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E71182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>Протоко</w:t>
      </w:r>
      <w:r w:rsidR="00B265D3" w:rsidRPr="00E71182">
        <w:rPr>
          <w:rFonts w:ascii="Times New Roman" w:hAnsi="Times New Roman" w:cs="Times New Roman"/>
          <w:b/>
          <w:sz w:val="24"/>
          <w:szCs w:val="24"/>
        </w:rPr>
        <w:t>л</w:t>
      </w:r>
      <w:r w:rsidR="007E381E" w:rsidRPr="00E71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4B6" w:rsidRPr="00E7118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232BE9" w:rsidRPr="00E71182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 xml:space="preserve">Общественной комиссии </w:t>
      </w:r>
      <w:r w:rsidR="003A5828" w:rsidRPr="00E71182">
        <w:rPr>
          <w:rFonts w:ascii="Times New Roman" w:hAnsi="Times New Roman" w:cs="Times New Roman"/>
          <w:b/>
          <w:sz w:val="24"/>
          <w:szCs w:val="24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E71182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35" w:rsidRPr="00E71182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>г. Пудож</w:t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Pr="00E71182">
        <w:rPr>
          <w:rFonts w:ascii="Times New Roman" w:hAnsi="Times New Roman" w:cs="Times New Roman"/>
          <w:b/>
          <w:sz w:val="24"/>
          <w:szCs w:val="24"/>
        </w:rPr>
        <w:tab/>
      </w:r>
      <w:r w:rsidR="001A34B6" w:rsidRPr="00E71182">
        <w:rPr>
          <w:rFonts w:ascii="Times New Roman" w:hAnsi="Times New Roman" w:cs="Times New Roman"/>
          <w:b/>
          <w:sz w:val="24"/>
          <w:szCs w:val="24"/>
        </w:rPr>
        <w:t>01 июня</w:t>
      </w:r>
      <w:r w:rsidR="00E56E2F" w:rsidRPr="00E71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528" w:rsidRPr="00E71182">
        <w:rPr>
          <w:rFonts w:ascii="Times New Roman" w:hAnsi="Times New Roman" w:cs="Times New Roman"/>
          <w:b/>
          <w:sz w:val="24"/>
          <w:szCs w:val="24"/>
        </w:rPr>
        <w:t>2022</w:t>
      </w:r>
      <w:r w:rsidRPr="00E7118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32BE9" w:rsidRPr="00E71182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="002E6EB9" w:rsidRPr="00E71182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2E6EB9" w:rsidRPr="00E71182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  <w:r w:rsidR="00975C99" w:rsidRPr="00E7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BE9" w:rsidRPr="00E71182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33F3E" w:rsidRPr="00E71182" w:rsidRDefault="00286255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Панфилович</w:t>
      </w:r>
      <w:proofErr w:type="spellEnd"/>
      <w:r w:rsidR="00933F3E" w:rsidRPr="00E71182">
        <w:rPr>
          <w:rFonts w:ascii="Times New Roman" w:hAnsi="Times New Roman" w:cs="Times New Roman"/>
          <w:sz w:val="24"/>
          <w:szCs w:val="24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E71182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E71182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E71182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E71182">
        <w:rPr>
          <w:rFonts w:ascii="Times New Roman" w:hAnsi="Times New Roman" w:cs="Times New Roman"/>
          <w:sz w:val="24"/>
          <w:szCs w:val="24"/>
        </w:rPr>
        <w:t>, депутат Совета Пудожского городского поселения</w:t>
      </w:r>
    </w:p>
    <w:p w:rsidR="00286255" w:rsidRPr="00E71182" w:rsidRDefault="00DA0249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Павлюх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Юлия Сергеевна – начальник отдела финансов и бухгалтерского учета администрации Пудожского муниципального района</w:t>
      </w:r>
    </w:p>
    <w:p w:rsidR="00933F3E" w:rsidRPr="00E71182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 w:rsidRPr="00E7118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71182"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3A6FD0" w:rsidRPr="00E71182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>Ефремова Наталья Андреевна –</w:t>
      </w:r>
      <w:r w:rsidR="00366155" w:rsidRPr="00E71182">
        <w:rPr>
          <w:rFonts w:ascii="Times New Roman" w:hAnsi="Times New Roman" w:cs="Times New Roman"/>
          <w:sz w:val="24"/>
          <w:szCs w:val="24"/>
        </w:rPr>
        <w:t xml:space="preserve"> </w:t>
      </w:r>
      <w:r w:rsidRPr="00E71182">
        <w:rPr>
          <w:rFonts w:ascii="Times New Roman" w:hAnsi="Times New Roman" w:cs="Times New Roman"/>
          <w:sz w:val="24"/>
          <w:szCs w:val="24"/>
        </w:rPr>
        <w:t>главный редактор газеты «</w:t>
      </w: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366155" w:rsidRPr="00E71182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366155" w:rsidRPr="00E71182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E71182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>Пименов Михаил Сергеевич – депутат Совета Пудожского городского поселения</w:t>
      </w:r>
    </w:p>
    <w:p w:rsidR="001A34B6" w:rsidRPr="00E71182" w:rsidRDefault="001A34B6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20C" w:rsidRPr="00E71182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A34B6" w:rsidRPr="00E71182" w:rsidRDefault="001A34B6" w:rsidP="001A3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 xml:space="preserve">Об итогах голосования граждан в 2022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E71182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proofErr w:type="spellEnd"/>
      <w:r w:rsidRPr="00E711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71182">
        <w:rPr>
          <w:rFonts w:ascii="Times New Roman" w:hAnsi="Times New Roman" w:cs="Times New Roman"/>
          <w:b/>
          <w:sz w:val="24"/>
          <w:szCs w:val="24"/>
          <w:lang w:val="en-US"/>
        </w:rPr>
        <w:t>gorodsreda</w:t>
      </w:r>
      <w:proofErr w:type="spellEnd"/>
      <w:r w:rsidRPr="00E711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711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1A34B6" w:rsidRPr="00E71182" w:rsidRDefault="001A34B6" w:rsidP="001A3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4B6" w:rsidRPr="00E71182" w:rsidRDefault="001A34B6" w:rsidP="001A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А.В. открыл рабочее совещание, сообщив, что в период с 15 апреля по 30 мая проходило голосование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E7118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1182">
        <w:rPr>
          <w:rFonts w:ascii="Times New Roman" w:hAnsi="Times New Roman" w:cs="Times New Roman"/>
          <w:sz w:val="24"/>
          <w:szCs w:val="24"/>
          <w:lang w:val="en-US"/>
        </w:rPr>
        <w:t>gorodsreda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11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>. На голосование было выдвинуто 4 общественны</w:t>
      </w:r>
      <w:r w:rsidR="00F24F72" w:rsidRPr="00E71182">
        <w:rPr>
          <w:rFonts w:ascii="Times New Roman" w:hAnsi="Times New Roman" w:cs="Times New Roman"/>
          <w:sz w:val="24"/>
          <w:szCs w:val="24"/>
        </w:rPr>
        <w:t>е</w:t>
      </w:r>
      <w:r w:rsidRPr="00E71182">
        <w:rPr>
          <w:rFonts w:ascii="Times New Roman" w:hAnsi="Times New Roman" w:cs="Times New Roman"/>
          <w:sz w:val="24"/>
          <w:szCs w:val="24"/>
        </w:rPr>
        <w:t xml:space="preserve"> территории. Всего в голосовании </w:t>
      </w:r>
      <w:r w:rsidR="00C65DD6">
        <w:rPr>
          <w:rFonts w:ascii="Times New Roman" w:hAnsi="Times New Roman" w:cs="Times New Roman"/>
          <w:sz w:val="24"/>
          <w:szCs w:val="24"/>
        </w:rPr>
        <w:t>приняло участие 1160</w:t>
      </w:r>
      <w:r w:rsidR="00E71182">
        <w:rPr>
          <w:rFonts w:ascii="Times New Roman" w:hAnsi="Times New Roman" w:cs="Times New Roman"/>
          <w:sz w:val="24"/>
          <w:szCs w:val="24"/>
        </w:rPr>
        <w:t xml:space="preserve"> жителей Пудожского городского поселения</w:t>
      </w:r>
      <w:r w:rsidR="00F24F72" w:rsidRPr="00E71182">
        <w:rPr>
          <w:rFonts w:ascii="Times New Roman" w:hAnsi="Times New Roman" w:cs="Times New Roman"/>
          <w:sz w:val="24"/>
          <w:szCs w:val="24"/>
        </w:rPr>
        <w:t>.</w:t>
      </w:r>
    </w:p>
    <w:p w:rsidR="007A620C" w:rsidRPr="00E71182" w:rsidRDefault="007A620C" w:rsidP="00E71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8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24F72" w:rsidRPr="00E71182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об итогах голосования граждан Пудожского городского поселения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E71182">
        <w:rPr>
          <w:rFonts w:ascii="Times New Roman" w:hAnsi="Times New Roman" w:cs="Times New Roman"/>
          <w:sz w:val="24"/>
          <w:szCs w:val="24"/>
        </w:rPr>
        <w:t>za.gorodsreda.ru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F72" w:rsidRPr="00E71182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 xml:space="preserve">Утвердить результаты голосования по отбору общественных территорий, подлежащих благоустройству в рамках реализации муниципальной программы, на единой федеральной платформе </w:t>
      </w:r>
      <w:proofErr w:type="spellStart"/>
      <w:r w:rsidRPr="00E71182">
        <w:rPr>
          <w:rFonts w:ascii="Times New Roman" w:hAnsi="Times New Roman" w:cs="Times New Roman"/>
          <w:sz w:val="24"/>
          <w:szCs w:val="24"/>
        </w:rPr>
        <w:t>za.gorodsreda.ru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71182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городскому поселению согласно приложению к настоящему протоколу.</w:t>
      </w:r>
    </w:p>
    <w:p w:rsidR="00F24F72" w:rsidRPr="00E71182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 xml:space="preserve">По итогам проведения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E71182">
        <w:rPr>
          <w:rFonts w:ascii="Times New Roman" w:hAnsi="Times New Roman" w:cs="Times New Roman"/>
          <w:sz w:val="24"/>
          <w:szCs w:val="24"/>
        </w:rPr>
        <w:t>za.gorodsreda.ru</w:t>
      </w:r>
      <w:proofErr w:type="spellEnd"/>
      <w:r w:rsidRPr="00E71182">
        <w:rPr>
          <w:rFonts w:ascii="Times New Roman" w:hAnsi="Times New Roman" w:cs="Times New Roman"/>
          <w:sz w:val="24"/>
          <w:szCs w:val="24"/>
        </w:rPr>
        <w:t xml:space="preserve"> и в соответствии с количеством  набранных голосов граждан, определить победителей для реализации в  2023  году:</w:t>
      </w:r>
    </w:p>
    <w:tbl>
      <w:tblPr>
        <w:tblStyle w:val="a5"/>
        <w:tblW w:w="0" w:type="auto"/>
        <w:tblLayout w:type="fixed"/>
        <w:tblLook w:val="04A0"/>
      </w:tblPr>
      <w:tblGrid>
        <w:gridCol w:w="941"/>
        <w:gridCol w:w="2711"/>
        <w:gridCol w:w="1559"/>
        <w:gridCol w:w="1418"/>
        <w:gridCol w:w="709"/>
        <w:gridCol w:w="708"/>
        <w:gridCol w:w="709"/>
        <w:gridCol w:w="709"/>
      </w:tblGrid>
      <w:tr w:rsidR="00E71182" w:rsidRPr="00E71182" w:rsidTr="00E71182">
        <w:tc>
          <w:tcPr>
            <w:tcW w:w="941" w:type="dxa"/>
            <w:vMerge w:val="restart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№ место</w:t>
            </w:r>
          </w:p>
        </w:tc>
        <w:tc>
          <w:tcPr>
            <w:tcW w:w="2711" w:type="dxa"/>
            <w:vMerge w:val="restart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общественной </w:t>
            </w:r>
            <w:proofErr w:type="spellStart"/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ризнанной</w:t>
            </w:r>
            <w:proofErr w:type="spellEnd"/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победителем по итогам рейтингового голосования</w:t>
            </w:r>
          </w:p>
        </w:tc>
        <w:tc>
          <w:tcPr>
            <w:tcW w:w="1559" w:type="dxa"/>
            <w:vMerge w:val="restart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</w:t>
            </w: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набережная, благоустройство памятных мест, площади и иное)</w:t>
            </w:r>
          </w:p>
        </w:tc>
        <w:tc>
          <w:tcPr>
            <w:tcW w:w="1418" w:type="dxa"/>
            <w:vMerge w:val="restart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голосов, поданных за конкретную  </w:t>
            </w: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общественную территорию</w:t>
            </w:r>
          </w:p>
        </w:tc>
        <w:tc>
          <w:tcPr>
            <w:tcW w:w="2835" w:type="dxa"/>
            <w:gridSpan w:val="4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Планируемый год реализации территории - победителя голосования</w:t>
            </w:r>
          </w:p>
        </w:tc>
      </w:tr>
      <w:tr w:rsidR="00E71182" w:rsidRPr="00E71182" w:rsidTr="00E71182">
        <w:tc>
          <w:tcPr>
            <w:tcW w:w="941" w:type="dxa"/>
            <w:vMerge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182" w:rsidRPr="00E71182" w:rsidRDefault="00E71182" w:rsidP="00E71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vAlign w:val="center"/>
          </w:tcPr>
          <w:p w:rsidR="00E71182" w:rsidRPr="00E71182" w:rsidRDefault="00E71182" w:rsidP="00E71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E71182" w:rsidRPr="00E71182" w:rsidRDefault="00E71182" w:rsidP="00E71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E71182" w:rsidRPr="00E71182" w:rsidRDefault="00E71182" w:rsidP="00E71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71182" w:rsidRPr="00E71182" w:rsidTr="00E71182">
        <w:tc>
          <w:tcPr>
            <w:tcW w:w="941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1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1182" w:rsidRPr="00E71182" w:rsidTr="00E71182">
        <w:tc>
          <w:tcPr>
            <w:tcW w:w="941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Территория городского стадиона - 1 этап</w:t>
            </w:r>
          </w:p>
        </w:tc>
        <w:tc>
          <w:tcPr>
            <w:tcW w:w="155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82" w:rsidRPr="00E71182" w:rsidTr="00E71182">
        <w:tc>
          <w:tcPr>
            <w:tcW w:w="941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Аллея по ул. Ленина от д. № 43 до д. № 65 г. Пудож - 3 этап</w:t>
            </w:r>
          </w:p>
        </w:tc>
        <w:tc>
          <w:tcPr>
            <w:tcW w:w="155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418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82" w:rsidRPr="00E71182" w:rsidTr="00E71182">
        <w:tc>
          <w:tcPr>
            <w:tcW w:w="941" w:type="dxa"/>
          </w:tcPr>
          <w:p w:rsidR="00E71182" w:rsidRPr="00E71182" w:rsidRDefault="00E71182" w:rsidP="00E7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 xml:space="preserve">Сквер по ул. Горького (в районе </w:t>
            </w:r>
            <w:proofErr w:type="spellStart"/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1182">
              <w:rPr>
                <w:rFonts w:ascii="Times New Roman" w:hAnsi="Times New Roman" w:cs="Times New Roman"/>
                <w:sz w:val="24"/>
                <w:szCs w:val="24"/>
              </w:rPr>
              <w:t xml:space="preserve"> № 26) г. Пудож - 3 этап</w:t>
            </w:r>
          </w:p>
        </w:tc>
        <w:tc>
          <w:tcPr>
            <w:tcW w:w="155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418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182" w:rsidRPr="00E71182" w:rsidRDefault="00E71182" w:rsidP="00E7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182" w:rsidRPr="00E71182" w:rsidRDefault="00E71182" w:rsidP="00E71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Pr="00E71182" w:rsidRDefault="006209F1" w:rsidP="00F24F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B9C" w:rsidRPr="00E71182" w:rsidRDefault="008D4B9C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E71182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>Председательствующий:</w:t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255596" w:rsidRPr="00E7118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255596" w:rsidRPr="00E71182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Pr="00E71182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E71182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82">
        <w:rPr>
          <w:rFonts w:ascii="Times New Roman" w:hAnsi="Times New Roman" w:cs="Times New Roman"/>
          <w:sz w:val="24"/>
          <w:szCs w:val="24"/>
        </w:rPr>
        <w:t>Секретарь</w:t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</w:r>
      <w:r w:rsidRPr="00E71182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 w:rsidRPr="00E71182">
        <w:rPr>
          <w:rFonts w:ascii="Times New Roman" w:hAnsi="Times New Roman" w:cs="Times New Roman"/>
          <w:sz w:val="24"/>
          <w:szCs w:val="24"/>
        </w:rPr>
        <w:t xml:space="preserve">М.О. </w:t>
      </w:r>
      <w:r w:rsidR="00FD36D1" w:rsidRPr="00E71182">
        <w:rPr>
          <w:rFonts w:ascii="Times New Roman" w:hAnsi="Times New Roman" w:cs="Times New Roman"/>
          <w:sz w:val="24"/>
          <w:szCs w:val="24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843281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48C0" w:rsidRPr="00843281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ACA"/>
    <w:multiLevelType w:val="hybridMultilevel"/>
    <w:tmpl w:val="1EE0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16D9F"/>
    <w:rsid w:val="00132A2D"/>
    <w:rsid w:val="001548C0"/>
    <w:rsid w:val="001932DD"/>
    <w:rsid w:val="001A113D"/>
    <w:rsid w:val="001A34B6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5143"/>
    <w:rsid w:val="002E6EB9"/>
    <w:rsid w:val="002F1903"/>
    <w:rsid w:val="00346825"/>
    <w:rsid w:val="00366155"/>
    <w:rsid w:val="00370CB7"/>
    <w:rsid w:val="00380688"/>
    <w:rsid w:val="003A5828"/>
    <w:rsid w:val="003A6FD0"/>
    <w:rsid w:val="003B7339"/>
    <w:rsid w:val="004061BA"/>
    <w:rsid w:val="00445438"/>
    <w:rsid w:val="00455BC1"/>
    <w:rsid w:val="004C4495"/>
    <w:rsid w:val="00505485"/>
    <w:rsid w:val="005070F6"/>
    <w:rsid w:val="005277B4"/>
    <w:rsid w:val="00543D35"/>
    <w:rsid w:val="0057160C"/>
    <w:rsid w:val="00571FF9"/>
    <w:rsid w:val="005B2874"/>
    <w:rsid w:val="005B3451"/>
    <w:rsid w:val="005E412C"/>
    <w:rsid w:val="00603345"/>
    <w:rsid w:val="006209F1"/>
    <w:rsid w:val="00620FD8"/>
    <w:rsid w:val="006260C9"/>
    <w:rsid w:val="00655BB2"/>
    <w:rsid w:val="00776046"/>
    <w:rsid w:val="007A620C"/>
    <w:rsid w:val="007D6762"/>
    <w:rsid w:val="007E0C41"/>
    <w:rsid w:val="007E381E"/>
    <w:rsid w:val="00817500"/>
    <w:rsid w:val="00833DEB"/>
    <w:rsid w:val="00843281"/>
    <w:rsid w:val="00860C4F"/>
    <w:rsid w:val="008C6D9A"/>
    <w:rsid w:val="008D4B9C"/>
    <w:rsid w:val="009006F1"/>
    <w:rsid w:val="00933F3E"/>
    <w:rsid w:val="00944DA9"/>
    <w:rsid w:val="00975C99"/>
    <w:rsid w:val="009A20A8"/>
    <w:rsid w:val="009C07D5"/>
    <w:rsid w:val="00A04C3A"/>
    <w:rsid w:val="00A35DF3"/>
    <w:rsid w:val="00A869B1"/>
    <w:rsid w:val="00AA75E9"/>
    <w:rsid w:val="00AD128A"/>
    <w:rsid w:val="00AF22D7"/>
    <w:rsid w:val="00B2119A"/>
    <w:rsid w:val="00B265D3"/>
    <w:rsid w:val="00B57BDE"/>
    <w:rsid w:val="00BC7528"/>
    <w:rsid w:val="00C65DD6"/>
    <w:rsid w:val="00CB08B9"/>
    <w:rsid w:val="00CB4CE1"/>
    <w:rsid w:val="00CC4B63"/>
    <w:rsid w:val="00CE1AFB"/>
    <w:rsid w:val="00D41192"/>
    <w:rsid w:val="00DA0249"/>
    <w:rsid w:val="00DA48F1"/>
    <w:rsid w:val="00DB3225"/>
    <w:rsid w:val="00DE6575"/>
    <w:rsid w:val="00DF7449"/>
    <w:rsid w:val="00E26C27"/>
    <w:rsid w:val="00E30497"/>
    <w:rsid w:val="00E42D01"/>
    <w:rsid w:val="00E56E2F"/>
    <w:rsid w:val="00E61DDE"/>
    <w:rsid w:val="00E71182"/>
    <w:rsid w:val="00E97A4E"/>
    <w:rsid w:val="00F212E0"/>
    <w:rsid w:val="00F24F72"/>
    <w:rsid w:val="00F735C2"/>
    <w:rsid w:val="00F7374F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2BE9"/>
    <w:pPr>
      <w:ind w:left="720"/>
      <w:contextualSpacing/>
    </w:pPr>
  </w:style>
  <w:style w:type="table" w:styleId="a5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F24F72"/>
  </w:style>
  <w:style w:type="character" w:styleId="a6">
    <w:name w:val="Hyperlink"/>
    <w:basedOn w:val="a0"/>
    <w:uiPriority w:val="99"/>
    <w:unhideWhenUsed/>
    <w:rsid w:val="00E71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2022-06-06T08:09:00Z</cp:lastPrinted>
  <dcterms:created xsi:type="dcterms:W3CDTF">2019-12-15T12:35:00Z</dcterms:created>
  <dcterms:modified xsi:type="dcterms:W3CDTF">2022-06-06T08:09:00Z</dcterms:modified>
</cp:coreProperties>
</file>