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E2" w:rsidRDefault="005229E2"/>
    <w:p w:rsidR="00027ED3" w:rsidRPr="006942C6" w:rsidRDefault="00F20659">
      <w:pPr>
        <w:rPr>
          <w:rFonts w:ascii="Times New Roman" w:hAnsi="Times New Roman" w:cs="Times New Roman"/>
        </w:rPr>
      </w:pPr>
      <w:r w:rsidRPr="006942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027ED3" w:rsidRPr="006942C6">
        <w:rPr>
          <w:rFonts w:ascii="Times New Roman" w:hAnsi="Times New Roman" w:cs="Times New Roman"/>
        </w:rPr>
        <w:t>Пр</w:t>
      </w:r>
      <w:r w:rsidRPr="006942C6">
        <w:rPr>
          <w:rFonts w:ascii="Times New Roman" w:hAnsi="Times New Roman" w:cs="Times New Roman"/>
        </w:rPr>
        <w:t xml:space="preserve">иложение  </w:t>
      </w:r>
    </w:p>
    <w:p w:rsidR="00027ED3" w:rsidRPr="006942C6" w:rsidRDefault="00027ED3">
      <w:pPr>
        <w:rPr>
          <w:rFonts w:ascii="Times New Roman" w:hAnsi="Times New Roman" w:cs="Times New Roman"/>
        </w:rPr>
      </w:pPr>
      <w:r w:rsidRPr="006942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 постановлению администрации  Пудожского   </w:t>
      </w:r>
      <w:proofErr w:type="gramStart"/>
      <w:r w:rsidR="006942C6">
        <w:rPr>
          <w:rFonts w:ascii="Times New Roman" w:hAnsi="Times New Roman" w:cs="Times New Roman"/>
        </w:rPr>
        <w:t>го</w:t>
      </w:r>
      <w:r w:rsidRPr="006942C6">
        <w:rPr>
          <w:rFonts w:ascii="Times New Roman" w:hAnsi="Times New Roman" w:cs="Times New Roman"/>
        </w:rPr>
        <w:t>родского</w:t>
      </w:r>
      <w:proofErr w:type="gramEnd"/>
      <w:r w:rsidRPr="006942C6">
        <w:rPr>
          <w:rFonts w:ascii="Times New Roman" w:hAnsi="Times New Roman" w:cs="Times New Roman"/>
        </w:rPr>
        <w:t xml:space="preserve">   </w:t>
      </w:r>
    </w:p>
    <w:p w:rsidR="00027ED3" w:rsidRPr="006942C6" w:rsidRDefault="00027ED3">
      <w:pPr>
        <w:rPr>
          <w:rFonts w:ascii="Times New Roman" w:hAnsi="Times New Roman" w:cs="Times New Roman"/>
        </w:rPr>
      </w:pPr>
      <w:r w:rsidRPr="006942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поселения </w:t>
      </w:r>
      <w:r w:rsidR="00582F5D">
        <w:rPr>
          <w:rFonts w:ascii="Times New Roman" w:hAnsi="Times New Roman" w:cs="Times New Roman"/>
        </w:rPr>
        <w:t>№195</w:t>
      </w:r>
      <w:r w:rsidRPr="006942C6">
        <w:rPr>
          <w:rFonts w:ascii="Times New Roman" w:hAnsi="Times New Roman" w:cs="Times New Roman"/>
        </w:rPr>
        <w:t xml:space="preserve"> от</w:t>
      </w:r>
      <w:r w:rsidR="00582F5D">
        <w:rPr>
          <w:rFonts w:ascii="Times New Roman" w:hAnsi="Times New Roman" w:cs="Times New Roman"/>
        </w:rPr>
        <w:t xml:space="preserve"> 09.08.2016 г.</w:t>
      </w:r>
    </w:p>
    <w:p w:rsidR="00027ED3" w:rsidRPr="006942C6" w:rsidRDefault="00027ED3">
      <w:pPr>
        <w:rPr>
          <w:rFonts w:ascii="Times New Roman" w:hAnsi="Times New Roman" w:cs="Times New Roman"/>
        </w:rPr>
      </w:pPr>
      <w:r w:rsidRPr="006942C6">
        <w:rPr>
          <w:rFonts w:ascii="Times New Roman" w:hAnsi="Times New Roman" w:cs="Times New Roman"/>
        </w:rPr>
        <w:t xml:space="preserve">                                                                                                          СХЕМА</w:t>
      </w:r>
    </w:p>
    <w:p w:rsidR="00F20659" w:rsidRPr="006942C6" w:rsidRDefault="00027ED3">
      <w:pPr>
        <w:rPr>
          <w:rFonts w:ascii="Times New Roman" w:hAnsi="Times New Roman" w:cs="Times New Roman"/>
        </w:rPr>
      </w:pPr>
      <w:r w:rsidRPr="006942C6">
        <w:rPr>
          <w:rFonts w:ascii="Times New Roman" w:hAnsi="Times New Roman" w:cs="Times New Roman"/>
        </w:rPr>
        <w:t xml:space="preserve">                                      размещения  нестационарных  торговых  объектов  на  территории  Пудожского  городского  </w:t>
      </w:r>
      <w:r w:rsidR="00BB3870" w:rsidRPr="006942C6">
        <w:rPr>
          <w:rFonts w:ascii="Times New Roman" w:hAnsi="Times New Roman" w:cs="Times New Roman"/>
        </w:rPr>
        <w:t>поселен</w:t>
      </w:r>
      <w:r w:rsidRPr="006942C6">
        <w:rPr>
          <w:rFonts w:ascii="Times New Roman" w:hAnsi="Times New Roman" w:cs="Times New Roman"/>
        </w:rPr>
        <w:t xml:space="preserve">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659" w:rsidRPr="006942C6" w:rsidRDefault="00F2065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6"/>
        <w:gridCol w:w="35"/>
        <w:gridCol w:w="3041"/>
        <w:gridCol w:w="70"/>
        <w:gridCol w:w="2043"/>
        <w:gridCol w:w="2127"/>
        <w:gridCol w:w="2268"/>
        <w:gridCol w:w="1984"/>
        <w:gridCol w:w="2016"/>
      </w:tblGrid>
      <w:tr w:rsidR="00027ED3" w:rsidRPr="006942C6" w:rsidTr="00027ED3">
        <w:trPr>
          <w:trHeight w:val="1564"/>
        </w:trPr>
        <w:tc>
          <w:tcPr>
            <w:tcW w:w="1191" w:type="dxa"/>
            <w:gridSpan w:val="2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 xml:space="preserve">№ </w:t>
            </w:r>
            <w:r w:rsidR="00B92A6B" w:rsidRPr="00694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2C6"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3111" w:type="dxa"/>
            <w:gridSpan w:val="2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Место  размещения  и адрес нестационарного  торгового  объекта</w:t>
            </w:r>
          </w:p>
        </w:tc>
        <w:tc>
          <w:tcPr>
            <w:tcW w:w="2043" w:type="dxa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Площадь земельного участка торгового объекта (здания, строения, сооружения) или его части</w:t>
            </w:r>
          </w:p>
        </w:tc>
        <w:tc>
          <w:tcPr>
            <w:tcW w:w="2127" w:type="dxa"/>
          </w:tcPr>
          <w:p w:rsidR="00027ED3" w:rsidRPr="006942C6" w:rsidRDefault="00BB3870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Количество  размещенных  нестационарных торговых  объектов</w:t>
            </w:r>
          </w:p>
        </w:tc>
        <w:tc>
          <w:tcPr>
            <w:tcW w:w="2268" w:type="dxa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Срок  осуществления торговой деятельности  в  месте размещения  торговых объектов</w:t>
            </w:r>
          </w:p>
        </w:tc>
        <w:tc>
          <w:tcPr>
            <w:tcW w:w="1984" w:type="dxa"/>
          </w:tcPr>
          <w:p w:rsidR="00027ED3" w:rsidRPr="006942C6" w:rsidRDefault="00BB3870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Специализация  торгового  объекта</w:t>
            </w:r>
          </w:p>
        </w:tc>
        <w:tc>
          <w:tcPr>
            <w:tcW w:w="2016" w:type="dxa"/>
          </w:tcPr>
          <w:p w:rsidR="00027ED3" w:rsidRPr="006942C6" w:rsidRDefault="00BB3870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Иная  дополнительная  информация</w:t>
            </w:r>
          </w:p>
        </w:tc>
      </w:tr>
      <w:tr w:rsidR="00027ED3" w:rsidRPr="006942C6" w:rsidTr="00027ED3">
        <w:trPr>
          <w:trHeight w:val="249"/>
        </w:trPr>
        <w:tc>
          <w:tcPr>
            <w:tcW w:w="1191" w:type="dxa"/>
            <w:gridSpan w:val="2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1" w:type="dxa"/>
            <w:gridSpan w:val="2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3" w:type="dxa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6" w:type="dxa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7</w:t>
            </w:r>
          </w:p>
        </w:tc>
      </w:tr>
      <w:tr w:rsidR="00027ED3" w:rsidRPr="006942C6" w:rsidTr="00027ED3">
        <w:trPr>
          <w:trHeight w:val="302"/>
        </w:trPr>
        <w:tc>
          <w:tcPr>
            <w:tcW w:w="14740" w:type="dxa"/>
            <w:gridSpan w:val="9"/>
          </w:tcPr>
          <w:p w:rsidR="00027ED3" w:rsidRPr="006942C6" w:rsidRDefault="00B92A6B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Пудожское  городское  поселение</w:t>
            </w:r>
          </w:p>
        </w:tc>
      </w:tr>
      <w:tr w:rsidR="00027ED3" w:rsidRPr="006942C6" w:rsidTr="00B92A6B">
        <w:trPr>
          <w:trHeight w:val="1537"/>
        </w:trPr>
        <w:tc>
          <w:tcPr>
            <w:tcW w:w="1156" w:type="dxa"/>
          </w:tcPr>
          <w:p w:rsidR="00027ED3" w:rsidRPr="006942C6" w:rsidRDefault="00BB3870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076" w:type="dxa"/>
            <w:gridSpan w:val="2"/>
          </w:tcPr>
          <w:p w:rsidR="00027ED3" w:rsidRPr="006942C6" w:rsidRDefault="00BB3870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Республика  Карелия,  Пудожский  район,  г.Пудож,  ул. Пионерская</w:t>
            </w:r>
            <w:r w:rsidR="00B92A6B" w:rsidRPr="006942C6">
              <w:rPr>
                <w:rFonts w:ascii="Times New Roman" w:hAnsi="Times New Roman" w:cs="Times New Roman"/>
              </w:rPr>
              <w:t xml:space="preserve"> у здания МБУК ДО «Пудожское ДЮСШ»</w:t>
            </w:r>
          </w:p>
        </w:tc>
        <w:tc>
          <w:tcPr>
            <w:tcW w:w="2113" w:type="dxa"/>
            <w:gridSpan w:val="2"/>
          </w:tcPr>
          <w:p w:rsidR="00027ED3" w:rsidRPr="006942C6" w:rsidRDefault="00B92A6B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 xml:space="preserve">          10 кв</w:t>
            </w:r>
            <w:proofErr w:type="gramStart"/>
            <w:r w:rsidRPr="006942C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7" w:type="dxa"/>
          </w:tcPr>
          <w:p w:rsidR="00027ED3" w:rsidRPr="006942C6" w:rsidRDefault="00B92A6B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 xml:space="preserve">                1</w:t>
            </w:r>
          </w:p>
        </w:tc>
        <w:tc>
          <w:tcPr>
            <w:tcW w:w="2268" w:type="dxa"/>
          </w:tcPr>
          <w:p w:rsidR="00027ED3" w:rsidRPr="006942C6" w:rsidRDefault="00B92A6B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 xml:space="preserve">     весна-лето</w:t>
            </w:r>
          </w:p>
        </w:tc>
        <w:tc>
          <w:tcPr>
            <w:tcW w:w="1984" w:type="dxa"/>
          </w:tcPr>
          <w:p w:rsidR="00027ED3" w:rsidRPr="006942C6" w:rsidRDefault="00B92A6B" w:rsidP="00027ED3">
            <w:pPr>
              <w:rPr>
                <w:rFonts w:ascii="Times New Roman" w:hAnsi="Times New Roman" w:cs="Times New Roman"/>
              </w:rPr>
            </w:pPr>
            <w:r w:rsidRPr="006942C6">
              <w:rPr>
                <w:rFonts w:ascii="Times New Roman" w:hAnsi="Times New Roman" w:cs="Times New Roman"/>
              </w:rPr>
              <w:t>общественное  питание</w:t>
            </w:r>
          </w:p>
        </w:tc>
        <w:tc>
          <w:tcPr>
            <w:tcW w:w="2016" w:type="dxa"/>
          </w:tcPr>
          <w:p w:rsidR="00027ED3" w:rsidRPr="006942C6" w:rsidRDefault="00027ED3" w:rsidP="00027ED3">
            <w:pPr>
              <w:rPr>
                <w:rFonts w:ascii="Times New Roman" w:hAnsi="Times New Roman" w:cs="Times New Roman"/>
              </w:rPr>
            </w:pPr>
          </w:p>
        </w:tc>
      </w:tr>
    </w:tbl>
    <w:p w:rsidR="00F20659" w:rsidRDefault="00F20659" w:rsidP="00BB3870"/>
    <w:sectPr w:rsidR="00F20659" w:rsidSect="00F20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659"/>
    <w:rsid w:val="00027ED3"/>
    <w:rsid w:val="0027235D"/>
    <w:rsid w:val="005229E2"/>
    <w:rsid w:val="00582F5D"/>
    <w:rsid w:val="00614C9C"/>
    <w:rsid w:val="006942C6"/>
    <w:rsid w:val="00B92A6B"/>
    <w:rsid w:val="00BB3870"/>
    <w:rsid w:val="00F2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5</cp:revision>
  <cp:lastPrinted>2016-08-09T07:12:00Z</cp:lastPrinted>
  <dcterms:created xsi:type="dcterms:W3CDTF">2016-08-09T05:01:00Z</dcterms:created>
  <dcterms:modified xsi:type="dcterms:W3CDTF">2016-08-09T07:13:00Z</dcterms:modified>
</cp:coreProperties>
</file>