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DD" w:rsidRPr="008E0769" w:rsidRDefault="00E81442" w:rsidP="00F93558">
      <w:pPr>
        <w:pStyle w:val="a4"/>
        <w:jc w:val="center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9.7pt;width:48.2pt;height:64.4pt;z-index:251657728;visibility:visible;mso-wrap-edited:f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43408744" r:id="rId6"/>
        </w:pict>
      </w:r>
    </w:p>
    <w:p w:rsidR="00265D4A" w:rsidRPr="00C843FA" w:rsidRDefault="00265D4A" w:rsidP="00F93558">
      <w:pPr>
        <w:pStyle w:val="a4"/>
        <w:jc w:val="center"/>
        <w:rPr>
          <w:szCs w:val="28"/>
        </w:rPr>
      </w:pPr>
      <w:r w:rsidRPr="00C843FA">
        <w:rPr>
          <w:szCs w:val="28"/>
        </w:rPr>
        <w:t>РЕСПУБЛИКА КАРЕЛИЯ</w:t>
      </w:r>
      <w:r w:rsidRPr="00C843FA">
        <w:rPr>
          <w:szCs w:val="28"/>
        </w:rPr>
        <w:br/>
        <w:t>АДМИНИСТРАЦИЯ ПУДОЖСКОГО</w:t>
      </w:r>
      <w:r w:rsidRPr="00C843FA">
        <w:rPr>
          <w:szCs w:val="28"/>
        </w:rPr>
        <w:br/>
        <w:t>ГОРОДСКОГО ПОСЕЛЕНИЯ</w:t>
      </w:r>
    </w:p>
    <w:p w:rsidR="002A4300" w:rsidRPr="00C843FA" w:rsidRDefault="00265D4A" w:rsidP="00C843FA">
      <w:pPr>
        <w:jc w:val="center"/>
        <w:rPr>
          <w:sz w:val="28"/>
          <w:szCs w:val="28"/>
        </w:rPr>
      </w:pPr>
      <w:r w:rsidRPr="00C843FA">
        <w:rPr>
          <w:sz w:val="28"/>
          <w:szCs w:val="28"/>
        </w:rPr>
        <w:t>ПОСТАНОВЛЕНИЕ</w:t>
      </w:r>
    </w:p>
    <w:p w:rsidR="002A4300" w:rsidRPr="00C843FA" w:rsidRDefault="002A4300" w:rsidP="00F93558">
      <w:pPr>
        <w:jc w:val="center"/>
        <w:rPr>
          <w:sz w:val="28"/>
          <w:szCs w:val="28"/>
        </w:rPr>
      </w:pPr>
    </w:p>
    <w:p w:rsidR="00265D4A" w:rsidRPr="00C843FA" w:rsidRDefault="00F82D43" w:rsidP="002A4300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E756A0" w:rsidRPr="00C843FA">
        <w:rPr>
          <w:sz w:val="28"/>
          <w:szCs w:val="28"/>
        </w:rPr>
        <w:t>.</w:t>
      </w:r>
      <w:r w:rsidR="007427E6">
        <w:rPr>
          <w:sz w:val="28"/>
          <w:szCs w:val="28"/>
        </w:rPr>
        <w:t>1</w:t>
      </w:r>
      <w:r w:rsidR="00286C21">
        <w:rPr>
          <w:sz w:val="28"/>
          <w:szCs w:val="28"/>
        </w:rPr>
        <w:t>2</w:t>
      </w:r>
      <w:r w:rsidR="00E756A0" w:rsidRPr="00C843FA">
        <w:rPr>
          <w:sz w:val="28"/>
          <w:szCs w:val="28"/>
        </w:rPr>
        <w:t>.</w:t>
      </w:r>
      <w:r w:rsidR="002A4300" w:rsidRPr="00C843FA">
        <w:rPr>
          <w:sz w:val="28"/>
          <w:szCs w:val="28"/>
        </w:rPr>
        <w:t>20</w:t>
      </w:r>
      <w:r w:rsidR="00B10E32" w:rsidRPr="00C843FA">
        <w:rPr>
          <w:sz w:val="28"/>
          <w:szCs w:val="28"/>
        </w:rPr>
        <w:t>1</w:t>
      </w:r>
      <w:r w:rsidR="00383976" w:rsidRPr="00C843FA">
        <w:rPr>
          <w:sz w:val="28"/>
          <w:szCs w:val="28"/>
        </w:rPr>
        <w:t>6</w:t>
      </w:r>
      <w:r w:rsidR="002A4300" w:rsidRPr="00C843FA">
        <w:rPr>
          <w:sz w:val="28"/>
          <w:szCs w:val="28"/>
        </w:rPr>
        <w:t xml:space="preserve">г.                   </w:t>
      </w:r>
      <w:r w:rsidR="00C843FA">
        <w:rPr>
          <w:sz w:val="28"/>
          <w:szCs w:val="28"/>
        </w:rPr>
        <w:t xml:space="preserve">                         </w:t>
      </w:r>
      <w:r w:rsidR="002A4300" w:rsidRPr="00C843FA">
        <w:rPr>
          <w:sz w:val="28"/>
          <w:szCs w:val="28"/>
        </w:rPr>
        <w:t xml:space="preserve">                              </w:t>
      </w:r>
      <w:r w:rsidR="007D38C7" w:rsidRPr="00C843FA">
        <w:rPr>
          <w:sz w:val="28"/>
          <w:szCs w:val="28"/>
        </w:rPr>
        <w:t xml:space="preserve">                   </w:t>
      </w:r>
      <w:r w:rsidR="002A4300" w:rsidRPr="00C843FA">
        <w:rPr>
          <w:sz w:val="28"/>
          <w:szCs w:val="28"/>
        </w:rPr>
        <w:t xml:space="preserve">  </w:t>
      </w:r>
      <w:r w:rsidR="00C843FA">
        <w:rPr>
          <w:sz w:val="28"/>
          <w:szCs w:val="28"/>
        </w:rPr>
        <w:t xml:space="preserve">  </w:t>
      </w:r>
      <w:r w:rsidR="00265D4A" w:rsidRPr="00C843FA">
        <w:rPr>
          <w:sz w:val="28"/>
          <w:szCs w:val="28"/>
        </w:rPr>
        <w:t>№</w:t>
      </w:r>
      <w:r w:rsidR="00383976" w:rsidRPr="00C843FA">
        <w:rPr>
          <w:sz w:val="28"/>
          <w:szCs w:val="28"/>
        </w:rPr>
        <w:t xml:space="preserve"> </w:t>
      </w:r>
      <w:r>
        <w:rPr>
          <w:sz w:val="28"/>
          <w:szCs w:val="28"/>
        </w:rPr>
        <w:t>332</w:t>
      </w:r>
      <w:r w:rsidR="00E756A0" w:rsidRPr="00C843FA">
        <w:rPr>
          <w:sz w:val="28"/>
          <w:szCs w:val="28"/>
        </w:rPr>
        <w:t>-</w:t>
      </w:r>
      <w:r w:rsidR="007D38C7" w:rsidRPr="00C843FA">
        <w:rPr>
          <w:sz w:val="28"/>
          <w:szCs w:val="28"/>
        </w:rPr>
        <w:t>п</w:t>
      </w:r>
    </w:p>
    <w:p w:rsidR="00265D4A" w:rsidRPr="00C843FA" w:rsidRDefault="0093326F" w:rsidP="00C843FA">
      <w:pPr>
        <w:jc w:val="center"/>
        <w:rPr>
          <w:sz w:val="28"/>
          <w:szCs w:val="28"/>
        </w:rPr>
      </w:pPr>
      <w:r w:rsidRPr="00C843FA">
        <w:rPr>
          <w:sz w:val="28"/>
          <w:szCs w:val="28"/>
        </w:rPr>
        <w:t xml:space="preserve">г. </w:t>
      </w:r>
      <w:r w:rsidR="00265D4A" w:rsidRPr="00C843FA">
        <w:rPr>
          <w:sz w:val="28"/>
          <w:szCs w:val="28"/>
        </w:rPr>
        <w:t>Пудож</w:t>
      </w:r>
    </w:p>
    <w:p w:rsidR="00265D4A" w:rsidRPr="00C843FA" w:rsidRDefault="00265D4A" w:rsidP="00265D4A">
      <w:pPr>
        <w:rPr>
          <w:sz w:val="28"/>
          <w:szCs w:val="28"/>
        </w:rPr>
      </w:pPr>
    </w:p>
    <w:p w:rsidR="00265D4A" w:rsidRPr="007427E6" w:rsidRDefault="0093326F" w:rsidP="007427E6">
      <w:pPr>
        <w:jc w:val="center"/>
        <w:rPr>
          <w:bCs/>
          <w:sz w:val="28"/>
          <w:szCs w:val="28"/>
        </w:rPr>
      </w:pPr>
      <w:r w:rsidRPr="00C843FA">
        <w:rPr>
          <w:sz w:val="28"/>
          <w:szCs w:val="28"/>
        </w:rPr>
        <w:t xml:space="preserve"> </w:t>
      </w:r>
      <w:r w:rsidR="00383976" w:rsidRPr="00C843FA">
        <w:rPr>
          <w:rStyle w:val="a6"/>
          <w:b w:val="0"/>
          <w:sz w:val="28"/>
          <w:szCs w:val="28"/>
        </w:rPr>
        <w:t>Об утв</w:t>
      </w:r>
      <w:r w:rsidR="007427E6">
        <w:rPr>
          <w:rStyle w:val="a6"/>
          <w:b w:val="0"/>
          <w:sz w:val="28"/>
          <w:szCs w:val="28"/>
        </w:rPr>
        <w:t>ерждении   «Положения об  общественном совете при Главе Пудожского городского поселения по проведению независимой оценки качества оказания услуг по вопросам культуры</w:t>
      </w:r>
      <w:r w:rsidR="00383976" w:rsidRPr="00C843FA">
        <w:rPr>
          <w:rStyle w:val="a6"/>
          <w:b w:val="0"/>
          <w:sz w:val="28"/>
          <w:szCs w:val="28"/>
        </w:rPr>
        <w:t>»</w:t>
      </w:r>
    </w:p>
    <w:p w:rsidR="003221F8" w:rsidRPr="00C843FA" w:rsidRDefault="003221F8" w:rsidP="009332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48EE" w:rsidRDefault="003648EE" w:rsidP="008E07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2D43" w:rsidRPr="00C843FA" w:rsidRDefault="00F82D43" w:rsidP="008E07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717" w:rsidRDefault="008E77AC" w:rsidP="00F82D43">
      <w:pPr>
        <w:ind w:firstLine="567"/>
        <w:rPr>
          <w:sz w:val="28"/>
          <w:szCs w:val="28"/>
        </w:rPr>
      </w:pPr>
      <w:r w:rsidRPr="00C843FA">
        <w:rPr>
          <w:sz w:val="28"/>
          <w:szCs w:val="28"/>
        </w:rPr>
        <w:t xml:space="preserve">  </w:t>
      </w:r>
      <w:r w:rsidR="000112D6">
        <w:rPr>
          <w:sz w:val="28"/>
          <w:szCs w:val="28"/>
        </w:rPr>
        <w:t>В соответствии со</w:t>
      </w:r>
      <w:r w:rsidR="000112D6" w:rsidRPr="000112D6">
        <w:rPr>
          <w:sz w:val="28"/>
          <w:szCs w:val="28"/>
        </w:rPr>
        <w:t xml:space="preserve"> </w:t>
      </w:r>
      <w:r w:rsidR="001B2411">
        <w:rPr>
          <w:sz w:val="28"/>
          <w:szCs w:val="28"/>
        </w:rPr>
        <w:t>стать</w:t>
      </w:r>
      <w:proofErr w:type="gramStart"/>
      <w:r w:rsidR="001B2411">
        <w:rPr>
          <w:sz w:val="28"/>
          <w:szCs w:val="28"/>
          <w:lang w:val="en-US"/>
        </w:rPr>
        <w:t>e</w:t>
      </w:r>
      <w:proofErr w:type="spellStart"/>
      <w:proofErr w:type="gramEnd"/>
      <w:r w:rsidR="000112D6">
        <w:rPr>
          <w:sz w:val="28"/>
          <w:szCs w:val="28"/>
        </w:rPr>
        <w:t>й</w:t>
      </w:r>
      <w:proofErr w:type="spellEnd"/>
      <w:r w:rsidR="000112D6">
        <w:rPr>
          <w:sz w:val="28"/>
          <w:szCs w:val="28"/>
        </w:rPr>
        <w:t xml:space="preserve"> 36.1. Основ Законодательства Российской Федерации о культуре от 09.10.1992г. №3612-1</w:t>
      </w:r>
      <w:r w:rsidR="000112D6" w:rsidRPr="00854287">
        <w:rPr>
          <w:sz w:val="28"/>
          <w:szCs w:val="28"/>
        </w:rPr>
        <w:t xml:space="preserve">, </w:t>
      </w:r>
      <w:r w:rsidR="00730E36">
        <w:rPr>
          <w:sz w:val="28"/>
          <w:szCs w:val="28"/>
        </w:rPr>
        <w:t xml:space="preserve"> с Указом Президента РФ от 7 мая 2012года №597 « О мерах по реализации государственной  социальной политики» а</w:t>
      </w:r>
      <w:r w:rsidR="00012F17" w:rsidRPr="00C843FA">
        <w:rPr>
          <w:sz w:val="28"/>
          <w:szCs w:val="28"/>
        </w:rPr>
        <w:t xml:space="preserve">дминистрация Пудожского городского поселения </w:t>
      </w:r>
    </w:p>
    <w:p w:rsidR="00012F17" w:rsidRPr="00C843FA" w:rsidRDefault="004F4717" w:rsidP="00730E36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012F17" w:rsidRPr="00C843FA">
        <w:rPr>
          <w:sz w:val="28"/>
          <w:szCs w:val="28"/>
        </w:rPr>
        <w:t>:</w:t>
      </w:r>
    </w:p>
    <w:p w:rsidR="00383976" w:rsidRPr="00C843FA" w:rsidRDefault="00383976" w:rsidP="00012F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27E6" w:rsidRPr="007427E6" w:rsidRDefault="00E756A0" w:rsidP="00F82D43">
      <w:pPr>
        <w:ind w:firstLine="567"/>
        <w:jc w:val="both"/>
        <w:rPr>
          <w:bCs/>
          <w:sz w:val="28"/>
          <w:szCs w:val="28"/>
        </w:rPr>
      </w:pPr>
      <w:r w:rsidRPr="00C843FA">
        <w:rPr>
          <w:sz w:val="28"/>
          <w:szCs w:val="28"/>
        </w:rPr>
        <w:t xml:space="preserve">1. </w:t>
      </w:r>
      <w:r w:rsidR="00383976" w:rsidRPr="00C843FA">
        <w:rPr>
          <w:sz w:val="28"/>
          <w:szCs w:val="28"/>
        </w:rPr>
        <w:t>Утверд</w:t>
      </w:r>
      <w:r w:rsidR="00EE1168">
        <w:rPr>
          <w:sz w:val="28"/>
          <w:szCs w:val="28"/>
        </w:rPr>
        <w:t xml:space="preserve">ить </w:t>
      </w:r>
      <w:r w:rsidR="007427E6">
        <w:rPr>
          <w:sz w:val="28"/>
          <w:szCs w:val="28"/>
        </w:rPr>
        <w:t xml:space="preserve"> «</w:t>
      </w:r>
      <w:r w:rsidR="007427E6">
        <w:rPr>
          <w:rStyle w:val="a6"/>
          <w:b w:val="0"/>
          <w:sz w:val="28"/>
          <w:szCs w:val="28"/>
        </w:rPr>
        <w:t>Положение об  общественном совете при Главе Пудожского городского поселения по проведению независимой оценки качества оказания услуг по вопросам культуры</w:t>
      </w:r>
      <w:r w:rsidR="007427E6" w:rsidRPr="00C843FA">
        <w:rPr>
          <w:rStyle w:val="a6"/>
          <w:b w:val="0"/>
          <w:sz w:val="28"/>
          <w:szCs w:val="28"/>
        </w:rPr>
        <w:t>»</w:t>
      </w:r>
    </w:p>
    <w:p w:rsidR="004E36D3" w:rsidRPr="00C843FA" w:rsidRDefault="004E36D3" w:rsidP="00F82D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E36D3" w:rsidRPr="00C843FA" w:rsidRDefault="00383976" w:rsidP="00F82D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43FA">
        <w:rPr>
          <w:sz w:val="28"/>
          <w:szCs w:val="28"/>
        </w:rPr>
        <w:t>2</w:t>
      </w:r>
      <w:r w:rsidR="00E756A0" w:rsidRPr="00C843FA">
        <w:rPr>
          <w:sz w:val="28"/>
          <w:szCs w:val="28"/>
        </w:rPr>
        <w:t xml:space="preserve">. </w:t>
      </w:r>
      <w:r w:rsidR="004E36D3" w:rsidRPr="00C843FA">
        <w:rPr>
          <w:sz w:val="28"/>
          <w:szCs w:val="28"/>
        </w:rPr>
        <w:t>Настоящее Постановление вступает в силу со дня официальног</w:t>
      </w:r>
      <w:r w:rsidRPr="00C843FA">
        <w:rPr>
          <w:sz w:val="28"/>
          <w:szCs w:val="28"/>
        </w:rPr>
        <w:t>о опубликования (обнародования).</w:t>
      </w:r>
    </w:p>
    <w:p w:rsidR="001F261E" w:rsidRDefault="001F261E" w:rsidP="001F2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43FA" w:rsidRDefault="00C843FA" w:rsidP="001F2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43FA" w:rsidRDefault="00C843FA" w:rsidP="001F2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2D43" w:rsidRDefault="00F82D43" w:rsidP="001F2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2D43" w:rsidRPr="00C843FA" w:rsidRDefault="00F82D43" w:rsidP="001F2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61E" w:rsidRPr="00C843FA" w:rsidRDefault="001F261E" w:rsidP="001F2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61E" w:rsidRPr="00C843FA" w:rsidRDefault="001F261E" w:rsidP="0038397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93326F" w:rsidRPr="00C843FA" w:rsidRDefault="007427E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83976" w:rsidRPr="00C843FA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43FA">
        <w:rPr>
          <w:rFonts w:ascii="Times New Roman" w:hAnsi="Times New Roman" w:cs="Times New Roman"/>
          <w:sz w:val="28"/>
          <w:szCs w:val="28"/>
        </w:rPr>
        <w:t xml:space="preserve">Пудожского городского поселения                            </w:t>
      </w:r>
      <w:r w:rsidR="007427E6">
        <w:rPr>
          <w:rFonts w:ascii="Times New Roman" w:hAnsi="Times New Roman" w:cs="Times New Roman"/>
          <w:sz w:val="28"/>
          <w:szCs w:val="28"/>
        </w:rPr>
        <w:t xml:space="preserve">                  А.В. Ладыгин</w:t>
      </w:r>
    </w:p>
    <w:p w:rsidR="00541A81" w:rsidRDefault="00541A81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383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43FA" w:rsidRDefault="00C843FA" w:rsidP="00C843FA">
      <w:pPr>
        <w:jc w:val="both"/>
      </w:pPr>
    </w:p>
    <w:p w:rsidR="00C843FA" w:rsidRDefault="00C843FA" w:rsidP="00C843FA">
      <w:pPr>
        <w:jc w:val="both"/>
      </w:pPr>
    </w:p>
    <w:p w:rsidR="00383976" w:rsidRPr="00383976" w:rsidRDefault="00383976" w:rsidP="00383976"/>
    <w:p w:rsidR="00EF2979" w:rsidRPr="00EF2979" w:rsidRDefault="00EF2979" w:rsidP="00EF2979">
      <w:pPr>
        <w:shd w:val="clear" w:color="auto" w:fill="FFFFFF"/>
        <w:jc w:val="center"/>
        <w:rPr>
          <w:rFonts w:ascii="Tahoma" w:hAnsi="Tahoma" w:cs="Tahoma"/>
          <w:b/>
          <w:bCs/>
          <w:color w:val="000000"/>
        </w:rPr>
      </w:pPr>
      <w:r w:rsidRPr="00EF2979">
        <w:rPr>
          <w:rFonts w:ascii="Tahoma" w:hAnsi="Tahoma" w:cs="Tahoma"/>
          <w:b/>
          <w:bCs/>
          <w:color w:val="000000"/>
        </w:rPr>
        <w:t xml:space="preserve">                                                                       </w:t>
      </w:r>
    </w:p>
    <w:p w:rsidR="00EF2979" w:rsidRPr="00EF2979" w:rsidRDefault="00EF2979" w:rsidP="00EF2979">
      <w:pPr>
        <w:shd w:val="clear" w:color="auto" w:fill="FFFFFF"/>
        <w:jc w:val="right"/>
        <w:rPr>
          <w:bCs/>
          <w:color w:val="000000"/>
        </w:rPr>
      </w:pPr>
      <w:r w:rsidRPr="00EF2979">
        <w:rPr>
          <w:bCs/>
          <w:color w:val="000000"/>
        </w:rPr>
        <w:t xml:space="preserve">    </w:t>
      </w:r>
      <w:r w:rsidR="00F82D43">
        <w:rPr>
          <w:bCs/>
          <w:color w:val="000000"/>
        </w:rPr>
        <w:t>Утверждено постановлением № 332</w:t>
      </w:r>
      <w:r w:rsidRPr="00EF2979">
        <w:rPr>
          <w:bCs/>
          <w:color w:val="000000"/>
        </w:rPr>
        <w:t>-п</w:t>
      </w:r>
    </w:p>
    <w:p w:rsidR="00EF2979" w:rsidRPr="00EF2979" w:rsidRDefault="00EF2979" w:rsidP="00EF2979">
      <w:pPr>
        <w:shd w:val="clear" w:color="auto" w:fill="FFFFFF"/>
        <w:rPr>
          <w:bCs/>
          <w:color w:val="000000"/>
        </w:rPr>
      </w:pPr>
      <w:r w:rsidRPr="00EF2979">
        <w:rPr>
          <w:bCs/>
          <w:color w:val="000000"/>
        </w:rPr>
        <w:t xml:space="preserve">                                                                           </w:t>
      </w:r>
      <w:r w:rsidR="00EE1168">
        <w:rPr>
          <w:bCs/>
          <w:color w:val="000000"/>
        </w:rPr>
        <w:t xml:space="preserve">                       от      </w:t>
      </w:r>
      <w:r w:rsidR="00F82D43">
        <w:rPr>
          <w:bCs/>
          <w:color w:val="000000"/>
        </w:rPr>
        <w:t>19.</w:t>
      </w:r>
      <w:r w:rsidR="00EE1168">
        <w:rPr>
          <w:bCs/>
          <w:color w:val="000000"/>
        </w:rPr>
        <w:t>12.</w:t>
      </w:r>
      <w:r w:rsidRPr="00EF2979">
        <w:rPr>
          <w:bCs/>
          <w:color w:val="000000"/>
        </w:rPr>
        <w:t>2016</w:t>
      </w:r>
      <w:r w:rsidR="00F82D43">
        <w:rPr>
          <w:bCs/>
          <w:color w:val="000000"/>
        </w:rPr>
        <w:t xml:space="preserve"> </w:t>
      </w:r>
      <w:r w:rsidRPr="00EF2979">
        <w:rPr>
          <w:bCs/>
          <w:color w:val="000000"/>
        </w:rPr>
        <w:t>года.</w:t>
      </w:r>
    </w:p>
    <w:p w:rsidR="00EF2979" w:rsidRPr="00EF2979" w:rsidRDefault="00EF2979" w:rsidP="00EF2979">
      <w:pPr>
        <w:shd w:val="clear" w:color="auto" w:fill="FFFFFF"/>
        <w:jc w:val="center"/>
        <w:rPr>
          <w:b/>
          <w:bCs/>
          <w:color w:val="000000"/>
        </w:rPr>
      </w:pPr>
    </w:p>
    <w:p w:rsidR="00EF2979" w:rsidRPr="00EF2979" w:rsidRDefault="00EF2979" w:rsidP="00EF2979">
      <w:pPr>
        <w:shd w:val="clear" w:color="auto" w:fill="FFFFFF"/>
        <w:jc w:val="center"/>
        <w:rPr>
          <w:color w:val="000000"/>
        </w:rPr>
      </w:pPr>
      <w:r w:rsidRPr="00EF2979">
        <w:rPr>
          <w:bCs/>
          <w:color w:val="000000"/>
        </w:rPr>
        <w:t>Положение</w:t>
      </w:r>
    </w:p>
    <w:p w:rsidR="00EF2979" w:rsidRPr="00EF2979" w:rsidRDefault="00EF2979" w:rsidP="00EF2979">
      <w:pPr>
        <w:shd w:val="clear" w:color="auto" w:fill="FFFFFF"/>
        <w:jc w:val="center"/>
        <w:rPr>
          <w:color w:val="000000"/>
        </w:rPr>
      </w:pPr>
      <w:r w:rsidRPr="00EF2979">
        <w:rPr>
          <w:bCs/>
          <w:color w:val="000000"/>
        </w:rPr>
        <w:t>об общественном совете по проведению</w:t>
      </w:r>
    </w:p>
    <w:p w:rsidR="00EF2979" w:rsidRPr="00EF2979" w:rsidRDefault="00EF2979" w:rsidP="00EF2979">
      <w:pPr>
        <w:shd w:val="clear" w:color="auto" w:fill="FFFFFF"/>
        <w:jc w:val="center"/>
        <w:rPr>
          <w:color w:val="000000"/>
        </w:rPr>
      </w:pPr>
      <w:r w:rsidRPr="00EF2979">
        <w:rPr>
          <w:bCs/>
          <w:color w:val="000000"/>
        </w:rPr>
        <w:t>независимой оценки качества оказания услуг по вопросам культуры.</w:t>
      </w:r>
    </w:p>
    <w:p w:rsidR="00EF2979" w:rsidRPr="00EF2979" w:rsidRDefault="00EF2979" w:rsidP="00EF2979">
      <w:pPr>
        <w:shd w:val="clear" w:color="auto" w:fill="FFFFFF"/>
        <w:rPr>
          <w:b/>
          <w:bCs/>
          <w:color w:val="000000"/>
        </w:rPr>
      </w:pPr>
    </w:p>
    <w:p w:rsidR="00EF2979" w:rsidRPr="00EF2979" w:rsidRDefault="00EF2979" w:rsidP="00EF2979">
      <w:pPr>
        <w:shd w:val="clear" w:color="auto" w:fill="FFFFFF"/>
        <w:rPr>
          <w:color w:val="000000"/>
        </w:rPr>
      </w:pPr>
      <w:r w:rsidRPr="00EF2979">
        <w:rPr>
          <w:b/>
          <w:bCs/>
          <w:color w:val="000000"/>
        </w:rPr>
        <w:t>I. Общие положения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1. Настоящее положение определяет компетенцию, порядок формирования и организации деятельности общественного совета по проведению независимой оценки качества оказания услуг МБУК «Пудожский ДК» (далее - общественный совет).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2. Общественный совет является постоянно действующим совещательн</w:t>
      </w:r>
      <w:proofErr w:type="gramStart"/>
      <w:r w:rsidRPr="00EF2979">
        <w:rPr>
          <w:color w:val="000000"/>
        </w:rPr>
        <w:t>о-</w:t>
      </w:r>
      <w:proofErr w:type="gramEnd"/>
      <w:r w:rsidRPr="00EF2979">
        <w:rPr>
          <w:color w:val="000000"/>
        </w:rPr>
        <w:t xml:space="preserve"> консультативным органом, который создаётся в целях: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создания условий для участия общества в независимой оценке качества оказания услуг МБУК «Пудожский ДК»;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повышения открытости и доступности информации о деятельности МБУК «Пудожский ДК»</w:t>
      </w:r>
      <w:proofErr w:type="gramStart"/>
      <w:r w:rsidRPr="00EF2979">
        <w:rPr>
          <w:color w:val="000000"/>
        </w:rPr>
        <w:t>.</w:t>
      </w:r>
      <w:proofErr w:type="gramEnd"/>
      <w:r w:rsidRPr="00EF2979">
        <w:rPr>
          <w:color w:val="000000"/>
        </w:rPr>
        <w:t xml:space="preserve"> </w:t>
      </w:r>
      <w:proofErr w:type="gramStart"/>
      <w:r w:rsidRPr="00EF2979">
        <w:rPr>
          <w:color w:val="000000"/>
        </w:rPr>
        <w:t>о</w:t>
      </w:r>
      <w:proofErr w:type="gramEnd"/>
      <w:r w:rsidRPr="00EF2979">
        <w:rPr>
          <w:color w:val="000000"/>
        </w:rPr>
        <w:t>казывающего услуги;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учёта и удовлетворения потребностей граждан в повышении качества и доступности оказания услуг МБУК «Пудожский ДК»;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формирования эффективных механизмов общественного контроля при реализации Администрацией Пудожского городского поселения своих полномочий.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 xml:space="preserve">3. Правовую основу деятельности общественного совета составляют </w:t>
      </w:r>
      <w:hyperlink r:id="rId7" w:tooltip="Конституция Российской Федерации" w:history="1">
        <w:r w:rsidRPr="00DE1FF8">
          <w:t>Конституция Российской Федерации</w:t>
        </w:r>
      </w:hyperlink>
      <w:r w:rsidRPr="00DE1FF8">
        <w:t>, федеральные конституционные законы, феде</w:t>
      </w:r>
      <w:r w:rsidRPr="00EF2979">
        <w:rPr>
          <w:color w:val="000000"/>
        </w:rPr>
        <w:t xml:space="preserve">ральные законы, указы и распоряжения Президента Российской Федерации, постановления и распоряжения Правительства Российской Федерации, Устав Пудожского городского поселения,  постановления и распоряжения главы Пудожского городского поселения, иные нормативные </w:t>
      </w:r>
      <w:hyperlink r:id="rId8" w:tooltip="Правовые акты" w:history="1">
        <w:r w:rsidRPr="00DE1FF8">
          <w:t>правовые акты</w:t>
        </w:r>
      </w:hyperlink>
      <w:r w:rsidRPr="00EF2979">
        <w:rPr>
          <w:color w:val="000000"/>
        </w:rPr>
        <w:t xml:space="preserve"> Пудожского городского поселения, а также настоящее положение.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4. Общественный совет осуществляет свою деятельность на общественных началах и безвозмездной основе.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5. Решения общественного совета носят рекомендательный характер.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b/>
          <w:bCs/>
          <w:color w:val="000000"/>
        </w:rPr>
        <w:t>II. Задачи и функции общественного совета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6. Основными задачами общественного совета являются: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 xml:space="preserve">участие в формировании </w:t>
      </w:r>
      <w:proofErr w:type="gramStart"/>
      <w:r w:rsidRPr="00EF2979">
        <w:rPr>
          <w:color w:val="000000"/>
        </w:rPr>
        <w:t>системы независимой оценки качества оказания услуг</w:t>
      </w:r>
      <w:proofErr w:type="gramEnd"/>
      <w:r w:rsidRPr="00EF2979">
        <w:rPr>
          <w:color w:val="000000"/>
        </w:rPr>
        <w:t xml:space="preserve"> МБУК «Пудожский ДК»;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определение перечня оказания услуг МБУК «Пудожский ДК»,  в отношении которых проводится независимая оценка;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 xml:space="preserve">формирование предложения для разработки </w:t>
      </w:r>
      <w:hyperlink r:id="rId9" w:tooltip="Технические задания (общая)" w:history="1">
        <w:r w:rsidRPr="00DE1FF8">
          <w:t>технического задания</w:t>
        </w:r>
      </w:hyperlink>
      <w:r w:rsidRPr="00EF2979">
        <w:rPr>
          <w:color w:val="000000"/>
        </w:rPr>
        <w:t xml:space="preserve"> для специалиста, который осуществляет сбор, обобщение и анализ информации о качестве оказания услуг МБУК «Пудожский ДК»;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 xml:space="preserve">участие в рассмотрении проектов документации о </w:t>
      </w:r>
      <w:hyperlink r:id="rId10" w:tooltip="Закупки работ" w:history="1">
        <w:r w:rsidRPr="00DE1FF8">
          <w:rPr>
            <w:rStyle w:val="a8"/>
            <w:color w:val="auto"/>
          </w:rPr>
          <w:t>закупке работ</w:t>
        </w:r>
      </w:hyperlink>
      <w:r w:rsidRPr="00EF2979">
        <w:rPr>
          <w:color w:val="000000"/>
        </w:rPr>
        <w:t>, услуг, а также проектов муниципального задания заключаемого Администрацией Пудожского городского поселения с МБУК «Пудожский ДК";</w:t>
      </w:r>
    </w:p>
    <w:p w:rsidR="00EF2979" w:rsidRPr="00DE1FF8" w:rsidRDefault="00EF2979" w:rsidP="00F82D43">
      <w:pPr>
        <w:shd w:val="clear" w:color="auto" w:fill="FFFFFF"/>
        <w:ind w:left="-567"/>
        <w:jc w:val="both"/>
      </w:pPr>
      <w:r w:rsidRPr="00EF2979">
        <w:rPr>
          <w:color w:val="000000"/>
        </w:rPr>
        <w:t xml:space="preserve">формирование при необходимости </w:t>
      </w:r>
      <w:proofErr w:type="gramStart"/>
      <w:r w:rsidRPr="00EF2979">
        <w:rPr>
          <w:color w:val="000000"/>
        </w:rPr>
        <w:t xml:space="preserve">критериев </w:t>
      </w:r>
      <w:r w:rsidR="00B846E6" w:rsidRPr="00B846E6">
        <w:rPr>
          <w:color w:val="000000"/>
        </w:rPr>
        <w:t xml:space="preserve"> </w:t>
      </w:r>
      <w:r w:rsidRPr="00EF2979">
        <w:rPr>
          <w:color w:val="000000"/>
        </w:rPr>
        <w:t>независимой</w:t>
      </w:r>
      <w:r w:rsidR="0093436C" w:rsidRPr="0093436C">
        <w:rPr>
          <w:color w:val="000000"/>
        </w:rPr>
        <w:t xml:space="preserve"> </w:t>
      </w:r>
      <w:r w:rsidRPr="00EF2979">
        <w:rPr>
          <w:color w:val="000000"/>
        </w:rPr>
        <w:t>оценки</w:t>
      </w:r>
      <w:r w:rsidR="0093436C" w:rsidRPr="0093436C">
        <w:rPr>
          <w:color w:val="000000"/>
        </w:rPr>
        <w:t xml:space="preserve"> </w:t>
      </w:r>
      <w:r w:rsidRPr="00EF2979">
        <w:rPr>
          <w:color w:val="000000"/>
        </w:rPr>
        <w:t xml:space="preserve"> качества оказания услуг</w:t>
      </w:r>
      <w:proofErr w:type="gramEnd"/>
      <w:r w:rsidRPr="00EF2979">
        <w:rPr>
          <w:color w:val="000000"/>
        </w:rPr>
        <w:t xml:space="preserve"> МБУК «Пудожский ДК» (дополнительно к установленным </w:t>
      </w:r>
      <w:hyperlink r:id="rId11" w:tooltip="Законы в России" w:history="1">
        <w:r w:rsidRPr="00DE1FF8">
          <w:rPr>
            <w:rStyle w:val="a8"/>
            <w:color w:val="auto"/>
          </w:rPr>
          <w:t>законодательством Российской Федерации</w:t>
        </w:r>
      </w:hyperlink>
      <w:r w:rsidRPr="00DE1FF8">
        <w:t xml:space="preserve"> общим критериям);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осуществление независимой оценки качеств</w:t>
      </w:r>
      <w:r w:rsidR="00286C21">
        <w:rPr>
          <w:color w:val="000000"/>
        </w:rPr>
        <w:t>а оказания услуг МБУК «П</w:t>
      </w:r>
      <w:r w:rsidRPr="00EF2979">
        <w:rPr>
          <w:color w:val="000000"/>
        </w:rPr>
        <w:t>удожский ДК» с учётом информации, представленной специалистом;</w:t>
      </w:r>
    </w:p>
    <w:p w:rsidR="00EF2979" w:rsidRPr="00EF2979" w:rsidRDefault="00EE1168" w:rsidP="00F82D43">
      <w:pPr>
        <w:shd w:val="clear" w:color="auto" w:fill="FFFFFF"/>
        <w:ind w:left="-567"/>
        <w:jc w:val="both"/>
        <w:rPr>
          <w:color w:val="000000"/>
        </w:rPr>
      </w:pPr>
      <w:r>
        <w:rPr>
          <w:color w:val="000000"/>
        </w:rPr>
        <w:t>представление в а</w:t>
      </w:r>
      <w:r w:rsidR="00EF2979" w:rsidRPr="00EF2979">
        <w:rPr>
          <w:color w:val="000000"/>
        </w:rPr>
        <w:t xml:space="preserve">дминистрацию Пудожского городского поселения </w:t>
      </w:r>
      <w:proofErr w:type="gramStart"/>
      <w:r w:rsidR="00EF2979" w:rsidRPr="00EF2979">
        <w:rPr>
          <w:color w:val="000000"/>
        </w:rPr>
        <w:t xml:space="preserve">результатов независимой оценки качества </w:t>
      </w:r>
      <w:r w:rsidR="00532D69" w:rsidRPr="00532D69">
        <w:rPr>
          <w:color w:val="000000"/>
        </w:rPr>
        <w:t xml:space="preserve"> </w:t>
      </w:r>
      <w:r w:rsidR="00EF2979" w:rsidRPr="00EF2979">
        <w:rPr>
          <w:color w:val="000000"/>
        </w:rPr>
        <w:t>оказания услуг</w:t>
      </w:r>
      <w:proofErr w:type="gramEnd"/>
      <w:r w:rsidR="00EF2979" w:rsidRPr="00EF2979">
        <w:rPr>
          <w:color w:val="000000"/>
        </w:rPr>
        <w:t xml:space="preserve"> МБУК «Пудожский ДК», а также предложений об улучшении качества его  деятельности.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7. Основные функции общественного совета: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proofErr w:type="gramStart"/>
      <w:r w:rsidRPr="00EF2979">
        <w:rPr>
          <w:color w:val="000000"/>
        </w:rPr>
        <w:t>определение критериев эффективности работы МБУК</w:t>
      </w:r>
      <w:r w:rsidR="00B846E6" w:rsidRPr="00B846E6">
        <w:rPr>
          <w:color w:val="000000"/>
        </w:rPr>
        <w:t xml:space="preserve"> </w:t>
      </w:r>
      <w:r w:rsidRPr="00EF2979">
        <w:rPr>
          <w:color w:val="000000"/>
        </w:rPr>
        <w:t xml:space="preserve"> «Пудожский ДК», оказывающего услуги в сфере культуры и искусства в соответствии с Правилами формирования независимой системы </w:t>
      </w:r>
      <w:r w:rsidRPr="00EF2979">
        <w:rPr>
          <w:color w:val="000000"/>
        </w:rPr>
        <w:lastRenderedPageBreak/>
        <w:t xml:space="preserve">оценки качества работы организаций, оказывающих социальные услуги, утверждёнными постановлением Правительства Российской Федерации от </w:t>
      </w:r>
      <w:hyperlink r:id="rId12" w:tooltip="30 марта" w:history="1">
        <w:r w:rsidRPr="00DE1FF8">
          <w:rPr>
            <w:rStyle w:val="a8"/>
            <w:color w:val="auto"/>
          </w:rPr>
          <w:t>30 марта</w:t>
        </w:r>
      </w:hyperlink>
      <w:r w:rsidRPr="00DE1FF8">
        <w:t xml:space="preserve"> 2013 года №  «О формировании независимой системы оценки качества работ</w:t>
      </w:r>
      <w:r w:rsidRPr="00EF2979">
        <w:rPr>
          <w:color w:val="000000"/>
        </w:rPr>
        <w:t>ы организаций, оказывающих социальные услуги»;</w:t>
      </w:r>
      <w:proofErr w:type="gramEnd"/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организация работы по выявлению, обобщению и анализу общественного мнения и рейтингов о качестве работы МБУК «Пудожский ДК», оказывающий услуги, в том числе сформированных общественными организациями, профессиональными сообществами и иными экспертами.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8. Для решения основных задач и выполнения основных функций общественный совет вправе: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1) запрашивать и получать по согласованию с Главой Пудожского городского поселения информацию о деятельности МБУК «Пудожский ДК», необходимую для осуществления деятельности общественного совета;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2) вносить Главе Пудожского городского поселения  предложения по совершенствованию деятельности МБУК «Пудожский ДК» или его подразделений;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3) приглашать на заседания общественного совета представителей органов законодательной и исполнительной власти Пудожского муниципального района и Пудожского городского поселения, научных, профсоюзных и других организаций;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4) направлять в Администрацию Пудожского городского поселения: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информацию о результатах оценки качества оказания услуг МБУК «Пудожский ДК»;</w:t>
      </w:r>
    </w:p>
    <w:p w:rsidR="00EF2979" w:rsidRPr="00F82D43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предложения об улучшении качества оказания услуг МБУК «Пудожский ДК», а также об организации доступа к информации, необходимой для лиц, обратившихся за предоставлением услуг.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b/>
          <w:bCs/>
          <w:color w:val="000000"/>
        </w:rPr>
        <w:t>III. Порядок формирования и состав общественного совета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 xml:space="preserve">9. Общественный совет образуется Администрацией Пудожского городского поселения. Общественный совет формируется </w:t>
      </w:r>
      <w:proofErr w:type="spellStart"/>
      <w:r w:rsidRPr="00EF2979">
        <w:rPr>
          <w:color w:val="000000"/>
        </w:rPr>
        <w:t>c</w:t>
      </w:r>
      <w:proofErr w:type="spellEnd"/>
      <w:r w:rsidRPr="00EF2979">
        <w:rPr>
          <w:color w:val="000000"/>
        </w:rPr>
        <w:t xml:space="preserve"> учётом </w:t>
      </w:r>
      <w:proofErr w:type="gramStart"/>
      <w:r w:rsidRPr="00EF2979">
        <w:rPr>
          <w:color w:val="000000"/>
        </w:rPr>
        <w:t>исключения возможности  возникновения конфликта интересов</w:t>
      </w:r>
      <w:proofErr w:type="gramEnd"/>
      <w:r w:rsidRPr="00EF2979">
        <w:rPr>
          <w:color w:val="000000"/>
        </w:rPr>
        <w:t>.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10. Число членов общественного совета не может быть менее пяти  человек.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11. Включение граждан в состав общественного совета осуществляется по согласованию с данными лицами.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12. Члены общественного совета осуществляют свою деятельность на общественных началах.</w:t>
      </w:r>
    </w:p>
    <w:p w:rsidR="00EF2979" w:rsidRPr="00DE1FF8" w:rsidRDefault="00EF2979" w:rsidP="00F82D43">
      <w:pPr>
        <w:shd w:val="clear" w:color="auto" w:fill="FFFFFF"/>
        <w:ind w:left="-567"/>
        <w:jc w:val="both"/>
      </w:pPr>
      <w:r w:rsidRPr="00EF2979">
        <w:rPr>
          <w:color w:val="000000"/>
        </w:rPr>
        <w:t xml:space="preserve">13. Информация о деятельности общественного совета размещается администрацией Пудожского городского поселения на своём официальном сайте в </w:t>
      </w:r>
      <w:hyperlink r:id="rId13" w:tooltip="Информационные сети" w:history="1">
        <w:r w:rsidRPr="00DE1FF8">
          <w:rPr>
            <w:rStyle w:val="a8"/>
            <w:color w:val="auto"/>
          </w:rPr>
          <w:t>информационно-телекоммуникационной сети</w:t>
        </w:r>
      </w:hyperlink>
      <w:r w:rsidRPr="00DE1FF8">
        <w:t xml:space="preserve"> «Интернет» (далее – сеть «Интернет»)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14. В состав общественного совета входят: председатель общественного совета, заместитель председателя общественного совета, ответственный секретарь общественного совета и члены общественного совета.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15. Членом общественного совета может быть гражданин, достигший возраста 18 лет и проживающий на территории Пудожского городского поселения.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16</w:t>
      </w:r>
      <w:r w:rsidRPr="00EF2979">
        <w:rPr>
          <w:b/>
          <w:color w:val="000000"/>
        </w:rPr>
        <w:t xml:space="preserve">. </w:t>
      </w:r>
      <w:r w:rsidRPr="00EF2979">
        <w:rPr>
          <w:color w:val="000000"/>
        </w:rPr>
        <w:t>В состав общественного совета не могут быть включены</w:t>
      </w:r>
      <w:proofErr w:type="gramStart"/>
      <w:r w:rsidR="00B846E6" w:rsidRPr="00532D69">
        <w:rPr>
          <w:color w:val="000000"/>
        </w:rPr>
        <w:t xml:space="preserve"> </w:t>
      </w:r>
      <w:r w:rsidRPr="00EF2979">
        <w:rPr>
          <w:color w:val="000000"/>
        </w:rPr>
        <w:t>:</w:t>
      </w:r>
      <w:proofErr w:type="gramEnd"/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 xml:space="preserve">1) лица, замещающие </w:t>
      </w:r>
      <w:hyperlink r:id="rId14" w:tooltip="Государственные должности" w:history="1">
        <w:r w:rsidRPr="00DE1FF8">
          <w:rPr>
            <w:rStyle w:val="a8"/>
            <w:color w:val="auto"/>
          </w:rPr>
          <w:t>муниципальные должности</w:t>
        </w:r>
      </w:hyperlink>
      <w:r w:rsidRPr="00EF2979">
        <w:rPr>
          <w:color w:val="000000"/>
        </w:rPr>
        <w:t xml:space="preserve"> Пудожского городского поселения, депутаты Совета Пудожского городского поселения;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2) лица, признанные недееспособными на основании решения суда;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 xml:space="preserve">3) лица, являющиеся сотрудниками городских бюджетных, казённых учреждений или муниципальных </w:t>
      </w:r>
      <w:hyperlink r:id="rId15" w:tooltip="Унитарные предприятия" w:history="1">
        <w:r w:rsidRPr="00DE1FF8">
          <w:rPr>
            <w:rStyle w:val="a8"/>
            <w:color w:val="auto"/>
          </w:rPr>
          <w:t>унитарных предприятий</w:t>
        </w:r>
      </w:hyperlink>
      <w:r w:rsidRPr="00EF2979">
        <w:rPr>
          <w:color w:val="000000"/>
        </w:rPr>
        <w:t>, находящихся в ведении Администрации Пудожского городского поселения.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17. Срок полномочий членов общественного совета истекает через три года со дня первого заседания общественного совета.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18. Полномочия члена общественного совета прекращаются в случае: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1) истечения срока его полномочий;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2) подачи им заявления о выходе из состава общественного совета;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3) неспособности его по состоянию здоровья участвовать в работе общественного совета;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4) вступления в законную силу вынесенного в отношении его обвинительного приговора суда;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5) признания его недееспособным, безвестно отсутствующим или объявления умершим на основании решения суда, вступившего в законную силу;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6) неявки подряд на три и более заседания общественного совета;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 xml:space="preserve">7) избрания депутатом Государственной Думы Федерального Собрания Российской Федерации, избрания (назначения) членом Совета Федерации Федерального Собрания Российской </w:t>
      </w:r>
      <w:r w:rsidRPr="00EF2979">
        <w:rPr>
          <w:color w:val="000000"/>
        </w:rPr>
        <w:lastRenderedPageBreak/>
        <w:t>Федерации, избрания депутатом Законодательного Собрания РК, представительного органа местного самоуправления, а также на выборную должность в органе местного самоуправления поступившим на муниципальную службу;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8) выезда его за пределы Пудожского городского поселения на постоянное место жительства;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9) смерти члена общественного совета.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19. Полномочия члена общественного совета приостанавливаются в случае: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1) предъявления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20. В случае досрочного прекращения полномочий члена общественного совета председатель общественного совета направляет в Администрацию Пудожского городского поселения ходатайство, которое является основанием для внесения соответствующих изменений в постановление, утверждающее состав общественного совета.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Дополнительный набор (включение новых) членов общественного совета осуществляется в порядке, предусмотренном настоящим положением.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b/>
          <w:bCs/>
          <w:color w:val="000000"/>
        </w:rPr>
        <w:t>IV. Организация деятельности общественного совета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21. Председатель общественного совета, заместитель председателя общественного совета, ответственный секретарь общественного совета выбираются членами общественного совета на первом заседании общественного совета путем открытого голосования большинством голосов из числа членов общественного совета.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22. Общественный совет осуществляет свою деятельность в соответствии с планом основных мероприятий на год, утвержденным председателем общественного совета по согласованию с Главой Пудожского городского поселения.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23. Основной формой деятельности общественного совета являются заседания, которые проводятся по мере необходимости, но не реже одного раза в три месяца.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Правом созыва внеочередного заседания совета обладают председатель общественного совета, не менее половины членов общественного совета.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24. Заседание общественного совета ведёт председатель общественного совета, а в его отсутствие - заместитель председателя общественного совета. Глава Пудожского городского поселения  или его заместитель принимают участие в заседаниях общественного совета с правом совещательного голоса.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Заседания общественного совета могут проводиться в расширенном составе с участием приглашенных лиц.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b/>
          <w:color w:val="000000"/>
        </w:rPr>
      </w:pPr>
      <w:r w:rsidRPr="00EF2979">
        <w:rPr>
          <w:color w:val="000000"/>
        </w:rPr>
        <w:t>25. Заседания общественного совета считаются правомочными, если на них присутствует более половины его членов.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b/>
          <w:color w:val="000000"/>
        </w:rPr>
      </w:pPr>
      <w:r w:rsidRPr="00EF2979">
        <w:rPr>
          <w:color w:val="000000"/>
        </w:rPr>
        <w:t>26. Решения общественного совета принимаются большинством голосов присутствующих на заседании членов общественного совета.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 xml:space="preserve">Решения общественного совета оформляются протоколами, которые подписываются ответственным секретарем и утверждаются председателем общественного совета. Копия </w:t>
      </w:r>
      <w:hyperlink r:id="rId16" w:tooltip="Протоколы заседаний" w:history="1">
        <w:r w:rsidRPr="00DE1FF8">
          <w:rPr>
            <w:rStyle w:val="a8"/>
            <w:color w:val="auto"/>
          </w:rPr>
          <w:t>протокола заседания</w:t>
        </w:r>
      </w:hyperlink>
      <w:r w:rsidRPr="00DE1FF8">
        <w:t xml:space="preserve"> </w:t>
      </w:r>
      <w:r w:rsidRPr="00EF2979">
        <w:rPr>
          <w:color w:val="000000"/>
        </w:rPr>
        <w:t>общественного совета направляется Главе Пудожского городского поселения.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27. Председатель общественного совета: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1) назначает дату, время и место проведения заседаний общественного совета;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2) утверждает повестку заседания общественного совета;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3) руководит заседанием общественного совета;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4) распределяет обязанности между членами общественного совета;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5) утверждает протоколы заседаний общественного совета.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b/>
          <w:color w:val="000000"/>
        </w:rPr>
      </w:pPr>
      <w:r w:rsidRPr="00EF2979">
        <w:rPr>
          <w:color w:val="000000"/>
        </w:rPr>
        <w:t>28. Ответственный секретарь общественного совета: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1) организует и координирует текущую деятельность членов общественного совета;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 xml:space="preserve">2) информирует членов общественного совета о дате, времени, месте и </w:t>
      </w:r>
      <w:hyperlink r:id="rId17" w:tooltip="Повестки дня" w:history="1">
        <w:r w:rsidRPr="00DE1FF8">
          <w:rPr>
            <w:rStyle w:val="a8"/>
            <w:color w:val="auto"/>
          </w:rPr>
          <w:t>повестке дня</w:t>
        </w:r>
      </w:hyperlink>
      <w:r w:rsidRPr="00DE1FF8">
        <w:t xml:space="preserve"> </w:t>
      </w:r>
      <w:r w:rsidRPr="00EF2979">
        <w:rPr>
          <w:color w:val="000000"/>
        </w:rPr>
        <w:t>заседания общественного совета;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3) обеспечивает во взаимодействии с членами общественного совета подготовку информационно-аналитических материалов к заседанию по вопросам, включенным в повестку дня;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lastRenderedPageBreak/>
        <w:t>4) ведёт, оформляет и рассылает членам общественного совета и Главе Пудожского городского поселения протоколы заседаний, а также материалы к предстоящему заседанию общественного совета;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5) информирует членов общественного совета о мероприятиях и документах, имеющих значение для деятельности общественного совета, организует делопр</w:t>
      </w:r>
      <w:r w:rsidR="004F4717">
        <w:rPr>
          <w:color w:val="000000"/>
        </w:rPr>
        <w:t>оизводство общественного совета.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b/>
          <w:color w:val="000000"/>
        </w:rPr>
      </w:pPr>
      <w:r w:rsidRPr="00EF2979">
        <w:rPr>
          <w:color w:val="000000"/>
        </w:rPr>
        <w:t>29. Члены общественного совета имеют право</w:t>
      </w:r>
      <w:r w:rsidRPr="00EF2979">
        <w:rPr>
          <w:b/>
          <w:color w:val="000000"/>
        </w:rPr>
        <w:t>: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1) возглавлять постоянные и временные комиссии, рабочие и экспертные группы, формируемые при общественном совете;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2) вносить предложения по формированию планов работы общественного совета и повестки дня заседаний общественного совета, участвовать в подготовке материалов и вносить предложения по обсуждаемым вопросам;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3) в случае несогласия с принятым решением высказывать своё мнение по конкретному рассматриваемому вопросу, которое приобщается к протоколу заседания общественного совета и вместе с протоколом размещается в публичном доступе;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4) участвовать в проведении должностными лицами Администрации Пудожского городского поселения личного приёма граждан.</w:t>
      </w:r>
    </w:p>
    <w:p w:rsidR="00EF2979" w:rsidRPr="00EF2979" w:rsidRDefault="00EF2979" w:rsidP="00F82D43">
      <w:pPr>
        <w:shd w:val="clear" w:color="auto" w:fill="FFFFFF"/>
        <w:ind w:left="-567"/>
        <w:jc w:val="both"/>
        <w:rPr>
          <w:color w:val="000000"/>
        </w:rPr>
      </w:pPr>
      <w:r w:rsidRPr="00EF2979">
        <w:rPr>
          <w:color w:val="000000"/>
        </w:rPr>
        <w:t>30. Организационно-техническое и материально-финансовое обеспечение деятельности общественного совета осуществляет администрация Пудожского городского поселения, при которой создан общественный совет.</w:t>
      </w:r>
    </w:p>
    <w:p w:rsidR="00C843FA" w:rsidRDefault="00383976" w:rsidP="003C1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383976">
        <w:rPr>
          <w:rFonts w:ascii="Courier New" w:hAnsi="Courier New" w:cs="Courier New"/>
          <w:sz w:val="20"/>
          <w:szCs w:val="20"/>
        </w:rPr>
        <w:t> </w:t>
      </w:r>
    </w:p>
    <w:sectPr w:rsidR="00C843FA" w:rsidSect="008E076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C01BF"/>
    <w:multiLevelType w:val="multilevel"/>
    <w:tmpl w:val="34C83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779692F"/>
    <w:multiLevelType w:val="hybridMultilevel"/>
    <w:tmpl w:val="5510A134"/>
    <w:lvl w:ilvl="0" w:tplc="5180243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E0A0A"/>
    <w:rsid w:val="000112D6"/>
    <w:rsid w:val="00012F17"/>
    <w:rsid w:val="0008718D"/>
    <w:rsid w:val="001033AF"/>
    <w:rsid w:val="00172887"/>
    <w:rsid w:val="001B2411"/>
    <w:rsid w:val="001F17D1"/>
    <w:rsid w:val="001F218A"/>
    <w:rsid w:val="001F261E"/>
    <w:rsid w:val="00202508"/>
    <w:rsid w:val="00211F0A"/>
    <w:rsid w:val="00230E94"/>
    <w:rsid w:val="00265D4A"/>
    <w:rsid w:val="00267523"/>
    <w:rsid w:val="00286C21"/>
    <w:rsid w:val="002A03C4"/>
    <w:rsid w:val="002A36B0"/>
    <w:rsid w:val="002A4300"/>
    <w:rsid w:val="003115DF"/>
    <w:rsid w:val="003221F8"/>
    <w:rsid w:val="00331E33"/>
    <w:rsid w:val="003648EE"/>
    <w:rsid w:val="00383976"/>
    <w:rsid w:val="003C1573"/>
    <w:rsid w:val="003F67FC"/>
    <w:rsid w:val="004311DF"/>
    <w:rsid w:val="004E36D3"/>
    <w:rsid w:val="004F4717"/>
    <w:rsid w:val="00502250"/>
    <w:rsid w:val="00532D69"/>
    <w:rsid w:val="00541A81"/>
    <w:rsid w:val="005907D7"/>
    <w:rsid w:val="005A77CD"/>
    <w:rsid w:val="005C0931"/>
    <w:rsid w:val="005C5B86"/>
    <w:rsid w:val="005E0A0A"/>
    <w:rsid w:val="00621DB0"/>
    <w:rsid w:val="006619BE"/>
    <w:rsid w:val="006D71C0"/>
    <w:rsid w:val="00730E36"/>
    <w:rsid w:val="00740BB7"/>
    <w:rsid w:val="007427E6"/>
    <w:rsid w:val="007A2346"/>
    <w:rsid w:val="007D1895"/>
    <w:rsid w:val="007D38C7"/>
    <w:rsid w:val="007E10A4"/>
    <w:rsid w:val="00847B7D"/>
    <w:rsid w:val="00854A7B"/>
    <w:rsid w:val="008C5A10"/>
    <w:rsid w:val="008E0769"/>
    <w:rsid w:val="008E77AC"/>
    <w:rsid w:val="009169BF"/>
    <w:rsid w:val="0093326F"/>
    <w:rsid w:val="0093436C"/>
    <w:rsid w:val="009C0953"/>
    <w:rsid w:val="00A240F9"/>
    <w:rsid w:val="00A44631"/>
    <w:rsid w:val="00A84B17"/>
    <w:rsid w:val="00A86A64"/>
    <w:rsid w:val="00AB5765"/>
    <w:rsid w:val="00AF6C03"/>
    <w:rsid w:val="00B10E32"/>
    <w:rsid w:val="00B4586A"/>
    <w:rsid w:val="00B846E6"/>
    <w:rsid w:val="00BA3D9D"/>
    <w:rsid w:val="00BB4321"/>
    <w:rsid w:val="00BB7A78"/>
    <w:rsid w:val="00BF3CDD"/>
    <w:rsid w:val="00C36319"/>
    <w:rsid w:val="00C47AFC"/>
    <w:rsid w:val="00C843FA"/>
    <w:rsid w:val="00CA4F49"/>
    <w:rsid w:val="00CC5CBA"/>
    <w:rsid w:val="00D21622"/>
    <w:rsid w:val="00D53782"/>
    <w:rsid w:val="00D97AF4"/>
    <w:rsid w:val="00DD30A8"/>
    <w:rsid w:val="00DD7A1B"/>
    <w:rsid w:val="00DE1FF8"/>
    <w:rsid w:val="00E661BB"/>
    <w:rsid w:val="00E7378B"/>
    <w:rsid w:val="00E756A0"/>
    <w:rsid w:val="00E81442"/>
    <w:rsid w:val="00EB4296"/>
    <w:rsid w:val="00EC7999"/>
    <w:rsid w:val="00EE1168"/>
    <w:rsid w:val="00EF1D1D"/>
    <w:rsid w:val="00EF2979"/>
    <w:rsid w:val="00EF6DC2"/>
    <w:rsid w:val="00F2563F"/>
    <w:rsid w:val="00F505A7"/>
    <w:rsid w:val="00F61053"/>
    <w:rsid w:val="00F82D43"/>
    <w:rsid w:val="00F93558"/>
    <w:rsid w:val="00FD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A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A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25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65D4A"/>
    <w:rPr>
      <w:sz w:val="28"/>
    </w:rPr>
  </w:style>
  <w:style w:type="paragraph" w:styleId="a5">
    <w:name w:val="List Paragraph"/>
    <w:basedOn w:val="a"/>
    <w:uiPriority w:val="34"/>
    <w:qFormat/>
    <w:rsid w:val="00541A81"/>
    <w:pPr>
      <w:ind w:left="708"/>
    </w:pPr>
  </w:style>
  <w:style w:type="character" w:styleId="a6">
    <w:name w:val="Strong"/>
    <w:basedOn w:val="a0"/>
    <w:uiPriority w:val="22"/>
    <w:qFormat/>
    <w:rsid w:val="00383976"/>
    <w:rPr>
      <w:b/>
      <w:bCs/>
    </w:rPr>
  </w:style>
  <w:style w:type="paragraph" w:styleId="a7">
    <w:name w:val="Normal (Web)"/>
    <w:basedOn w:val="a"/>
    <w:uiPriority w:val="99"/>
    <w:unhideWhenUsed/>
    <w:rsid w:val="0038397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383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3976"/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EF2979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vovie_akti/" TargetMode="External"/><Relationship Id="rId13" Type="http://schemas.openxmlformats.org/officeDocument/2006/relationships/hyperlink" Target="http://pandia.ru/text/category/informatcionnie_set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konstitutciya_rossijskoj_federatcii/" TargetMode="External"/><Relationship Id="rId12" Type="http://schemas.openxmlformats.org/officeDocument/2006/relationships/hyperlink" Target="http://pandia.ru/text/category/30_marta/" TargetMode="External"/><Relationship Id="rId17" Type="http://schemas.openxmlformats.org/officeDocument/2006/relationships/hyperlink" Target="http://pandia.ru/text/category/povestki_dn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protokoli_zasedanij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pandia.ru/text/category/zakoni_v_rossii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andia.ru/text/category/unitarnie_predpriyatiya/" TargetMode="External"/><Relationship Id="rId10" Type="http://schemas.openxmlformats.org/officeDocument/2006/relationships/hyperlink" Target="http://pandia.ru/text/category/zakupki_rabo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tehnicheskie_zadaniya__obshaya_/" TargetMode="External"/><Relationship Id="rId14" Type="http://schemas.openxmlformats.org/officeDocument/2006/relationships/hyperlink" Target="http://pandia.ru/text/category/gosudarstvennie_dolzh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 общественными работами понимается трудовая деятельность, имеющая социально полезную направленность </vt:lpstr>
    </vt:vector>
  </TitlesOfParts>
  <Company>Дом</Company>
  <LinksUpToDate>false</LinksUpToDate>
  <CharactersWithSpaces>13899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 общественными работами понимается трудовая деятельность, имеющая социально полезную направленность </dc:title>
  <dc:subject/>
  <dc:creator>Николай</dc:creator>
  <cp:keywords/>
  <dc:description/>
  <cp:lastModifiedBy>SECRETAR</cp:lastModifiedBy>
  <cp:revision>22</cp:revision>
  <cp:lastPrinted>2016-12-16T09:18:00Z</cp:lastPrinted>
  <dcterms:created xsi:type="dcterms:W3CDTF">2016-09-16T08:11:00Z</dcterms:created>
  <dcterms:modified xsi:type="dcterms:W3CDTF">2016-12-16T11:53:00Z</dcterms:modified>
</cp:coreProperties>
</file>