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683" w:rsidRPr="00106683" w:rsidRDefault="00106683" w:rsidP="00106683">
      <w:pPr>
        <w:keepNext/>
        <w:spacing w:after="0" w:line="240" w:lineRule="auto"/>
        <w:jc w:val="center"/>
        <w:outlineLvl w:val="0"/>
        <w:rPr>
          <w:rFonts w:ascii="Times New Roman" w:eastAsia="Times New Roman" w:hAnsi="Times New Roman" w:cs="Times New Roman"/>
          <w:b/>
          <w:caps/>
          <w:sz w:val="28"/>
          <w:szCs w:val="28"/>
          <w:lang w:eastAsia="ru-RU"/>
        </w:rPr>
      </w:pPr>
    </w:p>
    <w:p w:rsidR="00AA4A87" w:rsidRPr="00380EC9" w:rsidRDefault="00BD60A6" w:rsidP="00380EC9">
      <w:pPr>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208.45pt;margin-top:-9.25pt;width:48.2pt;height:64.4pt;z-index:251660288;visibility:visible;mso-wrap-edited:f">
            <v:imagedata r:id="rId5" o:title="" croptop="5375f" cropbottom="6235f" cropleft="5447f" cropright="6307f" blacklevel="9830f"/>
            <w10:wrap type="topAndBottom" anchorx="page"/>
          </v:shape>
          <o:OLEObject Type="Embed" ProgID="Word.Picture.8" ShapeID="_x0000_s1039" DrawAspect="Content" ObjectID="_1561222127" r:id="rId6"/>
        </w:pict>
      </w:r>
      <w:r w:rsidR="00AA4A87" w:rsidRPr="00380EC9">
        <w:rPr>
          <w:rFonts w:ascii="Times New Roman" w:hAnsi="Times New Roman" w:cs="Times New Roman"/>
          <w:sz w:val="24"/>
          <w:szCs w:val="24"/>
        </w:rPr>
        <w:t>Республика Карелия</w:t>
      </w:r>
    </w:p>
    <w:p w:rsidR="00AA4A87" w:rsidRPr="00380EC9" w:rsidRDefault="00AA4A87" w:rsidP="00380EC9">
      <w:pPr>
        <w:jc w:val="center"/>
        <w:rPr>
          <w:rFonts w:ascii="Times New Roman" w:hAnsi="Times New Roman" w:cs="Times New Roman"/>
          <w:sz w:val="24"/>
          <w:szCs w:val="24"/>
        </w:rPr>
      </w:pPr>
      <w:r w:rsidRPr="00380EC9">
        <w:rPr>
          <w:rFonts w:ascii="Times New Roman" w:hAnsi="Times New Roman" w:cs="Times New Roman"/>
          <w:sz w:val="24"/>
          <w:szCs w:val="24"/>
        </w:rPr>
        <w:t>Администрация</w:t>
      </w:r>
      <w:r w:rsidR="00380EC9">
        <w:rPr>
          <w:rFonts w:ascii="Times New Roman" w:hAnsi="Times New Roman" w:cs="Times New Roman"/>
          <w:sz w:val="24"/>
          <w:szCs w:val="24"/>
        </w:rPr>
        <w:t xml:space="preserve"> </w:t>
      </w:r>
      <w:r w:rsidRPr="00380EC9">
        <w:rPr>
          <w:rFonts w:ascii="Times New Roman" w:hAnsi="Times New Roman" w:cs="Times New Roman"/>
          <w:sz w:val="24"/>
          <w:szCs w:val="24"/>
        </w:rPr>
        <w:t>Пудожского городского поселения</w:t>
      </w:r>
    </w:p>
    <w:p w:rsidR="00106683" w:rsidRPr="00380EC9" w:rsidRDefault="00AA4A87" w:rsidP="00380EC9">
      <w:pPr>
        <w:spacing w:after="0" w:line="240" w:lineRule="auto"/>
        <w:jc w:val="center"/>
        <w:rPr>
          <w:rFonts w:ascii="Times New Roman" w:eastAsia="Times New Roman" w:hAnsi="Times New Roman" w:cs="Times New Roman"/>
          <w:b/>
          <w:sz w:val="32"/>
          <w:szCs w:val="32"/>
          <w:lang w:eastAsia="ru-RU"/>
        </w:rPr>
      </w:pPr>
      <w:r w:rsidRPr="00380EC9">
        <w:rPr>
          <w:rFonts w:ascii="Times New Roman" w:hAnsi="Times New Roman" w:cs="Times New Roman"/>
          <w:caps/>
          <w:sz w:val="32"/>
          <w:szCs w:val="32"/>
        </w:rPr>
        <w:t>постановление</w:t>
      </w:r>
    </w:p>
    <w:p w:rsidR="00106683" w:rsidRPr="00106683" w:rsidRDefault="00106683" w:rsidP="00106683">
      <w:pPr>
        <w:spacing w:after="0" w:line="240" w:lineRule="auto"/>
        <w:rPr>
          <w:rFonts w:ascii="Times New Roman" w:eastAsia="Times New Roman" w:hAnsi="Times New Roman" w:cs="Times New Roman"/>
          <w:sz w:val="28"/>
          <w:szCs w:val="28"/>
          <w:lang w:eastAsia="ru-RU"/>
        </w:rPr>
      </w:pPr>
      <w:r w:rsidRPr="00106683">
        <w:rPr>
          <w:rFonts w:ascii="Times New Roman" w:eastAsia="Times New Roman" w:hAnsi="Times New Roman" w:cs="Times New Roman"/>
          <w:sz w:val="28"/>
          <w:szCs w:val="28"/>
          <w:lang w:eastAsia="ru-RU"/>
        </w:rPr>
        <w:t xml:space="preserve">           </w:t>
      </w:r>
    </w:p>
    <w:p w:rsidR="00106683" w:rsidRPr="00106683" w:rsidRDefault="00106683" w:rsidP="00106683">
      <w:pPr>
        <w:spacing w:after="0" w:line="240" w:lineRule="auto"/>
        <w:rPr>
          <w:rFonts w:ascii="Times New Roman" w:eastAsia="Times New Roman" w:hAnsi="Times New Roman" w:cs="Times New Roman"/>
          <w:sz w:val="28"/>
          <w:szCs w:val="28"/>
          <w:lang w:eastAsia="ru-RU"/>
        </w:rPr>
      </w:pPr>
      <w:r w:rsidRPr="00106683">
        <w:rPr>
          <w:rFonts w:ascii="Times New Roman" w:eastAsia="Times New Roman" w:hAnsi="Times New Roman" w:cs="Times New Roman"/>
          <w:sz w:val="28"/>
          <w:szCs w:val="28"/>
          <w:lang w:eastAsia="ru-RU"/>
        </w:rPr>
        <w:t xml:space="preserve">        </w:t>
      </w:r>
    </w:p>
    <w:p w:rsidR="00106683" w:rsidRPr="00C43DE8" w:rsidRDefault="007E2E71" w:rsidP="00106683">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от </w:t>
      </w:r>
      <w:r w:rsidR="002873E6">
        <w:rPr>
          <w:rFonts w:ascii="Times New Roman" w:eastAsia="Times New Roman" w:hAnsi="Times New Roman" w:cs="Times New Roman"/>
          <w:sz w:val="28"/>
          <w:szCs w:val="28"/>
          <w:lang w:eastAsia="ru-RU"/>
        </w:rPr>
        <w:t>10.07.2017</w:t>
      </w:r>
      <w:r w:rsidR="00106683" w:rsidRPr="00106683">
        <w:rPr>
          <w:rFonts w:ascii="Times New Roman" w:eastAsia="Times New Roman" w:hAnsi="Times New Roman" w:cs="Times New Roman"/>
          <w:sz w:val="28"/>
          <w:szCs w:val="28"/>
          <w:lang w:eastAsia="ru-RU"/>
        </w:rPr>
        <w:t xml:space="preserve"> года                       </w:t>
      </w:r>
      <w:r w:rsidR="005C4F8E">
        <w:rPr>
          <w:rFonts w:ascii="Times New Roman" w:eastAsia="Times New Roman" w:hAnsi="Times New Roman" w:cs="Times New Roman"/>
          <w:sz w:val="28"/>
          <w:szCs w:val="28"/>
          <w:lang w:eastAsia="ru-RU"/>
        </w:rPr>
        <w:t xml:space="preserve">                   </w:t>
      </w:r>
      <w:r w:rsidR="005C4F8E">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AA4A87">
        <w:rPr>
          <w:rFonts w:ascii="Times New Roman" w:eastAsia="Times New Roman" w:hAnsi="Times New Roman" w:cs="Times New Roman"/>
          <w:sz w:val="28"/>
          <w:szCs w:val="28"/>
          <w:lang w:eastAsia="ru-RU"/>
        </w:rPr>
        <w:t xml:space="preserve">                              </w:t>
      </w:r>
      <w:r w:rsidRPr="00AA4A87">
        <w:rPr>
          <w:rFonts w:ascii="Times New Roman" w:eastAsia="Times New Roman" w:hAnsi="Times New Roman" w:cs="Times New Roman"/>
          <w:sz w:val="28"/>
          <w:szCs w:val="28"/>
          <w:lang w:eastAsia="ru-RU"/>
        </w:rPr>
        <w:t xml:space="preserve">№ </w:t>
      </w:r>
      <w:r w:rsidR="002873E6">
        <w:rPr>
          <w:rFonts w:ascii="Times New Roman" w:eastAsia="Times New Roman" w:hAnsi="Times New Roman" w:cs="Times New Roman"/>
          <w:sz w:val="28"/>
          <w:szCs w:val="28"/>
          <w:lang w:eastAsia="ru-RU"/>
        </w:rPr>
        <w:t>167-п</w:t>
      </w:r>
      <w:r w:rsidRPr="00AA4A87">
        <w:rPr>
          <w:rFonts w:ascii="Times New Roman" w:eastAsia="Times New Roman" w:hAnsi="Times New Roman" w:cs="Times New Roman"/>
          <w:sz w:val="28"/>
          <w:szCs w:val="28"/>
          <w:lang w:eastAsia="ru-RU"/>
        </w:rPr>
        <w:t xml:space="preserve"> </w:t>
      </w:r>
    </w:p>
    <w:p w:rsidR="00106683" w:rsidRPr="00106683" w:rsidRDefault="00106683" w:rsidP="0010668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106683" w:rsidRPr="00380EC9" w:rsidRDefault="00106683" w:rsidP="00380EC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80EC9">
        <w:rPr>
          <w:rFonts w:ascii="Times New Roman" w:eastAsia="Times New Roman" w:hAnsi="Times New Roman" w:cs="Times New Roman"/>
          <w:color w:val="000000"/>
          <w:sz w:val="24"/>
          <w:szCs w:val="24"/>
          <w:lang w:eastAsia="ru-RU"/>
        </w:rPr>
        <w:t>Об утверждении административного регламента</w:t>
      </w:r>
      <w:r w:rsidR="005C4F8E" w:rsidRPr="00380EC9">
        <w:rPr>
          <w:rFonts w:ascii="Times New Roman" w:eastAsia="Times New Roman" w:hAnsi="Times New Roman" w:cs="Times New Roman"/>
          <w:color w:val="000000"/>
          <w:sz w:val="24"/>
          <w:szCs w:val="24"/>
          <w:lang w:eastAsia="ru-RU"/>
        </w:rPr>
        <w:t xml:space="preserve"> </w:t>
      </w:r>
      <w:r w:rsidRPr="00380EC9">
        <w:rPr>
          <w:rFonts w:ascii="Times New Roman" w:eastAsia="Times New Roman" w:hAnsi="Times New Roman" w:cs="Times New Roman"/>
          <w:color w:val="000000"/>
          <w:sz w:val="24"/>
          <w:szCs w:val="24"/>
          <w:lang w:eastAsia="ru-RU"/>
        </w:rPr>
        <w:t xml:space="preserve"> исполнения муниципальной услуги:</w:t>
      </w:r>
    </w:p>
    <w:p w:rsidR="005F537B" w:rsidRPr="00380EC9" w:rsidRDefault="00106683" w:rsidP="00380EC9">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kern w:val="36"/>
          <w:sz w:val="24"/>
          <w:szCs w:val="24"/>
        </w:rPr>
      </w:pPr>
      <w:r w:rsidRPr="00380EC9">
        <w:rPr>
          <w:rFonts w:ascii="Times New Roman" w:eastAsia="Times New Roman" w:hAnsi="Times New Roman" w:cs="Times New Roman"/>
          <w:color w:val="000000"/>
          <w:sz w:val="24"/>
          <w:szCs w:val="24"/>
          <w:lang w:eastAsia="ru-RU"/>
        </w:rPr>
        <w:t>«</w:t>
      </w:r>
      <w:r w:rsidR="005F537B" w:rsidRPr="00380EC9">
        <w:rPr>
          <w:rFonts w:ascii="Times New Roman" w:eastAsia="Times New Roman" w:hAnsi="Times New Roman" w:cs="Times New Roman"/>
          <w:color w:val="000000"/>
          <w:sz w:val="24"/>
          <w:szCs w:val="24"/>
          <w:lang w:eastAsia="ru-RU"/>
        </w:rPr>
        <w:t>В</w:t>
      </w:r>
      <w:r w:rsidR="008F7883" w:rsidRPr="00380EC9">
        <w:rPr>
          <w:rFonts w:ascii="Times New Roman" w:eastAsia="Times New Roman" w:hAnsi="Times New Roman" w:cs="Times New Roman"/>
          <w:bCs/>
          <w:color w:val="000000"/>
          <w:kern w:val="36"/>
          <w:sz w:val="24"/>
          <w:szCs w:val="24"/>
        </w:rPr>
        <w:t xml:space="preserve">ыдача </w:t>
      </w:r>
      <w:r w:rsidR="005F537B" w:rsidRPr="00380EC9">
        <w:rPr>
          <w:rFonts w:ascii="Times New Roman" w:eastAsia="Times New Roman" w:hAnsi="Times New Roman" w:cs="Times New Roman"/>
          <w:bCs/>
          <w:color w:val="000000"/>
          <w:kern w:val="36"/>
          <w:sz w:val="24"/>
          <w:szCs w:val="24"/>
        </w:rPr>
        <w:t>р</w:t>
      </w:r>
      <w:r w:rsidR="00582BF3" w:rsidRPr="00380EC9">
        <w:rPr>
          <w:rFonts w:ascii="Times New Roman" w:eastAsia="Times New Roman" w:hAnsi="Times New Roman" w:cs="Times New Roman"/>
          <w:bCs/>
          <w:color w:val="000000"/>
          <w:kern w:val="36"/>
          <w:sz w:val="24"/>
          <w:szCs w:val="24"/>
        </w:rPr>
        <w:t>ешений</w:t>
      </w:r>
      <w:r w:rsidR="008F7883" w:rsidRPr="00380EC9">
        <w:rPr>
          <w:rFonts w:ascii="Times New Roman" w:eastAsia="Times New Roman" w:hAnsi="Times New Roman" w:cs="Times New Roman"/>
          <w:bCs/>
          <w:color w:val="000000"/>
          <w:kern w:val="36"/>
          <w:sz w:val="24"/>
          <w:szCs w:val="24"/>
        </w:rPr>
        <w:t xml:space="preserve"> о переводе </w:t>
      </w:r>
      <w:r w:rsidR="005F537B" w:rsidRPr="00380EC9">
        <w:rPr>
          <w:rFonts w:ascii="Times New Roman" w:eastAsia="Times New Roman" w:hAnsi="Times New Roman" w:cs="Times New Roman"/>
          <w:bCs/>
          <w:color w:val="000000"/>
          <w:kern w:val="36"/>
          <w:sz w:val="24"/>
          <w:szCs w:val="24"/>
        </w:rPr>
        <w:t xml:space="preserve">  </w:t>
      </w:r>
      <w:r w:rsidR="008F7883" w:rsidRPr="00380EC9">
        <w:rPr>
          <w:rFonts w:ascii="Times New Roman" w:eastAsia="Times New Roman" w:hAnsi="Times New Roman" w:cs="Times New Roman"/>
          <w:bCs/>
          <w:color w:val="000000"/>
          <w:kern w:val="36"/>
          <w:sz w:val="24"/>
          <w:szCs w:val="24"/>
        </w:rPr>
        <w:t xml:space="preserve">жилого помещения в </w:t>
      </w:r>
      <w:proofErr w:type="gramStart"/>
      <w:r w:rsidR="008F7883" w:rsidRPr="00380EC9">
        <w:rPr>
          <w:rFonts w:ascii="Times New Roman" w:eastAsia="Times New Roman" w:hAnsi="Times New Roman" w:cs="Times New Roman"/>
          <w:bCs/>
          <w:color w:val="000000"/>
          <w:kern w:val="36"/>
          <w:sz w:val="24"/>
          <w:szCs w:val="24"/>
        </w:rPr>
        <w:t>нежилое</w:t>
      </w:r>
      <w:proofErr w:type="gramEnd"/>
      <w:r w:rsidR="008F7883" w:rsidRPr="00380EC9">
        <w:rPr>
          <w:rFonts w:ascii="Times New Roman" w:eastAsia="Times New Roman" w:hAnsi="Times New Roman" w:cs="Times New Roman"/>
          <w:bCs/>
          <w:color w:val="000000"/>
          <w:kern w:val="36"/>
          <w:sz w:val="24"/>
          <w:szCs w:val="24"/>
        </w:rPr>
        <w:t xml:space="preserve"> или</w:t>
      </w:r>
    </w:p>
    <w:p w:rsidR="005C4F8E" w:rsidRPr="00380EC9" w:rsidRDefault="008F7883" w:rsidP="00380EC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80EC9">
        <w:rPr>
          <w:rFonts w:ascii="Times New Roman" w:eastAsia="Times New Roman" w:hAnsi="Times New Roman" w:cs="Times New Roman"/>
          <w:bCs/>
          <w:color w:val="000000"/>
          <w:kern w:val="36"/>
          <w:sz w:val="24"/>
          <w:szCs w:val="24"/>
        </w:rPr>
        <w:t>нежилого</w:t>
      </w:r>
      <w:r w:rsidR="005F537B" w:rsidRPr="00380EC9">
        <w:rPr>
          <w:rFonts w:ascii="Times New Roman" w:eastAsia="Times New Roman" w:hAnsi="Times New Roman" w:cs="Times New Roman"/>
          <w:bCs/>
          <w:color w:val="000000"/>
          <w:kern w:val="36"/>
          <w:sz w:val="24"/>
          <w:szCs w:val="24"/>
        </w:rPr>
        <w:t xml:space="preserve"> </w:t>
      </w:r>
      <w:r w:rsidRPr="00380EC9">
        <w:rPr>
          <w:rFonts w:ascii="Times New Roman" w:eastAsia="Times New Roman" w:hAnsi="Times New Roman" w:cs="Times New Roman"/>
          <w:bCs/>
          <w:color w:val="000000"/>
          <w:kern w:val="36"/>
          <w:sz w:val="24"/>
          <w:szCs w:val="24"/>
        </w:rPr>
        <w:t>помещения в жилое помещение».</w:t>
      </w:r>
    </w:p>
    <w:p w:rsidR="005C4F8E" w:rsidRPr="00380EC9" w:rsidRDefault="005C4F8E" w:rsidP="005C4F8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80EC9" w:rsidRDefault="005C4F8E" w:rsidP="00380EC9">
      <w:pPr>
        <w:ind w:firstLine="567"/>
        <w:jc w:val="both"/>
        <w:rPr>
          <w:rFonts w:ascii="Times New Roman" w:hAnsi="Times New Roman" w:cs="Times New Roman"/>
          <w:kern w:val="2"/>
          <w:sz w:val="24"/>
          <w:szCs w:val="24"/>
          <w:lang w:eastAsia="ar-SA"/>
        </w:rPr>
      </w:pPr>
      <w:proofErr w:type="gramStart"/>
      <w:r w:rsidRPr="00380EC9">
        <w:rPr>
          <w:rFonts w:ascii="Times New Roman" w:eastAsia="Times New Roman" w:hAnsi="Times New Roman" w:cs="Times New Roman"/>
          <w:kern w:val="2"/>
          <w:sz w:val="24"/>
          <w:szCs w:val="24"/>
          <w:lang w:eastAsia="ar-SA"/>
        </w:rPr>
        <w:t xml:space="preserve">В  соответствии с Федеральным законом от 06.10.2003 г. № 131 – ФЗ «Об общих принципах организации местного самоуправления в Российской Федерации», </w:t>
      </w:r>
      <w:r w:rsidR="00AA4A87" w:rsidRPr="00380EC9">
        <w:rPr>
          <w:rFonts w:ascii="Times New Roman" w:hAnsi="Times New Roman" w:cs="Times New Roman"/>
          <w:kern w:val="2"/>
          <w:sz w:val="24"/>
          <w:szCs w:val="24"/>
          <w:lang w:eastAsia="ar-SA"/>
        </w:rPr>
        <w:t xml:space="preserve">с  постановлениями  администрации  Пудожского городского поселения от «14» Февраля </w:t>
      </w:r>
      <w:smartTag w:uri="urn:schemas-microsoft-com:office:smarttags" w:element="metricconverter">
        <w:smartTagPr>
          <w:attr w:name="ProductID" w:val="2012 г"/>
        </w:smartTagPr>
        <w:r w:rsidR="00AA4A87" w:rsidRPr="00380EC9">
          <w:rPr>
            <w:rFonts w:ascii="Times New Roman" w:hAnsi="Times New Roman" w:cs="Times New Roman"/>
            <w:kern w:val="2"/>
            <w:sz w:val="24"/>
            <w:szCs w:val="24"/>
            <w:lang w:eastAsia="ar-SA"/>
          </w:rPr>
          <w:t>2012 г</w:t>
        </w:r>
      </w:smartTag>
      <w:r w:rsidR="00AA4A87" w:rsidRPr="00380EC9">
        <w:rPr>
          <w:rFonts w:ascii="Times New Roman" w:hAnsi="Times New Roman" w:cs="Times New Roman"/>
          <w:kern w:val="2"/>
          <w:sz w:val="24"/>
          <w:szCs w:val="24"/>
          <w:lang w:eastAsia="ar-SA"/>
        </w:rPr>
        <w:t>.  № 47  «Об утверждении Порядка разработки и утверждения административных регламентов  предоставления муниципальных услуг»,  «17» декабря 2015 г.  от  № 295 «Об утверждении Перечня муниципальных услуг, предоставляемых органами местного самоуправления Пудожского городского поселения</w:t>
      </w:r>
      <w:proofErr w:type="gramEnd"/>
      <w:r w:rsidR="00AA4A87" w:rsidRPr="00380EC9">
        <w:rPr>
          <w:rFonts w:ascii="Times New Roman" w:hAnsi="Times New Roman" w:cs="Times New Roman"/>
          <w:kern w:val="2"/>
          <w:sz w:val="24"/>
          <w:szCs w:val="24"/>
          <w:lang w:eastAsia="ar-SA"/>
        </w:rPr>
        <w:t>, администрация Пудожского городского поселения</w:t>
      </w:r>
    </w:p>
    <w:p w:rsidR="00106683" w:rsidRPr="00380EC9" w:rsidRDefault="008F7883" w:rsidP="00380EC9">
      <w:pPr>
        <w:rPr>
          <w:rFonts w:ascii="Times New Roman" w:eastAsia="Times New Roman" w:hAnsi="Times New Roman" w:cs="Times New Roman"/>
          <w:color w:val="000000"/>
          <w:sz w:val="24"/>
          <w:szCs w:val="24"/>
          <w:lang w:eastAsia="ru-RU"/>
        </w:rPr>
      </w:pPr>
      <w:r w:rsidRPr="00380EC9">
        <w:rPr>
          <w:rFonts w:ascii="Times New Roman" w:eastAsia="Times New Roman" w:hAnsi="Times New Roman" w:cs="Times New Roman"/>
          <w:color w:val="000000"/>
          <w:sz w:val="24"/>
          <w:szCs w:val="24"/>
          <w:lang w:eastAsia="ru-RU"/>
        </w:rPr>
        <w:t>ПОСТАНОВЛЯЕТ:</w:t>
      </w:r>
    </w:p>
    <w:p w:rsidR="00106683" w:rsidRPr="00380EC9" w:rsidRDefault="00106683" w:rsidP="00106683">
      <w:pPr>
        <w:numPr>
          <w:ilvl w:val="0"/>
          <w:numId w:val="27"/>
        </w:numPr>
        <w:spacing w:after="0" w:line="240" w:lineRule="auto"/>
        <w:jc w:val="both"/>
        <w:outlineLvl w:val="0"/>
        <w:rPr>
          <w:rFonts w:ascii="Times New Roman" w:eastAsia="Times New Roman" w:hAnsi="Times New Roman" w:cs="Times New Roman"/>
          <w:b/>
          <w:bCs/>
          <w:color w:val="000000"/>
          <w:kern w:val="36"/>
          <w:sz w:val="24"/>
          <w:szCs w:val="24"/>
        </w:rPr>
      </w:pPr>
      <w:r w:rsidRPr="00380EC9">
        <w:rPr>
          <w:rFonts w:ascii="Times New Roman" w:eastAsia="Times New Roman" w:hAnsi="Times New Roman" w:cs="Times New Roman"/>
          <w:bCs/>
          <w:kern w:val="36"/>
          <w:sz w:val="24"/>
          <w:szCs w:val="24"/>
          <w:lang w:eastAsia="ru-RU"/>
        </w:rPr>
        <w:t xml:space="preserve">Утвердить административный регламент исполнения муниципальной услуги: </w:t>
      </w:r>
      <w:r w:rsidR="008F7883" w:rsidRPr="00380EC9">
        <w:rPr>
          <w:rFonts w:ascii="Times New Roman" w:eastAsia="Times New Roman" w:hAnsi="Times New Roman" w:cs="Times New Roman"/>
          <w:bCs/>
          <w:color w:val="000000"/>
          <w:kern w:val="36"/>
          <w:sz w:val="24"/>
          <w:szCs w:val="24"/>
        </w:rPr>
        <w:t>«</w:t>
      </w:r>
      <w:r w:rsidR="007D1CDF" w:rsidRPr="00380EC9">
        <w:rPr>
          <w:rFonts w:ascii="Times New Roman" w:eastAsia="Times New Roman" w:hAnsi="Times New Roman" w:cs="Times New Roman"/>
          <w:bCs/>
          <w:color w:val="000000"/>
          <w:kern w:val="36"/>
          <w:sz w:val="24"/>
          <w:szCs w:val="24"/>
        </w:rPr>
        <w:t>В</w:t>
      </w:r>
      <w:r w:rsidR="008F7883" w:rsidRPr="00380EC9">
        <w:rPr>
          <w:rFonts w:ascii="Times New Roman" w:eastAsia="Times New Roman" w:hAnsi="Times New Roman" w:cs="Times New Roman"/>
          <w:bCs/>
          <w:color w:val="000000"/>
          <w:kern w:val="36"/>
          <w:sz w:val="24"/>
          <w:szCs w:val="24"/>
        </w:rPr>
        <w:t xml:space="preserve">ыдача </w:t>
      </w:r>
      <w:r w:rsidR="007D1CDF" w:rsidRPr="00380EC9">
        <w:rPr>
          <w:rFonts w:ascii="Times New Roman" w:eastAsia="Times New Roman" w:hAnsi="Times New Roman" w:cs="Times New Roman"/>
          <w:bCs/>
          <w:color w:val="000000"/>
          <w:kern w:val="36"/>
          <w:sz w:val="24"/>
          <w:szCs w:val="24"/>
        </w:rPr>
        <w:t>р</w:t>
      </w:r>
      <w:r w:rsidR="00582BF3" w:rsidRPr="00380EC9">
        <w:rPr>
          <w:rFonts w:ascii="Times New Roman" w:eastAsia="Times New Roman" w:hAnsi="Times New Roman" w:cs="Times New Roman"/>
          <w:bCs/>
          <w:color w:val="000000"/>
          <w:kern w:val="36"/>
          <w:sz w:val="24"/>
          <w:szCs w:val="24"/>
        </w:rPr>
        <w:t>ешений</w:t>
      </w:r>
      <w:r w:rsidR="008F7883" w:rsidRPr="00380EC9">
        <w:rPr>
          <w:rFonts w:ascii="Times New Roman" w:eastAsia="Times New Roman" w:hAnsi="Times New Roman" w:cs="Times New Roman"/>
          <w:bCs/>
          <w:color w:val="000000"/>
          <w:kern w:val="36"/>
          <w:sz w:val="24"/>
          <w:szCs w:val="24"/>
        </w:rPr>
        <w:t xml:space="preserve"> о переводе жилого помещения в нежилое или нежилого помещения в жилое помещение</w:t>
      </w:r>
      <w:r w:rsidRPr="00380EC9">
        <w:rPr>
          <w:rFonts w:ascii="Times New Roman" w:eastAsia="Times New Roman" w:hAnsi="Times New Roman" w:cs="Times New Roman"/>
          <w:bCs/>
          <w:color w:val="000000"/>
          <w:kern w:val="36"/>
          <w:sz w:val="24"/>
          <w:szCs w:val="24"/>
        </w:rPr>
        <w:t>».</w:t>
      </w:r>
      <w:r w:rsidRPr="00380EC9">
        <w:rPr>
          <w:rFonts w:ascii="Times New Roman" w:eastAsia="Times New Roman" w:hAnsi="Times New Roman" w:cs="Times New Roman"/>
          <w:bCs/>
          <w:kern w:val="36"/>
          <w:sz w:val="24"/>
          <w:szCs w:val="24"/>
          <w:lang w:eastAsia="ru-RU"/>
        </w:rPr>
        <w:t xml:space="preserve"> (Приложение № 1).</w:t>
      </w:r>
    </w:p>
    <w:p w:rsidR="00106683" w:rsidRPr="00380EC9" w:rsidRDefault="00380EC9" w:rsidP="00380EC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6683" w:rsidRPr="00380EC9">
        <w:rPr>
          <w:rFonts w:ascii="Times New Roman" w:eastAsia="Times New Roman" w:hAnsi="Times New Roman" w:cs="Times New Roman"/>
          <w:sz w:val="24"/>
          <w:szCs w:val="24"/>
          <w:lang w:eastAsia="ru-RU"/>
        </w:rPr>
        <w:t>2. Опубликовать настоящее постановление в официальных средствах массовой информации и разместить на са</w:t>
      </w:r>
      <w:r w:rsidR="008F7883" w:rsidRPr="00380EC9">
        <w:rPr>
          <w:rFonts w:ascii="Times New Roman" w:eastAsia="Times New Roman" w:hAnsi="Times New Roman" w:cs="Times New Roman"/>
          <w:sz w:val="24"/>
          <w:szCs w:val="24"/>
          <w:lang w:eastAsia="ru-RU"/>
        </w:rPr>
        <w:t>йте муниципального образования.</w:t>
      </w:r>
    </w:p>
    <w:p w:rsidR="00106683" w:rsidRPr="00380EC9" w:rsidRDefault="00380EC9" w:rsidP="00380EC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6683" w:rsidRPr="00380EC9">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  </w:t>
      </w:r>
      <w:r w:rsidR="00106683" w:rsidRPr="00380EC9">
        <w:rPr>
          <w:rFonts w:ascii="Times New Roman" w:eastAsia="Times New Roman" w:hAnsi="Times New Roman" w:cs="Times New Roman"/>
          <w:sz w:val="24"/>
          <w:szCs w:val="24"/>
          <w:lang w:eastAsia="ru-RU"/>
        </w:rPr>
        <w:t>Постановление вступает в силу с момента его официального опубликования.</w:t>
      </w:r>
    </w:p>
    <w:p w:rsidR="00106683" w:rsidRPr="00380EC9" w:rsidRDefault="00106683" w:rsidP="0010668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6683" w:rsidRPr="00380EC9" w:rsidRDefault="00106683" w:rsidP="00106683">
      <w:pPr>
        <w:spacing w:after="0" w:line="240" w:lineRule="auto"/>
        <w:jc w:val="both"/>
        <w:rPr>
          <w:rFonts w:ascii="Times New Roman" w:eastAsia="Times New Roman" w:hAnsi="Times New Roman" w:cs="Times New Roman"/>
          <w:sz w:val="24"/>
          <w:szCs w:val="24"/>
          <w:lang w:eastAsia="ru-RU"/>
        </w:rPr>
      </w:pPr>
      <w:r w:rsidRPr="00380EC9">
        <w:rPr>
          <w:rFonts w:ascii="Times New Roman" w:eastAsia="Times New Roman" w:hAnsi="Times New Roman" w:cs="Times New Roman"/>
          <w:sz w:val="24"/>
          <w:szCs w:val="24"/>
          <w:lang w:eastAsia="ru-RU"/>
        </w:rPr>
        <w:t xml:space="preserve">Глава </w:t>
      </w:r>
      <w:r w:rsidR="00C43DE8" w:rsidRPr="00380EC9">
        <w:rPr>
          <w:rFonts w:ascii="Times New Roman" w:eastAsia="Times New Roman" w:hAnsi="Times New Roman" w:cs="Times New Roman"/>
          <w:sz w:val="24"/>
          <w:szCs w:val="24"/>
          <w:lang w:eastAsia="ru-RU"/>
        </w:rPr>
        <w:t>Пудожского</w:t>
      </w:r>
      <w:r w:rsidRPr="00380EC9">
        <w:rPr>
          <w:rFonts w:ascii="Times New Roman" w:eastAsia="Times New Roman" w:hAnsi="Times New Roman" w:cs="Times New Roman"/>
          <w:sz w:val="24"/>
          <w:szCs w:val="24"/>
          <w:lang w:eastAsia="ru-RU"/>
        </w:rPr>
        <w:tab/>
      </w:r>
      <w:r w:rsidRPr="00380EC9">
        <w:rPr>
          <w:rFonts w:ascii="Times New Roman" w:eastAsia="Times New Roman" w:hAnsi="Times New Roman" w:cs="Times New Roman"/>
          <w:sz w:val="24"/>
          <w:szCs w:val="24"/>
          <w:lang w:eastAsia="ru-RU"/>
        </w:rPr>
        <w:tab/>
      </w:r>
      <w:r w:rsidRPr="00380EC9">
        <w:rPr>
          <w:rFonts w:ascii="Times New Roman" w:eastAsia="Times New Roman" w:hAnsi="Times New Roman" w:cs="Times New Roman"/>
          <w:sz w:val="24"/>
          <w:szCs w:val="24"/>
          <w:lang w:eastAsia="ru-RU"/>
        </w:rPr>
        <w:tab/>
      </w:r>
      <w:r w:rsidRPr="00380EC9">
        <w:rPr>
          <w:rFonts w:ascii="Times New Roman" w:eastAsia="Times New Roman" w:hAnsi="Times New Roman" w:cs="Times New Roman"/>
          <w:sz w:val="24"/>
          <w:szCs w:val="24"/>
          <w:lang w:eastAsia="ru-RU"/>
        </w:rPr>
        <w:tab/>
      </w:r>
      <w:r w:rsidRPr="00380EC9">
        <w:rPr>
          <w:rFonts w:ascii="Times New Roman" w:eastAsia="Times New Roman" w:hAnsi="Times New Roman" w:cs="Times New Roman"/>
          <w:sz w:val="24"/>
          <w:szCs w:val="24"/>
          <w:lang w:eastAsia="ru-RU"/>
        </w:rPr>
        <w:tab/>
      </w:r>
      <w:r w:rsidRPr="00380EC9">
        <w:rPr>
          <w:rFonts w:ascii="Times New Roman" w:eastAsia="Times New Roman" w:hAnsi="Times New Roman" w:cs="Times New Roman"/>
          <w:sz w:val="24"/>
          <w:szCs w:val="24"/>
          <w:lang w:eastAsia="ru-RU"/>
        </w:rPr>
        <w:tab/>
      </w:r>
      <w:r w:rsidRPr="00380EC9">
        <w:rPr>
          <w:rFonts w:ascii="Times New Roman" w:eastAsia="Times New Roman" w:hAnsi="Times New Roman" w:cs="Times New Roman"/>
          <w:sz w:val="24"/>
          <w:szCs w:val="24"/>
          <w:lang w:eastAsia="ru-RU"/>
        </w:rPr>
        <w:tab/>
      </w:r>
    </w:p>
    <w:p w:rsidR="008F7883" w:rsidRPr="00380EC9" w:rsidRDefault="00106683" w:rsidP="008F7883">
      <w:pPr>
        <w:spacing w:after="0" w:line="240" w:lineRule="auto"/>
        <w:jc w:val="both"/>
        <w:rPr>
          <w:rFonts w:ascii="Times New Roman" w:eastAsia="Times New Roman" w:hAnsi="Times New Roman" w:cs="Times New Roman"/>
          <w:sz w:val="24"/>
          <w:szCs w:val="24"/>
          <w:lang w:eastAsia="ru-RU"/>
        </w:rPr>
      </w:pPr>
      <w:r w:rsidRPr="00380EC9">
        <w:rPr>
          <w:rFonts w:ascii="Times New Roman" w:eastAsia="Times New Roman" w:hAnsi="Times New Roman" w:cs="Times New Roman"/>
          <w:sz w:val="24"/>
          <w:szCs w:val="24"/>
          <w:lang w:eastAsia="ru-RU"/>
        </w:rPr>
        <w:t xml:space="preserve">городского поселения                                                   </w:t>
      </w:r>
      <w:r w:rsidR="008F7883" w:rsidRPr="00380EC9">
        <w:rPr>
          <w:rFonts w:ascii="Times New Roman" w:eastAsia="Times New Roman" w:hAnsi="Times New Roman" w:cs="Times New Roman"/>
          <w:sz w:val="24"/>
          <w:szCs w:val="24"/>
          <w:lang w:eastAsia="ru-RU"/>
        </w:rPr>
        <w:t xml:space="preserve">          </w:t>
      </w:r>
      <w:r w:rsidR="00380EC9">
        <w:rPr>
          <w:rFonts w:ascii="Times New Roman" w:eastAsia="Times New Roman" w:hAnsi="Times New Roman" w:cs="Times New Roman"/>
          <w:sz w:val="24"/>
          <w:szCs w:val="24"/>
          <w:lang w:eastAsia="ru-RU"/>
        </w:rPr>
        <w:t xml:space="preserve">                               </w:t>
      </w:r>
      <w:r w:rsidR="00C43DE8" w:rsidRPr="00380EC9">
        <w:rPr>
          <w:rFonts w:ascii="Times New Roman" w:eastAsia="Times New Roman" w:hAnsi="Times New Roman" w:cs="Times New Roman"/>
          <w:sz w:val="24"/>
          <w:szCs w:val="24"/>
          <w:lang w:eastAsia="ru-RU"/>
        </w:rPr>
        <w:t>А.В. Ладыгин</w:t>
      </w:r>
      <w:r w:rsidR="008F7883" w:rsidRPr="00380EC9">
        <w:rPr>
          <w:rFonts w:ascii="Times New Roman" w:eastAsia="Times New Roman" w:hAnsi="Times New Roman" w:cs="Times New Roman"/>
          <w:sz w:val="24"/>
          <w:szCs w:val="24"/>
          <w:lang w:eastAsia="ru-RU"/>
        </w:rPr>
        <w:t xml:space="preserve">        </w:t>
      </w:r>
    </w:p>
    <w:p w:rsidR="005C4F8E" w:rsidRPr="00380EC9" w:rsidRDefault="005C4F8E" w:rsidP="00106683">
      <w:pPr>
        <w:spacing w:after="0" w:line="240" w:lineRule="auto"/>
        <w:ind w:left="5386" w:firstLine="278"/>
        <w:jc w:val="right"/>
        <w:rPr>
          <w:rFonts w:ascii="Times New Roman" w:eastAsia="Times New Roman" w:hAnsi="Times New Roman" w:cs="Times New Roman"/>
          <w:caps/>
          <w:sz w:val="24"/>
          <w:szCs w:val="24"/>
          <w:lang w:eastAsia="ru-RU"/>
        </w:rPr>
      </w:pPr>
    </w:p>
    <w:p w:rsidR="00380EC9" w:rsidRDefault="00380EC9" w:rsidP="00106683">
      <w:pPr>
        <w:spacing w:after="0" w:line="240" w:lineRule="auto"/>
        <w:ind w:left="5386" w:firstLine="278"/>
        <w:jc w:val="right"/>
        <w:rPr>
          <w:rFonts w:ascii="Times New Roman" w:eastAsia="Times New Roman" w:hAnsi="Times New Roman" w:cs="Times New Roman"/>
          <w:caps/>
          <w:sz w:val="24"/>
          <w:szCs w:val="24"/>
          <w:lang w:eastAsia="ru-RU"/>
        </w:rPr>
      </w:pPr>
    </w:p>
    <w:p w:rsidR="00380EC9" w:rsidRDefault="00380EC9" w:rsidP="00106683">
      <w:pPr>
        <w:spacing w:after="0" w:line="240" w:lineRule="auto"/>
        <w:ind w:left="5386" w:firstLine="278"/>
        <w:jc w:val="right"/>
        <w:rPr>
          <w:rFonts w:ascii="Times New Roman" w:eastAsia="Times New Roman" w:hAnsi="Times New Roman" w:cs="Times New Roman"/>
          <w:caps/>
          <w:sz w:val="24"/>
          <w:szCs w:val="24"/>
          <w:lang w:eastAsia="ru-RU"/>
        </w:rPr>
      </w:pPr>
    </w:p>
    <w:p w:rsidR="00380EC9" w:rsidRDefault="00380EC9" w:rsidP="00106683">
      <w:pPr>
        <w:spacing w:after="0" w:line="240" w:lineRule="auto"/>
        <w:ind w:left="5386" w:firstLine="278"/>
        <w:jc w:val="right"/>
        <w:rPr>
          <w:rFonts w:ascii="Times New Roman" w:eastAsia="Times New Roman" w:hAnsi="Times New Roman" w:cs="Times New Roman"/>
          <w:caps/>
          <w:sz w:val="24"/>
          <w:szCs w:val="24"/>
          <w:lang w:eastAsia="ru-RU"/>
        </w:rPr>
      </w:pPr>
    </w:p>
    <w:p w:rsidR="00380EC9" w:rsidRDefault="00380EC9" w:rsidP="00106683">
      <w:pPr>
        <w:spacing w:after="0" w:line="240" w:lineRule="auto"/>
        <w:ind w:left="5386" w:firstLine="278"/>
        <w:jc w:val="right"/>
        <w:rPr>
          <w:rFonts w:ascii="Times New Roman" w:eastAsia="Times New Roman" w:hAnsi="Times New Roman" w:cs="Times New Roman"/>
          <w:caps/>
          <w:sz w:val="24"/>
          <w:szCs w:val="24"/>
          <w:lang w:eastAsia="ru-RU"/>
        </w:rPr>
      </w:pPr>
    </w:p>
    <w:p w:rsidR="00380EC9" w:rsidRDefault="00380EC9" w:rsidP="00106683">
      <w:pPr>
        <w:spacing w:after="0" w:line="240" w:lineRule="auto"/>
        <w:ind w:left="5386" w:firstLine="278"/>
        <w:jc w:val="right"/>
        <w:rPr>
          <w:rFonts w:ascii="Times New Roman" w:eastAsia="Times New Roman" w:hAnsi="Times New Roman" w:cs="Times New Roman"/>
          <w:caps/>
          <w:sz w:val="24"/>
          <w:szCs w:val="24"/>
          <w:lang w:eastAsia="ru-RU"/>
        </w:rPr>
      </w:pPr>
    </w:p>
    <w:p w:rsidR="00380EC9" w:rsidRDefault="00380EC9" w:rsidP="00106683">
      <w:pPr>
        <w:spacing w:after="0" w:line="240" w:lineRule="auto"/>
        <w:ind w:left="5386" w:firstLine="278"/>
        <w:jc w:val="right"/>
        <w:rPr>
          <w:rFonts w:ascii="Times New Roman" w:eastAsia="Times New Roman" w:hAnsi="Times New Roman" w:cs="Times New Roman"/>
          <w:caps/>
          <w:sz w:val="24"/>
          <w:szCs w:val="24"/>
          <w:lang w:eastAsia="ru-RU"/>
        </w:rPr>
      </w:pPr>
    </w:p>
    <w:p w:rsidR="00380EC9" w:rsidRDefault="00380EC9" w:rsidP="00106683">
      <w:pPr>
        <w:spacing w:after="0" w:line="240" w:lineRule="auto"/>
        <w:ind w:left="5386" w:firstLine="278"/>
        <w:jc w:val="right"/>
        <w:rPr>
          <w:rFonts w:ascii="Times New Roman" w:eastAsia="Times New Roman" w:hAnsi="Times New Roman" w:cs="Times New Roman"/>
          <w:caps/>
          <w:sz w:val="24"/>
          <w:szCs w:val="24"/>
          <w:lang w:eastAsia="ru-RU"/>
        </w:rPr>
      </w:pPr>
    </w:p>
    <w:p w:rsidR="00380EC9" w:rsidRDefault="00380EC9" w:rsidP="00106683">
      <w:pPr>
        <w:spacing w:after="0" w:line="240" w:lineRule="auto"/>
        <w:ind w:left="5386" w:firstLine="278"/>
        <w:jc w:val="right"/>
        <w:rPr>
          <w:rFonts w:ascii="Times New Roman" w:eastAsia="Times New Roman" w:hAnsi="Times New Roman" w:cs="Times New Roman"/>
          <w:caps/>
          <w:sz w:val="24"/>
          <w:szCs w:val="24"/>
          <w:lang w:eastAsia="ru-RU"/>
        </w:rPr>
      </w:pPr>
    </w:p>
    <w:p w:rsidR="00380EC9" w:rsidRDefault="00380EC9" w:rsidP="00106683">
      <w:pPr>
        <w:spacing w:after="0" w:line="240" w:lineRule="auto"/>
        <w:ind w:left="5386" w:firstLine="278"/>
        <w:jc w:val="right"/>
        <w:rPr>
          <w:rFonts w:ascii="Times New Roman" w:eastAsia="Times New Roman" w:hAnsi="Times New Roman" w:cs="Times New Roman"/>
          <w:caps/>
          <w:sz w:val="24"/>
          <w:szCs w:val="24"/>
          <w:lang w:eastAsia="ru-RU"/>
        </w:rPr>
      </w:pPr>
    </w:p>
    <w:p w:rsidR="00380EC9" w:rsidRDefault="00380EC9" w:rsidP="00106683">
      <w:pPr>
        <w:spacing w:after="0" w:line="240" w:lineRule="auto"/>
        <w:ind w:left="5386" w:firstLine="278"/>
        <w:jc w:val="right"/>
        <w:rPr>
          <w:rFonts w:ascii="Times New Roman" w:eastAsia="Times New Roman" w:hAnsi="Times New Roman" w:cs="Times New Roman"/>
          <w:caps/>
          <w:sz w:val="24"/>
          <w:szCs w:val="24"/>
          <w:lang w:eastAsia="ru-RU"/>
        </w:rPr>
      </w:pPr>
    </w:p>
    <w:p w:rsidR="00380EC9" w:rsidRDefault="00380EC9" w:rsidP="00106683">
      <w:pPr>
        <w:spacing w:after="0" w:line="240" w:lineRule="auto"/>
        <w:ind w:left="5386" w:firstLine="278"/>
        <w:jc w:val="right"/>
        <w:rPr>
          <w:rFonts w:ascii="Times New Roman" w:eastAsia="Times New Roman" w:hAnsi="Times New Roman" w:cs="Times New Roman"/>
          <w:caps/>
          <w:sz w:val="24"/>
          <w:szCs w:val="24"/>
          <w:lang w:eastAsia="ru-RU"/>
        </w:rPr>
      </w:pPr>
    </w:p>
    <w:p w:rsidR="00380EC9" w:rsidRDefault="00380EC9" w:rsidP="00106683">
      <w:pPr>
        <w:spacing w:after="0" w:line="240" w:lineRule="auto"/>
        <w:ind w:left="5386" w:firstLine="278"/>
        <w:jc w:val="right"/>
        <w:rPr>
          <w:rFonts w:ascii="Times New Roman" w:eastAsia="Times New Roman" w:hAnsi="Times New Roman" w:cs="Times New Roman"/>
          <w:caps/>
          <w:sz w:val="24"/>
          <w:szCs w:val="24"/>
          <w:lang w:eastAsia="ru-RU"/>
        </w:rPr>
      </w:pPr>
    </w:p>
    <w:p w:rsidR="00380EC9" w:rsidRDefault="00380EC9" w:rsidP="00106683">
      <w:pPr>
        <w:spacing w:after="0" w:line="240" w:lineRule="auto"/>
        <w:ind w:left="5386" w:firstLine="278"/>
        <w:jc w:val="right"/>
        <w:rPr>
          <w:rFonts w:ascii="Times New Roman" w:eastAsia="Times New Roman" w:hAnsi="Times New Roman" w:cs="Times New Roman"/>
          <w:caps/>
          <w:sz w:val="24"/>
          <w:szCs w:val="24"/>
          <w:lang w:eastAsia="ru-RU"/>
        </w:rPr>
      </w:pPr>
    </w:p>
    <w:p w:rsidR="00106683" w:rsidRPr="00106683" w:rsidRDefault="00106683" w:rsidP="00106683">
      <w:pPr>
        <w:spacing w:after="0" w:line="240" w:lineRule="auto"/>
        <w:ind w:left="5386" w:firstLine="278"/>
        <w:jc w:val="right"/>
        <w:rPr>
          <w:rFonts w:ascii="Times New Roman" w:eastAsia="Times New Roman" w:hAnsi="Times New Roman" w:cs="Times New Roman"/>
          <w:caps/>
          <w:sz w:val="24"/>
          <w:szCs w:val="24"/>
          <w:lang w:eastAsia="ru-RU"/>
        </w:rPr>
      </w:pPr>
      <w:r w:rsidRPr="00106683">
        <w:rPr>
          <w:rFonts w:ascii="Times New Roman" w:eastAsia="Times New Roman" w:hAnsi="Times New Roman" w:cs="Times New Roman"/>
          <w:caps/>
          <w:sz w:val="24"/>
          <w:szCs w:val="24"/>
          <w:lang w:eastAsia="ru-RU"/>
        </w:rPr>
        <w:t>Утвержден</w:t>
      </w:r>
    </w:p>
    <w:p w:rsidR="00106683" w:rsidRPr="00106683" w:rsidRDefault="00106683" w:rsidP="00106683">
      <w:pPr>
        <w:spacing w:after="0" w:line="240" w:lineRule="auto"/>
        <w:ind w:left="4678"/>
        <w:jc w:val="right"/>
        <w:rPr>
          <w:rFonts w:ascii="Times New Roman" w:eastAsia="Times New Roman" w:hAnsi="Times New Roman" w:cs="Times New Roman"/>
          <w:sz w:val="24"/>
          <w:szCs w:val="24"/>
          <w:lang w:eastAsia="ru-RU"/>
        </w:rPr>
      </w:pPr>
      <w:r w:rsidRPr="00106683">
        <w:rPr>
          <w:rFonts w:ascii="Times New Roman" w:eastAsia="Times New Roman" w:hAnsi="Times New Roman" w:cs="Times New Roman"/>
          <w:sz w:val="24"/>
          <w:szCs w:val="24"/>
          <w:lang w:eastAsia="ru-RU"/>
        </w:rPr>
        <w:t xml:space="preserve">Постановлением администрации </w:t>
      </w:r>
    </w:p>
    <w:p w:rsidR="00106683" w:rsidRPr="00106683" w:rsidRDefault="00C43DE8" w:rsidP="00106683">
      <w:pPr>
        <w:spacing w:after="0" w:line="240" w:lineRule="auto"/>
        <w:ind w:left="467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Пудожского</w:t>
      </w:r>
      <w:r w:rsidR="00106683" w:rsidRPr="00106683">
        <w:rPr>
          <w:rFonts w:ascii="Times New Roman" w:eastAsia="Times New Roman" w:hAnsi="Times New Roman" w:cs="Times New Roman"/>
          <w:sz w:val="24"/>
          <w:szCs w:val="24"/>
          <w:lang w:eastAsia="ru-RU"/>
        </w:rPr>
        <w:t xml:space="preserve"> городского поселения </w:t>
      </w:r>
    </w:p>
    <w:p w:rsidR="00106683" w:rsidRPr="00AA4A87" w:rsidRDefault="007E2E71" w:rsidP="00106683">
      <w:pPr>
        <w:spacing w:after="0" w:line="240" w:lineRule="auto"/>
        <w:ind w:left="4678"/>
        <w:jc w:val="right"/>
        <w:rPr>
          <w:rFonts w:ascii="Times New Roman" w:eastAsia="Times New Roman" w:hAnsi="Times New Roman" w:cs="Times New Roman"/>
          <w:sz w:val="24"/>
          <w:szCs w:val="24"/>
          <w:lang w:eastAsia="ru-RU"/>
        </w:rPr>
      </w:pPr>
      <w:r w:rsidRPr="00AA4A87">
        <w:rPr>
          <w:rFonts w:ascii="Times New Roman" w:eastAsia="Times New Roman" w:hAnsi="Times New Roman" w:cs="Times New Roman"/>
          <w:sz w:val="24"/>
          <w:szCs w:val="24"/>
          <w:lang w:eastAsia="ru-RU"/>
        </w:rPr>
        <w:t>№</w:t>
      </w:r>
      <w:r w:rsidR="002873E6">
        <w:rPr>
          <w:rFonts w:ascii="Times New Roman" w:eastAsia="Times New Roman" w:hAnsi="Times New Roman" w:cs="Times New Roman"/>
          <w:sz w:val="24"/>
          <w:szCs w:val="24"/>
          <w:lang w:eastAsia="ru-RU"/>
        </w:rPr>
        <w:t>167-п  от 10.07.</w:t>
      </w:r>
      <w:r w:rsidR="00106683" w:rsidRPr="00AA4A87">
        <w:rPr>
          <w:rFonts w:ascii="Times New Roman" w:eastAsia="Times New Roman" w:hAnsi="Times New Roman" w:cs="Times New Roman"/>
          <w:sz w:val="24"/>
          <w:szCs w:val="24"/>
          <w:lang w:eastAsia="ru-RU"/>
        </w:rPr>
        <w:t>201</w:t>
      </w:r>
      <w:r w:rsidR="002873E6">
        <w:rPr>
          <w:rFonts w:ascii="Times New Roman" w:eastAsia="Times New Roman" w:hAnsi="Times New Roman" w:cs="Times New Roman"/>
          <w:sz w:val="24"/>
          <w:szCs w:val="24"/>
          <w:lang w:eastAsia="ru-RU"/>
        </w:rPr>
        <w:t>7</w:t>
      </w:r>
      <w:r w:rsidR="00106683" w:rsidRPr="00AA4A87">
        <w:rPr>
          <w:rFonts w:ascii="Times New Roman" w:eastAsia="Times New Roman" w:hAnsi="Times New Roman" w:cs="Times New Roman"/>
          <w:sz w:val="24"/>
          <w:szCs w:val="24"/>
          <w:lang w:eastAsia="ru-RU"/>
        </w:rPr>
        <w:t xml:space="preserve"> г.</w:t>
      </w:r>
    </w:p>
    <w:p w:rsidR="006700D2" w:rsidRPr="00106683" w:rsidRDefault="006700D2" w:rsidP="006700D2">
      <w:pPr>
        <w:pStyle w:val="a3"/>
        <w:rPr>
          <w:b/>
          <w:bCs/>
        </w:rPr>
      </w:pPr>
    </w:p>
    <w:p w:rsidR="00292636" w:rsidRPr="00516566" w:rsidRDefault="00292636" w:rsidP="00292636">
      <w:pPr>
        <w:pStyle w:val="2"/>
        <w:spacing w:before="0" w:beforeAutospacing="0" w:after="0" w:afterAutospacing="0"/>
        <w:jc w:val="center"/>
        <w:rPr>
          <w:sz w:val="24"/>
          <w:szCs w:val="24"/>
        </w:rPr>
      </w:pPr>
      <w:r w:rsidRPr="00516566">
        <w:rPr>
          <w:sz w:val="24"/>
          <w:szCs w:val="24"/>
        </w:rPr>
        <w:t xml:space="preserve">Административный регламент </w:t>
      </w:r>
    </w:p>
    <w:p w:rsidR="0080393D" w:rsidRPr="00D21263" w:rsidRDefault="00292636" w:rsidP="00292636">
      <w:pPr>
        <w:pStyle w:val="a3"/>
        <w:spacing w:before="0" w:beforeAutospacing="0" w:after="0" w:afterAutospacing="0"/>
        <w:jc w:val="center"/>
        <w:rPr>
          <w:b/>
          <w:bCs/>
        </w:rPr>
      </w:pPr>
      <w:r w:rsidRPr="00D21263">
        <w:rPr>
          <w:b/>
        </w:rPr>
        <w:t xml:space="preserve">по  </w:t>
      </w:r>
      <w:r w:rsidR="00D21263">
        <w:rPr>
          <w:b/>
        </w:rPr>
        <w:t>исполне</w:t>
      </w:r>
      <w:r w:rsidRPr="00D21263">
        <w:rPr>
          <w:b/>
        </w:rPr>
        <w:t>нию муниципальной  услуги</w:t>
      </w:r>
    </w:p>
    <w:p w:rsidR="00641818" w:rsidRPr="00106683" w:rsidRDefault="00292636" w:rsidP="00106683">
      <w:pPr>
        <w:spacing w:after="0" w:line="240" w:lineRule="auto"/>
        <w:ind w:left="79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106683" w:rsidRPr="00106683">
        <w:rPr>
          <w:rFonts w:ascii="Times New Roman" w:eastAsia="Times New Roman" w:hAnsi="Times New Roman" w:cs="Times New Roman"/>
          <w:b/>
          <w:sz w:val="24"/>
          <w:szCs w:val="24"/>
          <w:lang w:eastAsia="ru-RU"/>
        </w:rPr>
        <w:t>ыдача решений о переводе жилого помещения в нежилое или нежилого помещения в жилое помещение».</w:t>
      </w:r>
    </w:p>
    <w:p w:rsidR="00106683" w:rsidRDefault="00106683" w:rsidP="00106683">
      <w:pPr>
        <w:pStyle w:val="a3"/>
        <w:spacing w:before="0" w:beforeAutospacing="0" w:after="0" w:afterAutospacing="0"/>
        <w:jc w:val="center"/>
        <w:rPr>
          <w:b/>
          <w:bCs/>
        </w:rPr>
      </w:pPr>
    </w:p>
    <w:p w:rsidR="00641818" w:rsidRPr="00106683" w:rsidRDefault="00641818" w:rsidP="00106683">
      <w:pPr>
        <w:pStyle w:val="a3"/>
        <w:spacing w:before="0" w:beforeAutospacing="0" w:after="0" w:afterAutospacing="0"/>
        <w:jc w:val="center"/>
        <w:rPr>
          <w:b/>
          <w:bCs/>
        </w:rPr>
      </w:pPr>
      <w:r w:rsidRPr="00106683">
        <w:rPr>
          <w:b/>
          <w:bCs/>
        </w:rPr>
        <w:t>I. Общие положения</w:t>
      </w:r>
    </w:p>
    <w:p w:rsidR="00641818" w:rsidRPr="00106683" w:rsidRDefault="00106683" w:rsidP="00106683">
      <w:pPr>
        <w:pStyle w:val="a3"/>
        <w:spacing w:before="0" w:beforeAutospacing="0" w:after="0" w:afterAutospacing="0"/>
        <w:jc w:val="center"/>
        <w:rPr>
          <w:b/>
          <w:bCs/>
        </w:rPr>
      </w:pPr>
      <w:r>
        <w:rPr>
          <w:b/>
          <w:bCs/>
        </w:rPr>
        <w:t xml:space="preserve">1. </w:t>
      </w:r>
      <w:r w:rsidR="00641818" w:rsidRPr="00106683">
        <w:rPr>
          <w:b/>
          <w:bCs/>
        </w:rPr>
        <w:t>Предмет регулирования регламента </w:t>
      </w:r>
    </w:p>
    <w:p w:rsidR="00641818" w:rsidRPr="00106683" w:rsidRDefault="00641818" w:rsidP="007D1CDF">
      <w:pPr>
        <w:pStyle w:val="a3"/>
        <w:numPr>
          <w:ilvl w:val="1"/>
          <w:numId w:val="33"/>
        </w:numPr>
        <w:tabs>
          <w:tab w:val="clear" w:pos="720"/>
          <w:tab w:val="num" w:pos="0"/>
        </w:tabs>
        <w:spacing w:before="0" w:beforeAutospacing="0" w:after="0" w:afterAutospacing="0"/>
        <w:ind w:left="0" w:firstLine="540"/>
        <w:jc w:val="both"/>
      </w:pPr>
      <w:r w:rsidRPr="00106683">
        <w:t>Настоящий Административный регла</w:t>
      </w:r>
      <w:r w:rsidR="00292636">
        <w:t>мент регулирует порядок перевода</w:t>
      </w:r>
      <w:r w:rsidRPr="00106683">
        <w:t xml:space="preserve"> жилого помещения в нежилое помещение и нежилого помещения в жилое помещение в случаях</w:t>
      </w:r>
      <w:r w:rsidR="007D1CDF">
        <w:t>,</w:t>
      </w:r>
      <w:r w:rsidRPr="00106683">
        <w:t xml:space="preserve"> предусмотренных законодательством Российской Федерации (далее – муниципальная услуга).</w:t>
      </w:r>
    </w:p>
    <w:p w:rsidR="00641818" w:rsidRPr="00106683" w:rsidRDefault="00106683" w:rsidP="00106683">
      <w:pPr>
        <w:pStyle w:val="a3"/>
        <w:spacing w:before="0" w:beforeAutospacing="0" w:after="0" w:afterAutospacing="0"/>
        <w:jc w:val="center"/>
        <w:rPr>
          <w:b/>
          <w:bCs/>
        </w:rPr>
      </w:pPr>
      <w:r>
        <w:rPr>
          <w:b/>
          <w:bCs/>
        </w:rPr>
        <w:t xml:space="preserve">2. </w:t>
      </w:r>
      <w:r w:rsidR="00641818" w:rsidRPr="00106683">
        <w:rPr>
          <w:b/>
          <w:bCs/>
        </w:rPr>
        <w:t>Круг заявителей</w:t>
      </w:r>
    </w:p>
    <w:p w:rsidR="00641818" w:rsidRPr="00106683" w:rsidRDefault="00106683" w:rsidP="007D1CDF">
      <w:pPr>
        <w:pStyle w:val="a4"/>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2.1. </w:t>
      </w:r>
      <w:r w:rsidR="00641818" w:rsidRPr="00106683">
        <w:rPr>
          <w:rFonts w:ascii="Times New Roman" w:hAnsi="Times New Roman" w:cs="Times New Roman"/>
          <w:sz w:val="24"/>
          <w:szCs w:val="24"/>
        </w:rPr>
        <w:t>Заявителем для получения муниципальной услуги (далее - Заявитель) является собственник переводимого помещения физическое лицо, индивидуальный предприниматель, юридическое лицо независимо от организационно-правовой формы.</w:t>
      </w:r>
    </w:p>
    <w:p w:rsidR="006700D2" w:rsidRPr="00106683" w:rsidRDefault="00106683" w:rsidP="007D1CD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6700D2" w:rsidRPr="00106683">
        <w:rPr>
          <w:rFonts w:ascii="Times New Roman" w:hAnsi="Times New Roman" w:cs="Times New Roman"/>
          <w:sz w:val="24"/>
          <w:szCs w:val="24"/>
        </w:rPr>
        <w:t>. От имени заявителей могут выступать лица, действующие на сновании доверенности, выданной в порядке, установленном действующим законодательством Российской Федерации.</w:t>
      </w:r>
    </w:p>
    <w:p w:rsidR="006700D2" w:rsidRPr="00106683" w:rsidRDefault="00106683" w:rsidP="007D1CD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6700D2" w:rsidRPr="00106683">
        <w:rPr>
          <w:rFonts w:ascii="Times New Roman" w:hAnsi="Times New Roman" w:cs="Times New Roman"/>
          <w:sz w:val="24"/>
          <w:szCs w:val="24"/>
        </w:rPr>
        <w:t xml:space="preserve">.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641818" w:rsidRPr="00106683" w:rsidRDefault="00106683" w:rsidP="007D1CDF">
      <w:pPr>
        <w:pStyle w:val="a4"/>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2.4. </w:t>
      </w:r>
      <w:r w:rsidR="00641818" w:rsidRPr="00106683">
        <w:rPr>
          <w:rFonts w:ascii="Times New Roman" w:hAnsi="Times New Roman" w:cs="Times New Roman"/>
          <w:sz w:val="24"/>
          <w:szCs w:val="24"/>
        </w:rPr>
        <w:t>Муниципальная услуга предоставляется бесплатно.</w:t>
      </w:r>
    </w:p>
    <w:p w:rsidR="006700D2" w:rsidRPr="00106683" w:rsidRDefault="006700D2" w:rsidP="00106683">
      <w:pPr>
        <w:pStyle w:val="a4"/>
        <w:spacing w:after="0" w:line="240" w:lineRule="auto"/>
        <w:ind w:left="0"/>
        <w:jc w:val="both"/>
        <w:rPr>
          <w:rFonts w:ascii="Times New Roman" w:hAnsi="Times New Roman" w:cs="Times New Roman"/>
          <w:sz w:val="24"/>
          <w:szCs w:val="24"/>
        </w:rPr>
      </w:pPr>
    </w:p>
    <w:p w:rsidR="006700D2" w:rsidRPr="00106683" w:rsidRDefault="00106683" w:rsidP="0010668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006700D2" w:rsidRPr="00106683">
        <w:rPr>
          <w:rFonts w:ascii="Times New Roman" w:hAnsi="Times New Roman" w:cs="Times New Roman"/>
          <w:b/>
          <w:sz w:val="24"/>
          <w:szCs w:val="24"/>
        </w:rPr>
        <w:t>Требования к порядку информирования о пред</w:t>
      </w:r>
      <w:r>
        <w:rPr>
          <w:rFonts w:ascii="Times New Roman" w:hAnsi="Times New Roman" w:cs="Times New Roman"/>
          <w:b/>
          <w:sz w:val="24"/>
          <w:szCs w:val="24"/>
        </w:rPr>
        <w:t>оставлении муниципальной услуги</w:t>
      </w:r>
    </w:p>
    <w:p w:rsidR="006700D2" w:rsidRPr="00106683" w:rsidRDefault="00106683" w:rsidP="007D1CD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6700D2" w:rsidRPr="00106683">
        <w:rPr>
          <w:rFonts w:ascii="Times New Roman" w:hAnsi="Times New Roman" w:cs="Times New Roman"/>
          <w:sz w:val="24"/>
          <w:szCs w:val="24"/>
        </w:rPr>
        <w:t>. Порядок получения информации (консультаций) по процедуре предоставления муниципальной услуги, в том числе о ходе предоставления муниципальной услуги.</w:t>
      </w:r>
    </w:p>
    <w:p w:rsidR="006700D2" w:rsidRPr="00106683" w:rsidRDefault="00106683" w:rsidP="007D1CD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3.1.1. </w:t>
      </w:r>
      <w:r w:rsidR="006700D2" w:rsidRPr="00106683">
        <w:rPr>
          <w:rFonts w:ascii="Times New Roman" w:hAnsi="Times New Roman" w:cs="Times New Roman"/>
          <w:sz w:val="24"/>
          <w:szCs w:val="24"/>
        </w:rPr>
        <w:t>Сведения о месте нахождения, справочные телефоны, адреса сайта в сети Интернет, адрес электронной почты, график работы администрации муниципального образования «</w:t>
      </w:r>
      <w:proofErr w:type="spellStart"/>
      <w:r w:rsidR="00AA4A87">
        <w:rPr>
          <w:rFonts w:ascii="Times New Roman" w:hAnsi="Times New Roman" w:cs="Times New Roman"/>
          <w:sz w:val="24"/>
          <w:szCs w:val="24"/>
        </w:rPr>
        <w:t>Пудожское</w:t>
      </w:r>
      <w:proofErr w:type="spellEnd"/>
      <w:r w:rsidR="006700D2" w:rsidRPr="00106683">
        <w:rPr>
          <w:rFonts w:ascii="Times New Roman" w:hAnsi="Times New Roman" w:cs="Times New Roman"/>
          <w:sz w:val="24"/>
          <w:szCs w:val="24"/>
        </w:rPr>
        <w:t xml:space="preserve"> городское поселение», а также сведения об организации, участвующей в предоставлении муниципальной услуги приведены в Приложении 1 к настоящему Регламенту.</w:t>
      </w:r>
    </w:p>
    <w:p w:rsidR="006700D2" w:rsidRPr="00AA4A87" w:rsidRDefault="00106683" w:rsidP="007D1CD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3.1.2. </w:t>
      </w:r>
      <w:r w:rsidR="006700D2" w:rsidRPr="00AA4A87">
        <w:rPr>
          <w:rFonts w:ascii="Times New Roman" w:hAnsi="Times New Roman" w:cs="Times New Roman"/>
          <w:sz w:val="24"/>
          <w:szCs w:val="24"/>
        </w:rPr>
        <w:t>Информация о предоставлении муниципальной услуги размещаетс</w:t>
      </w:r>
      <w:r w:rsidRPr="00AA4A87">
        <w:rPr>
          <w:rFonts w:ascii="Times New Roman" w:hAnsi="Times New Roman" w:cs="Times New Roman"/>
          <w:sz w:val="24"/>
          <w:szCs w:val="24"/>
        </w:rPr>
        <w:t xml:space="preserve">я непосредственно </w:t>
      </w:r>
      <w:r w:rsidR="006700D2" w:rsidRPr="00AA4A87">
        <w:rPr>
          <w:rFonts w:ascii="Times New Roman" w:hAnsi="Times New Roman" w:cs="Times New Roman"/>
          <w:sz w:val="24"/>
          <w:szCs w:val="24"/>
        </w:rPr>
        <w:t>в информационно-телекоммуникационной сети "Интернет" на о</w:t>
      </w:r>
      <w:r w:rsidR="007D1CDF" w:rsidRPr="00AA4A87">
        <w:rPr>
          <w:rFonts w:ascii="Times New Roman" w:hAnsi="Times New Roman" w:cs="Times New Roman"/>
          <w:sz w:val="24"/>
          <w:szCs w:val="24"/>
        </w:rPr>
        <w:t>фициальном сайте администрации м</w:t>
      </w:r>
      <w:r w:rsidR="006700D2" w:rsidRPr="00AA4A87">
        <w:rPr>
          <w:rFonts w:ascii="Times New Roman" w:hAnsi="Times New Roman" w:cs="Times New Roman"/>
          <w:sz w:val="24"/>
          <w:szCs w:val="24"/>
        </w:rPr>
        <w:t>униципального образования «</w:t>
      </w:r>
      <w:proofErr w:type="spellStart"/>
      <w:r w:rsidR="00AA4A87" w:rsidRPr="00AA4A87">
        <w:rPr>
          <w:rFonts w:ascii="Times New Roman" w:hAnsi="Times New Roman" w:cs="Times New Roman"/>
          <w:sz w:val="24"/>
          <w:szCs w:val="24"/>
        </w:rPr>
        <w:t>Пудожское</w:t>
      </w:r>
      <w:proofErr w:type="spellEnd"/>
      <w:r w:rsidR="007D1CDF" w:rsidRPr="00AA4A87">
        <w:rPr>
          <w:rFonts w:ascii="Times New Roman" w:hAnsi="Times New Roman" w:cs="Times New Roman"/>
          <w:sz w:val="24"/>
          <w:szCs w:val="24"/>
        </w:rPr>
        <w:t xml:space="preserve"> городское поселение» (д</w:t>
      </w:r>
      <w:r w:rsidR="006700D2" w:rsidRPr="00AA4A87">
        <w:rPr>
          <w:rFonts w:ascii="Times New Roman" w:hAnsi="Times New Roman" w:cs="Times New Roman"/>
          <w:sz w:val="24"/>
          <w:szCs w:val="24"/>
        </w:rPr>
        <w:t>алее – администрация), и 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6700D2" w:rsidRPr="00106683" w:rsidRDefault="00106683" w:rsidP="007D1CDF">
      <w:pPr>
        <w:pStyle w:val="a5"/>
        <w:spacing w:line="240" w:lineRule="auto"/>
        <w:ind w:firstLine="540"/>
        <w:jc w:val="both"/>
        <w:rPr>
          <w:b w:val="0"/>
        </w:rPr>
      </w:pPr>
      <w:r>
        <w:rPr>
          <w:b w:val="0"/>
        </w:rPr>
        <w:t xml:space="preserve">3.1.3. </w:t>
      </w:r>
      <w:r w:rsidR="006700D2" w:rsidRPr="00106683">
        <w:rPr>
          <w:b w:val="0"/>
        </w:rPr>
        <w:t xml:space="preserve">На информационном стенде по месту нахождения </w:t>
      </w:r>
      <w:r w:rsidR="00AA4A87">
        <w:rPr>
          <w:b w:val="0"/>
        </w:rPr>
        <w:t>Администрации</w:t>
      </w:r>
      <w:r w:rsidR="006700D2" w:rsidRPr="00106683">
        <w:rPr>
          <w:b w:val="0"/>
        </w:rPr>
        <w:t>, и на о</w:t>
      </w:r>
      <w:r w:rsidR="007D1CDF">
        <w:rPr>
          <w:b w:val="0"/>
        </w:rPr>
        <w:t>фициальном сайте администрации м</w:t>
      </w:r>
      <w:r w:rsidR="006700D2" w:rsidRPr="00106683">
        <w:rPr>
          <w:b w:val="0"/>
        </w:rPr>
        <w:t>униципального образования «</w:t>
      </w:r>
      <w:proofErr w:type="spellStart"/>
      <w:r w:rsidR="00C43DE8">
        <w:rPr>
          <w:b w:val="0"/>
        </w:rPr>
        <w:t>Пудожское</w:t>
      </w:r>
      <w:proofErr w:type="spellEnd"/>
      <w:r w:rsidR="00C43DE8">
        <w:rPr>
          <w:b w:val="0"/>
        </w:rPr>
        <w:t xml:space="preserve"> </w:t>
      </w:r>
      <w:r w:rsidR="006700D2" w:rsidRPr="00106683">
        <w:rPr>
          <w:b w:val="0"/>
        </w:rPr>
        <w:t>городское поселение» в сети Интернет размещается следующая информация:</w:t>
      </w:r>
    </w:p>
    <w:p w:rsidR="006700D2" w:rsidRPr="00106683" w:rsidRDefault="00106683" w:rsidP="007D1CDF">
      <w:pPr>
        <w:pStyle w:val="a5"/>
        <w:spacing w:line="240" w:lineRule="auto"/>
        <w:ind w:firstLine="540"/>
        <w:jc w:val="both"/>
        <w:rPr>
          <w:b w:val="0"/>
        </w:rPr>
      </w:pPr>
      <w:r>
        <w:rPr>
          <w:b w:val="0"/>
        </w:rPr>
        <w:t>-</w:t>
      </w:r>
      <w:r w:rsidR="007D1CDF">
        <w:rPr>
          <w:b w:val="0"/>
        </w:rPr>
        <w:t xml:space="preserve"> </w:t>
      </w:r>
      <w:r w:rsidR="006700D2" w:rsidRPr="00106683">
        <w:rPr>
          <w:b w:val="0"/>
        </w:rPr>
        <w:t xml:space="preserve">место нахождения, график работы, номера справочных телефонов, адреса официального сайта в сети Интернет и электронной </w:t>
      </w:r>
      <w:r w:rsidR="007D1CDF">
        <w:rPr>
          <w:b w:val="0"/>
        </w:rPr>
        <w:t>почты Администрации;</w:t>
      </w:r>
    </w:p>
    <w:p w:rsidR="006700D2" w:rsidRPr="00106683" w:rsidRDefault="006700D2" w:rsidP="006700D2">
      <w:pPr>
        <w:pStyle w:val="a5"/>
        <w:spacing w:line="240" w:lineRule="auto"/>
        <w:ind w:firstLine="0"/>
        <w:jc w:val="both"/>
        <w:rPr>
          <w:b w:val="0"/>
        </w:rPr>
      </w:pPr>
      <w:r w:rsidRPr="00106683">
        <w:rPr>
          <w:b w:val="0"/>
        </w:rPr>
        <w:t xml:space="preserve">      </w:t>
      </w:r>
      <w:r w:rsidR="007D1CDF">
        <w:rPr>
          <w:b w:val="0"/>
        </w:rPr>
        <w:t xml:space="preserve">   </w:t>
      </w:r>
      <w:r w:rsidR="00106683">
        <w:rPr>
          <w:b w:val="0"/>
        </w:rPr>
        <w:t>-</w:t>
      </w:r>
      <w:r w:rsidRPr="00106683">
        <w:rPr>
          <w:b w:val="0"/>
        </w:rPr>
        <w:t xml:space="preserve"> извлечения из законов и иных нормативных правовых актов, содержащих нормы, регулирующие деятельность по предоставлению муниципальной услуги;</w:t>
      </w:r>
    </w:p>
    <w:p w:rsidR="006700D2" w:rsidRPr="00106683" w:rsidRDefault="00106683" w:rsidP="007D1CDF">
      <w:pPr>
        <w:pStyle w:val="a5"/>
        <w:spacing w:line="240" w:lineRule="auto"/>
        <w:ind w:firstLine="540"/>
        <w:jc w:val="both"/>
        <w:rPr>
          <w:b w:val="0"/>
        </w:rPr>
      </w:pPr>
      <w:r>
        <w:rPr>
          <w:b w:val="0"/>
        </w:rPr>
        <w:lastRenderedPageBreak/>
        <w:t>-</w:t>
      </w:r>
      <w:r w:rsidR="007D1CDF">
        <w:rPr>
          <w:b w:val="0"/>
        </w:rPr>
        <w:t xml:space="preserve"> </w:t>
      </w:r>
      <w:r w:rsidR="006700D2" w:rsidRPr="00106683">
        <w:rPr>
          <w:b w:val="0"/>
        </w:rPr>
        <w:t>перечень должностн</w:t>
      </w:r>
      <w:r w:rsidR="007D1CDF">
        <w:rPr>
          <w:b w:val="0"/>
        </w:rPr>
        <w:t xml:space="preserve">ых лиц Администрации, </w:t>
      </w:r>
      <w:r w:rsidR="006700D2" w:rsidRPr="00106683">
        <w:rPr>
          <w:b w:val="0"/>
        </w:rPr>
        <w:t>ответственных за подготовку и выдачу распоряжений, с указанием номеров кабинетов и служебных телефонов;</w:t>
      </w:r>
    </w:p>
    <w:p w:rsidR="006700D2" w:rsidRPr="00106683" w:rsidRDefault="006700D2" w:rsidP="006700D2">
      <w:pPr>
        <w:pStyle w:val="a5"/>
        <w:spacing w:line="240" w:lineRule="auto"/>
        <w:ind w:firstLine="0"/>
        <w:jc w:val="both"/>
        <w:rPr>
          <w:b w:val="0"/>
        </w:rPr>
      </w:pPr>
      <w:r w:rsidRPr="00106683">
        <w:rPr>
          <w:b w:val="0"/>
        </w:rPr>
        <w:t xml:space="preserve">      </w:t>
      </w:r>
      <w:r w:rsidR="007D1CDF">
        <w:rPr>
          <w:b w:val="0"/>
        </w:rPr>
        <w:t xml:space="preserve">   </w:t>
      </w:r>
      <w:r w:rsidR="00106683">
        <w:rPr>
          <w:b w:val="0"/>
        </w:rPr>
        <w:t>-</w:t>
      </w:r>
      <w:r w:rsidR="007D1CDF">
        <w:rPr>
          <w:b w:val="0"/>
        </w:rPr>
        <w:t xml:space="preserve"> </w:t>
      </w:r>
      <w:r w:rsidRPr="00106683">
        <w:rPr>
          <w:b w:val="0"/>
        </w:rPr>
        <w:t>текст настоящего Регламента (полная версия на официальном сайте в сети Интернет и извлечения на информационных стендах);</w:t>
      </w:r>
    </w:p>
    <w:p w:rsidR="006700D2" w:rsidRPr="00106683" w:rsidRDefault="006700D2" w:rsidP="006700D2">
      <w:pPr>
        <w:pStyle w:val="a5"/>
        <w:spacing w:line="240" w:lineRule="auto"/>
        <w:ind w:firstLine="0"/>
        <w:jc w:val="both"/>
        <w:rPr>
          <w:b w:val="0"/>
        </w:rPr>
      </w:pPr>
      <w:r w:rsidRPr="00106683">
        <w:rPr>
          <w:b w:val="0"/>
        </w:rPr>
        <w:t xml:space="preserve">  </w:t>
      </w:r>
      <w:r w:rsidR="00106683">
        <w:rPr>
          <w:b w:val="0"/>
        </w:rPr>
        <w:t xml:space="preserve">  </w:t>
      </w:r>
      <w:r w:rsidRPr="00106683">
        <w:rPr>
          <w:b w:val="0"/>
        </w:rPr>
        <w:t xml:space="preserve"> </w:t>
      </w:r>
      <w:r w:rsidR="007D1CDF">
        <w:rPr>
          <w:b w:val="0"/>
        </w:rPr>
        <w:t xml:space="preserve">    </w:t>
      </w:r>
      <w:r w:rsidR="00106683">
        <w:rPr>
          <w:b w:val="0"/>
        </w:rPr>
        <w:t>-</w:t>
      </w:r>
      <w:r w:rsidR="007D1CDF">
        <w:rPr>
          <w:b w:val="0"/>
        </w:rPr>
        <w:t xml:space="preserve"> </w:t>
      </w:r>
      <w:r w:rsidRPr="00106683">
        <w:rPr>
          <w:b w:val="0"/>
        </w:rPr>
        <w:t xml:space="preserve">образец заявления </w:t>
      </w:r>
      <w:r w:rsidR="00BD2F04" w:rsidRPr="00106683">
        <w:rPr>
          <w:b w:val="0"/>
        </w:rPr>
        <w:t>о переводе помещения согласно</w:t>
      </w:r>
      <w:r w:rsidR="00BD2F04" w:rsidRPr="00106683">
        <w:t xml:space="preserve"> </w:t>
      </w:r>
      <w:r w:rsidRPr="00106683">
        <w:rPr>
          <w:b w:val="0"/>
        </w:rPr>
        <w:t>Приложению 2 к Административному регламенту и перечень документов, которые необходимо приложить к указанному заявлению;</w:t>
      </w:r>
    </w:p>
    <w:p w:rsidR="006700D2" w:rsidRPr="00106683" w:rsidRDefault="006700D2" w:rsidP="006700D2">
      <w:pPr>
        <w:pStyle w:val="a5"/>
        <w:spacing w:line="240" w:lineRule="auto"/>
        <w:ind w:firstLine="0"/>
        <w:jc w:val="both"/>
        <w:rPr>
          <w:b w:val="0"/>
        </w:rPr>
      </w:pPr>
      <w:r w:rsidRPr="00106683">
        <w:rPr>
          <w:b w:val="0"/>
        </w:rPr>
        <w:t xml:space="preserve">  </w:t>
      </w:r>
      <w:r w:rsidR="00106683">
        <w:rPr>
          <w:b w:val="0"/>
        </w:rPr>
        <w:t xml:space="preserve">  </w:t>
      </w:r>
      <w:r w:rsidRPr="00106683">
        <w:rPr>
          <w:b w:val="0"/>
        </w:rPr>
        <w:t xml:space="preserve"> </w:t>
      </w:r>
      <w:r w:rsidR="005300B3">
        <w:rPr>
          <w:b w:val="0"/>
        </w:rPr>
        <w:t xml:space="preserve">    </w:t>
      </w:r>
      <w:r w:rsidR="00106683">
        <w:rPr>
          <w:b w:val="0"/>
        </w:rPr>
        <w:t>-</w:t>
      </w:r>
      <w:r w:rsidR="005300B3">
        <w:rPr>
          <w:b w:val="0"/>
        </w:rPr>
        <w:t xml:space="preserve"> </w:t>
      </w:r>
      <w:r w:rsidRPr="00106683">
        <w:rPr>
          <w:b w:val="0"/>
        </w:rPr>
        <w:t>порядок предоставления муниципальной  услуги в виде блок-схемы Приложение 3 к Административному регламенту;</w:t>
      </w:r>
    </w:p>
    <w:p w:rsidR="006700D2" w:rsidRPr="00106683" w:rsidRDefault="006700D2" w:rsidP="006700D2">
      <w:pPr>
        <w:pStyle w:val="a5"/>
        <w:spacing w:line="240" w:lineRule="auto"/>
        <w:ind w:firstLine="0"/>
        <w:jc w:val="both"/>
        <w:rPr>
          <w:b w:val="0"/>
        </w:rPr>
      </w:pPr>
      <w:r w:rsidRPr="00106683">
        <w:rPr>
          <w:b w:val="0"/>
        </w:rPr>
        <w:t xml:space="preserve">       </w:t>
      </w:r>
      <w:r w:rsidR="005300B3">
        <w:rPr>
          <w:b w:val="0"/>
        </w:rPr>
        <w:t xml:space="preserve">  </w:t>
      </w:r>
      <w:r w:rsidRPr="00106683">
        <w:rPr>
          <w:b w:val="0"/>
        </w:rPr>
        <w:t>Тексты материалов печатаются удобным для чтения шрифтом (размером не менее 14), без исправлений, наиболее важные места выделяются другим шрифтом.</w:t>
      </w:r>
    </w:p>
    <w:p w:rsidR="006700D2" w:rsidRPr="00106683" w:rsidRDefault="00106683" w:rsidP="005300B3">
      <w:pPr>
        <w:pStyle w:val="a5"/>
        <w:spacing w:line="240" w:lineRule="auto"/>
        <w:ind w:firstLine="540"/>
        <w:jc w:val="both"/>
        <w:rPr>
          <w:b w:val="0"/>
        </w:rPr>
      </w:pPr>
      <w:r>
        <w:rPr>
          <w:b w:val="0"/>
        </w:rPr>
        <w:t xml:space="preserve">3.1.4. </w:t>
      </w:r>
      <w:r w:rsidR="006700D2" w:rsidRPr="00106683">
        <w:rPr>
          <w:b w:val="0"/>
        </w:rPr>
        <w:t>При ответах на телефонные звонки и устные обращения, должностные лица подробно и в вежливой (корректной) форме информируют обратившихся по интересующим их вопросам.</w:t>
      </w:r>
    </w:p>
    <w:p w:rsidR="006700D2" w:rsidRPr="00106683" w:rsidRDefault="00106683" w:rsidP="005300B3">
      <w:pPr>
        <w:pStyle w:val="a5"/>
        <w:spacing w:line="240" w:lineRule="auto"/>
        <w:ind w:firstLine="540"/>
        <w:jc w:val="both"/>
        <w:rPr>
          <w:b w:val="0"/>
        </w:rPr>
      </w:pPr>
      <w:r>
        <w:rPr>
          <w:b w:val="0"/>
        </w:rPr>
        <w:t xml:space="preserve">3.1.5. </w:t>
      </w:r>
      <w:r w:rsidR="006700D2" w:rsidRPr="00106683">
        <w:rPr>
          <w:b w:val="0"/>
        </w:rPr>
        <w:t>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6700D2" w:rsidRPr="00106683" w:rsidRDefault="00106683" w:rsidP="005300B3">
      <w:pPr>
        <w:pStyle w:val="a5"/>
        <w:spacing w:line="240" w:lineRule="auto"/>
        <w:ind w:firstLine="540"/>
        <w:jc w:val="both"/>
        <w:rPr>
          <w:b w:val="0"/>
        </w:rPr>
      </w:pPr>
      <w:r>
        <w:rPr>
          <w:b w:val="0"/>
        </w:rPr>
        <w:t xml:space="preserve">3.1.6. </w:t>
      </w:r>
      <w:r w:rsidR="00CB0CB2">
        <w:rPr>
          <w:b w:val="0"/>
        </w:rPr>
        <w:t xml:space="preserve">В случае </w:t>
      </w:r>
      <w:r w:rsidR="006700D2" w:rsidRPr="00106683">
        <w:rPr>
          <w:b w:val="0"/>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700D2" w:rsidRPr="00106683" w:rsidRDefault="00106683" w:rsidP="005300B3">
      <w:pPr>
        <w:pStyle w:val="a5"/>
        <w:spacing w:line="240" w:lineRule="auto"/>
        <w:ind w:firstLine="540"/>
        <w:jc w:val="both"/>
        <w:rPr>
          <w:b w:val="0"/>
        </w:rPr>
      </w:pPr>
      <w:r>
        <w:rPr>
          <w:b w:val="0"/>
        </w:rPr>
        <w:t xml:space="preserve">3.1.7. </w:t>
      </w:r>
      <w:r w:rsidR="006700D2" w:rsidRPr="00106683">
        <w:rPr>
          <w:b w:val="0"/>
        </w:rPr>
        <w:t xml:space="preserve">Ответы на письменные обращения направляются на бланке Администрации за подписью Главы </w:t>
      </w:r>
      <w:r w:rsidR="00C43DE8">
        <w:rPr>
          <w:b w:val="0"/>
        </w:rPr>
        <w:t>Пудожского</w:t>
      </w:r>
      <w:r w:rsidR="006700D2" w:rsidRPr="00106683">
        <w:rPr>
          <w:b w:val="0"/>
        </w:rPr>
        <w:t xml:space="preserve"> городского поселения (далее - Глава) или лица, его замещающего, и должны содержать ответы на поставленные вопросы, а также фамилию, имя, отчество и номер телефона исполнителя.</w:t>
      </w:r>
    </w:p>
    <w:p w:rsidR="006700D2" w:rsidRPr="00106683" w:rsidRDefault="00106683" w:rsidP="005300B3">
      <w:pPr>
        <w:pStyle w:val="a5"/>
        <w:spacing w:line="240" w:lineRule="auto"/>
        <w:ind w:firstLine="540"/>
        <w:jc w:val="both"/>
        <w:rPr>
          <w:b w:val="0"/>
        </w:rPr>
      </w:pPr>
      <w:r>
        <w:rPr>
          <w:b w:val="0"/>
        </w:rPr>
        <w:t xml:space="preserve">3.1.8. </w:t>
      </w:r>
      <w:r w:rsidR="006700D2" w:rsidRPr="00106683">
        <w:rPr>
          <w:b w:val="0"/>
        </w:rPr>
        <w:t>Ответ направляетс</w:t>
      </w:r>
      <w:r w:rsidR="00BC1332">
        <w:rPr>
          <w:b w:val="0"/>
        </w:rPr>
        <w:t>я заявителю в течение 30</w:t>
      </w:r>
      <w:r w:rsidR="006700D2" w:rsidRPr="00106683">
        <w:rPr>
          <w:b w:val="0"/>
        </w:rPr>
        <w:t xml:space="preserve"> дней со дня </w:t>
      </w:r>
      <w:r w:rsidR="00292636">
        <w:rPr>
          <w:b w:val="0"/>
        </w:rPr>
        <w:t xml:space="preserve">регистрации </w:t>
      </w:r>
      <w:r w:rsidR="006700D2" w:rsidRPr="00106683">
        <w:rPr>
          <w:b w:val="0"/>
        </w:rPr>
        <w:t>письменного обращения.</w:t>
      </w:r>
    </w:p>
    <w:p w:rsidR="00BD2F04" w:rsidRDefault="00106683" w:rsidP="005300B3">
      <w:pPr>
        <w:pStyle w:val="a5"/>
        <w:spacing w:line="240" w:lineRule="auto"/>
        <w:ind w:firstLine="540"/>
        <w:jc w:val="both"/>
        <w:rPr>
          <w:b w:val="0"/>
        </w:rPr>
      </w:pPr>
      <w:r>
        <w:rPr>
          <w:b w:val="0"/>
        </w:rPr>
        <w:t xml:space="preserve">3.1.9. </w:t>
      </w:r>
      <w:r w:rsidR="006700D2" w:rsidRPr="00106683">
        <w:rPr>
          <w:b w:val="0"/>
        </w:rPr>
        <w:t>Ответы на обращения, полученные по электронной по</w:t>
      </w:r>
      <w:r w:rsidR="00BC1332">
        <w:rPr>
          <w:b w:val="0"/>
        </w:rPr>
        <w:t>чте, даются в течение 30</w:t>
      </w:r>
      <w:r w:rsidR="006700D2" w:rsidRPr="00106683">
        <w:rPr>
          <w:b w:val="0"/>
        </w:rPr>
        <w:t xml:space="preserve"> дней со дня поступлени</w:t>
      </w:r>
      <w:r>
        <w:rPr>
          <w:b w:val="0"/>
        </w:rPr>
        <w:t>я обращения.</w:t>
      </w:r>
    </w:p>
    <w:p w:rsidR="00106683" w:rsidRPr="00106683" w:rsidRDefault="00106683" w:rsidP="00106683">
      <w:pPr>
        <w:pStyle w:val="a5"/>
        <w:spacing w:line="240" w:lineRule="auto"/>
        <w:ind w:firstLine="0"/>
        <w:jc w:val="both"/>
        <w:rPr>
          <w:b w:val="0"/>
        </w:rPr>
      </w:pPr>
    </w:p>
    <w:p w:rsidR="00641818" w:rsidRPr="00106683" w:rsidRDefault="00106683" w:rsidP="0010668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00641818" w:rsidRPr="00106683">
        <w:rPr>
          <w:rFonts w:ascii="Times New Roman" w:hAnsi="Times New Roman" w:cs="Times New Roman"/>
          <w:b/>
          <w:bCs/>
          <w:sz w:val="24"/>
          <w:szCs w:val="24"/>
          <w:lang w:val="en-US"/>
        </w:rPr>
        <w:t>II</w:t>
      </w:r>
      <w:r w:rsidR="00641818" w:rsidRPr="00106683">
        <w:rPr>
          <w:rFonts w:ascii="Times New Roman" w:hAnsi="Times New Roman" w:cs="Times New Roman"/>
          <w:b/>
          <w:bCs/>
          <w:sz w:val="24"/>
          <w:szCs w:val="24"/>
        </w:rPr>
        <w:t xml:space="preserve">. Стандарт </w:t>
      </w:r>
      <w:r w:rsidR="008133D2">
        <w:rPr>
          <w:rFonts w:ascii="Times New Roman" w:hAnsi="Times New Roman" w:cs="Times New Roman"/>
          <w:b/>
          <w:bCs/>
          <w:sz w:val="24"/>
          <w:szCs w:val="24"/>
        </w:rPr>
        <w:t>исполнения</w:t>
      </w:r>
      <w:r w:rsidR="00641818" w:rsidRPr="00106683">
        <w:rPr>
          <w:rFonts w:ascii="Times New Roman" w:hAnsi="Times New Roman" w:cs="Times New Roman"/>
          <w:b/>
          <w:bCs/>
          <w:sz w:val="24"/>
          <w:szCs w:val="24"/>
        </w:rPr>
        <w:t xml:space="preserve"> муниципальной услуги</w:t>
      </w:r>
    </w:p>
    <w:p w:rsidR="00641818" w:rsidRPr="00106683" w:rsidRDefault="00106683" w:rsidP="00106683">
      <w:pPr>
        <w:pStyle w:val="a3"/>
        <w:spacing w:before="0" w:beforeAutospacing="0" w:after="0" w:afterAutospacing="0"/>
        <w:jc w:val="center"/>
        <w:rPr>
          <w:b/>
          <w:bCs/>
        </w:rPr>
      </w:pPr>
      <w:r>
        <w:rPr>
          <w:b/>
          <w:bCs/>
        </w:rPr>
        <w:t xml:space="preserve">1. </w:t>
      </w:r>
      <w:r w:rsidR="00641818" w:rsidRPr="00106683">
        <w:rPr>
          <w:b/>
          <w:bCs/>
        </w:rPr>
        <w:t>Наименование муниципальной услуги</w:t>
      </w:r>
    </w:p>
    <w:p w:rsidR="00641818" w:rsidRDefault="00106683" w:rsidP="005300B3">
      <w:pPr>
        <w:pStyle w:val="a3"/>
        <w:spacing w:before="0" w:beforeAutospacing="0" w:after="0" w:afterAutospacing="0"/>
        <w:ind w:firstLine="540"/>
        <w:jc w:val="both"/>
      </w:pPr>
      <w:r>
        <w:t xml:space="preserve">1.1. </w:t>
      </w:r>
      <w:r w:rsidR="00641818" w:rsidRPr="00106683">
        <w:t>Перевод жилого помещения в нежилое помещение и нежилого помещения в жилое помещение в случаях, предусмотренных законодательством Российской Федерации (далее – муниципальная услуга).</w:t>
      </w:r>
    </w:p>
    <w:p w:rsidR="00106683" w:rsidRPr="00106683" w:rsidRDefault="00106683" w:rsidP="00106683">
      <w:pPr>
        <w:pStyle w:val="a3"/>
        <w:spacing w:before="0" w:beforeAutospacing="0" w:after="0" w:afterAutospacing="0"/>
        <w:jc w:val="both"/>
      </w:pPr>
    </w:p>
    <w:p w:rsidR="00D309D3" w:rsidRPr="00106683" w:rsidRDefault="00106683" w:rsidP="0010668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00D309D3" w:rsidRPr="00106683">
        <w:rPr>
          <w:rFonts w:ascii="Times New Roman" w:hAnsi="Times New Roman" w:cs="Times New Roman"/>
          <w:b/>
          <w:sz w:val="24"/>
          <w:szCs w:val="24"/>
        </w:rPr>
        <w:t>Наименование органа исполнительной власти непосредственно предоставляющего муниципальную услугу.</w:t>
      </w:r>
    </w:p>
    <w:p w:rsidR="00D309D3" w:rsidRDefault="00106683" w:rsidP="005300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D309D3" w:rsidRPr="00106683">
        <w:rPr>
          <w:rFonts w:ascii="Times New Roman" w:hAnsi="Times New Roman" w:cs="Times New Roman"/>
          <w:sz w:val="24"/>
          <w:szCs w:val="24"/>
        </w:rPr>
        <w:t>. Администрация муниципального образования «</w:t>
      </w:r>
      <w:proofErr w:type="spellStart"/>
      <w:r w:rsidR="00C43DE8">
        <w:rPr>
          <w:rFonts w:ascii="Times New Roman" w:hAnsi="Times New Roman" w:cs="Times New Roman"/>
          <w:sz w:val="24"/>
          <w:szCs w:val="24"/>
        </w:rPr>
        <w:t>Пудожское</w:t>
      </w:r>
      <w:proofErr w:type="spellEnd"/>
      <w:r w:rsidR="00D309D3" w:rsidRPr="00106683">
        <w:rPr>
          <w:rFonts w:ascii="Times New Roman" w:hAnsi="Times New Roman" w:cs="Times New Roman"/>
          <w:sz w:val="24"/>
          <w:szCs w:val="24"/>
        </w:rPr>
        <w:t xml:space="preserve"> городское поселение».</w:t>
      </w:r>
    </w:p>
    <w:p w:rsidR="005300B3" w:rsidRPr="00106683" w:rsidRDefault="005300B3" w:rsidP="005300B3">
      <w:pPr>
        <w:autoSpaceDE w:val="0"/>
        <w:autoSpaceDN w:val="0"/>
        <w:adjustRightInd w:val="0"/>
        <w:spacing w:after="0" w:line="240" w:lineRule="auto"/>
        <w:ind w:firstLine="540"/>
        <w:jc w:val="both"/>
        <w:rPr>
          <w:rFonts w:ascii="Times New Roman" w:hAnsi="Times New Roman" w:cs="Times New Roman"/>
          <w:sz w:val="24"/>
          <w:szCs w:val="24"/>
        </w:rPr>
      </w:pPr>
    </w:p>
    <w:p w:rsidR="00D309D3" w:rsidRPr="00106683" w:rsidRDefault="00106683" w:rsidP="005300B3">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3.</w:t>
      </w:r>
      <w:r w:rsidR="00D309D3" w:rsidRPr="00106683">
        <w:rPr>
          <w:rFonts w:ascii="Times New Roman" w:hAnsi="Times New Roman" w:cs="Times New Roman"/>
          <w:b/>
          <w:sz w:val="24"/>
          <w:szCs w:val="24"/>
        </w:rPr>
        <w:t xml:space="preserve">Наименование организации, обращение в которую необходимо для </w:t>
      </w:r>
      <w:r w:rsidR="008133D2">
        <w:rPr>
          <w:rFonts w:ascii="Times New Roman" w:hAnsi="Times New Roman" w:cs="Times New Roman"/>
          <w:b/>
          <w:sz w:val="24"/>
          <w:szCs w:val="24"/>
        </w:rPr>
        <w:t>исполне</w:t>
      </w:r>
      <w:r w:rsidR="00D309D3" w:rsidRPr="00106683">
        <w:rPr>
          <w:rFonts w:ascii="Times New Roman" w:hAnsi="Times New Roman" w:cs="Times New Roman"/>
          <w:b/>
          <w:sz w:val="24"/>
          <w:szCs w:val="24"/>
        </w:rPr>
        <w:t>ния муниципальной услуги.</w:t>
      </w:r>
    </w:p>
    <w:p w:rsidR="00292636" w:rsidRPr="00106683" w:rsidRDefault="00106683" w:rsidP="005300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D309D3" w:rsidRPr="00106683">
        <w:rPr>
          <w:rFonts w:ascii="Times New Roman" w:hAnsi="Times New Roman" w:cs="Times New Roman"/>
          <w:sz w:val="24"/>
          <w:szCs w:val="24"/>
        </w:rPr>
        <w:t xml:space="preserve">. </w:t>
      </w:r>
      <w:r w:rsidR="00292636" w:rsidRPr="00106683">
        <w:rPr>
          <w:rFonts w:ascii="Times New Roman" w:hAnsi="Times New Roman" w:cs="Times New Roman"/>
          <w:sz w:val="24"/>
          <w:szCs w:val="24"/>
        </w:rPr>
        <w:t>Администрация муниципального образования «</w:t>
      </w:r>
      <w:proofErr w:type="spellStart"/>
      <w:r w:rsidR="00C43DE8">
        <w:rPr>
          <w:rFonts w:ascii="Times New Roman" w:hAnsi="Times New Roman" w:cs="Times New Roman"/>
          <w:sz w:val="24"/>
          <w:szCs w:val="24"/>
        </w:rPr>
        <w:t>Пудожское</w:t>
      </w:r>
      <w:proofErr w:type="spellEnd"/>
      <w:r w:rsidR="00292636" w:rsidRPr="00106683">
        <w:rPr>
          <w:rFonts w:ascii="Times New Roman" w:hAnsi="Times New Roman" w:cs="Times New Roman"/>
          <w:sz w:val="24"/>
          <w:szCs w:val="24"/>
        </w:rPr>
        <w:t xml:space="preserve"> городское поселение».</w:t>
      </w:r>
    </w:p>
    <w:p w:rsidR="00641818" w:rsidRPr="00106683" w:rsidRDefault="00106683" w:rsidP="005300B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 </w:t>
      </w:r>
      <w:r w:rsidR="00D309D3" w:rsidRPr="00106683">
        <w:rPr>
          <w:rFonts w:ascii="Times New Roman" w:hAnsi="Times New Roman" w:cs="Times New Roman"/>
          <w:sz w:val="24"/>
          <w:szCs w:val="24"/>
        </w:rPr>
        <w:t>Запрещается</w:t>
      </w:r>
      <w:r w:rsidR="00D309D3" w:rsidRPr="00106683">
        <w:rPr>
          <w:rFonts w:ascii="Times New Roman" w:hAnsi="Times New Roman" w:cs="Times New Roman"/>
          <w:b/>
          <w:sz w:val="24"/>
          <w:szCs w:val="24"/>
        </w:rPr>
        <w:t xml:space="preserve"> </w:t>
      </w:r>
      <w:r w:rsidR="00D309D3" w:rsidRPr="00106683">
        <w:rPr>
          <w:rFonts w:ascii="Times New Roman" w:hAnsi="Times New Roman" w:cs="Times New Roman"/>
          <w:sz w:val="24"/>
          <w:szCs w:val="24"/>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Республики Карелия.</w:t>
      </w:r>
    </w:p>
    <w:p w:rsidR="00641818" w:rsidRPr="00106683" w:rsidRDefault="00106683" w:rsidP="005300B3">
      <w:pPr>
        <w:pStyle w:val="a5"/>
        <w:spacing w:line="240" w:lineRule="auto"/>
        <w:ind w:firstLine="540"/>
        <w:jc w:val="both"/>
        <w:rPr>
          <w:b w:val="0"/>
        </w:rPr>
      </w:pPr>
      <w:r>
        <w:rPr>
          <w:b w:val="0"/>
        </w:rPr>
        <w:t xml:space="preserve">3.3. </w:t>
      </w:r>
      <w:r w:rsidR="00641818" w:rsidRPr="00106683">
        <w:rPr>
          <w:b w:val="0"/>
        </w:rPr>
        <w:t>Результатом предоставления муниципальной услуги является выдача заявителю следующих документов:</w:t>
      </w:r>
    </w:p>
    <w:p w:rsidR="00641818" w:rsidRPr="00106683" w:rsidRDefault="00641818" w:rsidP="00500031">
      <w:pPr>
        <w:pStyle w:val="a5"/>
        <w:spacing w:line="240" w:lineRule="auto"/>
        <w:ind w:firstLine="540"/>
        <w:jc w:val="both"/>
        <w:rPr>
          <w:b w:val="0"/>
        </w:rPr>
      </w:pPr>
      <w:r w:rsidRPr="00106683">
        <w:rPr>
          <w:b w:val="0"/>
        </w:rPr>
        <w:lastRenderedPageBreak/>
        <w:t>а) уведомления о переводе (отказе в переводе) жилого (нежилого) помещения в нежилое (жилое) помещение;</w:t>
      </w:r>
    </w:p>
    <w:p w:rsidR="00641818" w:rsidRPr="00106683" w:rsidRDefault="00641818" w:rsidP="00500031">
      <w:pPr>
        <w:pStyle w:val="a5"/>
        <w:spacing w:line="240" w:lineRule="auto"/>
        <w:ind w:firstLine="540"/>
        <w:jc w:val="both"/>
        <w:rPr>
          <w:b w:val="0"/>
        </w:rPr>
      </w:pPr>
      <w:r w:rsidRPr="00106683">
        <w:rPr>
          <w:b w:val="0"/>
        </w:rPr>
        <w:t xml:space="preserve">б) </w:t>
      </w:r>
      <w:r w:rsidR="00D309D3" w:rsidRPr="00106683">
        <w:rPr>
          <w:b w:val="0"/>
        </w:rPr>
        <w:t>распоряжение</w:t>
      </w:r>
      <w:r w:rsidRPr="00106683">
        <w:rPr>
          <w:b w:val="0"/>
        </w:rPr>
        <w:t xml:space="preserve"> администрации </w:t>
      </w:r>
      <w:r w:rsidR="00C43DE8">
        <w:rPr>
          <w:b w:val="0"/>
        </w:rPr>
        <w:t>Пудожского</w:t>
      </w:r>
      <w:r w:rsidR="00D309D3" w:rsidRPr="00106683">
        <w:rPr>
          <w:b w:val="0"/>
        </w:rPr>
        <w:t xml:space="preserve"> городского поселения</w:t>
      </w:r>
      <w:r w:rsidRPr="00106683">
        <w:rPr>
          <w:b w:val="0"/>
        </w:rPr>
        <w:t xml:space="preserve"> о переводе (отказе в переводе) жилого (нежилого) помещения в нежилое (жилое) помещение.</w:t>
      </w:r>
    </w:p>
    <w:p w:rsidR="00AF316C" w:rsidRPr="00106683" w:rsidRDefault="00AF316C" w:rsidP="00106683">
      <w:pPr>
        <w:pStyle w:val="a5"/>
        <w:spacing w:line="240" w:lineRule="auto"/>
        <w:ind w:firstLine="0"/>
        <w:jc w:val="both"/>
        <w:rPr>
          <w:b w:val="0"/>
        </w:rPr>
      </w:pPr>
    </w:p>
    <w:p w:rsidR="00641818" w:rsidRPr="00106683" w:rsidRDefault="00106683" w:rsidP="00106683">
      <w:pPr>
        <w:pStyle w:val="a3"/>
        <w:spacing w:before="0" w:beforeAutospacing="0" w:after="0" w:afterAutospacing="0"/>
        <w:jc w:val="center"/>
        <w:rPr>
          <w:b/>
          <w:bCs/>
        </w:rPr>
      </w:pPr>
      <w:r>
        <w:rPr>
          <w:b/>
          <w:bCs/>
        </w:rPr>
        <w:t xml:space="preserve">4. </w:t>
      </w:r>
      <w:r w:rsidR="00641818" w:rsidRPr="00106683">
        <w:rPr>
          <w:b/>
          <w:bCs/>
        </w:rPr>
        <w:t xml:space="preserve">Срок </w:t>
      </w:r>
      <w:r w:rsidR="008133D2">
        <w:rPr>
          <w:b/>
          <w:bCs/>
        </w:rPr>
        <w:t>исполнения</w:t>
      </w:r>
      <w:r w:rsidR="00641818" w:rsidRPr="00106683">
        <w:rPr>
          <w:b/>
          <w:bCs/>
        </w:rPr>
        <w:t xml:space="preserve"> муниципальной услуги</w:t>
      </w:r>
    </w:p>
    <w:p w:rsidR="00641818" w:rsidRPr="00106683" w:rsidRDefault="00106683" w:rsidP="006F7DE4">
      <w:pPr>
        <w:pStyle w:val="a5"/>
        <w:spacing w:line="240" w:lineRule="auto"/>
        <w:ind w:firstLine="540"/>
        <w:jc w:val="both"/>
        <w:rPr>
          <w:b w:val="0"/>
          <w:bCs w:val="0"/>
        </w:rPr>
      </w:pPr>
      <w:r>
        <w:rPr>
          <w:b w:val="0"/>
          <w:bCs w:val="0"/>
        </w:rPr>
        <w:t>4.1</w:t>
      </w:r>
      <w:r w:rsidR="00641818" w:rsidRPr="00106683">
        <w:rPr>
          <w:b w:val="0"/>
          <w:bCs w:val="0"/>
        </w:rPr>
        <w:t xml:space="preserve">. Срок принятия решения администрацией </w:t>
      </w:r>
      <w:r w:rsidR="00C43DE8">
        <w:rPr>
          <w:b w:val="0"/>
        </w:rPr>
        <w:t>Пудожского</w:t>
      </w:r>
      <w:r w:rsidR="00C43DE8" w:rsidRPr="00106683">
        <w:rPr>
          <w:b w:val="0"/>
          <w:bCs w:val="0"/>
        </w:rPr>
        <w:t xml:space="preserve"> </w:t>
      </w:r>
      <w:r w:rsidR="00641818" w:rsidRPr="00106683">
        <w:rPr>
          <w:b w:val="0"/>
          <w:bCs w:val="0"/>
        </w:rPr>
        <w:t>городского поселения о переводе или отказе в переводе помещения составляет 45 дней со дня представления документов заявителем.</w:t>
      </w:r>
    </w:p>
    <w:p w:rsidR="00D309D3" w:rsidRPr="00106683" w:rsidRDefault="00106683" w:rsidP="006F7DE4">
      <w:pPr>
        <w:pStyle w:val="a5"/>
        <w:spacing w:line="240" w:lineRule="auto"/>
        <w:ind w:firstLine="540"/>
        <w:jc w:val="both"/>
        <w:rPr>
          <w:b w:val="0"/>
        </w:rPr>
      </w:pPr>
      <w:r>
        <w:rPr>
          <w:b w:val="0"/>
        </w:rPr>
        <w:t>4.</w:t>
      </w:r>
      <w:r w:rsidR="00D309D3" w:rsidRPr="00106683">
        <w:rPr>
          <w:b w:val="0"/>
        </w:rPr>
        <w:t>2.</w:t>
      </w:r>
      <w:r w:rsidR="00095F8C">
        <w:rPr>
          <w:b w:val="0"/>
        </w:rPr>
        <w:t xml:space="preserve"> </w:t>
      </w:r>
      <w:r w:rsidR="00D309D3" w:rsidRPr="00106683">
        <w:rPr>
          <w:b w:val="0"/>
        </w:rPr>
        <w:t xml:space="preserve">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w:t>
      </w:r>
      <w:r w:rsidR="00D309D3" w:rsidRPr="00106683">
        <w:rPr>
          <w:b w:val="0"/>
          <w:lang w:val="en-US"/>
        </w:rPr>
        <w:t>III</w:t>
      </w:r>
      <w:r w:rsidR="00D309D3" w:rsidRPr="00106683">
        <w:rPr>
          <w:b w:val="0"/>
        </w:rPr>
        <w:t xml:space="preserve"> настоящего </w:t>
      </w:r>
      <w:r w:rsidR="00D309D3" w:rsidRPr="00106683">
        <w:rPr>
          <w:b w:val="0"/>
          <w:bCs w:val="0"/>
        </w:rPr>
        <w:t>регламента</w:t>
      </w:r>
      <w:r w:rsidR="00D309D3" w:rsidRPr="00106683">
        <w:rPr>
          <w:b w:val="0"/>
        </w:rPr>
        <w:t>.</w:t>
      </w:r>
    </w:p>
    <w:p w:rsidR="0092289A" w:rsidRPr="00106683" w:rsidRDefault="00106683" w:rsidP="006F7D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D309D3" w:rsidRPr="00106683">
        <w:rPr>
          <w:rFonts w:ascii="Times New Roman" w:hAnsi="Times New Roman" w:cs="Times New Roman"/>
          <w:sz w:val="24"/>
          <w:szCs w:val="24"/>
        </w:rPr>
        <w:t xml:space="preserve">. Время ожидания каждого заявителя при подаче или получении документов, а также продолжительность приема каждого заявителя у специалиста учреждения при подаче или получении документов для получения муниципальной услуги не должно превышать </w:t>
      </w:r>
      <w:r w:rsidR="00292636">
        <w:rPr>
          <w:rFonts w:ascii="Times New Roman" w:hAnsi="Times New Roman" w:cs="Times New Roman"/>
          <w:sz w:val="24"/>
          <w:szCs w:val="24"/>
        </w:rPr>
        <w:t>пятнадцати</w:t>
      </w:r>
      <w:r w:rsidR="00D309D3" w:rsidRPr="00106683">
        <w:rPr>
          <w:rFonts w:ascii="Times New Roman" w:hAnsi="Times New Roman" w:cs="Times New Roman"/>
          <w:sz w:val="24"/>
          <w:szCs w:val="24"/>
        </w:rPr>
        <w:t xml:space="preserve"> минут.</w:t>
      </w:r>
    </w:p>
    <w:p w:rsidR="006F7DE4" w:rsidRDefault="006F7DE4" w:rsidP="006F7DE4">
      <w:pPr>
        <w:spacing w:after="0" w:line="240" w:lineRule="auto"/>
        <w:jc w:val="center"/>
        <w:rPr>
          <w:rFonts w:ascii="Times New Roman" w:hAnsi="Times New Roman" w:cs="Times New Roman"/>
          <w:b/>
          <w:sz w:val="24"/>
          <w:szCs w:val="24"/>
        </w:rPr>
      </w:pPr>
    </w:p>
    <w:p w:rsidR="0092289A" w:rsidRPr="00106683" w:rsidRDefault="00106683" w:rsidP="006F7D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 </w:t>
      </w:r>
      <w:r w:rsidR="0092289A" w:rsidRPr="00106683">
        <w:rPr>
          <w:rFonts w:ascii="Times New Roman" w:hAnsi="Times New Roman" w:cs="Times New Roman"/>
          <w:b/>
          <w:sz w:val="24"/>
          <w:szCs w:val="24"/>
        </w:rPr>
        <w:t xml:space="preserve">Перечень нормативных правовых актов, непосредственно регулирующих </w:t>
      </w:r>
      <w:r w:rsidR="008133D2">
        <w:rPr>
          <w:rFonts w:ascii="Times New Roman" w:hAnsi="Times New Roman" w:cs="Times New Roman"/>
          <w:b/>
          <w:sz w:val="24"/>
          <w:szCs w:val="24"/>
        </w:rPr>
        <w:t>исполнение</w:t>
      </w:r>
      <w:r w:rsidR="0092289A" w:rsidRPr="00106683">
        <w:rPr>
          <w:rFonts w:ascii="Times New Roman" w:hAnsi="Times New Roman" w:cs="Times New Roman"/>
          <w:b/>
          <w:sz w:val="24"/>
          <w:szCs w:val="24"/>
        </w:rPr>
        <w:t xml:space="preserve"> муниципальной услуги.</w:t>
      </w:r>
    </w:p>
    <w:p w:rsidR="00641818" w:rsidRPr="00106683" w:rsidRDefault="00106683" w:rsidP="006F7DE4">
      <w:pPr>
        <w:pStyle w:val="a5"/>
        <w:spacing w:line="240" w:lineRule="auto"/>
        <w:ind w:firstLine="540"/>
        <w:jc w:val="both"/>
        <w:rPr>
          <w:b w:val="0"/>
          <w:bCs w:val="0"/>
        </w:rPr>
      </w:pPr>
      <w:r>
        <w:rPr>
          <w:b w:val="0"/>
          <w:bCs w:val="0"/>
        </w:rPr>
        <w:t>5.1</w:t>
      </w:r>
      <w:r w:rsidR="00641818" w:rsidRPr="00106683">
        <w:rPr>
          <w:b w:val="0"/>
          <w:bCs w:val="0"/>
        </w:rPr>
        <w:t>.</w:t>
      </w:r>
      <w:r w:rsidR="0092289A" w:rsidRPr="00106683">
        <w:rPr>
          <w:b w:val="0"/>
          <w:bCs w:val="0"/>
        </w:rPr>
        <w:t xml:space="preserve"> </w:t>
      </w:r>
      <w:r w:rsidR="00641818" w:rsidRPr="00106683">
        <w:rPr>
          <w:b w:val="0"/>
          <w:bCs w:val="0"/>
        </w:rPr>
        <w:t xml:space="preserve">Предоставление муниципальной услуги осуществляется в соответствии </w:t>
      </w:r>
      <w:proofErr w:type="gramStart"/>
      <w:r w:rsidR="00641818" w:rsidRPr="00106683">
        <w:rPr>
          <w:b w:val="0"/>
          <w:bCs w:val="0"/>
        </w:rPr>
        <w:t>с</w:t>
      </w:r>
      <w:proofErr w:type="gramEnd"/>
      <w:r w:rsidR="00641818" w:rsidRPr="00106683">
        <w:rPr>
          <w:b w:val="0"/>
          <w:bCs w:val="0"/>
        </w:rPr>
        <w:t>:</w:t>
      </w:r>
    </w:p>
    <w:p w:rsidR="00641818" w:rsidRPr="00106683" w:rsidRDefault="0092289A" w:rsidP="006F7DE4">
      <w:pPr>
        <w:pStyle w:val="a5"/>
        <w:spacing w:line="240" w:lineRule="auto"/>
        <w:ind w:firstLine="540"/>
        <w:jc w:val="both"/>
        <w:rPr>
          <w:b w:val="0"/>
          <w:bCs w:val="0"/>
        </w:rPr>
      </w:pPr>
      <w:r w:rsidRPr="00106683">
        <w:rPr>
          <w:b w:val="0"/>
          <w:bCs w:val="0"/>
        </w:rPr>
        <w:t xml:space="preserve">- </w:t>
      </w:r>
      <w:r w:rsidR="006F7DE4">
        <w:rPr>
          <w:b w:val="0"/>
          <w:bCs w:val="0"/>
        </w:rPr>
        <w:t>Конституцией</w:t>
      </w:r>
      <w:r w:rsidR="00641818" w:rsidRPr="00106683">
        <w:rPr>
          <w:b w:val="0"/>
          <w:bCs w:val="0"/>
        </w:rPr>
        <w:t xml:space="preserve"> Российской Федерации </w:t>
      </w:r>
      <w:r w:rsidR="006F7DE4">
        <w:rPr>
          <w:b w:val="0"/>
          <w:bCs w:val="0"/>
        </w:rPr>
        <w:t>(«</w:t>
      </w:r>
      <w:r w:rsidR="00641818" w:rsidRPr="00106683">
        <w:rPr>
          <w:b w:val="0"/>
          <w:bCs w:val="0"/>
        </w:rPr>
        <w:t>Российская газета», № 237, 25.12.93);</w:t>
      </w:r>
    </w:p>
    <w:p w:rsidR="00641818" w:rsidRPr="00106683" w:rsidRDefault="0092289A" w:rsidP="006F7DE4">
      <w:pPr>
        <w:pStyle w:val="a5"/>
        <w:spacing w:line="240" w:lineRule="auto"/>
        <w:ind w:firstLine="540"/>
        <w:jc w:val="both"/>
        <w:rPr>
          <w:b w:val="0"/>
          <w:bCs w:val="0"/>
        </w:rPr>
      </w:pPr>
      <w:r w:rsidRPr="00106683">
        <w:rPr>
          <w:b w:val="0"/>
          <w:bCs w:val="0"/>
        </w:rPr>
        <w:t xml:space="preserve">- </w:t>
      </w:r>
      <w:r w:rsidR="006F7DE4">
        <w:rPr>
          <w:b w:val="0"/>
          <w:bCs w:val="0"/>
        </w:rPr>
        <w:t>Жилищным</w:t>
      </w:r>
      <w:r w:rsidR="00641818" w:rsidRPr="00106683">
        <w:rPr>
          <w:b w:val="0"/>
          <w:bCs w:val="0"/>
        </w:rPr>
        <w:t xml:space="preserve"> кодекс</w:t>
      </w:r>
      <w:r w:rsidR="006F7DE4">
        <w:rPr>
          <w:b w:val="0"/>
          <w:bCs w:val="0"/>
        </w:rPr>
        <w:t>ом</w:t>
      </w:r>
      <w:r w:rsidR="00641818" w:rsidRPr="00106683">
        <w:rPr>
          <w:b w:val="0"/>
          <w:bCs w:val="0"/>
        </w:rPr>
        <w:t xml:space="preserve"> РФ (Собрание законодательства Российской Федерации, 03.01.2005, № 1 (часть 1), ст. 14</w:t>
      </w:r>
      <w:r w:rsidR="006F7DE4">
        <w:rPr>
          <w:b w:val="0"/>
          <w:bCs w:val="0"/>
        </w:rPr>
        <w:t>)</w:t>
      </w:r>
      <w:r w:rsidR="00641818" w:rsidRPr="00106683">
        <w:rPr>
          <w:b w:val="0"/>
          <w:bCs w:val="0"/>
        </w:rPr>
        <w:t>;</w:t>
      </w:r>
    </w:p>
    <w:p w:rsidR="00641818" w:rsidRPr="00106683" w:rsidRDefault="006F7DE4" w:rsidP="006F7DE4">
      <w:pPr>
        <w:pStyle w:val="a5"/>
        <w:spacing w:line="240" w:lineRule="auto"/>
        <w:ind w:firstLine="540"/>
        <w:jc w:val="both"/>
        <w:rPr>
          <w:b w:val="0"/>
          <w:bCs w:val="0"/>
        </w:rPr>
      </w:pPr>
      <w:r>
        <w:rPr>
          <w:b w:val="0"/>
          <w:bCs w:val="0"/>
        </w:rPr>
        <w:t xml:space="preserve">- </w:t>
      </w:r>
      <w:r w:rsidR="00641818" w:rsidRPr="00106683">
        <w:rPr>
          <w:b w:val="0"/>
          <w:bCs w:val="0"/>
        </w:rPr>
        <w:t>Граждански</w:t>
      </w:r>
      <w:r>
        <w:rPr>
          <w:b w:val="0"/>
          <w:bCs w:val="0"/>
        </w:rPr>
        <w:t>м</w:t>
      </w:r>
      <w:r w:rsidR="00641818" w:rsidRPr="00106683">
        <w:rPr>
          <w:b w:val="0"/>
          <w:bCs w:val="0"/>
        </w:rPr>
        <w:t xml:space="preserve"> кодекс</w:t>
      </w:r>
      <w:r>
        <w:rPr>
          <w:b w:val="0"/>
          <w:bCs w:val="0"/>
        </w:rPr>
        <w:t>ом</w:t>
      </w:r>
      <w:r w:rsidR="00641818" w:rsidRPr="00106683">
        <w:rPr>
          <w:b w:val="0"/>
          <w:bCs w:val="0"/>
        </w:rPr>
        <w:t xml:space="preserve"> РФ (Собрание законодательства 05.12.1994, № 32, ст. 3301);</w:t>
      </w:r>
    </w:p>
    <w:p w:rsidR="00641818" w:rsidRPr="00106683" w:rsidRDefault="0092289A" w:rsidP="006F7DE4">
      <w:pPr>
        <w:pStyle w:val="a5"/>
        <w:spacing w:line="240" w:lineRule="auto"/>
        <w:ind w:firstLine="540"/>
        <w:jc w:val="both"/>
        <w:rPr>
          <w:b w:val="0"/>
          <w:bCs w:val="0"/>
        </w:rPr>
      </w:pPr>
      <w:r w:rsidRPr="00106683">
        <w:rPr>
          <w:b w:val="0"/>
          <w:bCs w:val="0"/>
        </w:rPr>
        <w:t xml:space="preserve">- </w:t>
      </w:r>
      <w:r w:rsidR="006F7DE4">
        <w:rPr>
          <w:b w:val="0"/>
          <w:bCs w:val="0"/>
        </w:rPr>
        <w:t>Градостроительным</w:t>
      </w:r>
      <w:r w:rsidR="00641818" w:rsidRPr="00106683">
        <w:rPr>
          <w:b w:val="0"/>
          <w:bCs w:val="0"/>
        </w:rPr>
        <w:t xml:space="preserve"> кодекс</w:t>
      </w:r>
      <w:r w:rsidR="006F7DE4">
        <w:rPr>
          <w:b w:val="0"/>
          <w:bCs w:val="0"/>
        </w:rPr>
        <w:t>ом</w:t>
      </w:r>
      <w:r w:rsidR="00641818" w:rsidRPr="00106683">
        <w:rPr>
          <w:b w:val="0"/>
          <w:bCs w:val="0"/>
        </w:rPr>
        <w:t xml:space="preserve"> РФ (Собрание законодательства Российской Федерации, 2005, № 1, ст. 16)</w:t>
      </w:r>
      <w:r w:rsidR="006F7DE4">
        <w:rPr>
          <w:b w:val="0"/>
          <w:bCs w:val="0"/>
        </w:rPr>
        <w:t>;</w:t>
      </w:r>
    </w:p>
    <w:p w:rsidR="00641818" w:rsidRPr="00106683" w:rsidRDefault="0092289A" w:rsidP="006F7DE4">
      <w:pPr>
        <w:pStyle w:val="a5"/>
        <w:spacing w:line="240" w:lineRule="auto"/>
        <w:ind w:firstLine="540"/>
        <w:jc w:val="both"/>
        <w:rPr>
          <w:b w:val="0"/>
          <w:bCs w:val="0"/>
        </w:rPr>
      </w:pPr>
      <w:r w:rsidRPr="00106683">
        <w:rPr>
          <w:b w:val="0"/>
          <w:bCs w:val="0"/>
        </w:rPr>
        <w:t xml:space="preserve">- </w:t>
      </w:r>
      <w:r w:rsidR="006F7DE4">
        <w:rPr>
          <w:b w:val="0"/>
          <w:bCs w:val="0"/>
        </w:rPr>
        <w:t>Федеральным</w:t>
      </w:r>
      <w:r w:rsidR="00641818" w:rsidRPr="00106683">
        <w:rPr>
          <w:b w:val="0"/>
          <w:bCs w:val="0"/>
        </w:rPr>
        <w:t xml:space="preserve"> закон</w:t>
      </w:r>
      <w:r w:rsidR="006F7DE4">
        <w:rPr>
          <w:b w:val="0"/>
          <w:bCs w:val="0"/>
        </w:rPr>
        <w:t>ом</w:t>
      </w:r>
      <w:r w:rsidR="00641818" w:rsidRPr="00106683">
        <w:rPr>
          <w:b w:val="0"/>
          <w:bCs w:val="0"/>
        </w:rPr>
        <w:t xml:space="preserve"> от </w:t>
      </w:r>
      <w:r w:rsidR="006F7DE4">
        <w:rPr>
          <w:b w:val="0"/>
          <w:bCs w:val="0"/>
        </w:rPr>
        <w:t>0</w:t>
      </w:r>
      <w:r w:rsidR="00641818" w:rsidRPr="00106683">
        <w:rPr>
          <w:b w:val="0"/>
          <w:bCs w:val="0"/>
        </w:rPr>
        <w:t>2</w:t>
      </w:r>
      <w:r w:rsidR="006F7DE4">
        <w:rPr>
          <w:b w:val="0"/>
          <w:bCs w:val="0"/>
        </w:rPr>
        <w:t>.05.</w:t>
      </w:r>
      <w:r w:rsidR="00641818" w:rsidRPr="00106683">
        <w:rPr>
          <w:b w:val="0"/>
          <w:bCs w:val="0"/>
        </w:rPr>
        <w:t>2006 года № 59-ФЗ «О порядке рассмотрения обращений граждан Российской Федерации» (Собрание законодательства Российской Федерации, 2006, № 19, ст. 2060);</w:t>
      </w:r>
    </w:p>
    <w:p w:rsidR="00641818" w:rsidRPr="00106683" w:rsidRDefault="0092289A" w:rsidP="006F7DE4">
      <w:pPr>
        <w:pStyle w:val="a5"/>
        <w:spacing w:line="240" w:lineRule="auto"/>
        <w:ind w:firstLine="540"/>
        <w:jc w:val="both"/>
        <w:rPr>
          <w:b w:val="0"/>
          <w:bCs w:val="0"/>
        </w:rPr>
      </w:pPr>
      <w:r w:rsidRPr="00106683">
        <w:rPr>
          <w:b w:val="0"/>
          <w:bCs w:val="0"/>
        </w:rPr>
        <w:t xml:space="preserve">- </w:t>
      </w:r>
      <w:r w:rsidR="006F7DE4">
        <w:rPr>
          <w:b w:val="0"/>
          <w:bCs w:val="0"/>
        </w:rPr>
        <w:t>Федеральным</w:t>
      </w:r>
      <w:r w:rsidR="00641818" w:rsidRPr="00106683">
        <w:rPr>
          <w:b w:val="0"/>
          <w:bCs w:val="0"/>
        </w:rPr>
        <w:t xml:space="preserve"> закон</w:t>
      </w:r>
      <w:r w:rsidR="006F7DE4">
        <w:rPr>
          <w:b w:val="0"/>
          <w:bCs w:val="0"/>
        </w:rPr>
        <w:t>ом</w:t>
      </w:r>
      <w:r w:rsidR="00641818" w:rsidRPr="00106683">
        <w:rPr>
          <w:b w:val="0"/>
          <w:bCs w:val="0"/>
        </w:rPr>
        <w:t xml:space="preserve"> от 27</w:t>
      </w:r>
      <w:r w:rsidR="006F7DE4">
        <w:rPr>
          <w:b w:val="0"/>
          <w:bCs w:val="0"/>
        </w:rPr>
        <w:t>.07.</w:t>
      </w:r>
      <w:r w:rsidR="00641818" w:rsidRPr="00106683">
        <w:rPr>
          <w:b w:val="0"/>
          <w:bCs w:val="0"/>
        </w:rPr>
        <w:t>2010 года № 210-ФЗ «Об организации предоставления государственных и муниципальных услуг»;</w:t>
      </w:r>
    </w:p>
    <w:p w:rsidR="00641818" w:rsidRPr="00106683" w:rsidRDefault="0092289A" w:rsidP="006F7DE4">
      <w:pPr>
        <w:pStyle w:val="a5"/>
        <w:spacing w:line="240" w:lineRule="auto"/>
        <w:ind w:firstLine="540"/>
        <w:jc w:val="both"/>
        <w:rPr>
          <w:b w:val="0"/>
          <w:bCs w:val="0"/>
        </w:rPr>
      </w:pPr>
      <w:r w:rsidRPr="00106683">
        <w:rPr>
          <w:b w:val="0"/>
          <w:bCs w:val="0"/>
        </w:rPr>
        <w:t xml:space="preserve">- </w:t>
      </w:r>
      <w:r w:rsidR="006F7DE4">
        <w:rPr>
          <w:b w:val="0"/>
          <w:bCs w:val="0"/>
        </w:rPr>
        <w:t>П</w:t>
      </w:r>
      <w:r w:rsidR="00641818" w:rsidRPr="00106683">
        <w:rPr>
          <w:b w:val="0"/>
          <w:bCs w:val="0"/>
        </w:rPr>
        <w:t>остановление</w:t>
      </w:r>
      <w:r w:rsidR="006F7DE4">
        <w:rPr>
          <w:b w:val="0"/>
          <w:bCs w:val="0"/>
        </w:rPr>
        <w:t>м</w:t>
      </w:r>
      <w:r w:rsidR="00641818" w:rsidRPr="00106683">
        <w:rPr>
          <w:b w:val="0"/>
          <w:bCs w:val="0"/>
        </w:rPr>
        <w:t xml:space="preserve"> Правительства РФ от 10</w:t>
      </w:r>
      <w:r w:rsidR="006F7DE4">
        <w:rPr>
          <w:b w:val="0"/>
          <w:bCs w:val="0"/>
        </w:rPr>
        <w:t>.08.</w:t>
      </w:r>
      <w:r w:rsidR="00641818" w:rsidRPr="00106683">
        <w:rPr>
          <w:b w:val="0"/>
          <w:bCs w:val="0"/>
        </w:rPr>
        <w:t>2005 года № 502 «Об утверждении формы уведомления о переводе (отказе в переводе) жилого (нежилого) помещения в нежилое (жилое) помещение»;</w:t>
      </w:r>
    </w:p>
    <w:p w:rsidR="00641818" w:rsidRPr="00106683" w:rsidRDefault="0092289A" w:rsidP="006F7DE4">
      <w:pPr>
        <w:pStyle w:val="a5"/>
        <w:spacing w:line="240" w:lineRule="auto"/>
        <w:ind w:firstLine="540"/>
        <w:jc w:val="both"/>
        <w:rPr>
          <w:b w:val="0"/>
          <w:bCs w:val="0"/>
        </w:rPr>
      </w:pPr>
      <w:r w:rsidRPr="00106683">
        <w:rPr>
          <w:b w:val="0"/>
          <w:bCs w:val="0"/>
        </w:rPr>
        <w:t xml:space="preserve">- </w:t>
      </w:r>
      <w:r w:rsidR="006F7DE4">
        <w:rPr>
          <w:b w:val="0"/>
          <w:bCs w:val="0"/>
        </w:rPr>
        <w:t>П</w:t>
      </w:r>
      <w:r w:rsidR="00641818" w:rsidRPr="00106683">
        <w:rPr>
          <w:b w:val="0"/>
          <w:bCs w:val="0"/>
        </w:rPr>
        <w:t>остановление</w:t>
      </w:r>
      <w:r w:rsidR="006F7DE4">
        <w:rPr>
          <w:b w:val="0"/>
          <w:bCs w:val="0"/>
        </w:rPr>
        <w:t>м</w:t>
      </w:r>
      <w:r w:rsidR="00641818" w:rsidRPr="00106683">
        <w:rPr>
          <w:b w:val="0"/>
          <w:bCs w:val="0"/>
        </w:rPr>
        <w:t xml:space="preserve"> Правительства РФ от 28</w:t>
      </w:r>
      <w:r w:rsidR="006F7DE4">
        <w:rPr>
          <w:b w:val="0"/>
          <w:bCs w:val="0"/>
        </w:rPr>
        <w:t>.01.</w:t>
      </w:r>
      <w:r w:rsidR="00641818" w:rsidRPr="00106683">
        <w:rPr>
          <w:b w:val="0"/>
          <w:bCs w:val="0"/>
        </w:rPr>
        <w:t>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2289A" w:rsidRPr="00106683" w:rsidRDefault="0092289A" w:rsidP="009736EC">
      <w:pPr>
        <w:pStyle w:val="a5"/>
        <w:spacing w:line="240" w:lineRule="auto"/>
        <w:ind w:firstLine="0"/>
        <w:jc w:val="both"/>
        <w:rPr>
          <w:b w:val="0"/>
          <w:bCs w:val="0"/>
        </w:rPr>
      </w:pPr>
    </w:p>
    <w:p w:rsidR="00641818" w:rsidRPr="00106683" w:rsidRDefault="00106683" w:rsidP="00106683">
      <w:pPr>
        <w:pStyle w:val="a5"/>
        <w:spacing w:line="240" w:lineRule="auto"/>
        <w:ind w:firstLine="0"/>
        <w:jc w:val="center"/>
      </w:pPr>
      <w:r>
        <w:t xml:space="preserve">6. </w:t>
      </w:r>
      <w:r w:rsidR="00641818" w:rsidRPr="00106683">
        <w:t xml:space="preserve">Перечень документов, необходимых для </w:t>
      </w:r>
      <w:r w:rsidR="008133D2">
        <w:t>исполнения</w:t>
      </w:r>
      <w:r w:rsidR="00641818" w:rsidRPr="00106683">
        <w:t xml:space="preserve"> муниципальной услуги</w:t>
      </w:r>
    </w:p>
    <w:p w:rsidR="00641818" w:rsidRPr="00106683" w:rsidRDefault="00106683" w:rsidP="006F7DE4">
      <w:pPr>
        <w:pStyle w:val="a5"/>
        <w:spacing w:line="240" w:lineRule="auto"/>
        <w:ind w:firstLine="540"/>
        <w:jc w:val="both"/>
        <w:rPr>
          <w:b w:val="0"/>
          <w:bCs w:val="0"/>
        </w:rPr>
      </w:pPr>
      <w:r>
        <w:rPr>
          <w:b w:val="0"/>
          <w:bCs w:val="0"/>
        </w:rPr>
        <w:t>6.1</w:t>
      </w:r>
      <w:r w:rsidR="00641818" w:rsidRPr="00106683">
        <w:rPr>
          <w:b w:val="0"/>
          <w:bCs w:val="0"/>
        </w:rPr>
        <w:t>.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641818" w:rsidRPr="00106683" w:rsidRDefault="00106683" w:rsidP="006F7DE4">
      <w:pPr>
        <w:pStyle w:val="a5"/>
        <w:spacing w:line="240" w:lineRule="auto"/>
        <w:ind w:firstLine="540"/>
        <w:jc w:val="both"/>
        <w:rPr>
          <w:b w:val="0"/>
          <w:bCs w:val="0"/>
        </w:rPr>
      </w:pPr>
      <w:r w:rsidRPr="003C5502">
        <w:rPr>
          <w:b w:val="0"/>
          <w:bCs w:val="0"/>
        </w:rPr>
        <w:t>6.2</w:t>
      </w:r>
      <w:r w:rsidR="00641818" w:rsidRPr="003C5502">
        <w:rPr>
          <w:b w:val="0"/>
          <w:bCs w:val="0"/>
        </w:rPr>
        <w:t xml:space="preserve">. </w:t>
      </w:r>
      <w:r w:rsidR="00292636" w:rsidRPr="003C5502">
        <w:rPr>
          <w:b w:val="0"/>
        </w:rPr>
        <w:t xml:space="preserve">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w:t>
      </w:r>
      <w:r w:rsidR="003C5502" w:rsidRPr="003C5502">
        <w:rPr>
          <w:b w:val="0"/>
        </w:rPr>
        <w:t xml:space="preserve">предоставляет в </w:t>
      </w:r>
      <w:r w:rsidR="00641818" w:rsidRPr="003C5502">
        <w:rPr>
          <w:b w:val="0"/>
          <w:bCs w:val="0"/>
        </w:rPr>
        <w:t>администраци</w:t>
      </w:r>
      <w:r w:rsidR="003C5502" w:rsidRPr="003C5502">
        <w:rPr>
          <w:b w:val="0"/>
          <w:bCs w:val="0"/>
        </w:rPr>
        <w:t>ю</w:t>
      </w:r>
      <w:r w:rsidR="00641818" w:rsidRPr="003C5502">
        <w:rPr>
          <w:b w:val="0"/>
          <w:bCs w:val="0"/>
        </w:rPr>
        <w:t xml:space="preserve"> </w:t>
      </w:r>
      <w:r w:rsidR="00C43DE8">
        <w:rPr>
          <w:b w:val="0"/>
        </w:rPr>
        <w:t>Пудожского</w:t>
      </w:r>
      <w:r w:rsidR="00641818" w:rsidRPr="003C5502">
        <w:rPr>
          <w:b w:val="0"/>
          <w:bCs w:val="0"/>
        </w:rPr>
        <w:t xml:space="preserve"> городского поселения следующие</w:t>
      </w:r>
      <w:r w:rsidR="00641818" w:rsidRPr="00106683">
        <w:rPr>
          <w:b w:val="0"/>
          <w:bCs w:val="0"/>
        </w:rPr>
        <w:t xml:space="preserve"> документы:</w:t>
      </w:r>
    </w:p>
    <w:p w:rsidR="003C5502" w:rsidRPr="003C5502" w:rsidRDefault="003C5502" w:rsidP="006F7DE4">
      <w:pPr>
        <w:pStyle w:val="u"/>
        <w:ind w:firstLine="540"/>
        <w:rPr>
          <w:rFonts w:eastAsia="Times New Roman"/>
        </w:rPr>
      </w:pPr>
      <w:r w:rsidRPr="003C5502">
        <w:rPr>
          <w:bCs/>
        </w:rPr>
        <w:t>1</w:t>
      </w:r>
      <w:r w:rsidRPr="003C5502">
        <w:rPr>
          <w:rFonts w:eastAsia="Times New Roman"/>
        </w:rPr>
        <w:t>) заявление о переводе помещения;</w:t>
      </w:r>
    </w:p>
    <w:p w:rsidR="003C5502" w:rsidRPr="003C5502" w:rsidRDefault="003C5502" w:rsidP="006F7DE4">
      <w:pPr>
        <w:spacing w:after="0" w:line="240" w:lineRule="auto"/>
        <w:ind w:firstLine="540"/>
        <w:jc w:val="both"/>
        <w:rPr>
          <w:rFonts w:ascii="Times New Roman" w:eastAsia="Times New Roman" w:hAnsi="Times New Roman" w:cs="Times New Roman"/>
          <w:sz w:val="24"/>
          <w:szCs w:val="24"/>
          <w:lang w:eastAsia="ru-RU"/>
        </w:rPr>
      </w:pPr>
      <w:r w:rsidRPr="003C5502">
        <w:rPr>
          <w:rFonts w:ascii="Times New Roman" w:eastAsia="Times New Roman" w:hAnsi="Times New Roman" w:cs="Times New Roman"/>
          <w:sz w:val="24"/>
          <w:szCs w:val="24"/>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3C5502" w:rsidRPr="003C5502" w:rsidRDefault="003C5502" w:rsidP="006F7DE4">
      <w:pPr>
        <w:spacing w:after="0" w:line="240" w:lineRule="auto"/>
        <w:ind w:firstLine="540"/>
        <w:jc w:val="both"/>
        <w:rPr>
          <w:rFonts w:ascii="Times New Roman" w:eastAsia="Times New Roman" w:hAnsi="Times New Roman" w:cs="Times New Roman"/>
          <w:sz w:val="24"/>
          <w:szCs w:val="24"/>
          <w:lang w:eastAsia="ru-RU"/>
        </w:rPr>
      </w:pPr>
      <w:r w:rsidRPr="003C5502">
        <w:rPr>
          <w:rFonts w:ascii="Times New Roman" w:eastAsia="Times New Roman" w:hAnsi="Times New Roman" w:cs="Times New Roman"/>
          <w:sz w:val="24"/>
          <w:szCs w:val="24"/>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C5502" w:rsidRPr="003C5502" w:rsidRDefault="003C5502" w:rsidP="006F7DE4">
      <w:pPr>
        <w:spacing w:after="0" w:line="240" w:lineRule="auto"/>
        <w:ind w:firstLine="540"/>
        <w:jc w:val="both"/>
        <w:rPr>
          <w:rFonts w:ascii="Times New Roman" w:eastAsia="Times New Roman" w:hAnsi="Times New Roman" w:cs="Times New Roman"/>
          <w:sz w:val="24"/>
          <w:szCs w:val="24"/>
          <w:lang w:eastAsia="ru-RU"/>
        </w:rPr>
      </w:pPr>
      <w:r w:rsidRPr="003C5502">
        <w:rPr>
          <w:rFonts w:ascii="Times New Roman" w:eastAsia="Times New Roman" w:hAnsi="Times New Roman" w:cs="Times New Roman"/>
          <w:sz w:val="24"/>
          <w:szCs w:val="24"/>
          <w:lang w:eastAsia="ru-RU"/>
        </w:rPr>
        <w:t>4) поэтажный план дома, в котором находится переводимое помещение;</w:t>
      </w:r>
    </w:p>
    <w:p w:rsidR="003C5502" w:rsidRPr="003C5502" w:rsidRDefault="003C5502" w:rsidP="0032628C">
      <w:pPr>
        <w:spacing w:after="0" w:line="240" w:lineRule="auto"/>
        <w:ind w:firstLine="540"/>
        <w:jc w:val="both"/>
        <w:rPr>
          <w:rFonts w:ascii="Times New Roman" w:eastAsia="Times New Roman" w:hAnsi="Times New Roman" w:cs="Times New Roman"/>
          <w:sz w:val="24"/>
          <w:szCs w:val="24"/>
          <w:lang w:eastAsia="ru-RU"/>
        </w:rPr>
      </w:pPr>
      <w:r w:rsidRPr="003C5502">
        <w:rPr>
          <w:rFonts w:ascii="Times New Roman" w:eastAsia="Times New Roman" w:hAnsi="Times New Roman" w:cs="Times New Roman"/>
          <w:sz w:val="24"/>
          <w:szCs w:val="24"/>
          <w:lang w:eastAsia="ru-RU"/>
        </w:rPr>
        <w:lastRenderedPageBreak/>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C5502" w:rsidRPr="003C5502" w:rsidRDefault="003C5502" w:rsidP="0032628C">
      <w:pPr>
        <w:spacing w:after="0" w:line="240" w:lineRule="auto"/>
        <w:ind w:firstLine="540"/>
        <w:jc w:val="both"/>
        <w:rPr>
          <w:rFonts w:ascii="Times New Roman" w:eastAsia="Times New Roman" w:hAnsi="Times New Roman" w:cs="Times New Roman"/>
          <w:sz w:val="24"/>
          <w:szCs w:val="24"/>
          <w:lang w:eastAsia="ru-RU"/>
        </w:rPr>
      </w:pPr>
      <w:r w:rsidRPr="003C5502">
        <w:rPr>
          <w:rFonts w:ascii="Times New Roman" w:eastAsia="Times New Roman" w:hAnsi="Times New Roman" w:cs="Times New Roman"/>
          <w:sz w:val="24"/>
          <w:szCs w:val="24"/>
          <w:lang w:eastAsia="ru-RU"/>
        </w:rPr>
        <w:t xml:space="preserve">6.3. Заявитель вправе не представлять документы, предусмотренные </w:t>
      </w:r>
      <w:hyperlink r:id="rId7" w:anchor="p441" w:tooltip="Ссылка на текущий документ" w:history="1">
        <w:r w:rsidRPr="003C5502">
          <w:rPr>
            <w:rFonts w:ascii="Times New Roman" w:eastAsia="Times New Roman" w:hAnsi="Times New Roman" w:cs="Times New Roman"/>
            <w:sz w:val="24"/>
            <w:szCs w:val="24"/>
            <w:u w:val="single"/>
            <w:lang w:eastAsia="ru-RU"/>
          </w:rPr>
          <w:t>пунктами 3</w:t>
        </w:r>
      </w:hyperlink>
      <w:r w:rsidRPr="003C5502">
        <w:rPr>
          <w:rFonts w:ascii="Times New Roman" w:eastAsia="Times New Roman" w:hAnsi="Times New Roman" w:cs="Times New Roman"/>
          <w:sz w:val="24"/>
          <w:szCs w:val="24"/>
          <w:lang w:eastAsia="ru-RU"/>
        </w:rPr>
        <w:t xml:space="preserve"> и </w:t>
      </w:r>
      <w:hyperlink r:id="rId8" w:anchor="p442" w:tooltip="Ссылка на текущий документ" w:history="1">
        <w:r w:rsidRPr="003C5502">
          <w:rPr>
            <w:rFonts w:ascii="Times New Roman" w:eastAsia="Times New Roman" w:hAnsi="Times New Roman" w:cs="Times New Roman"/>
            <w:sz w:val="24"/>
            <w:szCs w:val="24"/>
            <w:u w:val="single"/>
            <w:lang w:eastAsia="ru-RU"/>
          </w:rPr>
          <w:t xml:space="preserve">4 части </w:t>
        </w:r>
      </w:hyperlink>
      <w:r w:rsidRPr="003C5502">
        <w:rPr>
          <w:rFonts w:ascii="Times New Roman" w:eastAsia="Times New Roman" w:hAnsi="Times New Roman" w:cs="Times New Roman"/>
          <w:sz w:val="24"/>
          <w:szCs w:val="24"/>
          <w:lang w:eastAsia="ru-RU"/>
        </w:rPr>
        <w:t xml:space="preserve">6.2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r:id="rId9" w:anchor="p440" w:tooltip="Ссылка на текущий документ" w:history="1">
        <w:r w:rsidRPr="003C5502">
          <w:rPr>
            <w:rFonts w:ascii="Times New Roman" w:eastAsia="Times New Roman" w:hAnsi="Times New Roman" w:cs="Times New Roman"/>
            <w:sz w:val="24"/>
            <w:szCs w:val="24"/>
            <w:u w:val="single"/>
            <w:lang w:eastAsia="ru-RU"/>
          </w:rPr>
          <w:t>пунктом 2 части 6.2</w:t>
        </w:r>
      </w:hyperlink>
      <w:r w:rsidRPr="003C5502">
        <w:rPr>
          <w:rFonts w:ascii="Times New Roman" w:eastAsia="Times New Roman" w:hAnsi="Times New Roman" w:cs="Times New Roman"/>
          <w:sz w:val="24"/>
          <w:szCs w:val="24"/>
          <w:lang w:eastAsia="ru-RU"/>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C5502" w:rsidRPr="003C5502" w:rsidRDefault="003C5502" w:rsidP="0032628C">
      <w:pPr>
        <w:spacing w:after="0" w:line="240" w:lineRule="auto"/>
        <w:ind w:firstLine="540"/>
        <w:jc w:val="both"/>
        <w:rPr>
          <w:rFonts w:ascii="Times New Roman" w:eastAsia="Times New Roman" w:hAnsi="Times New Roman" w:cs="Times New Roman"/>
          <w:sz w:val="24"/>
          <w:szCs w:val="24"/>
          <w:lang w:eastAsia="ru-RU"/>
        </w:rPr>
      </w:pPr>
      <w:r w:rsidRPr="003C5502">
        <w:rPr>
          <w:rFonts w:ascii="Times New Roman" w:eastAsia="Times New Roman" w:hAnsi="Times New Roman" w:cs="Times New Roman"/>
          <w:sz w:val="24"/>
          <w:szCs w:val="24"/>
          <w:lang w:eastAsia="ru-RU"/>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3C5502" w:rsidRPr="003C5502" w:rsidRDefault="003C5502" w:rsidP="0032628C">
      <w:pPr>
        <w:spacing w:after="0" w:line="240" w:lineRule="auto"/>
        <w:ind w:firstLine="540"/>
        <w:jc w:val="both"/>
        <w:rPr>
          <w:rFonts w:ascii="Times New Roman" w:eastAsia="Times New Roman" w:hAnsi="Times New Roman" w:cs="Times New Roman"/>
          <w:sz w:val="24"/>
          <w:szCs w:val="24"/>
          <w:lang w:eastAsia="ru-RU"/>
        </w:rPr>
      </w:pPr>
      <w:r w:rsidRPr="003C5502">
        <w:rPr>
          <w:rFonts w:ascii="Times New Roman" w:eastAsia="Times New Roman" w:hAnsi="Times New Roman" w:cs="Times New Roman"/>
          <w:sz w:val="24"/>
          <w:szCs w:val="24"/>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41818" w:rsidRPr="003C5502" w:rsidRDefault="003C5502" w:rsidP="0032628C">
      <w:pPr>
        <w:spacing w:after="0" w:line="240" w:lineRule="auto"/>
        <w:ind w:firstLine="540"/>
        <w:jc w:val="both"/>
        <w:rPr>
          <w:rFonts w:ascii="Times New Roman" w:eastAsia="Times New Roman" w:hAnsi="Times New Roman" w:cs="Times New Roman"/>
          <w:sz w:val="24"/>
          <w:szCs w:val="24"/>
          <w:lang w:eastAsia="ru-RU"/>
        </w:rPr>
      </w:pPr>
      <w:r w:rsidRPr="003C5502">
        <w:rPr>
          <w:rFonts w:ascii="Times New Roman" w:hAnsi="Times New Roman" w:cs="Times New Roman"/>
        </w:rPr>
        <w:t>3) поэтажный план дома, в котором находится переводимое помещение.</w:t>
      </w:r>
    </w:p>
    <w:p w:rsidR="00641818" w:rsidRPr="00106683" w:rsidRDefault="00106683" w:rsidP="0032628C">
      <w:pPr>
        <w:pStyle w:val="a5"/>
        <w:spacing w:line="240" w:lineRule="auto"/>
        <w:ind w:firstLine="540"/>
        <w:jc w:val="both"/>
        <w:rPr>
          <w:b w:val="0"/>
          <w:bCs w:val="0"/>
        </w:rPr>
      </w:pPr>
      <w:r>
        <w:rPr>
          <w:b w:val="0"/>
          <w:bCs w:val="0"/>
        </w:rPr>
        <w:t>6.3</w:t>
      </w:r>
      <w:r w:rsidR="00641818" w:rsidRPr="00106683">
        <w:rPr>
          <w:b w:val="0"/>
          <w:bCs w:val="0"/>
        </w:rPr>
        <w:t xml:space="preserve">. Не допускается требовать иные документы для </w:t>
      </w:r>
      <w:r w:rsidR="00EE5BFB" w:rsidRPr="00106683">
        <w:rPr>
          <w:b w:val="0"/>
          <w:bCs w:val="0"/>
        </w:rPr>
        <w:t>предоставления муниципальной услуги</w:t>
      </w:r>
      <w:r w:rsidR="00641818" w:rsidRPr="00106683">
        <w:rPr>
          <w:b w:val="0"/>
          <w:bCs w:val="0"/>
        </w:rPr>
        <w:t>, за и</w:t>
      </w:r>
      <w:r w:rsidR="001F191F">
        <w:rPr>
          <w:b w:val="0"/>
          <w:bCs w:val="0"/>
        </w:rPr>
        <w:t>с</w:t>
      </w:r>
      <w:r w:rsidR="002867EC">
        <w:rPr>
          <w:b w:val="0"/>
          <w:bCs w:val="0"/>
        </w:rPr>
        <w:t>ключением указанных в пункте 6.</w:t>
      </w:r>
      <w:r w:rsidR="004E66F5">
        <w:rPr>
          <w:b w:val="0"/>
          <w:bCs w:val="0"/>
        </w:rPr>
        <w:t>2</w:t>
      </w:r>
      <w:r w:rsidR="002867EC">
        <w:rPr>
          <w:b w:val="0"/>
          <w:bCs w:val="0"/>
        </w:rPr>
        <w:t>.</w:t>
      </w:r>
      <w:r w:rsidR="00641818" w:rsidRPr="00106683">
        <w:rPr>
          <w:b w:val="0"/>
          <w:bCs w:val="0"/>
        </w:rPr>
        <w:t xml:space="preserve"> настоящего Регламента документов. Документы, пре</w:t>
      </w:r>
      <w:r w:rsidR="002867EC">
        <w:rPr>
          <w:b w:val="0"/>
          <w:bCs w:val="0"/>
        </w:rPr>
        <w:t>дусмотренные пунктом 6.2.</w:t>
      </w:r>
      <w:r w:rsidR="00641818" w:rsidRPr="00106683">
        <w:rPr>
          <w:b w:val="0"/>
          <w:bCs w:val="0"/>
        </w:rPr>
        <w:t xml:space="preserve"> настоящего Регламента, могут быть направлены в электронной форме.</w:t>
      </w:r>
    </w:p>
    <w:p w:rsidR="00641818" w:rsidRPr="00106683" w:rsidRDefault="002867EC" w:rsidP="0032628C">
      <w:pPr>
        <w:pStyle w:val="a5"/>
        <w:spacing w:line="240" w:lineRule="auto"/>
        <w:ind w:firstLine="540"/>
        <w:jc w:val="both"/>
        <w:rPr>
          <w:b w:val="0"/>
          <w:bCs w:val="0"/>
        </w:rPr>
      </w:pPr>
      <w:r>
        <w:rPr>
          <w:b w:val="0"/>
          <w:bCs w:val="0"/>
        </w:rPr>
        <w:t xml:space="preserve">6.4. </w:t>
      </w:r>
      <w:proofErr w:type="gramStart"/>
      <w:r w:rsidR="00641818" w:rsidRPr="00106683">
        <w:rPr>
          <w:b w:val="0"/>
          <w:bCs w:val="0"/>
        </w:rPr>
        <w:t>Не допускается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proofErr w:type="gramEnd"/>
      <w:r w:rsidR="00641818" w:rsidRPr="00106683">
        <w:rPr>
          <w:b w:val="0"/>
          <w:bCs w:val="0"/>
        </w:rPr>
        <w:t xml:space="preserve">, указанных в </w:t>
      </w:r>
      <w:hyperlink r:id="rId10" w:history="1">
        <w:r w:rsidR="00641818" w:rsidRPr="00106683">
          <w:rPr>
            <w:b w:val="0"/>
            <w:bCs w:val="0"/>
          </w:rPr>
          <w:t>части 6 статьи 7</w:t>
        </w:r>
      </w:hyperlink>
      <w:r w:rsidR="00641818" w:rsidRPr="00106683">
        <w:rPr>
          <w:b w:val="0"/>
          <w:bCs w:val="0"/>
        </w:rPr>
        <w:t xml:space="preserve"> Федерального закона "Об организации предоставления государственных и муниципальных услуг".</w:t>
      </w:r>
    </w:p>
    <w:p w:rsidR="00641818" w:rsidRPr="00106683" w:rsidRDefault="002867EC" w:rsidP="0032628C">
      <w:pPr>
        <w:pStyle w:val="a5"/>
        <w:spacing w:line="240" w:lineRule="auto"/>
        <w:ind w:firstLine="540"/>
        <w:jc w:val="both"/>
        <w:rPr>
          <w:b w:val="0"/>
          <w:bCs w:val="0"/>
        </w:rPr>
      </w:pPr>
      <w:r>
        <w:rPr>
          <w:b w:val="0"/>
          <w:bCs w:val="0"/>
        </w:rPr>
        <w:t>6.5</w:t>
      </w:r>
      <w:r w:rsidR="00641818" w:rsidRPr="00106683">
        <w:rPr>
          <w:b w:val="0"/>
          <w:bCs w:val="0"/>
        </w:rPr>
        <w:t xml:space="preserve">. </w:t>
      </w:r>
      <w:r w:rsidR="00EE5BFB" w:rsidRPr="00106683">
        <w:rPr>
          <w:b w:val="0"/>
          <w:bCs w:val="0"/>
        </w:rPr>
        <w:t>Муниципальная</w:t>
      </w:r>
      <w:r w:rsidR="00641818" w:rsidRPr="00106683">
        <w:rPr>
          <w:b w:val="0"/>
          <w:bCs w:val="0"/>
        </w:rPr>
        <w:t xml:space="preserve"> услуга предоставляется без взимания платы.</w:t>
      </w:r>
    </w:p>
    <w:p w:rsidR="002867EC" w:rsidRDefault="002867EC" w:rsidP="007B1396">
      <w:pPr>
        <w:pStyle w:val="a5"/>
        <w:spacing w:line="240" w:lineRule="auto"/>
        <w:ind w:firstLine="0"/>
        <w:jc w:val="center"/>
        <w:rPr>
          <w:color w:val="auto"/>
        </w:rPr>
      </w:pPr>
    </w:p>
    <w:p w:rsidR="0032628C" w:rsidRDefault="002867EC" w:rsidP="002867EC">
      <w:pPr>
        <w:pStyle w:val="a5"/>
        <w:spacing w:line="240" w:lineRule="auto"/>
        <w:ind w:firstLine="0"/>
        <w:jc w:val="center"/>
        <w:rPr>
          <w:color w:val="auto"/>
        </w:rPr>
      </w:pPr>
      <w:r>
        <w:rPr>
          <w:color w:val="auto"/>
        </w:rPr>
        <w:t xml:space="preserve">7. </w:t>
      </w:r>
      <w:r w:rsidR="00641818" w:rsidRPr="00106683">
        <w:rPr>
          <w:color w:val="auto"/>
        </w:rPr>
        <w:t xml:space="preserve">Перечень оснований для приостановления </w:t>
      </w:r>
      <w:r w:rsidR="008133D2">
        <w:rPr>
          <w:color w:val="auto"/>
        </w:rPr>
        <w:t>исполнения</w:t>
      </w:r>
      <w:r w:rsidR="00641818" w:rsidRPr="00106683">
        <w:rPr>
          <w:color w:val="auto"/>
        </w:rPr>
        <w:t xml:space="preserve"> </w:t>
      </w:r>
      <w:proofErr w:type="gramStart"/>
      <w:r w:rsidR="00641818" w:rsidRPr="00106683">
        <w:rPr>
          <w:color w:val="auto"/>
        </w:rPr>
        <w:t>муниципальной</w:t>
      </w:r>
      <w:proofErr w:type="gramEnd"/>
      <w:r w:rsidR="00641818" w:rsidRPr="00106683">
        <w:rPr>
          <w:color w:val="auto"/>
        </w:rPr>
        <w:t xml:space="preserve"> </w:t>
      </w:r>
    </w:p>
    <w:p w:rsidR="00641818" w:rsidRPr="002867EC" w:rsidRDefault="00641818" w:rsidP="002867EC">
      <w:pPr>
        <w:pStyle w:val="a5"/>
        <w:spacing w:line="240" w:lineRule="auto"/>
        <w:ind w:firstLine="0"/>
        <w:jc w:val="center"/>
        <w:rPr>
          <w:color w:val="auto"/>
        </w:rPr>
      </w:pPr>
      <w:r w:rsidRPr="00106683">
        <w:rPr>
          <w:color w:val="auto"/>
        </w:rPr>
        <w:t xml:space="preserve">услуги либо отказа в </w:t>
      </w:r>
      <w:r w:rsidR="008133D2">
        <w:rPr>
          <w:color w:val="auto"/>
        </w:rPr>
        <w:t>исполнении</w:t>
      </w:r>
      <w:r w:rsidRPr="00106683">
        <w:rPr>
          <w:color w:val="auto"/>
        </w:rPr>
        <w:t xml:space="preserve"> </w:t>
      </w:r>
      <w:r w:rsidR="002867EC">
        <w:rPr>
          <w:color w:val="auto"/>
        </w:rPr>
        <w:t>муниципальной услуги</w:t>
      </w:r>
    </w:p>
    <w:p w:rsidR="00641818" w:rsidRPr="00106683" w:rsidRDefault="002867EC" w:rsidP="0032628C">
      <w:pPr>
        <w:pStyle w:val="a5"/>
        <w:spacing w:line="240" w:lineRule="auto"/>
        <w:ind w:firstLine="540"/>
        <w:jc w:val="both"/>
        <w:rPr>
          <w:b w:val="0"/>
          <w:bCs w:val="0"/>
          <w:color w:val="auto"/>
        </w:rPr>
      </w:pPr>
      <w:r>
        <w:rPr>
          <w:b w:val="0"/>
          <w:bCs w:val="0"/>
          <w:color w:val="auto"/>
        </w:rPr>
        <w:t>7.1</w:t>
      </w:r>
      <w:r w:rsidR="00641818" w:rsidRPr="00106683">
        <w:rPr>
          <w:b w:val="0"/>
          <w:bCs w:val="0"/>
          <w:color w:val="auto"/>
        </w:rPr>
        <w:t xml:space="preserve">. Оснований для приостановления </w:t>
      </w:r>
      <w:r w:rsidR="008133D2">
        <w:rPr>
          <w:b w:val="0"/>
          <w:bCs w:val="0"/>
          <w:color w:val="auto"/>
        </w:rPr>
        <w:t>исполнения</w:t>
      </w:r>
      <w:r w:rsidR="00641818" w:rsidRPr="00106683">
        <w:rPr>
          <w:b w:val="0"/>
          <w:bCs w:val="0"/>
          <w:color w:val="auto"/>
        </w:rPr>
        <w:t xml:space="preserve"> муниципальной услуги не имеется.</w:t>
      </w:r>
    </w:p>
    <w:p w:rsidR="00641818" w:rsidRPr="00106683" w:rsidRDefault="002867EC" w:rsidP="0032628C">
      <w:pPr>
        <w:pStyle w:val="a5"/>
        <w:spacing w:line="240" w:lineRule="auto"/>
        <w:ind w:firstLine="540"/>
        <w:jc w:val="both"/>
        <w:rPr>
          <w:b w:val="0"/>
          <w:bCs w:val="0"/>
          <w:color w:val="auto"/>
        </w:rPr>
      </w:pPr>
      <w:r>
        <w:rPr>
          <w:b w:val="0"/>
          <w:bCs w:val="0"/>
          <w:color w:val="auto"/>
        </w:rPr>
        <w:t>7.2</w:t>
      </w:r>
      <w:r w:rsidR="00641818" w:rsidRPr="00106683">
        <w:rPr>
          <w:b w:val="0"/>
          <w:bCs w:val="0"/>
          <w:color w:val="auto"/>
        </w:rPr>
        <w:t xml:space="preserve">. В случае если при приеме документов должностным лицом </w:t>
      </w:r>
      <w:r w:rsidR="0032628C">
        <w:rPr>
          <w:b w:val="0"/>
          <w:bCs w:val="0"/>
          <w:color w:val="auto"/>
        </w:rPr>
        <w:t xml:space="preserve">администрации </w:t>
      </w:r>
      <w:r w:rsidR="00641818" w:rsidRPr="00106683">
        <w:rPr>
          <w:b w:val="0"/>
          <w:bCs w:val="0"/>
          <w:color w:val="auto"/>
        </w:rPr>
        <w:t>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выдаче р</w:t>
      </w:r>
      <w:r w:rsidR="004E66F5">
        <w:rPr>
          <w:b w:val="0"/>
          <w:bCs w:val="0"/>
          <w:color w:val="auto"/>
        </w:rPr>
        <w:t>ешения</w:t>
      </w:r>
      <w:r w:rsidR="00641818" w:rsidRPr="00106683">
        <w:rPr>
          <w:b w:val="0"/>
          <w:bCs w:val="0"/>
          <w:color w:val="auto"/>
        </w:rPr>
        <w:t>. Отказ в приеме документов не допускается.</w:t>
      </w:r>
    </w:p>
    <w:p w:rsidR="00641818" w:rsidRPr="00106683" w:rsidRDefault="002867EC" w:rsidP="0032628C">
      <w:pPr>
        <w:pStyle w:val="a5"/>
        <w:spacing w:line="240" w:lineRule="auto"/>
        <w:ind w:firstLine="540"/>
        <w:jc w:val="both"/>
        <w:rPr>
          <w:b w:val="0"/>
          <w:bCs w:val="0"/>
          <w:color w:val="auto"/>
        </w:rPr>
      </w:pPr>
      <w:r>
        <w:rPr>
          <w:b w:val="0"/>
          <w:bCs w:val="0"/>
          <w:color w:val="auto"/>
        </w:rPr>
        <w:t>7.3</w:t>
      </w:r>
      <w:r w:rsidR="00641818" w:rsidRPr="00106683">
        <w:rPr>
          <w:b w:val="0"/>
          <w:bCs w:val="0"/>
          <w:color w:val="auto"/>
        </w:rPr>
        <w:t>. Основаниям</w:t>
      </w:r>
      <w:r w:rsidR="0032628C">
        <w:rPr>
          <w:b w:val="0"/>
          <w:bCs w:val="0"/>
          <w:color w:val="auto"/>
        </w:rPr>
        <w:t>и</w:t>
      </w:r>
      <w:r w:rsidR="00641818" w:rsidRPr="00106683">
        <w:rPr>
          <w:b w:val="0"/>
          <w:bCs w:val="0"/>
          <w:color w:val="auto"/>
        </w:rPr>
        <w:t xml:space="preserve"> для отказа в </w:t>
      </w:r>
      <w:r w:rsidR="008133D2">
        <w:rPr>
          <w:b w:val="0"/>
          <w:bCs w:val="0"/>
          <w:color w:val="auto"/>
        </w:rPr>
        <w:t>исполнении</w:t>
      </w:r>
      <w:r w:rsidR="00641818" w:rsidRPr="00106683">
        <w:rPr>
          <w:b w:val="0"/>
          <w:bCs w:val="0"/>
          <w:color w:val="auto"/>
        </w:rPr>
        <w:t xml:space="preserve"> муниципальной услуги в пере</w:t>
      </w:r>
      <w:r w:rsidR="0032628C">
        <w:rPr>
          <w:b w:val="0"/>
          <w:bCs w:val="0"/>
          <w:color w:val="auto"/>
        </w:rPr>
        <w:t>воде жилого помещения в нежилое</w:t>
      </w:r>
      <w:r w:rsidR="00641818" w:rsidRPr="00106683">
        <w:rPr>
          <w:b w:val="0"/>
          <w:bCs w:val="0"/>
          <w:color w:val="auto"/>
        </w:rPr>
        <w:t xml:space="preserve"> помещение и нежилого помещения в жилое помещение являются:</w:t>
      </w:r>
    </w:p>
    <w:p w:rsidR="00641818" w:rsidRPr="00106683" w:rsidRDefault="00641818" w:rsidP="0032628C">
      <w:pPr>
        <w:pStyle w:val="a5"/>
        <w:spacing w:line="240" w:lineRule="auto"/>
        <w:ind w:firstLine="540"/>
        <w:jc w:val="both"/>
        <w:rPr>
          <w:b w:val="0"/>
          <w:bCs w:val="0"/>
          <w:color w:val="auto"/>
        </w:rPr>
      </w:pPr>
      <w:r w:rsidRPr="00106683">
        <w:rPr>
          <w:b w:val="0"/>
          <w:bCs w:val="0"/>
          <w:color w:val="auto"/>
        </w:rPr>
        <w:t>1) непредставления определенных стать</w:t>
      </w:r>
      <w:r w:rsidR="0032628C">
        <w:rPr>
          <w:b w:val="0"/>
          <w:bCs w:val="0"/>
          <w:color w:val="auto"/>
        </w:rPr>
        <w:t>ей</w:t>
      </w:r>
      <w:r w:rsidRPr="00106683">
        <w:rPr>
          <w:b w:val="0"/>
          <w:bCs w:val="0"/>
          <w:color w:val="auto"/>
        </w:rPr>
        <w:t xml:space="preserve"> </w:t>
      </w:r>
      <w:r w:rsidR="0032628C">
        <w:rPr>
          <w:b w:val="0"/>
          <w:bCs w:val="0"/>
          <w:color w:val="auto"/>
        </w:rPr>
        <w:t xml:space="preserve">6 настоящего регламента </w:t>
      </w:r>
      <w:r w:rsidRPr="00106683">
        <w:rPr>
          <w:b w:val="0"/>
          <w:bCs w:val="0"/>
          <w:color w:val="auto"/>
        </w:rPr>
        <w:t>документов;</w:t>
      </w:r>
    </w:p>
    <w:p w:rsidR="00641818" w:rsidRPr="00106683" w:rsidRDefault="00641818" w:rsidP="0032628C">
      <w:pPr>
        <w:pStyle w:val="a5"/>
        <w:spacing w:line="240" w:lineRule="auto"/>
        <w:ind w:firstLine="540"/>
        <w:jc w:val="both"/>
        <w:rPr>
          <w:b w:val="0"/>
          <w:bCs w:val="0"/>
          <w:color w:val="auto"/>
        </w:rPr>
      </w:pPr>
      <w:r w:rsidRPr="00106683">
        <w:rPr>
          <w:b w:val="0"/>
          <w:bCs w:val="0"/>
          <w:color w:val="auto"/>
        </w:rPr>
        <w:t>2) представления документов в ненадлежащий орган;</w:t>
      </w:r>
    </w:p>
    <w:p w:rsidR="00641818" w:rsidRPr="00106683" w:rsidRDefault="00641818" w:rsidP="0032628C">
      <w:pPr>
        <w:pStyle w:val="a5"/>
        <w:spacing w:line="240" w:lineRule="auto"/>
        <w:ind w:firstLine="540"/>
        <w:jc w:val="both"/>
        <w:rPr>
          <w:b w:val="0"/>
          <w:bCs w:val="0"/>
          <w:color w:val="auto"/>
        </w:rPr>
      </w:pPr>
      <w:r w:rsidRPr="00106683">
        <w:rPr>
          <w:b w:val="0"/>
          <w:bCs w:val="0"/>
          <w:color w:val="auto"/>
        </w:rPr>
        <w:t>3) несоблюдения предусмотренных статьей 22 Жилищного кодекса РФ условий перевода помещения;</w:t>
      </w:r>
    </w:p>
    <w:p w:rsidR="001C2B1C" w:rsidRPr="00106683" w:rsidRDefault="00641818" w:rsidP="0032628C">
      <w:pPr>
        <w:pStyle w:val="a5"/>
        <w:spacing w:line="240" w:lineRule="auto"/>
        <w:ind w:firstLine="540"/>
        <w:jc w:val="both"/>
        <w:rPr>
          <w:b w:val="0"/>
          <w:bCs w:val="0"/>
          <w:color w:val="auto"/>
        </w:rPr>
      </w:pPr>
      <w:r w:rsidRPr="00106683">
        <w:rPr>
          <w:b w:val="0"/>
          <w:bCs w:val="0"/>
          <w:color w:val="auto"/>
        </w:rPr>
        <w:t>4) несоответствия проекта переустройства и (или) перепланировки жилого помещен</w:t>
      </w:r>
      <w:r w:rsidR="0032628C">
        <w:rPr>
          <w:b w:val="0"/>
          <w:bCs w:val="0"/>
          <w:color w:val="auto"/>
        </w:rPr>
        <w:t>ия требованиям законодательства;</w:t>
      </w:r>
    </w:p>
    <w:p w:rsidR="001C2B1C" w:rsidRPr="00106683" w:rsidRDefault="001C2B1C" w:rsidP="0032628C">
      <w:pPr>
        <w:pStyle w:val="a5"/>
        <w:spacing w:line="240" w:lineRule="auto"/>
        <w:ind w:firstLine="540"/>
        <w:jc w:val="both"/>
        <w:rPr>
          <w:b w:val="0"/>
          <w:bCs w:val="0"/>
          <w:color w:val="auto"/>
        </w:rPr>
      </w:pPr>
      <w:r w:rsidRPr="00106683">
        <w:rPr>
          <w:b w:val="0"/>
          <w:bCs w:val="0"/>
          <w:color w:val="auto"/>
        </w:rPr>
        <w:t>5) доступ к переводимому помещению невозможен без использования помещений, обеспечивающих доступ к жилым помещениям, или отсутствует техническая возмо</w:t>
      </w:r>
      <w:r w:rsidR="0032628C">
        <w:rPr>
          <w:b w:val="0"/>
          <w:bCs w:val="0"/>
          <w:color w:val="auto"/>
        </w:rPr>
        <w:t>жность оборудовать такой доступ;</w:t>
      </w:r>
    </w:p>
    <w:p w:rsidR="001C2B1C" w:rsidRPr="00106683" w:rsidRDefault="001C2B1C" w:rsidP="001D10F5">
      <w:pPr>
        <w:pStyle w:val="a5"/>
        <w:spacing w:line="240" w:lineRule="auto"/>
        <w:ind w:firstLine="540"/>
        <w:jc w:val="both"/>
        <w:rPr>
          <w:b w:val="0"/>
          <w:bCs w:val="0"/>
          <w:color w:val="auto"/>
        </w:rPr>
      </w:pPr>
      <w:r w:rsidRPr="00106683">
        <w:rPr>
          <w:b w:val="0"/>
          <w:bCs w:val="0"/>
          <w:color w:val="auto"/>
        </w:rPr>
        <w:lastRenderedPageBreak/>
        <w:t>6) переводимое помещение является частью жилого помещения либо используется гражданами в качестве места постоянного п</w:t>
      </w:r>
      <w:r w:rsidR="0032628C">
        <w:rPr>
          <w:b w:val="0"/>
          <w:bCs w:val="0"/>
          <w:color w:val="auto"/>
        </w:rPr>
        <w:t>роживания;</w:t>
      </w:r>
    </w:p>
    <w:p w:rsidR="001C2B1C" w:rsidRPr="00106683" w:rsidRDefault="001C2B1C" w:rsidP="001D10F5">
      <w:pPr>
        <w:pStyle w:val="a5"/>
        <w:spacing w:line="240" w:lineRule="auto"/>
        <w:ind w:firstLine="540"/>
        <w:jc w:val="both"/>
        <w:rPr>
          <w:b w:val="0"/>
          <w:bCs w:val="0"/>
          <w:color w:val="auto"/>
        </w:rPr>
      </w:pPr>
      <w:r w:rsidRPr="00106683">
        <w:rPr>
          <w:b w:val="0"/>
          <w:bCs w:val="0"/>
          <w:color w:val="auto"/>
        </w:rPr>
        <w:t>7) право собственности на переводимое помещение обременено правами каких-либо лиц.</w:t>
      </w:r>
    </w:p>
    <w:p w:rsidR="008F5744" w:rsidRPr="00106683" w:rsidRDefault="008F5744" w:rsidP="007B1396">
      <w:pPr>
        <w:pStyle w:val="a5"/>
        <w:spacing w:line="240" w:lineRule="auto"/>
        <w:ind w:firstLine="0"/>
        <w:jc w:val="both"/>
        <w:rPr>
          <w:b w:val="0"/>
          <w:bCs w:val="0"/>
          <w:color w:val="auto"/>
        </w:rPr>
      </w:pPr>
    </w:p>
    <w:p w:rsidR="00641818" w:rsidRPr="002867EC" w:rsidRDefault="002867EC" w:rsidP="002867EC">
      <w:pPr>
        <w:pStyle w:val="a5"/>
        <w:spacing w:line="240" w:lineRule="auto"/>
        <w:ind w:firstLine="0"/>
        <w:jc w:val="center"/>
        <w:rPr>
          <w:bCs w:val="0"/>
          <w:color w:val="auto"/>
        </w:rPr>
      </w:pPr>
      <w:r>
        <w:rPr>
          <w:bCs w:val="0"/>
          <w:color w:val="auto"/>
        </w:rPr>
        <w:t>8.</w:t>
      </w:r>
      <w:r w:rsidR="00641818" w:rsidRPr="00106683">
        <w:rPr>
          <w:bCs w:val="0"/>
          <w:color w:val="auto"/>
        </w:rPr>
        <w:t>Максимальный срок ожидания в очереди при подаче запроса о</w:t>
      </w:r>
      <w:r w:rsidR="008133D2">
        <w:rPr>
          <w:bCs w:val="0"/>
          <w:color w:val="auto"/>
        </w:rPr>
        <w:t>б</w:t>
      </w:r>
      <w:r w:rsidR="00641818" w:rsidRPr="00106683">
        <w:rPr>
          <w:bCs w:val="0"/>
          <w:color w:val="auto"/>
        </w:rPr>
        <w:t xml:space="preserve"> </w:t>
      </w:r>
      <w:r w:rsidR="008133D2">
        <w:rPr>
          <w:bCs w:val="0"/>
          <w:color w:val="auto"/>
        </w:rPr>
        <w:t>исполн</w:t>
      </w:r>
      <w:r w:rsidR="00641818" w:rsidRPr="00106683">
        <w:rPr>
          <w:bCs w:val="0"/>
          <w:color w:val="auto"/>
        </w:rPr>
        <w:t xml:space="preserve">ении муниципальной услуги, получении результата </w:t>
      </w:r>
      <w:r w:rsidR="008133D2">
        <w:rPr>
          <w:bCs w:val="0"/>
          <w:color w:val="auto"/>
        </w:rPr>
        <w:t>исполнен</w:t>
      </w:r>
      <w:r>
        <w:rPr>
          <w:bCs w:val="0"/>
          <w:color w:val="auto"/>
        </w:rPr>
        <w:t>ия муниципальной услуги.</w:t>
      </w:r>
    </w:p>
    <w:p w:rsidR="008F5744" w:rsidRPr="00106683" w:rsidRDefault="002867EC" w:rsidP="005474CE">
      <w:pPr>
        <w:pStyle w:val="a5"/>
        <w:spacing w:line="240" w:lineRule="auto"/>
        <w:ind w:firstLine="540"/>
        <w:jc w:val="both"/>
        <w:rPr>
          <w:b w:val="0"/>
          <w:bCs w:val="0"/>
          <w:color w:val="auto"/>
        </w:rPr>
      </w:pPr>
      <w:r>
        <w:rPr>
          <w:b w:val="0"/>
          <w:bCs w:val="0"/>
          <w:color w:val="auto"/>
        </w:rPr>
        <w:t>8.1</w:t>
      </w:r>
      <w:r w:rsidR="008F5744" w:rsidRPr="00106683">
        <w:rPr>
          <w:b w:val="0"/>
          <w:bCs w:val="0"/>
          <w:color w:val="auto"/>
        </w:rPr>
        <w:t>. Время ожидания приема заявителем для сдачи и получения документов, получения консультаций о процедуре предоставления муниципаль</w:t>
      </w:r>
      <w:r w:rsidR="004E66F5">
        <w:rPr>
          <w:b w:val="0"/>
          <w:bCs w:val="0"/>
          <w:color w:val="auto"/>
        </w:rPr>
        <w:t>ной услуги не должно превышать 1</w:t>
      </w:r>
      <w:r w:rsidR="005474CE">
        <w:rPr>
          <w:b w:val="0"/>
          <w:bCs w:val="0"/>
          <w:color w:val="auto"/>
        </w:rPr>
        <w:t>5</w:t>
      </w:r>
      <w:r w:rsidR="008F5744" w:rsidRPr="00106683">
        <w:rPr>
          <w:b w:val="0"/>
          <w:bCs w:val="0"/>
          <w:color w:val="auto"/>
        </w:rPr>
        <w:t xml:space="preserve"> минут.</w:t>
      </w:r>
    </w:p>
    <w:p w:rsidR="008F5744" w:rsidRPr="00106683" w:rsidRDefault="002867EC" w:rsidP="005474CE">
      <w:pPr>
        <w:pStyle w:val="a5"/>
        <w:spacing w:line="240" w:lineRule="auto"/>
        <w:ind w:firstLine="540"/>
        <w:jc w:val="both"/>
        <w:rPr>
          <w:b w:val="0"/>
          <w:bCs w:val="0"/>
          <w:color w:val="auto"/>
        </w:rPr>
      </w:pPr>
      <w:r>
        <w:rPr>
          <w:b w:val="0"/>
          <w:bCs w:val="0"/>
          <w:color w:val="auto"/>
        </w:rPr>
        <w:t>8.2</w:t>
      </w:r>
      <w:r w:rsidR="008F5744" w:rsidRPr="00106683">
        <w:rPr>
          <w:b w:val="0"/>
          <w:bCs w:val="0"/>
          <w:color w:val="auto"/>
        </w:rPr>
        <w:t>. Время ожидания приема по предварительной записи заявителем для получения документов, получения консультаций о процедуре предоставления муниципальной услуги не должно превышать 15 минут.</w:t>
      </w:r>
    </w:p>
    <w:p w:rsidR="008F5744" w:rsidRPr="00106683" w:rsidRDefault="008F5744" w:rsidP="005474CE">
      <w:pPr>
        <w:pStyle w:val="a5"/>
        <w:spacing w:line="240" w:lineRule="auto"/>
        <w:ind w:firstLine="540"/>
        <w:jc w:val="both"/>
        <w:rPr>
          <w:b w:val="0"/>
          <w:bCs w:val="0"/>
          <w:color w:val="auto"/>
        </w:rPr>
      </w:pPr>
      <w:r w:rsidRPr="00106683">
        <w:rPr>
          <w:b w:val="0"/>
          <w:bCs w:val="0"/>
          <w:color w:val="auto"/>
        </w:rPr>
        <w:t>Продолжительность приема у исполнителя муниципальной услуги, осуществляющего выдачу до</w:t>
      </w:r>
      <w:r w:rsidR="004E66F5">
        <w:rPr>
          <w:b w:val="0"/>
          <w:bCs w:val="0"/>
          <w:color w:val="auto"/>
        </w:rPr>
        <w:t>кументов,  не должна превышать 1</w:t>
      </w:r>
      <w:r w:rsidR="00282990">
        <w:rPr>
          <w:b w:val="0"/>
          <w:bCs w:val="0"/>
          <w:color w:val="auto"/>
        </w:rPr>
        <w:t>5</w:t>
      </w:r>
      <w:r w:rsidRPr="00106683">
        <w:rPr>
          <w:b w:val="0"/>
          <w:bCs w:val="0"/>
          <w:color w:val="auto"/>
        </w:rPr>
        <w:t xml:space="preserve"> минут.</w:t>
      </w:r>
    </w:p>
    <w:p w:rsidR="008F5744" w:rsidRPr="00106683" w:rsidRDefault="002867EC" w:rsidP="005474CE">
      <w:pPr>
        <w:pStyle w:val="a5"/>
        <w:spacing w:line="240" w:lineRule="auto"/>
        <w:ind w:firstLine="540"/>
        <w:jc w:val="both"/>
        <w:rPr>
          <w:b w:val="0"/>
          <w:bCs w:val="0"/>
          <w:color w:val="auto"/>
        </w:rPr>
      </w:pPr>
      <w:r>
        <w:rPr>
          <w:b w:val="0"/>
          <w:bCs w:val="0"/>
          <w:color w:val="auto"/>
        </w:rPr>
        <w:t>8.3</w:t>
      </w:r>
      <w:r w:rsidR="008F5744" w:rsidRPr="00106683">
        <w:rPr>
          <w:b w:val="0"/>
          <w:bCs w:val="0"/>
          <w:color w:val="auto"/>
        </w:rPr>
        <w:t>. Запрос заявителя о предоставлении муниципальной услуги регистрируется в день е</w:t>
      </w:r>
      <w:r w:rsidR="005474CE">
        <w:rPr>
          <w:b w:val="0"/>
          <w:bCs w:val="0"/>
          <w:color w:val="auto"/>
        </w:rPr>
        <w:t>го поступления в администрацию м</w:t>
      </w:r>
      <w:r w:rsidR="008F5744" w:rsidRPr="00106683">
        <w:rPr>
          <w:b w:val="0"/>
          <w:bCs w:val="0"/>
          <w:color w:val="auto"/>
        </w:rPr>
        <w:t>униципального образования «</w:t>
      </w:r>
      <w:proofErr w:type="spellStart"/>
      <w:r w:rsidR="00C43DE8">
        <w:rPr>
          <w:b w:val="0"/>
          <w:bCs w:val="0"/>
          <w:color w:val="auto"/>
        </w:rPr>
        <w:t>Пудожское</w:t>
      </w:r>
      <w:proofErr w:type="spellEnd"/>
      <w:r w:rsidR="00C43DE8">
        <w:rPr>
          <w:b w:val="0"/>
          <w:bCs w:val="0"/>
          <w:color w:val="auto"/>
        </w:rPr>
        <w:t xml:space="preserve"> </w:t>
      </w:r>
      <w:r w:rsidR="008F5744" w:rsidRPr="00106683">
        <w:rPr>
          <w:b w:val="0"/>
          <w:bCs w:val="0"/>
          <w:color w:val="auto"/>
        </w:rPr>
        <w:t>городское поселение».</w:t>
      </w:r>
    </w:p>
    <w:p w:rsidR="00916FF4" w:rsidRPr="00106683" w:rsidRDefault="00916FF4" w:rsidP="00284789">
      <w:pPr>
        <w:pStyle w:val="a5"/>
        <w:spacing w:line="240" w:lineRule="auto"/>
        <w:ind w:firstLine="0"/>
        <w:jc w:val="both"/>
        <w:rPr>
          <w:b w:val="0"/>
          <w:bCs w:val="0"/>
          <w:color w:val="auto"/>
        </w:rPr>
      </w:pPr>
    </w:p>
    <w:p w:rsidR="00641818" w:rsidRPr="002867EC" w:rsidRDefault="002867EC" w:rsidP="002867EC">
      <w:pPr>
        <w:pStyle w:val="a5"/>
        <w:spacing w:line="240" w:lineRule="auto"/>
        <w:ind w:firstLine="0"/>
        <w:jc w:val="center"/>
        <w:rPr>
          <w:bCs w:val="0"/>
          <w:color w:val="auto"/>
        </w:rPr>
      </w:pPr>
      <w:r>
        <w:rPr>
          <w:bCs w:val="0"/>
          <w:color w:val="auto"/>
        </w:rPr>
        <w:t xml:space="preserve">9. </w:t>
      </w:r>
      <w:r w:rsidR="00641818" w:rsidRPr="00106683">
        <w:rPr>
          <w:bCs w:val="0"/>
          <w:color w:val="auto"/>
        </w:rPr>
        <w:t xml:space="preserve">Требования к местам </w:t>
      </w:r>
      <w:r w:rsidR="008133D2">
        <w:rPr>
          <w:bCs w:val="0"/>
          <w:color w:val="auto"/>
        </w:rPr>
        <w:t>исполнения</w:t>
      </w:r>
      <w:r>
        <w:rPr>
          <w:bCs w:val="0"/>
          <w:color w:val="auto"/>
        </w:rPr>
        <w:t xml:space="preserve"> муниципальной услуги </w:t>
      </w:r>
    </w:p>
    <w:p w:rsidR="008F5744" w:rsidRPr="00106683" w:rsidRDefault="002867EC" w:rsidP="005474CE">
      <w:pPr>
        <w:pStyle w:val="a5"/>
        <w:spacing w:line="240" w:lineRule="auto"/>
        <w:ind w:firstLine="540"/>
        <w:jc w:val="both"/>
        <w:rPr>
          <w:b w:val="0"/>
          <w:color w:val="auto"/>
        </w:rPr>
      </w:pPr>
      <w:r>
        <w:rPr>
          <w:b w:val="0"/>
          <w:color w:val="auto"/>
        </w:rPr>
        <w:t>9.1</w:t>
      </w:r>
      <w:r w:rsidR="008F5744" w:rsidRPr="00106683">
        <w:rPr>
          <w:b w:val="0"/>
          <w:color w:val="auto"/>
        </w:rPr>
        <w:t>.</w:t>
      </w:r>
      <w:r w:rsidR="008F5744" w:rsidRPr="00106683">
        <w:rPr>
          <w:color w:val="auto"/>
        </w:rPr>
        <w:t xml:space="preserve"> </w:t>
      </w:r>
      <w:r w:rsidR="008F5744" w:rsidRPr="00106683">
        <w:rPr>
          <w:b w:val="0"/>
          <w:color w:val="auto"/>
        </w:rPr>
        <w:t xml:space="preserve">Вход в </w:t>
      </w:r>
      <w:r w:rsidR="004E66F5">
        <w:rPr>
          <w:b w:val="0"/>
          <w:color w:val="auto"/>
        </w:rPr>
        <w:t>здание Администрации, учреждения</w:t>
      </w:r>
      <w:r w:rsidR="008F5744" w:rsidRPr="00106683">
        <w:rPr>
          <w:b w:val="0"/>
          <w:color w:val="auto"/>
        </w:rPr>
        <w:t xml:space="preserve"> оборудуется вывеской с указанием ее наименования.</w:t>
      </w:r>
    </w:p>
    <w:p w:rsidR="008F5744" w:rsidRPr="00106683" w:rsidRDefault="002867EC" w:rsidP="005474CE">
      <w:pPr>
        <w:pStyle w:val="a5"/>
        <w:spacing w:line="240" w:lineRule="auto"/>
        <w:ind w:firstLine="540"/>
        <w:jc w:val="both"/>
        <w:rPr>
          <w:b w:val="0"/>
          <w:color w:val="auto"/>
        </w:rPr>
      </w:pPr>
      <w:r>
        <w:rPr>
          <w:b w:val="0"/>
          <w:color w:val="auto"/>
        </w:rPr>
        <w:t>9.2</w:t>
      </w:r>
      <w:r w:rsidR="008F5744" w:rsidRPr="00106683">
        <w:rPr>
          <w:b w:val="0"/>
          <w:color w:val="auto"/>
        </w:rPr>
        <w:t>. Места для ожидания и приема заявителей оборудуются стульями, столами (стойками) для написания заявлений. Заявителям предоставляются для заполнения бланки заявлений по форме, установленной в Приложении 2 к настоящему Регламенту.</w:t>
      </w:r>
    </w:p>
    <w:p w:rsidR="008F5744" w:rsidRPr="00106683" w:rsidRDefault="002867EC" w:rsidP="005474CE">
      <w:pPr>
        <w:pStyle w:val="a5"/>
        <w:spacing w:line="240" w:lineRule="auto"/>
        <w:ind w:firstLine="540"/>
        <w:jc w:val="both"/>
        <w:rPr>
          <w:b w:val="0"/>
          <w:color w:val="auto"/>
        </w:rPr>
      </w:pPr>
      <w:r>
        <w:rPr>
          <w:b w:val="0"/>
          <w:color w:val="auto"/>
        </w:rPr>
        <w:t>9.3</w:t>
      </w:r>
      <w:r w:rsidR="008F5744" w:rsidRPr="00106683">
        <w:rPr>
          <w:b w:val="0"/>
          <w:color w:val="auto"/>
        </w:rPr>
        <w:t>. Рабочие места должностных лиц, предоставляющих муниципальную услугу, должны быть оборудованы персональными компьютерами с возможностью доступа к сети Интернет, печатающими устройствами, копировальной техникой, средствами телефонной связи.</w:t>
      </w:r>
    </w:p>
    <w:p w:rsidR="00916FF4" w:rsidRPr="00106683" w:rsidRDefault="00916FF4" w:rsidP="00284789">
      <w:pPr>
        <w:pStyle w:val="a5"/>
        <w:spacing w:line="240" w:lineRule="auto"/>
        <w:ind w:firstLine="0"/>
        <w:jc w:val="both"/>
        <w:rPr>
          <w:b w:val="0"/>
          <w:bCs w:val="0"/>
        </w:rPr>
      </w:pPr>
    </w:p>
    <w:p w:rsidR="008F5744" w:rsidRPr="00106683" w:rsidRDefault="002867EC" w:rsidP="002867EC">
      <w:pPr>
        <w:pStyle w:val="a5"/>
        <w:spacing w:line="240" w:lineRule="auto"/>
        <w:ind w:firstLine="0"/>
        <w:jc w:val="center"/>
        <w:rPr>
          <w:color w:val="auto"/>
        </w:rPr>
      </w:pPr>
      <w:r>
        <w:t>10.</w:t>
      </w:r>
      <w:r w:rsidR="008F5744" w:rsidRPr="00106683">
        <w:t>Показатели доступности и качества муниципальной услуги</w:t>
      </w:r>
    </w:p>
    <w:p w:rsidR="008F5744" w:rsidRPr="00106683" w:rsidRDefault="002867EC" w:rsidP="005474CE">
      <w:pPr>
        <w:ind w:firstLine="540"/>
        <w:jc w:val="both"/>
        <w:rPr>
          <w:rFonts w:ascii="Times New Roman" w:hAnsi="Times New Roman" w:cs="Times New Roman"/>
          <w:sz w:val="24"/>
          <w:szCs w:val="24"/>
        </w:rPr>
      </w:pPr>
      <w:r>
        <w:rPr>
          <w:rFonts w:ascii="Times New Roman" w:hAnsi="Times New Roman" w:cs="Times New Roman"/>
          <w:sz w:val="24"/>
          <w:szCs w:val="24"/>
        </w:rPr>
        <w:t>10.1</w:t>
      </w:r>
      <w:r w:rsidR="008F5744" w:rsidRPr="00106683">
        <w:rPr>
          <w:rFonts w:ascii="Times New Roman" w:hAnsi="Times New Roman" w:cs="Times New Roman"/>
          <w:sz w:val="24"/>
          <w:szCs w:val="24"/>
        </w:rPr>
        <w:t>. Показатели доступности и качества муниципальной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tblPr>
      <w:tblGrid>
        <w:gridCol w:w="5709"/>
        <w:gridCol w:w="1587"/>
        <w:gridCol w:w="2115"/>
      </w:tblGrid>
      <w:tr w:rsidR="008F5744" w:rsidRPr="00106683">
        <w:tc>
          <w:tcPr>
            <w:tcW w:w="6259" w:type="dxa"/>
            <w:vAlign w:val="center"/>
          </w:tcPr>
          <w:p w:rsidR="008F5744" w:rsidRPr="00106683" w:rsidRDefault="008F5744" w:rsidP="008F5744">
            <w:pPr>
              <w:pStyle w:val="ConsPlusNormal"/>
              <w:widowControl/>
              <w:ind w:firstLine="0"/>
              <w:jc w:val="center"/>
              <w:rPr>
                <w:rFonts w:ascii="Times New Roman" w:hAnsi="Times New Roman" w:cs="Times New Roman"/>
                <w:sz w:val="24"/>
                <w:szCs w:val="24"/>
              </w:rPr>
            </w:pPr>
            <w:r w:rsidRPr="00106683">
              <w:rPr>
                <w:rFonts w:ascii="Times New Roman" w:hAnsi="Times New Roman" w:cs="Times New Roman"/>
                <w:sz w:val="24"/>
                <w:szCs w:val="24"/>
              </w:rPr>
              <w:t>Показатели</w:t>
            </w:r>
          </w:p>
        </w:tc>
        <w:tc>
          <w:tcPr>
            <w:tcW w:w="1650" w:type="dxa"/>
            <w:vAlign w:val="center"/>
          </w:tcPr>
          <w:p w:rsidR="008F5744" w:rsidRPr="00106683" w:rsidRDefault="008F5744" w:rsidP="008F5744">
            <w:pPr>
              <w:pStyle w:val="ConsPlusNormal"/>
              <w:widowControl/>
              <w:ind w:firstLine="0"/>
              <w:jc w:val="center"/>
              <w:rPr>
                <w:rFonts w:ascii="Times New Roman" w:hAnsi="Times New Roman" w:cs="Times New Roman"/>
                <w:sz w:val="24"/>
                <w:szCs w:val="24"/>
              </w:rPr>
            </w:pPr>
            <w:r w:rsidRPr="00106683">
              <w:rPr>
                <w:rFonts w:ascii="Times New Roman" w:hAnsi="Times New Roman" w:cs="Times New Roman"/>
                <w:sz w:val="24"/>
                <w:szCs w:val="24"/>
              </w:rPr>
              <w:t>Единица</w:t>
            </w:r>
          </w:p>
          <w:p w:rsidR="008F5744" w:rsidRPr="00106683" w:rsidRDefault="008F5744" w:rsidP="008F5744">
            <w:pPr>
              <w:pStyle w:val="ConsPlusNormal"/>
              <w:widowControl/>
              <w:ind w:firstLine="0"/>
              <w:jc w:val="center"/>
              <w:rPr>
                <w:rFonts w:ascii="Times New Roman" w:hAnsi="Times New Roman" w:cs="Times New Roman"/>
                <w:sz w:val="24"/>
                <w:szCs w:val="24"/>
              </w:rPr>
            </w:pPr>
            <w:r w:rsidRPr="00106683">
              <w:rPr>
                <w:rFonts w:ascii="Times New Roman" w:hAnsi="Times New Roman" w:cs="Times New Roman"/>
                <w:sz w:val="24"/>
                <w:szCs w:val="24"/>
              </w:rPr>
              <w:t>измерения</w:t>
            </w:r>
          </w:p>
        </w:tc>
        <w:tc>
          <w:tcPr>
            <w:tcW w:w="2210" w:type="dxa"/>
            <w:vAlign w:val="center"/>
          </w:tcPr>
          <w:p w:rsidR="008F5744" w:rsidRPr="00106683" w:rsidRDefault="008F5744" w:rsidP="008F5744">
            <w:pPr>
              <w:pStyle w:val="ConsPlusNormal"/>
              <w:widowControl/>
              <w:ind w:firstLine="0"/>
              <w:jc w:val="center"/>
              <w:rPr>
                <w:rFonts w:ascii="Times New Roman" w:hAnsi="Times New Roman" w:cs="Times New Roman"/>
                <w:sz w:val="24"/>
                <w:szCs w:val="24"/>
              </w:rPr>
            </w:pPr>
            <w:r w:rsidRPr="00106683">
              <w:rPr>
                <w:rFonts w:ascii="Times New Roman" w:hAnsi="Times New Roman" w:cs="Times New Roman"/>
                <w:sz w:val="24"/>
                <w:szCs w:val="24"/>
              </w:rPr>
              <w:t>Нормативное значение показателя</w:t>
            </w:r>
          </w:p>
        </w:tc>
      </w:tr>
      <w:tr w:rsidR="008F5744" w:rsidRPr="00106683">
        <w:tc>
          <w:tcPr>
            <w:tcW w:w="10119" w:type="dxa"/>
            <w:gridSpan w:val="3"/>
          </w:tcPr>
          <w:p w:rsidR="008F5744" w:rsidRPr="00106683" w:rsidRDefault="008F5744" w:rsidP="008F5744">
            <w:pPr>
              <w:pStyle w:val="ConsPlusNormal"/>
              <w:widowControl/>
              <w:ind w:firstLine="0"/>
              <w:jc w:val="center"/>
              <w:rPr>
                <w:rFonts w:ascii="Times New Roman" w:hAnsi="Times New Roman" w:cs="Times New Roman"/>
                <w:sz w:val="24"/>
                <w:szCs w:val="24"/>
              </w:rPr>
            </w:pPr>
            <w:r w:rsidRPr="00106683">
              <w:rPr>
                <w:rFonts w:ascii="Times New Roman" w:hAnsi="Times New Roman" w:cs="Times New Roman"/>
                <w:sz w:val="24"/>
                <w:szCs w:val="24"/>
              </w:rPr>
              <w:t>Показатели доступности</w:t>
            </w:r>
          </w:p>
        </w:tc>
      </w:tr>
      <w:tr w:rsidR="008F5744" w:rsidRPr="00106683">
        <w:tc>
          <w:tcPr>
            <w:tcW w:w="6259" w:type="dxa"/>
            <w:vAlign w:val="center"/>
          </w:tcPr>
          <w:p w:rsidR="008F5744" w:rsidRPr="00106683" w:rsidRDefault="008F5744" w:rsidP="008F5744">
            <w:pPr>
              <w:pStyle w:val="ConsPlusNormal"/>
              <w:widowControl/>
              <w:ind w:firstLine="0"/>
              <w:rPr>
                <w:rFonts w:ascii="Times New Roman" w:hAnsi="Times New Roman" w:cs="Times New Roman"/>
                <w:sz w:val="24"/>
                <w:szCs w:val="24"/>
              </w:rPr>
            </w:pPr>
            <w:r w:rsidRPr="00106683">
              <w:rPr>
                <w:rFonts w:ascii="Times New Roman" w:hAnsi="Times New Roman" w:cs="Times New Roman"/>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650" w:type="dxa"/>
            <w:vAlign w:val="center"/>
          </w:tcPr>
          <w:p w:rsidR="008F5744" w:rsidRPr="00106683" w:rsidRDefault="008F5744" w:rsidP="008F5744">
            <w:pPr>
              <w:pStyle w:val="ConsPlusNormal"/>
              <w:widowControl/>
              <w:ind w:firstLine="0"/>
              <w:jc w:val="center"/>
              <w:rPr>
                <w:rFonts w:ascii="Times New Roman" w:hAnsi="Times New Roman" w:cs="Times New Roman"/>
                <w:sz w:val="24"/>
                <w:szCs w:val="24"/>
              </w:rPr>
            </w:pPr>
            <w:r w:rsidRPr="00106683">
              <w:rPr>
                <w:rFonts w:ascii="Times New Roman" w:hAnsi="Times New Roman" w:cs="Times New Roman"/>
                <w:sz w:val="24"/>
                <w:szCs w:val="24"/>
              </w:rPr>
              <w:t>да/нет</w:t>
            </w:r>
          </w:p>
        </w:tc>
        <w:tc>
          <w:tcPr>
            <w:tcW w:w="2210" w:type="dxa"/>
            <w:vAlign w:val="center"/>
          </w:tcPr>
          <w:p w:rsidR="008F5744" w:rsidRPr="00106683" w:rsidRDefault="008F5744" w:rsidP="008F5744">
            <w:pPr>
              <w:pStyle w:val="ConsPlusNormal"/>
              <w:widowControl/>
              <w:ind w:firstLine="0"/>
              <w:jc w:val="center"/>
              <w:rPr>
                <w:rFonts w:ascii="Times New Roman" w:hAnsi="Times New Roman" w:cs="Times New Roman"/>
                <w:sz w:val="24"/>
                <w:szCs w:val="24"/>
              </w:rPr>
            </w:pPr>
            <w:r w:rsidRPr="00106683">
              <w:rPr>
                <w:rFonts w:ascii="Times New Roman" w:hAnsi="Times New Roman" w:cs="Times New Roman"/>
                <w:sz w:val="24"/>
                <w:szCs w:val="24"/>
              </w:rPr>
              <w:t>да</w:t>
            </w:r>
          </w:p>
        </w:tc>
      </w:tr>
      <w:tr w:rsidR="008F5744" w:rsidRPr="00106683">
        <w:tc>
          <w:tcPr>
            <w:tcW w:w="10119" w:type="dxa"/>
            <w:gridSpan w:val="3"/>
            <w:vAlign w:val="center"/>
          </w:tcPr>
          <w:p w:rsidR="008F5744" w:rsidRPr="00106683" w:rsidRDefault="008F5744" w:rsidP="008F5744">
            <w:pPr>
              <w:pStyle w:val="ConsPlusNormal"/>
              <w:widowControl/>
              <w:ind w:firstLine="0"/>
              <w:jc w:val="center"/>
              <w:rPr>
                <w:rFonts w:ascii="Times New Roman" w:hAnsi="Times New Roman" w:cs="Times New Roman"/>
                <w:sz w:val="24"/>
                <w:szCs w:val="24"/>
              </w:rPr>
            </w:pPr>
            <w:r w:rsidRPr="00106683">
              <w:rPr>
                <w:rFonts w:ascii="Times New Roman" w:hAnsi="Times New Roman" w:cs="Times New Roman"/>
                <w:sz w:val="24"/>
                <w:szCs w:val="24"/>
              </w:rPr>
              <w:t>Показатели качества</w:t>
            </w:r>
          </w:p>
        </w:tc>
      </w:tr>
      <w:tr w:rsidR="008F5744" w:rsidRPr="00106683">
        <w:tc>
          <w:tcPr>
            <w:tcW w:w="6259" w:type="dxa"/>
            <w:vAlign w:val="center"/>
          </w:tcPr>
          <w:p w:rsidR="008F5744" w:rsidRPr="00106683" w:rsidRDefault="008F5744" w:rsidP="008F5744">
            <w:pPr>
              <w:pStyle w:val="ConsPlusNormal"/>
              <w:widowControl/>
              <w:ind w:firstLine="0"/>
              <w:rPr>
                <w:rFonts w:ascii="Times New Roman" w:hAnsi="Times New Roman" w:cs="Times New Roman"/>
                <w:sz w:val="24"/>
                <w:szCs w:val="24"/>
              </w:rPr>
            </w:pPr>
            <w:r w:rsidRPr="00106683">
              <w:rPr>
                <w:rFonts w:ascii="Times New Roman" w:hAnsi="Times New Roman" w:cs="Times New Roman"/>
                <w:sz w:val="24"/>
                <w:szCs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650" w:type="dxa"/>
            <w:vAlign w:val="center"/>
          </w:tcPr>
          <w:p w:rsidR="008F5744" w:rsidRPr="00106683" w:rsidRDefault="008F5744" w:rsidP="008F5744">
            <w:pPr>
              <w:pStyle w:val="ConsPlusNormal"/>
              <w:widowControl/>
              <w:ind w:firstLine="0"/>
              <w:jc w:val="center"/>
              <w:rPr>
                <w:rFonts w:ascii="Times New Roman" w:hAnsi="Times New Roman" w:cs="Times New Roman"/>
                <w:sz w:val="24"/>
                <w:szCs w:val="24"/>
              </w:rPr>
            </w:pPr>
            <w:r w:rsidRPr="00106683">
              <w:rPr>
                <w:rFonts w:ascii="Times New Roman" w:hAnsi="Times New Roman" w:cs="Times New Roman"/>
                <w:sz w:val="24"/>
                <w:szCs w:val="24"/>
              </w:rPr>
              <w:t>%</w:t>
            </w:r>
          </w:p>
        </w:tc>
        <w:tc>
          <w:tcPr>
            <w:tcW w:w="2210" w:type="dxa"/>
            <w:vAlign w:val="center"/>
          </w:tcPr>
          <w:p w:rsidR="008F5744" w:rsidRPr="00106683" w:rsidRDefault="008F5744" w:rsidP="008F5744">
            <w:pPr>
              <w:pStyle w:val="ConsPlusNormal"/>
              <w:widowControl/>
              <w:ind w:firstLine="0"/>
              <w:jc w:val="center"/>
              <w:rPr>
                <w:rFonts w:ascii="Times New Roman" w:hAnsi="Times New Roman" w:cs="Times New Roman"/>
                <w:sz w:val="24"/>
                <w:szCs w:val="24"/>
              </w:rPr>
            </w:pPr>
            <w:r w:rsidRPr="00106683">
              <w:rPr>
                <w:rFonts w:ascii="Times New Roman" w:hAnsi="Times New Roman" w:cs="Times New Roman"/>
                <w:sz w:val="24"/>
                <w:szCs w:val="24"/>
              </w:rPr>
              <w:t>100</w:t>
            </w:r>
          </w:p>
        </w:tc>
      </w:tr>
      <w:tr w:rsidR="008F5744" w:rsidRPr="00106683">
        <w:tc>
          <w:tcPr>
            <w:tcW w:w="6259" w:type="dxa"/>
            <w:vAlign w:val="center"/>
          </w:tcPr>
          <w:p w:rsidR="008F5744" w:rsidRPr="00106683" w:rsidRDefault="008F5744" w:rsidP="008F5744">
            <w:pPr>
              <w:pStyle w:val="ConsPlusNormal"/>
              <w:widowControl/>
              <w:ind w:firstLine="0"/>
              <w:rPr>
                <w:rFonts w:ascii="Times New Roman" w:hAnsi="Times New Roman" w:cs="Times New Roman"/>
                <w:sz w:val="24"/>
                <w:szCs w:val="24"/>
              </w:rPr>
            </w:pPr>
            <w:r w:rsidRPr="00106683">
              <w:rPr>
                <w:rFonts w:ascii="Times New Roman" w:hAnsi="Times New Roman" w:cs="Times New Roman"/>
                <w:sz w:val="24"/>
                <w:szCs w:val="24"/>
              </w:rPr>
              <w:t>Удельный вес количества обоснованных жалоб в общем количестве заявлений на предоставление муниципальной услуги</w:t>
            </w:r>
          </w:p>
        </w:tc>
        <w:tc>
          <w:tcPr>
            <w:tcW w:w="1650" w:type="dxa"/>
            <w:vAlign w:val="center"/>
          </w:tcPr>
          <w:p w:rsidR="008F5744" w:rsidRPr="00106683" w:rsidRDefault="008F5744" w:rsidP="008F5744">
            <w:pPr>
              <w:pStyle w:val="ConsPlusNormal"/>
              <w:widowControl/>
              <w:ind w:firstLine="0"/>
              <w:jc w:val="center"/>
              <w:rPr>
                <w:rFonts w:ascii="Times New Roman" w:hAnsi="Times New Roman" w:cs="Times New Roman"/>
                <w:sz w:val="24"/>
                <w:szCs w:val="24"/>
              </w:rPr>
            </w:pPr>
            <w:r w:rsidRPr="00106683">
              <w:rPr>
                <w:rFonts w:ascii="Times New Roman" w:hAnsi="Times New Roman" w:cs="Times New Roman"/>
                <w:sz w:val="24"/>
                <w:szCs w:val="24"/>
              </w:rPr>
              <w:t>%</w:t>
            </w:r>
          </w:p>
        </w:tc>
        <w:tc>
          <w:tcPr>
            <w:tcW w:w="2210" w:type="dxa"/>
            <w:vAlign w:val="center"/>
          </w:tcPr>
          <w:p w:rsidR="008F5744" w:rsidRPr="00106683" w:rsidRDefault="008F5744" w:rsidP="008F5744">
            <w:pPr>
              <w:pStyle w:val="ConsPlusNormal"/>
              <w:widowControl/>
              <w:ind w:firstLine="0"/>
              <w:jc w:val="center"/>
              <w:rPr>
                <w:rFonts w:ascii="Times New Roman" w:hAnsi="Times New Roman" w:cs="Times New Roman"/>
                <w:sz w:val="24"/>
                <w:szCs w:val="24"/>
              </w:rPr>
            </w:pPr>
            <w:r w:rsidRPr="00106683">
              <w:rPr>
                <w:rFonts w:ascii="Times New Roman" w:hAnsi="Times New Roman" w:cs="Times New Roman"/>
                <w:sz w:val="24"/>
                <w:szCs w:val="24"/>
              </w:rPr>
              <w:t>0</w:t>
            </w:r>
          </w:p>
        </w:tc>
      </w:tr>
    </w:tbl>
    <w:p w:rsidR="008F5744" w:rsidRPr="00106683" w:rsidRDefault="002867EC" w:rsidP="00A508C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10.2</w:t>
      </w:r>
      <w:r w:rsidR="008F5744" w:rsidRPr="00106683">
        <w:rPr>
          <w:rFonts w:ascii="Times New Roman" w:hAnsi="Times New Roman" w:cs="Times New Roman"/>
          <w:sz w:val="24"/>
          <w:szCs w:val="24"/>
        </w:rPr>
        <w:t>. Особенности предоставления муниципальной услуги в электронной форме</w:t>
      </w:r>
    </w:p>
    <w:p w:rsidR="008F5744" w:rsidRPr="00106683" w:rsidRDefault="008F5744" w:rsidP="00A508C2">
      <w:pPr>
        <w:spacing w:after="0" w:line="240" w:lineRule="auto"/>
        <w:ind w:firstLine="540"/>
        <w:jc w:val="both"/>
        <w:rPr>
          <w:rFonts w:ascii="Times New Roman" w:hAnsi="Times New Roman" w:cs="Times New Roman"/>
          <w:sz w:val="24"/>
          <w:szCs w:val="24"/>
        </w:rPr>
      </w:pPr>
      <w:r w:rsidRPr="00106683">
        <w:rPr>
          <w:rFonts w:ascii="Times New Roman" w:hAnsi="Times New Roman" w:cs="Times New Roman"/>
          <w:sz w:val="24"/>
          <w:szCs w:val="24"/>
        </w:rPr>
        <w:t>- обеспечение возможности получения заявителями информации о предоставляемой муниципальной услуге в информационной системе «Единый портал государственных и муниципальных услуг Республики Карелия</w:t>
      </w:r>
      <w:r w:rsidR="00006869" w:rsidRPr="00106683">
        <w:rPr>
          <w:rFonts w:ascii="Times New Roman" w:hAnsi="Times New Roman" w:cs="Times New Roman"/>
          <w:sz w:val="24"/>
          <w:szCs w:val="24"/>
        </w:rPr>
        <w:t>»</w:t>
      </w:r>
      <w:r w:rsidRPr="00106683">
        <w:rPr>
          <w:rFonts w:ascii="Times New Roman" w:hAnsi="Times New Roman" w:cs="Times New Roman"/>
          <w:sz w:val="24"/>
          <w:szCs w:val="24"/>
        </w:rPr>
        <w:t>;</w:t>
      </w:r>
    </w:p>
    <w:p w:rsidR="008F5744" w:rsidRPr="00106683" w:rsidRDefault="008F5744" w:rsidP="00A508C2">
      <w:pPr>
        <w:pStyle w:val="a5"/>
        <w:spacing w:line="240" w:lineRule="auto"/>
        <w:ind w:firstLine="540"/>
        <w:jc w:val="both"/>
        <w:rPr>
          <w:b w:val="0"/>
          <w:color w:val="auto"/>
        </w:rPr>
      </w:pPr>
      <w:r w:rsidRPr="00106683">
        <w:rPr>
          <w:b w:val="0"/>
          <w:color w:val="auto"/>
        </w:rPr>
        <w:lastRenderedPageBreak/>
        <w:t xml:space="preserve">- обеспечение возможности получения заявителями в информационной системе </w:t>
      </w:r>
      <w:r w:rsidR="00A508C2" w:rsidRPr="00A508C2">
        <w:rPr>
          <w:b w:val="0"/>
        </w:rPr>
        <w:t>«Единый портал государственных и муниципальных услуг Республики Карелия»</w:t>
      </w:r>
      <w:r w:rsidRPr="00106683">
        <w:rPr>
          <w:b w:val="0"/>
          <w:color w:val="auto"/>
        </w:rPr>
        <w:t xml:space="preserve"> бланков заявлений в электронной форме, включая возможность осуществления следующих процедур:</w:t>
      </w:r>
    </w:p>
    <w:p w:rsidR="008F5744" w:rsidRPr="00106683" w:rsidRDefault="008F5744" w:rsidP="002867EC">
      <w:pPr>
        <w:pStyle w:val="a5"/>
        <w:spacing w:line="240" w:lineRule="auto"/>
        <w:ind w:firstLine="0"/>
        <w:jc w:val="both"/>
        <w:rPr>
          <w:b w:val="0"/>
          <w:color w:val="auto"/>
        </w:rPr>
      </w:pPr>
      <w:r w:rsidRPr="00106683">
        <w:rPr>
          <w:b w:val="0"/>
          <w:color w:val="auto"/>
        </w:rPr>
        <w:t xml:space="preserve">        </w:t>
      </w:r>
      <w:r w:rsidR="00A508C2">
        <w:rPr>
          <w:b w:val="0"/>
          <w:color w:val="auto"/>
        </w:rPr>
        <w:t xml:space="preserve"> </w:t>
      </w:r>
      <w:r w:rsidR="002867EC">
        <w:rPr>
          <w:b w:val="0"/>
          <w:color w:val="auto"/>
        </w:rPr>
        <w:t>-</w:t>
      </w:r>
      <w:r w:rsidR="00A508C2">
        <w:rPr>
          <w:b w:val="0"/>
          <w:color w:val="auto"/>
        </w:rPr>
        <w:t xml:space="preserve"> </w:t>
      </w:r>
      <w:r w:rsidRPr="00106683">
        <w:rPr>
          <w:b w:val="0"/>
          <w:color w:val="auto"/>
        </w:rPr>
        <w:t>доступ заявителей к сведениям о предоставляемой муниципальной  услуге;</w:t>
      </w:r>
    </w:p>
    <w:p w:rsidR="008F5744" w:rsidRPr="00106683" w:rsidRDefault="008F5744" w:rsidP="002867EC">
      <w:pPr>
        <w:pStyle w:val="a5"/>
        <w:spacing w:line="240" w:lineRule="auto"/>
        <w:ind w:firstLine="0"/>
        <w:jc w:val="both"/>
        <w:rPr>
          <w:b w:val="0"/>
          <w:color w:val="auto"/>
        </w:rPr>
      </w:pPr>
      <w:r w:rsidRPr="00106683">
        <w:rPr>
          <w:b w:val="0"/>
          <w:color w:val="auto"/>
        </w:rPr>
        <w:t xml:space="preserve">        </w:t>
      </w:r>
      <w:r w:rsidR="00A508C2">
        <w:rPr>
          <w:b w:val="0"/>
          <w:color w:val="auto"/>
        </w:rPr>
        <w:t xml:space="preserve"> </w:t>
      </w:r>
      <w:r w:rsidR="002867EC">
        <w:rPr>
          <w:b w:val="0"/>
          <w:color w:val="auto"/>
        </w:rPr>
        <w:t>-</w:t>
      </w:r>
      <w:r w:rsidR="00A508C2">
        <w:rPr>
          <w:b w:val="0"/>
          <w:color w:val="auto"/>
        </w:rPr>
        <w:t xml:space="preserve"> </w:t>
      </w:r>
      <w:r w:rsidR="002867EC">
        <w:rPr>
          <w:b w:val="0"/>
          <w:color w:val="auto"/>
        </w:rPr>
        <w:t>з</w:t>
      </w:r>
      <w:r w:rsidRPr="00106683">
        <w:rPr>
          <w:b w:val="0"/>
          <w:color w:val="auto"/>
        </w:rPr>
        <w:t>аполнение запроса и иных документов, необходимых для получения муниципальной услуги, и их копирование;</w:t>
      </w:r>
    </w:p>
    <w:p w:rsidR="008F5744" w:rsidRPr="00106683" w:rsidRDefault="008F5744" w:rsidP="002867EC">
      <w:pPr>
        <w:pStyle w:val="a5"/>
        <w:spacing w:line="240" w:lineRule="auto"/>
        <w:ind w:firstLine="0"/>
        <w:jc w:val="both"/>
        <w:rPr>
          <w:b w:val="0"/>
          <w:color w:val="auto"/>
        </w:rPr>
      </w:pPr>
      <w:r w:rsidRPr="00106683">
        <w:rPr>
          <w:b w:val="0"/>
          <w:color w:val="auto"/>
        </w:rPr>
        <w:t xml:space="preserve">         </w:t>
      </w:r>
      <w:r w:rsidR="002867EC">
        <w:rPr>
          <w:b w:val="0"/>
          <w:color w:val="auto"/>
        </w:rPr>
        <w:t>-</w:t>
      </w:r>
      <w:r w:rsidR="00A508C2">
        <w:rPr>
          <w:b w:val="0"/>
          <w:color w:val="auto"/>
        </w:rPr>
        <w:t xml:space="preserve"> </w:t>
      </w:r>
      <w:r w:rsidRPr="00106683">
        <w:rPr>
          <w:b w:val="0"/>
          <w:color w:val="auto"/>
        </w:rPr>
        <w:t>получение сведений о ходе выполнения запроса о предоставлении муниципальной услуги;</w:t>
      </w:r>
    </w:p>
    <w:p w:rsidR="008F5744" w:rsidRPr="00106683" w:rsidRDefault="008F5744" w:rsidP="002867EC">
      <w:pPr>
        <w:pStyle w:val="a5"/>
        <w:spacing w:line="240" w:lineRule="auto"/>
        <w:ind w:firstLine="0"/>
        <w:jc w:val="both"/>
        <w:rPr>
          <w:b w:val="0"/>
          <w:color w:val="auto"/>
        </w:rPr>
      </w:pPr>
      <w:r w:rsidRPr="00106683">
        <w:rPr>
          <w:b w:val="0"/>
          <w:color w:val="auto"/>
        </w:rPr>
        <w:t xml:space="preserve">        </w:t>
      </w:r>
      <w:r w:rsidR="00A508C2">
        <w:rPr>
          <w:b w:val="0"/>
          <w:color w:val="auto"/>
        </w:rPr>
        <w:t xml:space="preserve"> </w:t>
      </w:r>
      <w:r w:rsidR="002867EC">
        <w:rPr>
          <w:b w:val="0"/>
          <w:color w:val="auto"/>
        </w:rPr>
        <w:t>-</w:t>
      </w:r>
      <w:r w:rsidR="00A508C2">
        <w:rPr>
          <w:b w:val="0"/>
          <w:color w:val="auto"/>
        </w:rPr>
        <w:t xml:space="preserve"> </w:t>
      </w:r>
      <w:r w:rsidR="002867EC">
        <w:rPr>
          <w:b w:val="0"/>
          <w:color w:val="auto"/>
        </w:rPr>
        <w:t>п</w:t>
      </w:r>
      <w:r w:rsidRPr="00106683">
        <w:rPr>
          <w:b w:val="0"/>
          <w:color w:val="auto"/>
        </w:rPr>
        <w:t>редоставление заявителю электронного сообщения, подтверждающего поступление заявления в Учреждение.</w:t>
      </w:r>
    </w:p>
    <w:p w:rsidR="008F5744" w:rsidRPr="00106683" w:rsidRDefault="008F5744" w:rsidP="00A508C2">
      <w:pPr>
        <w:pStyle w:val="a5"/>
        <w:spacing w:line="240" w:lineRule="auto"/>
        <w:ind w:firstLine="540"/>
        <w:jc w:val="both"/>
        <w:rPr>
          <w:b w:val="0"/>
          <w:color w:val="auto"/>
        </w:rPr>
      </w:pPr>
      <w:r w:rsidRPr="00106683">
        <w:rPr>
          <w:b w:val="0"/>
          <w:color w:val="auto"/>
        </w:rPr>
        <w:t xml:space="preserve">- должностные лица, участвующие в рассмотрении заявлений и документов, обеспечивают обработку и хранение персональных данных, обратившихся в </w:t>
      </w:r>
      <w:r w:rsidR="00CB0CB2">
        <w:rPr>
          <w:b w:val="0"/>
          <w:color w:val="auto"/>
        </w:rPr>
        <w:t>Администрацию</w:t>
      </w:r>
      <w:r w:rsidRPr="00106683">
        <w:rPr>
          <w:b w:val="0"/>
          <w:color w:val="auto"/>
        </w:rPr>
        <w:t xml:space="preserve"> заявителей, в соответствии с законодательством Российской Федерации о персональных данных.</w:t>
      </w:r>
    </w:p>
    <w:p w:rsidR="00641818" w:rsidRPr="00106683" w:rsidRDefault="00641818" w:rsidP="002867EC">
      <w:pPr>
        <w:pStyle w:val="a5"/>
        <w:spacing w:line="240" w:lineRule="auto"/>
        <w:ind w:firstLine="0"/>
        <w:jc w:val="both"/>
        <w:rPr>
          <w:b w:val="0"/>
          <w:color w:val="auto"/>
        </w:rPr>
      </w:pPr>
    </w:p>
    <w:p w:rsidR="00641818" w:rsidRPr="00106683" w:rsidRDefault="00641818" w:rsidP="00284789">
      <w:pPr>
        <w:pStyle w:val="a5"/>
        <w:spacing w:line="240" w:lineRule="auto"/>
        <w:ind w:firstLine="0"/>
        <w:jc w:val="center"/>
        <w:rPr>
          <w:color w:val="auto"/>
        </w:rPr>
      </w:pPr>
      <w:r w:rsidRPr="00106683">
        <w:rPr>
          <w:color w:val="auto"/>
          <w:lang w:val="en-US"/>
        </w:rPr>
        <w:t>III</w:t>
      </w:r>
      <w:r w:rsidRPr="00106683">
        <w:rPr>
          <w:color w:val="auto"/>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10386" w:rsidRPr="00106683" w:rsidRDefault="00B10386" w:rsidP="002867EC">
      <w:pPr>
        <w:pStyle w:val="a5"/>
        <w:spacing w:line="240" w:lineRule="auto"/>
        <w:ind w:firstLine="0"/>
        <w:rPr>
          <w:color w:val="auto"/>
        </w:rPr>
      </w:pPr>
    </w:p>
    <w:p w:rsidR="00641818" w:rsidRPr="00106683" w:rsidRDefault="002867EC" w:rsidP="002867EC">
      <w:pPr>
        <w:pStyle w:val="a5"/>
        <w:spacing w:line="240" w:lineRule="auto"/>
        <w:ind w:firstLine="0"/>
        <w:jc w:val="center"/>
        <w:rPr>
          <w:color w:val="auto"/>
        </w:rPr>
      </w:pPr>
      <w:r>
        <w:rPr>
          <w:color w:val="auto"/>
        </w:rPr>
        <w:t>1.</w:t>
      </w:r>
      <w:r w:rsidR="00641818" w:rsidRPr="00106683">
        <w:rPr>
          <w:color w:val="auto"/>
        </w:rPr>
        <w:t xml:space="preserve">Описание последовательности административных </w:t>
      </w:r>
      <w:r>
        <w:rPr>
          <w:color w:val="auto"/>
        </w:rPr>
        <w:t>действий (процедур)</w:t>
      </w:r>
    </w:p>
    <w:p w:rsidR="0057648C" w:rsidRPr="00106683" w:rsidRDefault="002867EC" w:rsidP="00A508C2">
      <w:pPr>
        <w:pStyle w:val="a5"/>
        <w:spacing w:line="240" w:lineRule="auto"/>
        <w:ind w:firstLine="540"/>
        <w:jc w:val="both"/>
        <w:rPr>
          <w:b w:val="0"/>
          <w:color w:val="auto"/>
        </w:rPr>
      </w:pPr>
      <w:r>
        <w:rPr>
          <w:b w:val="0"/>
          <w:color w:val="auto"/>
        </w:rPr>
        <w:t>1.1</w:t>
      </w:r>
      <w:r w:rsidR="00641818" w:rsidRPr="00106683">
        <w:rPr>
          <w:b w:val="0"/>
          <w:color w:val="auto"/>
        </w:rPr>
        <w:t>. Предоставление муниципальной</w:t>
      </w:r>
      <w:r w:rsidR="00A508C2">
        <w:rPr>
          <w:b w:val="0"/>
          <w:color w:val="auto"/>
        </w:rPr>
        <w:t xml:space="preserve"> услуги включает в себя следующе</w:t>
      </w:r>
      <w:r w:rsidR="00641818" w:rsidRPr="00106683">
        <w:rPr>
          <w:b w:val="0"/>
          <w:color w:val="auto"/>
        </w:rPr>
        <w:t>е</w:t>
      </w:r>
      <w:r w:rsidR="0057648C" w:rsidRPr="00106683">
        <w:rPr>
          <w:b w:val="0"/>
          <w:color w:val="auto"/>
        </w:rPr>
        <w:t>:</w:t>
      </w:r>
    </w:p>
    <w:p w:rsidR="0057648C" w:rsidRPr="00106683" w:rsidRDefault="002867EC" w:rsidP="00A508C2">
      <w:pPr>
        <w:pStyle w:val="a5"/>
        <w:spacing w:line="240" w:lineRule="auto"/>
        <w:ind w:firstLine="540"/>
        <w:jc w:val="both"/>
        <w:rPr>
          <w:b w:val="0"/>
          <w:color w:val="auto"/>
        </w:rPr>
      </w:pPr>
      <w:r>
        <w:rPr>
          <w:b w:val="0"/>
          <w:color w:val="auto"/>
        </w:rPr>
        <w:t xml:space="preserve">- </w:t>
      </w:r>
      <w:r w:rsidR="0057648C" w:rsidRPr="00106683">
        <w:rPr>
          <w:b w:val="0"/>
          <w:color w:val="auto"/>
        </w:rPr>
        <w:t>прием и регистрация заявления о переводе помещения и приложенных к нему документов;</w:t>
      </w:r>
    </w:p>
    <w:p w:rsidR="0057648C" w:rsidRPr="00106683" w:rsidRDefault="0057648C" w:rsidP="00A508C2">
      <w:pPr>
        <w:pStyle w:val="a5"/>
        <w:spacing w:line="240" w:lineRule="auto"/>
        <w:ind w:firstLine="540"/>
        <w:jc w:val="both"/>
        <w:rPr>
          <w:b w:val="0"/>
          <w:color w:val="auto"/>
        </w:rPr>
      </w:pPr>
      <w:r w:rsidRPr="00106683">
        <w:rPr>
          <w:b w:val="0"/>
          <w:color w:val="auto"/>
        </w:rPr>
        <w:t>- рассмотрение заявления и представленных документов;</w:t>
      </w:r>
    </w:p>
    <w:p w:rsidR="0057648C" w:rsidRPr="00106683" w:rsidRDefault="0057648C" w:rsidP="00A508C2">
      <w:pPr>
        <w:pStyle w:val="a5"/>
        <w:spacing w:line="240" w:lineRule="auto"/>
        <w:ind w:firstLine="540"/>
        <w:jc w:val="both"/>
        <w:rPr>
          <w:b w:val="0"/>
          <w:color w:val="auto"/>
        </w:rPr>
      </w:pPr>
      <w:r w:rsidRPr="00106683">
        <w:rPr>
          <w:b w:val="0"/>
          <w:color w:val="auto"/>
        </w:rPr>
        <w:t>- подготовка решения о переводе помещения или об отказе в переводе помещения и выдача документов, подтверждающих окончание перевода помещения.</w:t>
      </w:r>
    </w:p>
    <w:p w:rsidR="00641818" w:rsidRPr="00106683" w:rsidRDefault="0057648C" w:rsidP="00A508C2">
      <w:pPr>
        <w:pStyle w:val="a5"/>
        <w:spacing w:line="240" w:lineRule="auto"/>
        <w:ind w:firstLine="540"/>
        <w:jc w:val="both"/>
        <w:rPr>
          <w:b w:val="0"/>
          <w:color w:val="auto"/>
        </w:rPr>
      </w:pPr>
      <w:r w:rsidRPr="00106683">
        <w:rPr>
          <w:b w:val="0"/>
          <w:color w:val="auto"/>
        </w:rPr>
        <w:t>- выдача у</w:t>
      </w:r>
      <w:r w:rsidR="00916FF4" w:rsidRPr="00106683">
        <w:rPr>
          <w:b w:val="0"/>
          <w:color w:val="auto"/>
        </w:rPr>
        <w:t>ведомления о переводе помещения</w:t>
      </w:r>
      <w:r w:rsidRPr="00106683">
        <w:rPr>
          <w:b w:val="0"/>
          <w:color w:val="auto"/>
        </w:rPr>
        <w:t xml:space="preserve"> либо уведомления об отказе в переводе жилого помещения в нежилое помещение и нежилого помещения в жилое помещение.</w:t>
      </w:r>
    </w:p>
    <w:p w:rsidR="00641818" w:rsidRPr="00106683" w:rsidRDefault="002867EC" w:rsidP="00A508C2">
      <w:pPr>
        <w:pStyle w:val="a5"/>
        <w:spacing w:line="240" w:lineRule="auto"/>
        <w:ind w:firstLine="540"/>
        <w:jc w:val="both"/>
        <w:rPr>
          <w:b w:val="0"/>
          <w:color w:val="auto"/>
        </w:rPr>
      </w:pPr>
      <w:r>
        <w:rPr>
          <w:b w:val="0"/>
          <w:color w:val="auto"/>
        </w:rPr>
        <w:t>1.2</w:t>
      </w:r>
      <w:r w:rsidR="00641818" w:rsidRPr="00106683">
        <w:rPr>
          <w:b w:val="0"/>
          <w:color w:val="auto"/>
        </w:rPr>
        <w:t>. Блок-схема предоставления муниципальной услуги приведена в Приложении 3 к настоящему Регламенту.</w:t>
      </w:r>
      <w:r w:rsidR="00B10386" w:rsidRPr="00106683">
        <w:rPr>
          <w:b w:val="0"/>
          <w:color w:val="auto"/>
        </w:rPr>
        <w:t xml:space="preserve"> </w:t>
      </w:r>
    </w:p>
    <w:p w:rsidR="0057648C" w:rsidRPr="00106683" w:rsidRDefault="0057648C" w:rsidP="005F598F">
      <w:pPr>
        <w:pStyle w:val="a5"/>
        <w:spacing w:line="240" w:lineRule="auto"/>
        <w:ind w:firstLine="0"/>
        <w:jc w:val="both"/>
        <w:rPr>
          <w:b w:val="0"/>
          <w:bCs w:val="0"/>
          <w:color w:val="auto"/>
        </w:rPr>
      </w:pPr>
    </w:p>
    <w:p w:rsidR="00641818" w:rsidRPr="00106683" w:rsidRDefault="002867EC" w:rsidP="00A508C2">
      <w:pPr>
        <w:pStyle w:val="a5"/>
        <w:spacing w:line="240" w:lineRule="auto"/>
        <w:jc w:val="center"/>
        <w:rPr>
          <w:color w:val="auto"/>
        </w:rPr>
      </w:pPr>
      <w:r w:rsidRPr="00A508C2">
        <w:rPr>
          <w:bCs w:val="0"/>
          <w:color w:val="auto"/>
        </w:rPr>
        <w:t xml:space="preserve">2. </w:t>
      </w:r>
      <w:r w:rsidR="00641818" w:rsidRPr="00A508C2">
        <w:rPr>
          <w:color w:val="auto"/>
        </w:rPr>
        <w:t>Прием</w:t>
      </w:r>
      <w:r w:rsidR="00A508C2">
        <w:rPr>
          <w:color w:val="auto"/>
        </w:rPr>
        <w:t xml:space="preserve"> и регистрация з</w:t>
      </w:r>
      <w:r w:rsidR="00641818" w:rsidRPr="00106683">
        <w:rPr>
          <w:color w:val="auto"/>
        </w:rPr>
        <w:t>аявления и документов,</w:t>
      </w:r>
      <w:r w:rsidR="00A508C2">
        <w:rPr>
          <w:color w:val="auto"/>
        </w:rPr>
        <w:t xml:space="preserve"> </w:t>
      </w:r>
      <w:r w:rsidR="00641818" w:rsidRPr="00106683">
        <w:rPr>
          <w:color w:val="auto"/>
        </w:rPr>
        <w:t>представленных заявителем</w:t>
      </w:r>
    </w:p>
    <w:p w:rsidR="00641818" w:rsidRPr="00106683" w:rsidRDefault="002867EC" w:rsidP="00A508C2">
      <w:pPr>
        <w:pStyle w:val="a5"/>
        <w:spacing w:line="240" w:lineRule="auto"/>
        <w:ind w:firstLine="540"/>
        <w:jc w:val="both"/>
        <w:rPr>
          <w:b w:val="0"/>
          <w:bCs w:val="0"/>
          <w:color w:val="auto"/>
        </w:rPr>
      </w:pPr>
      <w:r>
        <w:rPr>
          <w:b w:val="0"/>
          <w:bCs w:val="0"/>
          <w:color w:val="auto"/>
        </w:rPr>
        <w:t xml:space="preserve">2.1. Юридическим фактом, </w:t>
      </w:r>
      <w:r w:rsidR="00641818" w:rsidRPr="00106683">
        <w:rPr>
          <w:b w:val="0"/>
          <w:bCs w:val="0"/>
          <w:color w:val="auto"/>
        </w:rPr>
        <w:t>основанием для начала предос</w:t>
      </w:r>
      <w:r>
        <w:rPr>
          <w:b w:val="0"/>
          <w:bCs w:val="0"/>
          <w:color w:val="auto"/>
        </w:rPr>
        <w:t xml:space="preserve">тавления муниципальной услуги, </w:t>
      </w:r>
      <w:r w:rsidR="00641818" w:rsidRPr="00106683">
        <w:rPr>
          <w:b w:val="0"/>
          <w:bCs w:val="0"/>
          <w:color w:val="auto"/>
        </w:rPr>
        <w:t xml:space="preserve">является подача в </w:t>
      </w:r>
      <w:r w:rsidR="002249F9">
        <w:rPr>
          <w:b w:val="0"/>
          <w:bCs w:val="0"/>
          <w:color w:val="auto"/>
        </w:rPr>
        <w:t>Администрацию з</w:t>
      </w:r>
      <w:r w:rsidR="00641818" w:rsidRPr="00106683">
        <w:rPr>
          <w:b w:val="0"/>
          <w:bCs w:val="0"/>
          <w:color w:val="auto"/>
        </w:rPr>
        <w:t>аявления с пакетом докуме</w:t>
      </w:r>
      <w:r>
        <w:rPr>
          <w:b w:val="0"/>
          <w:bCs w:val="0"/>
          <w:color w:val="auto"/>
        </w:rPr>
        <w:t xml:space="preserve">нтов, предусмотренных пунктом </w:t>
      </w:r>
      <w:r w:rsidR="00916FF4" w:rsidRPr="00106683">
        <w:rPr>
          <w:b w:val="0"/>
          <w:bCs w:val="0"/>
          <w:color w:val="auto"/>
        </w:rPr>
        <w:t>6</w:t>
      </w:r>
      <w:r w:rsidR="002249F9">
        <w:rPr>
          <w:b w:val="0"/>
          <w:bCs w:val="0"/>
          <w:color w:val="auto"/>
        </w:rPr>
        <w:t xml:space="preserve">.2 ст. 6 </w:t>
      </w:r>
      <w:r>
        <w:rPr>
          <w:b w:val="0"/>
          <w:bCs w:val="0"/>
          <w:color w:val="auto"/>
        </w:rPr>
        <w:t>раздела II</w:t>
      </w:r>
      <w:r w:rsidR="00916FF4" w:rsidRPr="00106683">
        <w:rPr>
          <w:b w:val="0"/>
          <w:bCs w:val="0"/>
          <w:color w:val="auto"/>
        </w:rPr>
        <w:t xml:space="preserve"> </w:t>
      </w:r>
      <w:r w:rsidR="00641818" w:rsidRPr="00106683">
        <w:rPr>
          <w:b w:val="0"/>
          <w:bCs w:val="0"/>
          <w:color w:val="auto"/>
        </w:rPr>
        <w:t xml:space="preserve">настоящего Регламента. </w:t>
      </w:r>
    </w:p>
    <w:p w:rsidR="00641818" w:rsidRPr="00106683" w:rsidRDefault="002867EC" w:rsidP="00006869">
      <w:pPr>
        <w:pStyle w:val="a5"/>
        <w:spacing w:line="240" w:lineRule="auto"/>
        <w:ind w:firstLine="0"/>
        <w:jc w:val="both"/>
        <w:rPr>
          <w:b w:val="0"/>
          <w:bCs w:val="0"/>
        </w:rPr>
      </w:pPr>
      <w:r>
        <w:rPr>
          <w:b w:val="0"/>
          <w:bCs w:val="0"/>
          <w:color w:val="auto"/>
        </w:rPr>
        <w:t>2.2</w:t>
      </w:r>
      <w:r w:rsidR="00641818" w:rsidRPr="00106683">
        <w:rPr>
          <w:b w:val="0"/>
          <w:bCs w:val="0"/>
          <w:color w:val="auto"/>
        </w:rPr>
        <w:t>. Должностное лицо прин</w:t>
      </w:r>
      <w:r w:rsidR="00A508C2">
        <w:rPr>
          <w:b w:val="0"/>
          <w:bCs w:val="0"/>
          <w:color w:val="auto"/>
        </w:rPr>
        <w:t>имает з</w:t>
      </w:r>
      <w:r w:rsidR="001E2115" w:rsidRPr="00106683">
        <w:rPr>
          <w:b w:val="0"/>
          <w:bCs w:val="0"/>
          <w:color w:val="auto"/>
        </w:rPr>
        <w:t xml:space="preserve">аявление, </w:t>
      </w:r>
      <w:r w:rsidR="00641818" w:rsidRPr="00106683">
        <w:rPr>
          <w:b w:val="0"/>
          <w:bCs w:val="0"/>
          <w:color w:val="auto"/>
        </w:rPr>
        <w:t>осуществляет проверку</w:t>
      </w:r>
      <w:r w:rsidR="00006869" w:rsidRPr="00106683">
        <w:rPr>
          <w:b w:val="0"/>
          <w:bCs w:val="0"/>
          <w:color w:val="auto"/>
        </w:rPr>
        <w:t xml:space="preserve"> документов, удостоверяющих личность заявителя либо полномочия представителя, осуществляет первичную проверку представленных документов на соответствие требованиям, установленным законодательством и настоящим регламентом, </w:t>
      </w:r>
      <w:r w:rsidR="00006869" w:rsidRPr="00106683">
        <w:rPr>
          <w:b w:val="0"/>
          <w:bCs w:val="0"/>
        </w:rPr>
        <w:t xml:space="preserve">и </w:t>
      </w:r>
      <w:r w:rsidR="00AC1AC1">
        <w:rPr>
          <w:b w:val="0"/>
          <w:bCs w:val="0"/>
        </w:rPr>
        <w:t xml:space="preserve">передает </w:t>
      </w:r>
      <w:r w:rsidR="00CD1BB0" w:rsidRPr="00106683">
        <w:rPr>
          <w:b w:val="0"/>
        </w:rPr>
        <w:t>на регистрацию в течение того же рабочего дня</w:t>
      </w:r>
      <w:r w:rsidR="00006869" w:rsidRPr="00106683">
        <w:rPr>
          <w:rFonts w:ascii="Arial" w:hAnsi="Arial" w:cs="Arial"/>
          <w:b w:val="0"/>
        </w:rPr>
        <w:t>.</w:t>
      </w:r>
    </w:p>
    <w:p w:rsidR="00641818" w:rsidRPr="00106683" w:rsidRDefault="002867EC" w:rsidP="00AC1AC1">
      <w:pPr>
        <w:pStyle w:val="a5"/>
        <w:spacing w:line="240" w:lineRule="auto"/>
        <w:ind w:firstLine="540"/>
        <w:jc w:val="both"/>
        <w:rPr>
          <w:b w:val="0"/>
          <w:bCs w:val="0"/>
        </w:rPr>
      </w:pPr>
      <w:r>
        <w:rPr>
          <w:b w:val="0"/>
          <w:bCs w:val="0"/>
        </w:rPr>
        <w:t xml:space="preserve">2.3. </w:t>
      </w:r>
      <w:r w:rsidR="00641818" w:rsidRPr="00106683">
        <w:rPr>
          <w:b w:val="0"/>
          <w:bCs w:val="0"/>
        </w:rPr>
        <w:t>Документы, являющиеся необходимыми и обязательными для предоставления муниципальной услуги и находящиеся в иных государственных органах, органах местного самоуправления, организациях, запрашиваются в соответствующих государственных органах, органах местного самоуправления, организациях в электронном виде с использованием единой системы межведомственного электронного взаимодействия (далее - система электронного взаимодействия), а также посредством почтовой, факсимильной связи, доставки курьером.</w:t>
      </w:r>
    </w:p>
    <w:p w:rsidR="007F61E0" w:rsidRPr="002867EC" w:rsidRDefault="002867EC" w:rsidP="00AC1AC1">
      <w:pPr>
        <w:pStyle w:val="a5"/>
        <w:spacing w:line="240" w:lineRule="auto"/>
        <w:ind w:firstLine="540"/>
        <w:jc w:val="both"/>
        <w:rPr>
          <w:b w:val="0"/>
          <w:bCs w:val="0"/>
        </w:rPr>
      </w:pPr>
      <w:r w:rsidRPr="002867EC">
        <w:rPr>
          <w:b w:val="0"/>
        </w:rPr>
        <w:t>2.4</w:t>
      </w:r>
      <w:r w:rsidR="00573BED" w:rsidRPr="002867EC">
        <w:rPr>
          <w:b w:val="0"/>
        </w:rPr>
        <w:t>. Результатом данного административного действия является прием заявления с пакетом документов, передача его на регистрацию и  Главе для визирования.</w:t>
      </w:r>
    </w:p>
    <w:p w:rsidR="007F61E0" w:rsidRPr="00106683" w:rsidRDefault="002867EC" w:rsidP="007F61E0">
      <w:pPr>
        <w:pStyle w:val="a5"/>
        <w:spacing w:line="240" w:lineRule="auto"/>
        <w:ind w:firstLine="0"/>
        <w:jc w:val="center"/>
        <w:rPr>
          <w:color w:val="auto"/>
        </w:rPr>
      </w:pPr>
      <w:r>
        <w:rPr>
          <w:color w:val="auto"/>
        </w:rPr>
        <w:t xml:space="preserve">3. </w:t>
      </w:r>
      <w:r w:rsidR="007F61E0" w:rsidRPr="00106683">
        <w:rPr>
          <w:color w:val="auto"/>
        </w:rPr>
        <w:t>Проверка представленных заявителем документов и</w:t>
      </w:r>
    </w:p>
    <w:p w:rsidR="00B211B2" w:rsidRPr="002867EC" w:rsidRDefault="007F61E0" w:rsidP="002867EC">
      <w:pPr>
        <w:pStyle w:val="a5"/>
        <w:spacing w:line="240" w:lineRule="auto"/>
        <w:ind w:firstLine="0"/>
        <w:jc w:val="center"/>
        <w:rPr>
          <w:bCs w:val="0"/>
        </w:rPr>
      </w:pPr>
      <w:r w:rsidRPr="00106683">
        <w:rPr>
          <w:color w:val="auto"/>
        </w:rPr>
        <w:t xml:space="preserve"> подготовка </w:t>
      </w:r>
      <w:r w:rsidR="00B211B2" w:rsidRPr="00106683">
        <w:rPr>
          <w:bCs w:val="0"/>
        </w:rPr>
        <w:t>решения о переводе помещения или об отказе в переводе помещения</w:t>
      </w:r>
    </w:p>
    <w:p w:rsidR="007F61E0" w:rsidRPr="00106683" w:rsidRDefault="002867EC" w:rsidP="008576B1">
      <w:pPr>
        <w:pStyle w:val="a5"/>
        <w:spacing w:line="240" w:lineRule="auto"/>
        <w:ind w:firstLine="540"/>
        <w:jc w:val="both"/>
        <w:rPr>
          <w:b w:val="0"/>
          <w:color w:val="auto"/>
        </w:rPr>
      </w:pPr>
      <w:r>
        <w:rPr>
          <w:b w:val="0"/>
          <w:color w:val="auto"/>
        </w:rPr>
        <w:t>3.1</w:t>
      </w:r>
      <w:r w:rsidR="00435602" w:rsidRPr="00106683">
        <w:rPr>
          <w:b w:val="0"/>
          <w:color w:val="auto"/>
        </w:rPr>
        <w:t>. Основанием для начала административ</w:t>
      </w:r>
      <w:r w:rsidR="00B23779">
        <w:rPr>
          <w:b w:val="0"/>
          <w:color w:val="auto"/>
        </w:rPr>
        <w:t>ной процедуры является получени</w:t>
      </w:r>
      <w:r w:rsidR="00435602" w:rsidRPr="00106683">
        <w:rPr>
          <w:b w:val="0"/>
          <w:color w:val="auto"/>
        </w:rPr>
        <w:t>е на рассмотрение</w:t>
      </w:r>
      <w:r w:rsidR="00B23779">
        <w:rPr>
          <w:b w:val="0"/>
          <w:color w:val="auto"/>
        </w:rPr>
        <w:t xml:space="preserve"> Исполнителем зарегистрированного заявления</w:t>
      </w:r>
      <w:r w:rsidR="00006869" w:rsidRPr="00106683">
        <w:rPr>
          <w:b w:val="0"/>
          <w:color w:val="auto"/>
        </w:rPr>
        <w:t xml:space="preserve"> с пакетом документов</w:t>
      </w:r>
      <w:r w:rsidR="00435602" w:rsidRPr="00106683">
        <w:rPr>
          <w:b w:val="0"/>
          <w:color w:val="auto"/>
        </w:rPr>
        <w:t>.</w:t>
      </w:r>
    </w:p>
    <w:p w:rsidR="00435602" w:rsidRPr="00106683" w:rsidRDefault="002867EC" w:rsidP="00B2377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w:t>
      </w:r>
      <w:r w:rsidR="00435602" w:rsidRPr="00106683">
        <w:rPr>
          <w:rFonts w:ascii="Times New Roman" w:hAnsi="Times New Roman" w:cs="Times New Roman"/>
          <w:sz w:val="24"/>
          <w:szCs w:val="24"/>
        </w:rPr>
        <w:t>.</w:t>
      </w:r>
      <w:r w:rsidR="00006869" w:rsidRPr="00106683">
        <w:rPr>
          <w:sz w:val="24"/>
          <w:szCs w:val="24"/>
        </w:rPr>
        <w:t xml:space="preserve"> </w:t>
      </w:r>
      <w:r w:rsidR="00006869" w:rsidRPr="00106683">
        <w:rPr>
          <w:rFonts w:ascii="Times New Roman" w:hAnsi="Times New Roman" w:cs="Times New Roman"/>
          <w:sz w:val="24"/>
          <w:szCs w:val="24"/>
        </w:rPr>
        <w:t xml:space="preserve">Ответственными за подготовку документов для реализации административной процедуры является </w:t>
      </w:r>
      <w:r w:rsidR="00CB0CB2">
        <w:rPr>
          <w:rFonts w:ascii="Times New Roman" w:hAnsi="Times New Roman" w:cs="Times New Roman"/>
          <w:sz w:val="24"/>
          <w:szCs w:val="24"/>
        </w:rPr>
        <w:t>Глава администрации</w:t>
      </w:r>
      <w:r w:rsidR="00006869" w:rsidRPr="00106683">
        <w:rPr>
          <w:rFonts w:ascii="Times New Roman" w:hAnsi="Times New Roman" w:cs="Times New Roman"/>
          <w:sz w:val="24"/>
          <w:szCs w:val="24"/>
        </w:rPr>
        <w:t xml:space="preserve">, осуществляющего перевод, и специалист </w:t>
      </w:r>
      <w:r w:rsidR="00CB0CB2">
        <w:rPr>
          <w:rFonts w:ascii="Times New Roman" w:hAnsi="Times New Roman" w:cs="Times New Roman"/>
          <w:sz w:val="24"/>
          <w:szCs w:val="24"/>
        </w:rPr>
        <w:t>администрации</w:t>
      </w:r>
      <w:r w:rsidR="00006869" w:rsidRPr="00106683">
        <w:rPr>
          <w:rFonts w:ascii="Times New Roman" w:hAnsi="Times New Roman" w:cs="Times New Roman"/>
          <w:sz w:val="24"/>
          <w:szCs w:val="24"/>
        </w:rPr>
        <w:t>, которому поручено рассмотрение и проверка представленных документо</w:t>
      </w:r>
      <w:r>
        <w:rPr>
          <w:rFonts w:ascii="Times New Roman" w:hAnsi="Times New Roman" w:cs="Times New Roman"/>
          <w:sz w:val="24"/>
          <w:szCs w:val="24"/>
        </w:rPr>
        <w:t>в на соответствие требованиям пункт</w:t>
      </w:r>
      <w:r w:rsidR="002249F9">
        <w:rPr>
          <w:rFonts w:ascii="Times New Roman" w:hAnsi="Times New Roman" w:cs="Times New Roman"/>
          <w:sz w:val="24"/>
          <w:szCs w:val="24"/>
        </w:rPr>
        <w:t xml:space="preserve">а 6. 2 ст. 6 </w:t>
      </w:r>
      <w:r>
        <w:rPr>
          <w:rFonts w:ascii="Times New Roman" w:hAnsi="Times New Roman" w:cs="Times New Roman"/>
          <w:sz w:val="24"/>
          <w:szCs w:val="24"/>
        </w:rPr>
        <w:t>раздела II</w:t>
      </w:r>
      <w:r w:rsidR="00006869" w:rsidRPr="00106683">
        <w:rPr>
          <w:rFonts w:ascii="Times New Roman" w:hAnsi="Times New Roman" w:cs="Times New Roman"/>
          <w:sz w:val="24"/>
          <w:szCs w:val="24"/>
        </w:rPr>
        <w:t xml:space="preserve"> настоящего регламента.</w:t>
      </w:r>
    </w:p>
    <w:p w:rsidR="00006869" w:rsidRPr="00106683" w:rsidRDefault="002867EC" w:rsidP="00B2377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23779">
        <w:rPr>
          <w:rFonts w:ascii="Times New Roman" w:hAnsi="Times New Roman" w:cs="Times New Roman"/>
          <w:sz w:val="24"/>
          <w:szCs w:val="24"/>
        </w:rPr>
        <w:t>3</w:t>
      </w:r>
      <w:r w:rsidR="00006869" w:rsidRPr="00106683">
        <w:rPr>
          <w:rFonts w:ascii="Times New Roman" w:hAnsi="Times New Roman" w:cs="Times New Roman"/>
          <w:sz w:val="24"/>
          <w:szCs w:val="24"/>
        </w:rPr>
        <w:t xml:space="preserve">. Специалист, назначенный </w:t>
      </w:r>
      <w:proofErr w:type="gramStart"/>
      <w:r w:rsidR="00006869" w:rsidRPr="00106683">
        <w:rPr>
          <w:rFonts w:ascii="Times New Roman" w:hAnsi="Times New Roman" w:cs="Times New Roman"/>
          <w:sz w:val="24"/>
          <w:szCs w:val="24"/>
        </w:rPr>
        <w:t>ответственным</w:t>
      </w:r>
      <w:proofErr w:type="gramEnd"/>
      <w:r w:rsidR="00006869" w:rsidRPr="00106683">
        <w:rPr>
          <w:rFonts w:ascii="Times New Roman" w:hAnsi="Times New Roman" w:cs="Times New Roman"/>
          <w:sz w:val="24"/>
          <w:szCs w:val="24"/>
        </w:rPr>
        <w:t xml:space="preserve"> за рассмотрение и проверку документов</w:t>
      </w:r>
      <w:r w:rsidR="00B23779">
        <w:rPr>
          <w:rFonts w:ascii="Times New Roman" w:hAnsi="Times New Roman" w:cs="Times New Roman"/>
          <w:sz w:val="24"/>
          <w:szCs w:val="24"/>
        </w:rPr>
        <w:t>,</w:t>
      </w:r>
      <w:r w:rsidR="00006869" w:rsidRPr="00106683">
        <w:rPr>
          <w:rFonts w:ascii="Times New Roman" w:hAnsi="Times New Roman" w:cs="Times New Roman"/>
          <w:sz w:val="24"/>
          <w:szCs w:val="24"/>
        </w:rPr>
        <w:t xml:space="preserve"> выполняет следующие действия:</w:t>
      </w:r>
    </w:p>
    <w:p w:rsidR="00006869" w:rsidRPr="00106683" w:rsidRDefault="002867EC" w:rsidP="00B2377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B23779">
        <w:rPr>
          <w:rFonts w:ascii="Times New Roman" w:hAnsi="Times New Roman" w:cs="Times New Roman"/>
          <w:sz w:val="24"/>
          <w:szCs w:val="24"/>
        </w:rPr>
        <w:t xml:space="preserve"> </w:t>
      </w:r>
      <w:r>
        <w:rPr>
          <w:rFonts w:ascii="Times New Roman" w:hAnsi="Times New Roman" w:cs="Times New Roman"/>
          <w:sz w:val="24"/>
          <w:szCs w:val="24"/>
        </w:rPr>
        <w:t>п</w:t>
      </w:r>
      <w:r w:rsidR="00006869" w:rsidRPr="00106683">
        <w:rPr>
          <w:rFonts w:ascii="Times New Roman" w:hAnsi="Times New Roman" w:cs="Times New Roman"/>
          <w:sz w:val="24"/>
          <w:szCs w:val="24"/>
        </w:rPr>
        <w:t>роверяет наличие (комплектность) и правильность оформления документов</w:t>
      </w:r>
      <w:r w:rsidR="00B23779">
        <w:rPr>
          <w:rFonts w:ascii="Times New Roman" w:hAnsi="Times New Roman" w:cs="Times New Roman"/>
          <w:sz w:val="24"/>
          <w:szCs w:val="24"/>
        </w:rPr>
        <w:t>, согласно настоящему</w:t>
      </w:r>
      <w:r w:rsidR="00006869" w:rsidRPr="00106683">
        <w:rPr>
          <w:rFonts w:ascii="Times New Roman" w:hAnsi="Times New Roman" w:cs="Times New Roman"/>
          <w:sz w:val="24"/>
          <w:szCs w:val="24"/>
        </w:rPr>
        <w:t xml:space="preserve"> регламент</w:t>
      </w:r>
      <w:r w:rsidR="00B23779">
        <w:rPr>
          <w:rFonts w:ascii="Times New Roman" w:hAnsi="Times New Roman" w:cs="Times New Roman"/>
          <w:sz w:val="24"/>
          <w:szCs w:val="24"/>
        </w:rPr>
        <w:t>у</w:t>
      </w:r>
      <w:r w:rsidR="00006869" w:rsidRPr="00106683">
        <w:rPr>
          <w:rFonts w:ascii="Times New Roman" w:hAnsi="Times New Roman" w:cs="Times New Roman"/>
          <w:sz w:val="24"/>
          <w:szCs w:val="24"/>
        </w:rPr>
        <w:t>, удостоверяясь, что:</w:t>
      </w:r>
    </w:p>
    <w:p w:rsidR="00006869" w:rsidRPr="00106683" w:rsidRDefault="00006869" w:rsidP="00B23779">
      <w:pPr>
        <w:numPr>
          <w:ilvl w:val="0"/>
          <w:numId w:val="30"/>
        </w:numPr>
        <w:spacing w:after="0" w:line="240" w:lineRule="auto"/>
        <w:ind w:hanging="747"/>
        <w:jc w:val="both"/>
        <w:rPr>
          <w:rFonts w:ascii="Times New Roman" w:hAnsi="Times New Roman" w:cs="Times New Roman"/>
          <w:sz w:val="24"/>
          <w:szCs w:val="24"/>
        </w:rPr>
      </w:pPr>
      <w:r w:rsidRPr="00106683">
        <w:rPr>
          <w:rFonts w:ascii="Times New Roman" w:hAnsi="Times New Roman" w:cs="Times New Roman"/>
          <w:sz w:val="24"/>
          <w:szCs w:val="24"/>
        </w:rPr>
        <w:t>документы представлены в полном объеме;</w:t>
      </w:r>
    </w:p>
    <w:p w:rsidR="00006869" w:rsidRPr="00106683" w:rsidRDefault="00006869" w:rsidP="00B23779">
      <w:pPr>
        <w:numPr>
          <w:ilvl w:val="0"/>
          <w:numId w:val="30"/>
        </w:numPr>
        <w:spacing w:after="0" w:line="240" w:lineRule="auto"/>
        <w:ind w:left="0" w:firstLine="540"/>
        <w:jc w:val="both"/>
        <w:rPr>
          <w:rFonts w:ascii="Times New Roman" w:hAnsi="Times New Roman" w:cs="Times New Roman"/>
          <w:sz w:val="24"/>
          <w:szCs w:val="24"/>
        </w:rPr>
      </w:pPr>
      <w:r w:rsidRPr="00106683">
        <w:rPr>
          <w:rFonts w:ascii="Times New Roman" w:hAnsi="Times New Roman" w:cs="Times New Roman"/>
          <w:sz w:val="24"/>
          <w:szCs w:val="24"/>
        </w:rPr>
        <w:t>документы в установленных законодательством случаях скреплены печатями, имеют надлежащие подписи;</w:t>
      </w:r>
    </w:p>
    <w:p w:rsidR="00006869" w:rsidRPr="00106683" w:rsidRDefault="00006869" w:rsidP="00B23779">
      <w:pPr>
        <w:numPr>
          <w:ilvl w:val="0"/>
          <w:numId w:val="30"/>
        </w:numPr>
        <w:spacing w:after="0" w:line="240" w:lineRule="auto"/>
        <w:ind w:left="0" w:firstLine="540"/>
        <w:jc w:val="both"/>
        <w:rPr>
          <w:rFonts w:ascii="Times New Roman" w:hAnsi="Times New Roman" w:cs="Times New Roman"/>
          <w:sz w:val="24"/>
          <w:szCs w:val="24"/>
        </w:rPr>
      </w:pPr>
      <w:r w:rsidRPr="00106683">
        <w:rPr>
          <w:rFonts w:ascii="Times New Roman" w:hAnsi="Times New Roman" w:cs="Times New Roman"/>
          <w:sz w:val="24"/>
          <w:szCs w:val="24"/>
        </w:rPr>
        <w:t>тексты документов написаны разборчиво, фамилии, имена и отчества физических лиц, адреса их мест жительства написаны полностью, наименование юридических лиц без сокращения с указанием их мест нахождения; в документах нет подчисток, зачёркнутых слов и иных неоговоренных исправлений;</w:t>
      </w:r>
    </w:p>
    <w:p w:rsidR="00006869" w:rsidRPr="00106683" w:rsidRDefault="00006869" w:rsidP="00B23779">
      <w:pPr>
        <w:numPr>
          <w:ilvl w:val="0"/>
          <w:numId w:val="30"/>
        </w:numPr>
        <w:spacing w:after="0" w:line="240" w:lineRule="auto"/>
        <w:ind w:left="0" w:firstLine="540"/>
        <w:jc w:val="both"/>
        <w:rPr>
          <w:rFonts w:ascii="Times New Roman" w:hAnsi="Times New Roman" w:cs="Times New Roman"/>
          <w:sz w:val="24"/>
          <w:szCs w:val="24"/>
        </w:rPr>
      </w:pPr>
      <w:r w:rsidRPr="00106683">
        <w:rPr>
          <w:rFonts w:ascii="Times New Roman" w:hAnsi="Times New Roman" w:cs="Times New Roman"/>
          <w:sz w:val="24"/>
          <w:szCs w:val="24"/>
        </w:rPr>
        <w:t>документы не имеют серьёзных повреждений, наличие которых не позволяет однозначно истолковать их содержание.</w:t>
      </w:r>
    </w:p>
    <w:p w:rsidR="00006869" w:rsidRPr="00106683" w:rsidRDefault="002867EC" w:rsidP="00B2377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23779">
        <w:rPr>
          <w:rFonts w:ascii="Times New Roman" w:hAnsi="Times New Roman" w:cs="Times New Roman"/>
          <w:sz w:val="24"/>
          <w:szCs w:val="24"/>
        </w:rPr>
        <w:t>4</w:t>
      </w:r>
      <w:r>
        <w:rPr>
          <w:rFonts w:ascii="Times New Roman" w:hAnsi="Times New Roman" w:cs="Times New Roman"/>
          <w:sz w:val="24"/>
          <w:szCs w:val="24"/>
        </w:rPr>
        <w:t xml:space="preserve">. </w:t>
      </w:r>
      <w:r w:rsidR="00006869" w:rsidRPr="00106683">
        <w:rPr>
          <w:rFonts w:ascii="Times New Roman" w:hAnsi="Times New Roman" w:cs="Times New Roman"/>
          <w:sz w:val="24"/>
          <w:szCs w:val="24"/>
        </w:rPr>
        <w:t xml:space="preserve">В случае выявления документов, выполненных с нарушением перечисленных требований, либо при отсутствии одного или нескольких документов специалист готовит проект решения об отказе в переводе помещения на основании пункта 1 части 1 статьи 24 Жилищного кодекса РФ. Примерная форма решения приведена в приложении № 6 к настоящему регламенту. Форма уведомления, утвержденная Постановлением </w:t>
      </w:r>
      <w:r w:rsidR="00B23779">
        <w:rPr>
          <w:rFonts w:ascii="Times New Roman" w:hAnsi="Times New Roman" w:cs="Times New Roman"/>
          <w:sz w:val="24"/>
          <w:szCs w:val="24"/>
        </w:rPr>
        <w:t>Правительства РФ от 10.08.2005 №</w:t>
      </w:r>
      <w:r w:rsidR="00006869" w:rsidRPr="00106683">
        <w:rPr>
          <w:rFonts w:ascii="Times New Roman" w:hAnsi="Times New Roman" w:cs="Times New Roman"/>
          <w:sz w:val="24"/>
          <w:szCs w:val="24"/>
        </w:rPr>
        <w:t xml:space="preserve"> 502, приведена в приложении № 1 к настоящему регламенту.</w:t>
      </w:r>
    </w:p>
    <w:p w:rsidR="00006869" w:rsidRPr="00106683" w:rsidRDefault="002867EC" w:rsidP="00B2377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23779">
        <w:rPr>
          <w:rFonts w:ascii="Times New Roman" w:hAnsi="Times New Roman" w:cs="Times New Roman"/>
          <w:sz w:val="24"/>
          <w:szCs w:val="24"/>
        </w:rPr>
        <w:t>5</w:t>
      </w:r>
      <w:r>
        <w:rPr>
          <w:rFonts w:ascii="Times New Roman" w:hAnsi="Times New Roman" w:cs="Times New Roman"/>
          <w:sz w:val="24"/>
          <w:szCs w:val="24"/>
        </w:rPr>
        <w:t xml:space="preserve">. </w:t>
      </w:r>
      <w:r w:rsidR="002249F9">
        <w:rPr>
          <w:rFonts w:ascii="Times New Roman" w:hAnsi="Times New Roman" w:cs="Times New Roman"/>
          <w:sz w:val="24"/>
          <w:szCs w:val="24"/>
        </w:rPr>
        <w:t>Специалист г</w:t>
      </w:r>
      <w:r w:rsidR="00006869" w:rsidRPr="00106683">
        <w:rPr>
          <w:rFonts w:ascii="Times New Roman" w:hAnsi="Times New Roman" w:cs="Times New Roman"/>
          <w:sz w:val="24"/>
          <w:szCs w:val="24"/>
        </w:rPr>
        <w:t>отовит и направляет в орган, осуществляющий государственную регистрацию прав на недвижимое имущество, запрос о наличии либо отсутствии обременений на переводимое помещение, а также о составе его собственников. При получении официально</w:t>
      </w:r>
      <w:r w:rsidR="00B23779">
        <w:rPr>
          <w:rFonts w:ascii="Times New Roman" w:hAnsi="Times New Roman" w:cs="Times New Roman"/>
          <w:sz w:val="24"/>
          <w:szCs w:val="24"/>
        </w:rPr>
        <w:t>го ответа на запрос, содержащий</w:t>
      </w:r>
      <w:r w:rsidR="00006869" w:rsidRPr="00106683">
        <w:rPr>
          <w:rFonts w:ascii="Times New Roman" w:hAnsi="Times New Roman" w:cs="Times New Roman"/>
          <w:sz w:val="24"/>
          <w:szCs w:val="24"/>
        </w:rPr>
        <w:t xml:space="preserve"> сведения об обременениях правами третьих лиц</w:t>
      </w:r>
      <w:r w:rsidR="00B23779">
        <w:rPr>
          <w:rFonts w:ascii="Times New Roman" w:hAnsi="Times New Roman" w:cs="Times New Roman"/>
          <w:sz w:val="24"/>
          <w:szCs w:val="24"/>
        </w:rPr>
        <w:t>,</w:t>
      </w:r>
      <w:r w:rsidR="00006869" w:rsidRPr="00106683">
        <w:rPr>
          <w:rFonts w:ascii="Times New Roman" w:hAnsi="Times New Roman" w:cs="Times New Roman"/>
          <w:sz w:val="24"/>
          <w:szCs w:val="24"/>
        </w:rPr>
        <w:t xml:space="preserve"> готовит проект решения об отказе в переводе помещения на основании пункта 3 части 1 статьи 24 Жилищного кодекса РФ.</w:t>
      </w:r>
    </w:p>
    <w:p w:rsidR="00006869" w:rsidRPr="00106683" w:rsidRDefault="00B23779" w:rsidP="00B2377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2867EC">
        <w:rPr>
          <w:rFonts w:ascii="Times New Roman" w:hAnsi="Times New Roman" w:cs="Times New Roman"/>
          <w:sz w:val="24"/>
          <w:szCs w:val="24"/>
        </w:rPr>
        <w:t xml:space="preserve">. </w:t>
      </w:r>
      <w:r>
        <w:rPr>
          <w:rFonts w:ascii="Times New Roman" w:hAnsi="Times New Roman" w:cs="Times New Roman"/>
          <w:sz w:val="24"/>
          <w:szCs w:val="24"/>
        </w:rPr>
        <w:t>Специалист г</w:t>
      </w:r>
      <w:r w:rsidR="00006869" w:rsidRPr="00106683">
        <w:rPr>
          <w:rFonts w:ascii="Times New Roman" w:hAnsi="Times New Roman" w:cs="Times New Roman"/>
          <w:sz w:val="24"/>
          <w:szCs w:val="24"/>
        </w:rPr>
        <w:t>отовит и направляет запрос в орган, уполномоченный в области охраны объектов культурного наследия о принадлежности здания, в котором расположено переводимое помещение к объектам культурного наследия (памятникам архитектуры). В случае</w:t>
      </w:r>
      <w:proofErr w:type="gramStart"/>
      <w:r w:rsidR="00006869" w:rsidRPr="00106683">
        <w:rPr>
          <w:rFonts w:ascii="Times New Roman" w:hAnsi="Times New Roman" w:cs="Times New Roman"/>
          <w:sz w:val="24"/>
          <w:szCs w:val="24"/>
        </w:rPr>
        <w:t>,</w:t>
      </w:r>
      <w:proofErr w:type="gramEnd"/>
      <w:r w:rsidR="00006869" w:rsidRPr="00106683">
        <w:rPr>
          <w:rFonts w:ascii="Times New Roman" w:hAnsi="Times New Roman" w:cs="Times New Roman"/>
          <w:sz w:val="24"/>
          <w:szCs w:val="24"/>
        </w:rPr>
        <w:t xml:space="preserve"> если в ответе содержатся сведения о принадлежности здания к охраняемым объектам культурного наследия, то в проект решения о переводе помещения делается запись о необходимости получения положительного заключения органа, уполномоченного в области охраны объектов культурного наследия со ссылкой на федеральный закон «Об объектах культурного наследия (памятниках истории и культуры) народов Российской Федерации».</w:t>
      </w:r>
    </w:p>
    <w:p w:rsidR="00B10386" w:rsidRPr="00106683" w:rsidRDefault="002867EC" w:rsidP="0077761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77761E">
        <w:rPr>
          <w:rFonts w:ascii="Times New Roman" w:hAnsi="Times New Roman" w:cs="Times New Roman"/>
          <w:sz w:val="24"/>
          <w:szCs w:val="24"/>
        </w:rPr>
        <w:t>7</w:t>
      </w:r>
      <w:r>
        <w:rPr>
          <w:rFonts w:ascii="Times New Roman" w:hAnsi="Times New Roman" w:cs="Times New Roman"/>
          <w:sz w:val="24"/>
          <w:szCs w:val="24"/>
        </w:rPr>
        <w:t xml:space="preserve">. </w:t>
      </w:r>
      <w:r w:rsidR="00B10386" w:rsidRPr="00106683">
        <w:rPr>
          <w:rFonts w:ascii="Times New Roman" w:hAnsi="Times New Roman" w:cs="Times New Roman"/>
          <w:sz w:val="24"/>
          <w:szCs w:val="24"/>
        </w:rPr>
        <w:t xml:space="preserve">Выполняет проверку соответствия планируемого назначения переводимого помещения разрешенным видам использования земельного участка и объекта капитального строительства, в котором расположено переводимое помещение. </w:t>
      </w:r>
    </w:p>
    <w:p w:rsidR="00B10386" w:rsidRPr="00106683" w:rsidRDefault="002867EC" w:rsidP="0077761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77761E">
        <w:rPr>
          <w:rFonts w:ascii="Times New Roman" w:hAnsi="Times New Roman" w:cs="Times New Roman"/>
          <w:sz w:val="24"/>
          <w:szCs w:val="24"/>
        </w:rPr>
        <w:t>8</w:t>
      </w:r>
      <w:r>
        <w:rPr>
          <w:rFonts w:ascii="Times New Roman" w:hAnsi="Times New Roman" w:cs="Times New Roman"/>
          <w:sz w:val="24"/>
          <w:szCs w:val="24"/>
        </w:rPr>
        <w:t xml:space="preserve">. </w:t>
      </w:r>
      <w:r w:rsidR="00CB0CB2">
        <w:rPr>
          <w:rFonts w:ascii="Times New Roman" w:hAnsi="Times New Roman" w:cs="Times New Roman"/>
          <w:sz w:val="24"/>
          <w:szCs w:val="24"/>
        </w:rPr>
        <w:t>В случае</w:t>
      </w:r>
      <w:r w:rsidR="00B10386" w:rsidRPr="00106683">
        <w:rPr>
          <w:rFonts w:ascii="Times New Roman" w:hAnsi="Times New Roman" w:cs="Times New Roman"/>
          <w:sz w:val="24"/>
          <w:szCs w:val="24"/>
        </w:rPr>
        <w:t xml:space="preserve"> если планируемое назначение переводимого помещения относится к условно-разрешенным видам использования земельного участка или объекта капитального строительства, то в проект решения о переводе помещения делается запись о необходимости получения разрешения на условно-разрешенный вид использования земельного участка или объекта капитального строительства в соответствии со статьёй 39 Градостроительного кодекса Российской Федерации. </w:t>
      </w:r>
    </w:p>
    <w:p w:rsidR="00B10386" w:rsidRPr="00106683" w:rsidRDefault="0077761E" w:rsidP="0077761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2867EC">
        <w:rPr>
          <w:rFonts w:ascii="Times New Roman" w:hAnsi="Times New Roman" w:cs="Times New Roman"/>
          <w:sz w:val="24"/>
          <w:szCs w:val="24"/>
        </w:rPr>
        <w:t xml:space="preserve">. </w:t>
      </w:r>
      <w:r w:rsidR="00B10386" w:rsidRPr="00106683">
        <w:rPr>
          <w:rFonts w:ascii="Times New Roman" w:hAnsi="Times New Roman" w:cs="Times New Roman"/>
          <w:sz w:val="24"/>
          <w:szCs w:val="24"/>
        </w:rPr>
        <w:t>В случае</w:t>
      </w:r>
      <w:proofErr w:type="gramStart"/>
      <w:r w:rsidR="00B10386" w:rsidRPr="00106683">
        <w:rPr>
          <w:rFonts w:ascii="Times New Roman" w:hAnsi="Times New Roman" w:cs="Times New Roman"/>
          <w:sz w:val="24"/>
          <w:szCs w:val="24"/>
        </w:rPr>
        <w:t>,</w:t>
      </w:r>
      <w:proofErr w:type="gramEnd"/>
      <w:r w:rsidR="00B10386" w:rsidRPr="00106683">
        <w:rPr>
          <w:rFonts w:ascii="Times New Roman" w:hAnsi="Times New Roman" w:cs="Times New Roman"/>
          <w:sz w:val="24"/>
          <w:szCs w:val="24"/>
        </w:rPr>
        <w:t xml:space="preserve"> если планируемое назначение переводимого помещения не относится ни к одному из видов разрешенного использования земельного участка или объекта капитального строительства, то специалист готовит проект решения об отказе в переводе помещения на основании пункта 3 части 1 статьи 24 Жилищного кодекса РФ.</w:t>
      </w:r>
    </w:p>
    <w:p w:rsidR="00B10386" w:rsidRPr="00106683" w:rsidRDefault="0077761E" w:rsidP="0077761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2867EC">
        <w:rPr>
          <w:rFonts w:ascii="Times New Roman" w:hAnsi="Times New Roman" w:cs="Times New Roman"/>
          <w:sz w:val="24"/>
          <w:szCs w:val="24"/>
        </w:rPr>
        <w:t xml:space="preserve">. </w:t>
      </w:r>
      <w:r w:rsidR="00B10386" w:rsidRPr="00106683">
        <w:rPr>
          <w:rFonts w:ascii="Times New Roman" w:hAnsi="Times New Roman" w:cs="Times New Roman"/>
          <w:sz w:val="24"/>
          <w:szCs w:val="24"/>
        </w:rPr>
        <w:t xml:space="preserve">Осуществляет осмотр помещения на месте и устанавливает необходимость и возможность проведения перепланировки, переоборудования, реконструкции и/или </w:t>
      </w:r>
      <w:r w:rsidR="00B10386" w:rsidRPr="00106683">
        <w:rPr>
          <w:rFonts w:ascii="Times New Roman" w:hAnsi="Times New Roman" w:cs="Times New Roman"/>
          <w:sz w:val="24"/>
          <w:szCs w:val="24"/>
        </w:rPr>
        <w:lastRenderedPageBreak/>
        <w:t xml:space="preserve">капитального ремонта для перевода помещения в соответствии с планируемым его назначением. </w:t>
      </w:r>
    </w:p>
    <w:p w:rsidR="00B10386" w:rsidRPr="00106683" w:rsidRDefault="002867EC" w:rsidP="0077761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77761E">
        <w:rPr>
          <w:rFonts w:ascii="Times New Roman" w:hAnsi="Times New Roman" w:cs="Times New Roman"/>
          <w:sz w:val="24"/>
          <w:szCs w:val="24"/>
        </w:rPr>
        <w:t>1</w:t>
      </w:r>
      <w:r>
        <w:rPr>
          <w:rFonts w:ascii="Times New Roman" w:hAnsi="Times New Roman" w:cs="Times New Roman"/>
          <w:sz w:val="24"/>
          <w:szCs w:val="24"/>
        </w:rPr>
        <w:t xml:space="preserve">. </w:t>
      </w:r>
      <w:proofErr w:type="gramStart"/>
      <w:r w:rsidR="00B10386" w:rsidRPr="00106683">
        <w:rPr>
          <w:rFonts w:ascii="Times New Roman" w:hAnsi="Times New Roman" w:cs="Times New Roman"/>
          <w:sz w:val="24"/>
          <w:szCs w:val="24"/>
        </w:rPr>
        <w:t>В случае перевода жилого помещения в нежилое при отсутствии технической возможности оборудовать доступ к переводимому помещению без использования помещений, обеспечивающих доступ к жилым помещениям или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то готовит проект решения об отказе в переводе помещения на основании пункта 3 части 1</w:t>
      </w:r>
      <w:proofErr w:type="gramEnd"/>
      <w:r w:rsidR="00B10386" w:rsidRPr="00106683">
        <w:rPr>
          <w:rFonts w:ascii="Times New Roman" w:hAnsi="Times New Roman" w:cs="Times New Roman"/>
          <w:sz w:val="24"/>
          <w:szCs w:val="24"/>
        </w:rPr>
        <w:t xml:space="preserve"> статьи 24 Жилищного кодекса РФ. </w:t>
      </w:r>
    </w:p>
    <w:p w:rsidR="00B10386" w:rsidRPr="00106683" w:rsidRDefault="002867EC" w:rsidP="0077761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77761E">
        <w:rPr>
          <w:rFonts w:ascii="Times New Roman" w:hAnsi="Times New Roman" w:cs="Times New Roman"/>
          <w:sz w:val="24"/>
          <w:szCs w:val="24"/>
        </w:rPr>
        <w:t>2</w:t>
      </w:r>
      <w:r>
        <w:rPr>
          <w:rFonts w:ascii="Times New Roman" w:hAnsi="Times New Roman" w:cs="Times New Roman"/>
          <w:sz w:val="24"/>
          <w:szCs w:val="24"/>
        </w:rPr>
        <w:t xml:space="preserve">. </w:t>
      </w:r>
      <w:r w:rsidR="00B10386" w:rsidRPr="00106683">
        <w:rPr>
          <w:rFonts w:ascii="Times New Roman" w:hAnsi="Times New Roman" w:cs="Times New Roman"/>
          <w:sz w:val="24"/>
          <w:szCs w:val="24"/>
        </w:rPr>
        <w:t>В случае перевода жилого помещения в нежилое, если переводимое помещение находится выше первого этажа и расположенные ниже помещения являются жилыми, готовит проект решения об отказе в переводе помещения на основании пункта 3 части 1 статьи 24 Жилищного кодекса РФ.</w:t>
      </w:r>
    </w:p>
    <w:p w:rsidR="00B10386" w:rsidRPr="00106683" w:rsidRDefault="0077761E" w:rsidP="0077761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w:t>
      </w:r>
      <w:r w:rsidR="002867EC">
        <w:rPr>
          <w:rFonts w:ascii="Times New Roman" w:hAnsi="Times New Roman" w:cs="Times New Roman"/>
          <w:sz w:val="24"/>
          <w:szCs w:val="24"/>
        </w:rPr>
        <w:t xml:space="preserve">. </w:t>
      </w:r>
      <w:r w:rsidR="00B10386" w:rsidRPr="00106683">
        <w:rPr>
          <w:rFonts w:ascii="Times New Roman" w:hAnsi="Times New Roman" w:cs="Times New Roman"/>
          <w:sz w:val="24"/>
          <w:szCs w:val="24"/>
        </w:rPr>
        <w:t>В случае перевода нежилого помещения в жилое при невозможности обеспечить его соответствие требованиям, предъявляемым к жилым помещениям, готовит проект решения об отказе в переводе помещения на основании пункта 3 части 1 статьи 24 Жилищного кодекса РФ.</w:t>
      </w:r>
    </w:p>
    <w:p w:rsidR="00B10386" w:rsidRPr="00106683" w:rsidRDefault="0077761E" w:rsidP="0077761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2867EC">
        <w:rPr>
          <w:rFonts w:ascii="Times New Roman" w:hAnsi="Times New Roman" w:cs="Times New Roman"/>
          <w:sz w:val="24"/>
          <w:szCs w:val="24"/>
        </w:rPr>
        <w:t xml:space="preserve">. </w:t>
      </w:r>
      <w:r w:rsidR="00B10386" w:rsidRPr="00106683">
        <w:rPr>
          <w:rFonts w:ascii="Times New Roman" w:hAnsi="Times New Roman" w:cs="Times New Roman"/>
          <w:sz w:val="24"/>
          <w:szCs w:val="24"/>
        </w:rPr>
        <w:t>В случае выявления необходимости переоборудования и/или перепланировки помещения проверяет наличие и соответствие установленным требованиям проекта на переустройство и/или перепланировку переводимого помещения. В случае отсутствия проекта или несоответствия его установленным требованиям готовит проект решения об отказе в переводе помещения на основании пункта 1 части 1 статьи 24 Жилищного кодекса РФ.</w:t>
      </w:r>
    </w:p>
    <w:p w:rsidR="00B10386" w:rsidRPr="00106683" w:rsidRDefault="0077761E" w:rsidP="0077761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2867EC">
        <w:rPr>
          <w:rFonts w:ascii="Times New Roman" w:hAnsi="Times New Roman" w:cs="Times New Roman"/>
          <w:sz w:val="24"/>
          <w:szCs w:val="24"/>
        </w:rPr>
        <w:t xml:space="preserve">. </w:t>
      </w:r>
      <w:r w:rsidR="00B10386" w:rsidRPr="00106683">
        <w:rPr>
          <w:rFonts w:ascii="Times New Roman" w:hAnsi="Times New Roman" w:cs="Times New Roman"/>
          <w:sz w:val="24"/>
          <w:szCs w:val="24"/>
        </w:rPr>
        <w:t xml:space="preserve">В случае если изменения, необходимые для перевода помещения, затрагивают характеристики надежности и безопасности объекта капитального строительства, в проект решения о переводе помещения делается запись о необходимости проведения реконструкции или капитального ремонта в порядке, установленном Градостроительным кодексом Российской Федерации. </w:t>
      </w:r>
    </w:p>
    <w:p w:rsidR="00B10386" w:rsidRPr="00106683" w:rsidRDefault="0077761E" w:rsidP="00B47B6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2867EC">
        <w:rPr>
          <w:rFonts w:ascii="Times New Roman" w:hAnsi="Times New Roman" w:cs="Times New Roman"/>
          <w:sz w:val="24"/>
          <w:szCs w:val="24"/>
        </w:rPr>
        <w:t xml:space="preserve">. </w:t>
      </w:r>
      <w:r w:rsidR="00B10386" w:rsidRPr="00106683">
        <w:rPr>
          <w:rFonts w:ascii="Times New Roman" w:hAnsi="Times New Roman" w:cs="Times New Roman"/>
          <w:sz w:val="24"/>
          <w:szCs w:val="24"/>
        </w:rPr>
        <w:t>В случае уменьшения общей долевой собственности в результате перепланировки в проект решения о согласовании перевода помещения делается запись о необходимости получения согласия жителей многоквартирного жилого дома, в котором расположено переводимое помещение. К проекту решения прикладывается форма предста</w:t>
      </w:r>
      <w:r w:rsidR="002867EC">
        <w:rPr>
          <w:rFonts w:ascii="Times New Roman" w:hAnsi="Times New Roman" w:cs="Times New Roman"/>
          <w:sz w:val="24"/>
          <w:szCs w:val="24"/>
        </w:rPr>
        <w:t>вления согласия, приведенная в П</w:t>
      </w:r>
      <w:r w:rsidR="00B10386" w:rsidRPr="00106683">
        <w:rPr>
          <w:rFonts w:ascii="Times New Roman" w:hAnsi="Times New Roman" w:cs="Times New Roman"/>
          <w:sz w:val="24"/>
          <w:szCs w:val="24"/>
        </w:rPr>
        <w:t>риложении 5 к настоящему регламенту.</w:t>
      </w:r>
    </w:p>
    <w:p w:rsidR="00B10386" w:rsidRPr="00106683" w:rsidRDefault="0077761E" w:rsidP="00B47B6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3.17</w:t>
      </w:r>
      <w:r w:rsidR="002867EC">
        <w:rPr>
          <w:rFonts w:ascii="Times New Roman" w:hAnsi="Times New Roman" w:cs="Times New Roman"/>
          <w:sz w:val="24"/>
          <w:szCs w:val="24"/>
        </w:rPr>
        <w:t xml:space="preserve">. </w:t>
      </w:r>
      <w:r w:rsidR="00B10386" w:rsidRPr="00106683">
        <w:rPr>
          <w:rFonts w:ascii="Times New Roman" w:hAnsi="Times New Roman" w:cs="Times New Roman"/>
          <w:sz w:val="24"/>
          <w:szCs w:val="24"/>
        </w:rPr>
        <w:t>В случае использования общего имущества при перепланировке и/или при эксплуатации переводимого помещения после перепланировки в проект решения о согласовании перевода помещения делается запись о необходимости получения согласия жителей многоквартирного жилого дома, в котором расположено переводимое помещение. К проекту решения прикладывается протокол общего собрания, примерная форма ко</w:t>
      </w:r>
      <w:r w:rsidR="002867EC">
        <w:rPr>
          <w:rFonts w:ascii="Times New Roman" w:hAnsi="Times New Roman" w:cs="Times New Roman"/>
          <w:sz w:val="24"/>
          <w:szCs w:val="24"/>
        </w:rPr>
        <w:t>торого приведена в П</w:t>
      </w:r>
      <w:r w:rsidR="00B10386" w:rsidRPr="00106683">
        <w:rPr>
          <w:rFonts w:ascii="Times New Roman" w:hAnsi="Times New Roman" w:cs="Times New Roman"/>
          <w:sz w:val="24"/>
          <w:szCs w:val="24"/>
        </w:rPr>
        <w:t>риложении 4 к настоящему регламенту.</w:t>
      </w:r>
    </w:p>
    <w:p w:rsidR="00B10386" w:rsidRPr="00106683" w:rsidRDefault="0077761E" w:rsidP="00B47B6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3.18</w:t>
      </w:r>
      <w:r w:rsidR="00B10386" w:rsidRPr="00106683">
        <w:rPr>
          <w:rFonts w:ascii="Times New Roman" w:hAnsi="Times New Roman" w:cs="Times New Roman"/>
          <w:sz w:val="24"/>
          <w:szCs w:val="24"/>
        </w:rPr>
        <w:t xml:space="preserve">. </w:t>
      </w:r>
      <w:r w:rsidR="002249F9">
        <w:rPr>
          <w:rFonts w:ascii="Times New Roman" w:hAnsi="Times New Roman" w:cs="Times New Roman"/>
          <w:sz w:val="24"/>
          <w:szCs w:val="24"/>
        </w:rPr>
        <w:t>Специалист г</w:t>
      </w:r>
      <w:r w:rsidR="00B10386" w:rsidRPr="00106683">
        <w:rPr>
          <w:rFonts w:ascii="Times New Roman" w:hAnsi="Times New Roman" w:cs="Times New Roman"/>
          <w:sz w:val="24"/>
          <w:szCs w:val="24"/>
        </w:rPr>
        <w:t>отовит</w:t>
      </w:r>
      <w:r w:rsidR="00B47B6B">
        <w:rPr>
          <w:rFonts w:ascii="Times New Roman" w:hAnsi="Times New Roman" w:cs="Times New Roman"/>
          <w:sz w:val="24"/>
          <w:szCs w:val="24"/>
        </w:rPr>
        <w:t xml:space="preserve"> соответствующее проекту решение</w:t>
      </w:r>
      <w:r w:rsidR="00B10386" w:rsidRPr="00106683">
        <w:rPr>
          <w:rFonts w:ascii="Times New Roman" w:hAnsi="Times New Roman" w:cs="Times New Roman"/>
          <w:sz w:val="24"/>
          <w:szCs w:val="24"/>
        </w:rPr>
        <w:t>, уведо</w:t>
      </w:r>
      <w:r w:rsidR="002867EC">
        <w:rPr>
          <w:rFonts w:ascii="Times New Roman" w:hAnsi="Times New Roman" w:cs="Times New Roman"/>
          <w:sz w:val="24"/>
          <w:szCs w:val="24"/>
        </w:rPr>
        <w:t>мление по форме, приведенной в П</w:t>
      </w:r>
      <w:r w:rsidR="00B10386" w:rsidRPr="00106683">
        <w:rPr>
          <w:rFonts w:ascii="Times New Roman" w:hAnsi="Times New Roman" w:cs="Times New Roman"/>
          <w:sz w:val="24"/>
          <w:szCs w:val="24"/>
        </w:rPr>
        <w:t>риложении 2 к настоящему регламенту, в двух экземплярах и передает вместе с компле</w:t>
      </w:r>
      <w:r w:rsidR="00CB0CB2">
        <w:rPr>
          <w:rFonts w:ascii="Times New Roman" w:hAnsi="Times New Roman" w:cs="Times New Roman"/>
          <w:sz w:val="24"/>
          <w:szCs w:val="24"/>
        </w:rPr>
        <w:t>ктом документов для подписания Г</w:t>
      </w:r>
      <w:r w:rsidR="00B10386" w:rsidRPr="00106683">
        <w:rPr>
          <w:rFonts w:ascii="Times New Roman" w:hAnsi="Times New Roman" w:cs="Times New Roman"/>
          <w:sz w:val="24"/>
          <w:szCs w:val="24"/>
        </w:rPr>
        <w:t xml:space="preserve">лаве </w:t>
      </w:r>
      <w:r w:rsidR="00C43DE8" w:rsidRPr="00C43DE8">
        <w:rPr>
          <w:rFonts w:ascii="Times New Roman" w:hAnsi="Times New Roman" w:cs="Times New Roman"/>
          <w:sz w:val="24"/>
          <w:szCs w:val="24"/>
        </w:rPr>
        <w:t>Пудожского</w:t>
      </w:r>
      <w:r w:rsidR="00B10386" w:rsidRPr="00C43DE8">
        <w:rPr>
          <w:rFonts w:ascii="Times New Roman" w:hAnsi="Times New Roman" w:cs="Times New Roman"/>
          <w:sz w:val="24"/>
          <w:szCs w:val="24"/>
        </w:rPr>
        <w:t xml:space="preserve"> </w:t>
      </w:r>
      <w:r w:rsidR="00B10386" w:rsidRPr="00106683">
        <w:rPr>
          <w:rFonts w:ascii="Times New Roman" w:hAnsi="Times New Roman" w:cs="Times New Roman"/>
          <w:sz w:val="24"/>
          <w:szCs w:val="24"/>
        </w:rPr>
        <w:t>городского поселения.</w:t>
      </w:r>
    </w:p>
    <w:p w:rsidR="00006869" w:rsidRPr="00106683" w:rsidRDefault="0077761E" w:rsidP="00B47B6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2867EC">
        <w:rPr>
          <w:rFonts w:ascii="Times New Roman" w:hAnsi="Times New Roman" w:cs="Times New Roman"/>
          <w:sz w:val="24"/>
          <w:szCs w:val="24"/>
        </w:rPr>
        <w:t xml:space="preserve">. </w:t>
      </w:r>
      <w:r w:rsidR="00006869" w:rsidRPr="00106683">
        <w:rPr>
          <w:rFonts w:ascii="Times New Roman" w:hAnsi="Times New Roman" w:cs="Times New Roman"/>
          <w:sz w:val="24"/>
          <w:szCs w:val="24"/>
        </w:rPr>
        <w:t>Суммарный срок выполнения данной административной процедуры не может превышать 18 календарных дней.</w:t>
      </w:r>
    </w:p>
    <w:p w:rsidR="00FB7CDE" w:rsidRPr="00106683" w:rsidRDefault="00FB7CDE" w:rsidP="002867EC">
      <w:pPr>
        <w:spacing w:after="0" w:line="240" w:lineRule="auto"/>
        <w:jc w:val="both"/>
        <w:rPr>
          <w:rFonts w:ascii="Times New Roman" w:hAnsi="Times New Roman" w:cs="Times New Roman"/>
          <w:sz w:val="24"/>
          <w:szCs w:val="24"/>
        </w:rPr>
      </w:pPr>
    </w:p>
    <w:p w:rsidR="008363E6" w:rsidRPr="002867EC" w:rsidRDefault="002867EC" w:rsidP="002867EC">
      <w:pPr>
        <w:pStyle w:val="a5"/>
        <w:spacing w:line="240" w:lineRule="auto"/>
        <w:ind w:firstLine="0"/>
        <w:jc w:val="center"/>
        <w:rPr>
          <w:color w:val="auto"/>
        </w:rPr>
      </w:pPr>
      <w:r>
        <w:rPr>
          <w:color w:val="auto"/>
        </w:rPr>
        <w:t xml:space="preserve">4. </w:t>
      </w:r>
      <w:r w:rsidR="008363E6" w:rsidRPr="00106683">
        <w:rPr>
          <w:color w:val="auto"/>
        </w:rPr>
        <w:t xml:space="preserve">Выдача </w:t>
      </w:r>
      <w:r w:rsidR="008363E6" w:rsidRPr="00106683">
        <w:rPr>
          <w:bCs w:val="0"/>
        </w:rPr>
        <w:t>уведомления о переводе жилого (нежилого) помещения в нежилое (жилое) помещение</w:t>
      </w:r>
      <w:r w:rsidR="0077761E">
        <w:rPr>
          <w:bCs w:val="0"/>
        </w:rPr>
        <w:t xml:space="preserve"> </w:t>
      </w:r>
      <w:r w:rsidR="008363E6" w:rsidRPr="00106683">
        <w:rPr>
          <w:color w:val="auto"/>
        </w:rPr>
        <w:t>либо уведомлени</w:t>
      </w:r>
      <w:r>
        <w:rPr>
          <w:color w:val="auto"/>
        </w:rPr>
        <w:t>я  об отказе в его выдаче</w:t>
      </w:r>
    </w:p>
    <w:p w:rsidR="008363E6" w:rsidRPr="00106683" w:rsidRDefault="002867EC" w:rsidP="00B47B6B">
      <w:pPr>
        <w:pStyle w:val="a5"/>
        <w:spacing w:line="240" w:lineRule="auto"/>
        <w:ind w:firstLine="540"/>
        <w:jc w:val="both"/>
        <w:rPr>
          <w:b w:val="0"/>
          <w:color w:val="auto"/>
        </w:rPr>
      </w:pPr>
      <w:r>
        <w:rPr>
          <w:b w:val="0"/>
          <w:color w:val="auto"/>
        </w:rPr>
        <w:t xml:space="preserve">4.1. Юридическим фактом, </w:t>
      </w:r>
      <w:r w:rsidR="008363E6" w:rsidRPr="00106683">
        <w:rPr>
          <w:b w:val="0"/>
          <w:color w:val="auto"/>
        </w:rPr>
        <w:t xml:space="preserve">основанием для начала административной процедуры, является поступление двух экземпляров подписанного </w:t>
      </w:r>
      <w:r w:rsidR="008363E6" w:rsidRPr="00106683">
        <w:rPr>
          <w:b w:val="0"/>
          <w:bCs w:val="0"/>
        </w:rPr>
        <w:t>уведомления о переводе жилого (нежилого) помещения в нежилое (жилое) помещение</w:t>
      </w:r>
      <w:r w:rsidR="008363E6" w:rsidRPr="00106683">
        <w:rPr>
          <w:b w:val="0"/>
          <w:color w:val="auto"/>
        </w:rPr>
        <w:t xml:space="preserve"> или уведомления об отказе в его выдаче должностному лицу, ответственному за выдачу уведомления.</w:t>
      </w:r>
    </w:p>
    <w:p w:rsidR="008363E6" w:rsidRPr="00106683" w:rsidRDefault="002867EC" w:rsidP="00B47B6B">
      <w:pPr>
        <w:pStyle w:val="a5"/>
        <w:spacing w:line="240" w:lineRule="auto"/>
        <w:ind w:firstLine="540"/>
        <w:jc w:val="both"/>
        <w:rPr>
          <w:b w:val="0"/>
          <w:color w:val="auto"/>
        </w:rPr>
      </w:pPr>
      <w:r>
        <w:rPr>
          <w:b w:val="0"/>
        </w:rPr>
        <w:lastRenderedPageBreak/>
        <w:t>4.2</w:t>
      </w:r>
      <w:r w:rsidR="008363E6" w:rsidRPr="00106683">
        <w:rPr>
          <w:b w:val="0"/>
        </w:rPr>
        <w:t>. Должностным лицом, ответственным за</w:t>
      </w:r>
      <w:r w:rsidR="008363E6" w:rsidRPr="00106683">
        <w:rPr>
          <w:b w:val="0"/>
          <w:color w:val="auto"/>
        </w:rPr>
        <w:t xml:space="preserve"> выдачу </w:t>
      </w:r>
      <w:r w:rsidR="008363E6" w:rsidRPr="00106683">
        <w:rPr>
          <w:b w:val="0"/>
          <w:bCs w:val="0"/>
        </w:rPr>
        <w:t>уведомления о переводе жилого (нежилого) помещения в нежилое (жилое) помещение</w:t>
      </w:r>
      <w:r w:rsidR="008363E6" w:rsidRPr="00106683">
        <w:rPr>
          <w:b w:val="0"/>
          <w:color w:val="auto"/>
        </w:rPr>
        <w:t xml:space="preserve"> либо уведомления об отказе в его выдаче</w:t>
      </w:r>
      <w:r w:rsidR="008363E6" w:rsidRPr="00106683">
        <w:rPr>
          <w:b w:val="0"/>
        </w:rPr>
        <w:t xml:space="preserve">, является </w:t>
      </w:r>
      <w:r w:rsidR="00CB0CB2">
        <w:rPr>
          <w:b w:val="0"/>
        </w:rPr>
        <w:t>Г</w:t>
      </w:r>
      <w:r w:rsidR="00B47B6B">
        <w:rPr>
          <w:b w:val="0"/>
        </w:rPr>
        <w:t xml:space="preserve">лава </w:t>
      </w:r>
      <w:r w:rsidR="00C43DE8" w:rsidRPr="00C43DE8">
        <w:rPr>
          <w:b w:val="0"/>
        </w:rPr>
        <w:t>Пудожского</w:t>
      </w:r>
      <w:r w:rsidR="00C43DE8" w:rsidRPr="00C43DE8">
        <w:t xml:space="preserve"> </w:t>
      </w:r>
      <w:r w:rsidR="00B47B6B">
        <w:rPr>
          <w:b w:val="0"/>
        </w:rPr>
        <w:t>городского поселения</w:t>
      </w:r>
      <w:r w:rsidR="008363E6" w:rsidRPr="00106683">
        <w:rPr>
          <w:b w:val="0"/>
        </w:rPr>
        <w:t>.</w:t>
      </w:r>
    </w:p>
    <w:p w:rsidR="008363E6" w:rsidRPr="00106683" w:rsidRDefault="002867EC" w:rsidP="00B47B6B">
      <w:pPr>
        <w:pStyle w:val="a5"/>
        <w:spacing w:line="240" w:lineRule="auto"/>
        <w:ind w:firstLine="540"/>
        <w:jc w:val="both"/>
        <w:rPr>
          <w:b w:val="0"/>
          <w:color w:val="auto"/>
        </w:rPr>
      </w:pPr>
      <w:r>
        <w:rPr>
          <w:b w:val="0"/>
          <w:color w:val="auto"/>
        </w:rPr>
        <w:t>4.3</w:t>
      </w:r>
      <w:r w:rsidR="008363E6" w:rsidRPr="00106683">
        <w:rPr>
          <w:b w:val="0"/>
          <w:color w:val="auto"/>
        </w:rPr>
        <w:t xml:space="preserve">. </w:t>
      </w:r>
      <w:r w:rsidR="008363E6" w:rsidRPr="00106683">
        <w:rPr>
          <w:b w:val="0"/>
          <w:bCs w:val="0"/>
        </w:rPr>
        <w:t>Уведомления о переводе жилого (нежилого) помещения в нежилое (жилое) помещение</w:t>
      </w:r>
      <w:r w:rsidR="008363E6" w:rsidRPr="00106683">
        <w:rPr>
          <w:b w:val="0"/>
          <w:color w:val="auto"/>
        </w:rPr>
        <w:t xml:space="preserve"> либо уведомление об отказе в его выдаче регистрируется должностным лицом в Журнале учета выданных </w:t>
      </w:r>
      <w:r w:rsidR="008363E6" w:rsidRPr="00106683">
        <w:rPr>
          <w:b w:val="0"/>
          <w:bCs w:val="0"/>
        </w:rPr>
        <w:t>уведомлений о переводе жилого (нежилого) помещения в нежилое (жилое) помещение</w:t>
      </w:r>
      <w:r w:rsidR="008363E6" w:rsidRPr="00106683">
        <w:rPr>
          <w:b w:val="0"/>
          <w:color w:val="auto"/>
        </w:rPr>
        <w:t xml:space="preserve">. Один экземпляр </w:t>
      </w:r>
      <w:r w:rsidR="008363E6" w:rsidRPr="00106683">
        <w:rPr>
          <w:b w:val="0"/>
          <w:bCs w:val="0"/>
        </w:rPr>
        <w:t>уведомления о переводе жилого (нежилого) помещения в нежилое (жилое) помещение</w:t>
      </w:r>
      <w:r w:rsidR="008363E6" w:rsidRPr="00106683">
        <w:rPr>
          <w:b w:val="0"/>
          <w:color w:val="auto"/>
        </w:rPr>
        <w:t xml:space="preserve"> либо уведомления  об отказе в его выдаче выдается под подпись заявителю, второй экземпляр хранится в </w:t>
      </w:r>
      <w:r w:rsidR="00CB0CB2">
        <w:rPr>
          <w:b w:val="0"/>
          <w:color w:val="auto"/>
        </w:rPr>
        <w:t>Администрации</w:t>
      </w:r>
      <w:r w:rsidR="008363E6" w:rsidRPr="00106683">
        <w:rPr>
          <w:b w:val="0"/>
          <w:color w:val="auto"/>
        </w:rPr>
        <w:t xml:space="preserve">. Дату получения </w:t>
      </w:r>
      <w:r w:rsidR="008363E6" w:rsidRPr="00106683">
        <w:rPr>
          <w:b w:val="0"/>
          <w:bCs w:val="0"/>
        </w:rPr>
        <w:t>уведомления о переводе жилого (нежилого) помещения в нежилое (жилое) помещение</w:t>
      </w:r>
      <w:r w:rsidR="008363E6" w:rsidRPr="00106683">
        <w:rPr>
          <w:b w:val="0"/>
          <w:color w:val="auto"/>
        </w:rPr>
        <w:t xml:space="preserve"> либо уведомления  об отказе в его выдаче  и свою подпись заявитель ставит в специальной графе Журнала учета выданных </w:t>
      </w:r>
      <w:r w:rsidR="00B47B6B">
        <w:rPr>
          <w:b w:val="0"/>
          <w:bCs w:val="0"/>
        </w:rPr>
        <w:t>уведомлений</w:t>
      </w:r>
      <w:r w:rsidR="008363E6" w:rsidRPr="00106683">
        <w:rPr>
          <w:b w:val="0"/>
          <w:bCs w:val="0"/>
        </w:rPr>
        <w:t xml:space="preserve"> о переводе жилого (нежилого) помещения в нежилое (жилое) помещение</w:t>
      </w:r>
      <w:r w:rsidR="008363E6" w:rsidRPr="00106683">
        <w:rPr>
          <w:b w:val="0"/>
          <w:color w:val="auto"/>
        </w:rPr>
        <w:t>.</w:t>
      </w:r>
    </w:p>
    <w:p w:rsidR="00FB7CDE" w:rsidRPr="00106683" w:rsidRDefault="002867EC" w:rsidP="00B47B6B">
      <w:pPr>
        <w:tabs>
          <w:tab w:val="left" w:pos="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w:t>
      </w:r>
      <w:r w:rsidR="00FB7CDE" w:rsidRPr="00106683">
        <w:rPr>
          <w:rFonts w:ascii="Times New Roman" w:hAnsi="Times New Roman" w:cs="Times New Roman"/>
          <w:sz w:val="24"/>
          <w:szCs w:val="24"/>
        </w:rPr>
        <w:t>. В случае согласования перевода помеще</w:t>
      </w:r>
      <w:r w:rsidR="00B47B6B">
        <w:rPr>
          <w:rFonts w:ascii="Times New Roman" w:hAnsi="Times New Roman" w:cs="Times New Roman"/>
          <w:sz w:val="24"/>
          <w:szCs w:val="24"/>
        </w:rPr>
        <w:t xml:space="preserve">ния без предварительных условий, </w:t>
      </w:r>
      <w:r w:rsidR="00FB7CDE" w:rsidRPr="00106683">
        <w:rPr>
          <w:rFonts w:ascii="Times New Roman" w:hAnsi="Times New Roman" w:cs="Times New Roman"/>
          <w:sz w:val="24"/>
          <w:szCs w:val="24"/>
        </w:rPr>
        <w:t>уведомление является основанием для эксплуатации помещения с новым назначением.</w:t>
      </w:r>
    </w:p>
    <w:p w:rsidR="00FB7CDE" w:rsidRPr="00106683" w:rsidRDefault="002867EC" w:rsidP="00B47B6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w:t>
      </w:r>
      <w:r w:rsidR="00FB7CDE" w:rsidRPr="00106683">
        <w:rPr>
          <w:rFonts w:ascii="Times New Roman" w:hAnsi="Times New Roman" w:cs="Times New Roman"/>
          <w:sz w:val="24"/>
          <w:szCs w:val="24"/>
        </w:rPr>
        <w:t>. В случае принятия решения о согласовании перевода помещения с предварительными условиями, предусматривающими проведение переустройства, перепланировки, реконструкции или капитального ремонта заявитель обязан письменно уведомить орган, уполномоченный на перевод жилых помещений в нежилые и нежилых помещений в жилые, об окончании выполнения данных работ. К письменному уведомлению могут быть приложены документы, подтверждающие выполнение предварительных условий.</w:t>
      </w:r>
    </w:p>
    <w:p w:rsidR="008363E6" w:rsidRPr="00106683" w:rsidRDefault="002867EC" w:rsidP="003203E3">
      <w:pPr>
        <w:pStyle w:val="a5"/>
        <w:spacing w:line="240" w:lineRule="auto"/>
        <w:ind w:firstLine="540"/>
        <w:jc w:val="both"/>
        <w:rPr>
          <w:b w:val="0"/>
          <w:color w:val="auto"/>
        </w:rPr>
      </w:pPr>
      <w:r>
        <w:rPr>
          <w:b w:val="0"/>
          <w:color w:val="auto"/>
        </w:rPr>
        <w:t>4.6</w:t>
      </w:r>
      <w:r w:rsidR="008363E6" w:rsidRPr="00106683">
        <w:rPr>
          <w:b w:val="0"/>
          <w:color w:val="auto"/>
        </w:rPr>
        <w:t xml:space="preserve">. Максимальный срок выполнения данной административной процедуры составляет </w:t>
      </w:r>
      <w:r w:rsidR="00FB7CDE" w:rsidRPr="00106683">
        <w:rPr>
          <w:b w:val="0"/>
          <w:color w:val="auto"/>
        </w:rPr>
        <w:t>три рабочих дня</w:t>
      </w:r>
      <w:r w:rsidR="008363E6" w:rsidRPr="00106683">
        <w:rPr>
          <w:b w:val="0"/>
          <w:color w:val="auto"/>
        </w:rPr>
        <w:t>.</w:t>
      </w:r>
    </w:p>
    <w:p w:rsidR="002663D2" w:rsidRPr="00106683" w:rsidRDefault="002867EC" w:rsidP="003203E3">
      <w:pPr>
        <w:pStyle w:val="a5"/>
        <w:spacing w:line="240" w:lineRule="auto"/>
        <w:ind w:firstLine="540"/>
        <w:jc w:val="both"/>
        <w:rPr>
          <w:b w:val="0"/>
          <w:color w:val="auto"/>
        </w:rPr>
      </w:pPr>
      <w:r>
        <w:rPr>
          <w:b w:val="0"/>
          <w:color w:val="auto"/>
        </w:rPr>
        <w:t>4.7</w:t>
      </w:r>
      <w:r w:rsidR="008363E6" w:rsidRPr="00106683">
        <w:rPr>
          <w:b w:val="0"/>
          <w:color w:val="auto"/>
        </w:rPr>
        <w:t>. Результатом выполнения данной административной процедуры является выдача</w:t>
      </w:r>
      <w:r w:rsidR="003203E3">
        <w:rPr>
          <w:b w:val="0"/>
          <w:color w:val="auto"/>
        </w:rPr>
        <w:t>:</w:t>
      </w:r>
      <w:r w:rsidR="008363E6" w:rsidRPr="00106683">
        <w:rPr>
          <w:b w:val="0"/>
          <w:color w:val="auto"/>
        </w:rPr>
        <w:t xml:space="preserve"> </w:t>
      </w:r>
    </w:p>
    <w:p w:rsidR="002663D2" w:rsidRPr="00106683" w:rsidRDefault="002663D2" w:rsidP="003203E3">
      <w:pPr>
        <w:pStyle w:val="a5"/>
        <w:spacing w:line="240" w:lineRule="auto"/>
        <w:ind w:firstLine="540"/>
        <w:jc w:val="both"/>
        <w:rPr>
          <w:b w:val="0"/>
        </w:rPr>
      </w:pPr>
      <w:r w:rsidRPr="00106683">
        <w:rPr>
          <w:b w:val="0"/>
        </w:rPr>
        <w:t>а) уведомления о переводе (отказе в переводе) жилого (нежилого) помещения в нежилое (жилое) помещение;</w:t>
      </w:r>
    </w:p>
    <w:p w:rsidR="002663D2" w:rsidRPr="00106683" w:rsidRDefault="002663D2" w:rsidP="003203E3">
      <w:pPr>
        <w:pStyle w:val="a5"/>
        <w:spacing w:line="240" w:lineRule="auto"/>
        <w:ind w:firstLine="540"/>
        <w:jc w:val="both"/>
        <w:rPr>
          <w:b w:val="0"/>
        </w:rPr>
      </w:pPr>
      <w:r w:rsidRPr="00106683">
        <w:rPr>
          <w:b w:val="0"/>
        </w:rPr>
        <w:t xml:space="preserve">б) распоряжение администрации </w:t>
      </w:r>
      <w:r w:rsidR="00C43DE8" w:rsidRPr="00C43DE8">
        <w:rPr>
          <w:b w:val="0"/>
        </w:rPr>
        <w:t>Пудожского</w:t>
      </w:r>
      <w:r w:rsidRPr="00C43DE8">
        <w:rPr>
          <w:b w:val="0"/>
        </w:rPr>
        <w:t xml:space="preserve"> </w:t>
      </w:r>
      <w:r w:rsidRPr="00106683">
        <w:rPr>
          <w:b w:val="0"/>
        </w:rPr>
        <w:t>поселения о переводе (отказе в переводе) жилого (нежилого) помещения в нежилое (жилое) помещение.</w:t>
      </w:r>
    </w:p>
    <w:p w:rsidR="00006869" w:rsidRPr="00106683" w:rsidRDefault="00006869" w:rsidP="00FB7CDE">
      <w:pPr>
        <w:spacing w:after="0" w:line="240" w:lineRule="auto"/>
        <w:jc w:val="both"/>
        <w:rPr>
          <w:sz w:val="24"/>
          <w:szCs w:val="24"/>
        </w:rPr>
      </w:pPr>
    </w:p>
    <w:p w:rsidR="00006869" w:rsidRPr="00106683" w:rsidRDefault="002867EC" w:rsidP="003203E3">
      <w:pPr>
        <w:pStyle w:val="a8"/>
        <w:tabs>
          <w:tab w:val="num" w:pos="0"/>
          <w:tab w:val="right" w:leader="dot" w:pos="9344"/>
        </w:tabs>
        <w:ind w:firstLine="0"/>
        <w:jc w:val="center"/>
        <w:rPr>
          <w:rFonts w:ascii="Times New Roman" w:hAnsi="Times New Roman" w:cs="Times New Roman"/>
          <w:b/>
        </w:rPr>
      </w:pPr>
      <w:r>
        <w:rPr>
          <w:rFonts w:ascii="Times New Roman" w:hAnsi="Times New Roman" w:cs="Times New Roman"/>
          <w:b/>
        </w:rPr>
        <w:t xml:space="preserve">5. </w:t>
      </w:r>
      <w:r w:rsidR="00006869" w:rsidRPr="00106683">
        <w:rPr>
          <w:rFonts w:ascii="Times New Roman" w:hAnsi="Times New Roman" w:cs="Times New Roman"/>
          <w:b/>
        </w:rPr>
        <w:t xml:space="preserve">Приемка переводимого помещения после переустройства, перепланировки или </w:t>
      </w:r>
      <w:r w:rsidR="003203E3">
        <w:rPr>
          <w:rFonts w:ascii="Times New Roman" w:hAnsi="Times New Roman" w:cs="Times New Roman"/>
          <w:b/>
        </w:rPr>
        <w:t>и</w:t>
      </w:r>
      <w:r w:rsidR="00006869" w:rsidRPr="00106683">
        <w:rPr>
          <w:rFonts w:ascii="Times New Roman" w:hAnsi="Times New Roman" w:cs="Times New Roman"/>
          <w:b/>
        </w:rPr>
        <w:t>ных работ, предусмотренных в качестве предварительных условий перевода помещения</w:t>
      </w:r>
    </w:p>
    <w:p w:rsidR="00006869" w:rsidRPr="00106683" w:rsidRDefault="002867EC" w:rsidP="00A24F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4661BA" w:rsidRPr="00106683">
        <w:rPr>
          <w:rFonts w:ascii="Times New Roman" w:hAnsi="Times New Roman" w:cs="Times New Roman"/>
          <w:sz w:val="24"/>
          <w:szCs w:val="24"/>
        </w:rPr>
        <w:t xml:space="preserve">. </w:t>
      </w:r>
      <w:r w:rsidR="00006869" w:rsidRPr="00106683">
        <w:rPr>
          <w:rFonts w:ascii="Times New Roman" w:hAnsi="Times New Roman" w:cs="Times New Roman"/>
          <w:sz w:val="24"/>
          <w:szCs w:val="24"/>
        </w:rPr>
        <w:t xml:space="preserve">При получении от заявителя уведомления об окончании работ </w:t>
      </w:r>
      <w:r w:rsidR="00A24FB7">
        <w:rPr>
          <w:rFonts w:ascii="Times New Roman" w:hAnsi="Times New Roman" w:cs="Times New Roman"/>
          <w:sz w:val="24"/>
          <w:szCs w:val="24"/>
        </w:rPr>
        <w:t>р</w:t>
      </w:r>
      <w:r w:rsidR="00006869" w:rsidRPr="00106683">
        <w:rPr>
          <w:rFonts w:ascii="Times New Roman" w:hAnsi="Times New Roman" w:cs="Times New Roman"/>
          <w:sz w:val="24"/>
          <w:szCs w:val="24"/>
        </w:rPr>
        <w:t>уководитель поручает (в виде рез</w:t>
      </w:r>
      <w:r w:rsidR="004661BA" w:rsidRPr="00106683">
        <w:rPr>
          <w:rFonts w:ascii="Times New Roman" w:hAnsi="Times New Roman" w:cs="Times New Roman"/>
          <w:sz w:val="24"/>
          <w:szCs w:val="24"/>
        </w:rPr>
        <w:t xml:space="preserve">олюции) одному из специалистов </w:t>
      </w:r>
      <w:r w:rsidR="00CB0CB2">
        <w:rPr>
          <w:rFonts w:ascii="Times New Roman" w:hAnsi="Times New Roman" w:cs="Times New Roman"/>
          <w:sz w:val="24"/>
          <w:szCs w:val="24"/>
        </w:rPr>
        <w:t>администрации</w:t>
      </w:r>
      <w:r w:rsidR="00006869" w:rsidRPr="00106683">
        <w:rPr>
          <w:rFonts w:ascii="Times New Roman" w:hAnsi="Times New Roman" w:cs="Times New Roman"/>
          <w:sz w:val="24"/>
          <w:szCs w:val="24"/>
        </w:rPr>
        <w:t xml:space="preserve">, осуществляющего </w:t>
      </w:r>
      <w:r w:rsidR="004661BA" w:rsidRPr="00106683">
        <w:rPr>
          <w:rFonts w:ascii="Times New Roman" w:hAnsi="Times New Roman" w:cs="Times New Roman"/>
          <w:sz w:val="24"/>
          <w:szCs w:val="24"/>
        </w:rPr>
        <w:t xml:space="preserve">подготовку документов по </w:t>
      </w:r>
      <w:r w:rsidR="00006869" w:rsidRPr="00106683">
        <w:rPr>
          <w:rFonts w:ascii="Times New Roman" w:hAnsi="Times New Roman" w:cs="Times New Roman"/>
          <w:sz w:val="24"/>
          <w:szCs w:val="24"/>
        </w:rPr>
        <w:t>перевод</w:t>
      </w:r>
      <w:r w:rsidR="004661BA" w:rsidRPr="00106683">
        <w:rPr>
          <w:rFonts w:ascii="Times New Roman" w:hAnsi="Times New Roman" w:cs="Times New Roman"/>
          <w:sz w:val="24"/>
          <w:szCs w:val="24"/>
        </w:rPr>
        <w:t>у</w:t>
      </w:r>
      <w:r w:rsidR="00006869" w:rsidRPr="00106683">
        <w:rPr>
          <w:rFonts w:ascii="Times New Roman" w:hAnsi="Times New Roman" w:cs="Times New Roman"/>
          <w:sz w:val="24"/>
          <w:szCs w:val="24"/>
        </w:rPr>
        <w:t>, произвести рассмотрение и проверку выполнения предварительных условий.</w:t>
      </w:r>
    </w:p>
    <w:p w:rsidR="00006869" w:rsidRPr="00106683" w:rsidRDefault="00A24FB7" w:rsidP="00A24F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4661BA" w:rsidRPr="00106683">
        <w:rPr>
          <w:rFonts w:ascii="Times New Roman" w:hAnsi="Times New Roman" w:cs="Times New Roman"/>
          <w:sz w:val="24"/>
          <w:szCs w:val="24"/>
        </w:rPr>
        <w:t xml:space="preserve">. </w:t>
      </w:r>
      <w:r w:rsidR="00006869" w:rsidRPr="00106683">
        <w:rPr>
          <w:rFonts w:ascii="Times New Roman" w:hAnsi="Times New Roman" w:cs="Times New Roman"/>
          <w:sz w:val="24"/>
          <w:szCs w:val="24"/>
        </w:rPr>
        <w:t>Ответственный исполнитель устанавливает факт выполнения предварительных условий перевода в полном объеме. При необходимости выезжает на место.</w:t>
      </w:r>
    </w:p>
    <w:p w:rsidR="00006869" w:rsidRPr="00106683" w:rsidRDefault="007D6CB3" w:rsidP="007D6CB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4661BA" w:rsidRPr="00106683">
        <w:rPr>
          <w:rFonts w:ascii="Times New Roman" w:hAnsi="Times New Roman" w:cs="Times New Roman"/>
          <w:sz w:val="24"/>
          <w:szCs w:val="24"/>
        </w:rPr>
        <w:t xml:space="preserve">. </w:t>
      </w:r>
      <w:r w:rsidR="00006869" w:rsidRPr="00106683">
        <w:rPr>
          <w:rFonts w:ascii="Times New Roman" w:hAnsi="Times New Roman" w:cs="Times New Roman"/>
          <w:sz w:val="24"/>
          <w:szCs w:val="24"/>
        </w:rPr>
        <w:t>Факт выполнения реконструкции или капитального ремонта, затрагивающих характеристики надежности и безопасности объекта капитального строительства, подтверждается разрешением на ввод объекта в эксплуатацию, полученным заявителем в соответствии с требованиями Градостроительного кодекса РФ.</w:t>
      </w:r>
    </w:p>
    <w:p w:rsidR="00006869" w:rsidRPr="00106683" w:rsidRDefault="007D6CB3" w:rsidP="007D6CB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4661BA" w:rsidRPr="00106683">
        <w:rPr>
          <w:rFonts w:ascii="Times New Roman" w:hAnsi="Times New Roman" w:cs="Times New Roman"/>
          <w:sz w:val="24"/>
          <w:szCs w:val="24"/>
        </w:rPr>
        <w:t xml:space="preserve">. </w:t>
      </w:r>
      <w:r w:rsidR="00006869" w:rsidRPr="00106683">
        <w:rPr>
          <w:rFonts w:ascii="Times New Roman" w:hAnsi="Times New Roman" w:cs="Times New Roman"/>
          <w:sz w:val="24"/>
          <w:szCs w:val="24"/>
        </w:rPr>
        <w:t>В случае невыполнения предварительных условий перевода в полном объеме, предоставление услуги приостанавливается. О приостановлении предоставления услуги заявитель уведомляется письмом с указанием невыполненных предварительных условий.  Эксплуатация переводимого помещения с момента начала работ по перепланировке, переустройству, реконструкции или капитальному ремонту до получения акта приемки не допускается.</w:t>
      </w:r>
    </w:p>
    <w:p w:rsidR="00006869" w:rsidRPr="00106683" w:rsidRDefault="007D6CB3" w:rsidP="007D6CB3">
      <w:pPr>
        <w:spacing w:after="0"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5.5</w:t>
      </w:r>
      <w:r w:rsidR="004661BA" w:rsidRPr="00106683">
        <w:rPr>
          <w:rFonts w:ascii="Times New Roman" w:hAnsi="Times New Roman" w:cs="Times New Roman"/>
          <w:sz w:val="24"/>
          <w:szCs w:val="24"/>
        </w:rPr>
        <w:t xml:space="preserve">. </w:t>
      </w:r>
      <w:r w:rsidR="00006869" w:rsidRPr="00106683">
        <w:rPr>
          <w:rFonts w:ascii="Times New Roman" w:hAnsi="Times New Roman" w:cs="Times New Roman"/>
          <w:sz w:val="24"/>
          <w:szCs w:val="24"/>
        </w:rPr>
        <w:t xml:space="preserve">В случае выполнения предварительных условий перевода, указанных в решении, в полном объеме </w:t>
      </w:r>
      <w:r w:rsidR="004661BA" w:rsidRPr="00106683">
        <w:rPr>
          <w:rFonts w:ascii="Times New Roman" w:hAnsi="Times New Roman" w:cs="Times New Roman"/>
          <w:sz w:val="24"/>
          <w:szCs w:val="24"/>
        </w:rPr>
        <w:t>инженер</w:t>
      </w:r>
      <w:r w:rsidR="00006869" w:rsidRPr="00106683">
        <w:rPr>
          <w:rFonts w:ascii="Times New Roman" w:hAnsi="Times New Roman" w:cs="Times New Roman"/>
          <w:sz w:val="24"/>
          <w:szCs w:val="24"/>
        </w:rPr>
        <w:t xml:space="preserve"> подготавливает проект акта приемки объекта. </w:t>
      </w:r>
    </w:p>
    <w:p w:rsidR="00006869" w:rsidRPr="00106683" w:rsidRDefault="007D6CB3" w:rsidP="007D6CB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w:t>
      </w:r>
      <w:r w:rsidR="002867EC">
        <w:rPr>
          <w:rFonts w:ascii="Times New Roman" w:hAnsi="Times New Roman" w:cs="Times New Roman"/>
          <w:sz w:val="24"/>
          <w:szCs w:val="24"/>
        </w:rPr>
        <w:t xml:space="preserve">. </w:t>
      </w:r>
      <w:r w:rsidR="00006869" w:rsidRPr="00106683">
        <w:rPr>
          <w:rFonts w:ascii="Times New Roman" w:hAnsi="Times New Roman" w:cs="Times New Roman"/>
          <w:sz w:val="24"/>
          <w:szCs w:val="24"/>
        </w:rPr>
        <w:t>П</w:t>
      </w:r>
      <w:r>
        <w:rPr>
          <w:rFonts w:ascii="Times New Roman" w:hAnsi="Times New Roman" w:cs="Times New Roman"/>
          <w:sz w:val="24"/>
          <w:szCs w:val="24"/>
        </w:rPr>
        <w:t>осле подписания акта специалист</w:t>
      </w:r>
      <w:r w:rsidR="00006869" w:rsidRPr="00106683">
        <w:rPr>
          <w:rFonts w:ascii="Times New Roman" w:hAnsi="Times New Roman" w:cs="Times New Roman"/>
          <w:sz w:val="24"/>
          <w:szCs w:val="24"/>
        </w:rPr>
        <w:t xml:space="preserve"> регистрирует его и </w:t>
      </w:r>
      <w:r w:rsidR="004661BA" w:rsidRPr="00106683">
        <w:rPr>
          <w:rFonts w:ascii="Times New Roman" w:hAnsi="Times New Roman" w:cs="Times New Roman"/>
          <w:sz w:val="24"/>
          <w:szCs w:val="24"/>
        </w:rPr>
        <w:t>выдает</w:t>
      </w:r>
      <w:r w:rsidR="00006869" w:rsidRPr="00106683">
        <w:rPr>
          <w:rFonts w:ascii="Times New Roman" w:hAnsi="Times New Roman" w:cs="Times New Roman"/>
          <w:sz w:val="24"/>
          <w:szCs w:val="24"/>
        </w:rPr>
        <w:t xml:space="preserve"> заявителю первый экземпляр. Второй экземпляр акта передаёт в архив. </w:t>
      </w:r>
    </w:p>
    <w:p w:rsidR="004661BA" w:rsidRPr="00106683" w:rsidRDefault="004661BA" w:rsidP="00573BED">
      <w:pPr>
        <w:pStyle w:val="a5"/>
        <w:spacing w:line="240" w:lineRule="auto"/>
        <w:ind w:firstLine="0"/>
        <w:jc w:val="both"/>
        <w:rPr>
          <w:color w:val="auto"/>
        </w:rPr>
      </w:pPr>
    </w:p>
    <w:p w:rsidR="002C5ECC" w:rsidRPr="002867EC" w:rsidRDefault="002867EC" w:rsidP="002867EC">
      <w:pPr>
        <w:pStyle w:val="a5"/>
        <w:spacing w:line="240" w:lineRule="auto"/>
        <w:ind w:firstLine="709"/>
        <w:jc w:val="center"/>
        <w:rPr>
          <w:color w:val="auto"/>
        </w:rPr>
      </w:pPr>
      <w:r>
        <w:rPr>
          <w:color w:val="auto"/>
        </w:rPr>
        <w:lastRenderedPageBreak/>
        <w:t xml:space="preserve">6. </w:t>
      </w:r>
      <w:r w:rsidR="002C5ECC" w:rsidRPr="00106683">
        <w:rPr>
          <w:color w:val="auto"/>
        </w:rPr>
        <w:t xml:space="preserve">Формы </w:t>
      </w:r>
      <w:proofErr w:type="gramStart"/>
      <w:r w:rsidR="002C5ECC" w:rsidRPr="00106683">
        <w:rPr>
          <w:color w:val="auto"/>
        </w:rPr>
        <w:t>кон</w:t>
      </w:r>
      <w:r>
        <w:rPr>
          <w:color w:val="auto"/>
        </w:rPr>
        <w:t>троля за</w:t>
      </w:r>
      <w:proofErr w:type="gramEnd"/>
      <w:r>
        <w:rPr>
          <w:color w:val="auto"/>
        </w:rPr>
        <w:t xml:space="preserve"> исполнением Регламента.</w:t>
      </w:r>
    </w:p>
    <w:p w:rsidR="002C5ECC" w:rsidRPr="00106683" w:rsidRDefault="0066471A" w:rsidP="0066471A">
      <w:pPr>
        <w:pStyle w:val="a5"/>
        <w:spacing w:line="240" w:lineRule="auto"/>
        <w:ind w:firstLine="540"/>
        <w:jc w:val="both"/>
        <w:rPr>
          <w:b w:val="0"/>
          <w:color w:val="auto"/>
        </w:rPr>
      </w:pPr>
      <w:r>
        <w:rPr>
          <w:b w:val="0"/>
          <w:color w:val="auto"/>
        </w:rPr>
        <w:t>6.1</w:t>
      </w:r>
      <w:r w:rsidR="002C5ECC" w:rsidRPr="00106683">
        <w:rPr>
          <w:b w:val="0"/>
          <w:color w:val="auto"/>
        </w:rPr>
        <w:t xml:space="preserve">. </w:t>
      </w:r>
      <w:proofErr w:type="gramStart"/>
      <w:r w:rsidR="002C5ECC" w:rsidRPr="00106683">
        <w:rPr>
          <w:b w:val="0"/>
          <w:color w:val="auto"/>
        </w:rPr>
        <w:t xml:space="preserve">Контроль осуществляется путем проведения проверок полноты и качества исполнения муниципальной услуги, соблюдения должностными лицами Администрации административных процедур и сроков, предусмотренных настоящим Регламентом, положений иных нормативных правовых актов Российской Федерации и Республики Карелия, регулирующих вопросы выдачи </w:t>
      </w:r>
      <w:r w:rsidR="002663D2" w:rsidRPr="00106683">
        <w:rPr>
          <w:b w:val="0"/>
          <w:color w:val="auto"/>
        </w:rPr>
        <w:t xml:space="preserve">уведомления о переводе (отказе в переводе) жилого (нежилого) помещения в нежилое (жилое) помещение </w:t>
      </w:r>
      <w:r w:rsidR="002C5ECC" w:rsidRPr="00106683">
        <w:rPr>
          <w:b w:val="0"/>
          <w:color w:val="auto"/>
        </w:rPr>
        <w:t>и включает в себя выявление и устранение нарушений прав заинтересованных лиц, рассмотрение</w:t>
      </w:r>
      <w:proofErr w:type="gramEnd"/>
      <w:r w:rsidR="002C5ECC" w:rsidRPr="00106683">
        <w:rPr>
          <w:b w:val="0"/>
          <w:color w:val="auto"/>
        </w:rPr>
        <w:t>, принятие решений и подготовку ответов на обращения заинтересованных лиц, содержащих жалобы на действие (бездействие) должностных лиц Администрации, уполномоченных предоставлять муниципальную услугу.</w:t>
      </w:r>
    </w:p>
    <w:p w:rsidR="002C5ECC" w:rsidRPr="00106683" w:rsidRDefault="0066471A" w:rsidP="0066471A">
      <w:pPr>
        <w:pStyle w:val="a5"/>
        <w:spacing w:line="240" w:lineRule="auto"/>
        <w:ind w:firstLine="540"/>
        <w:jc w:val="both"/>
        <w:rPr>
          <w:b w:val="0"/>
          <w:color w:val="auto"/>
        </w:rPr>
      </w:pPr>
      <w:r>
        <w:rPr>
          <w:b w:val="0"/>
          <w:color w:val="auto"/>
        </w:rPr>
        <w:t>6.2</w:t>
      </w:r>
      <w:r w:rsidR="002C5ECC" w:rsidRPr="00106683">
        <w:rPr>
          <w:b w:val="0"/>
          <w:color w:val="auto"/>
        </w:rPr>
        <w:t xml:space="preserve">. Формами </w:t>
      </w:r>
      <w:proofErr w:type="gramStart"/>
      <w:r w:rsidR="002C5ECC" w:rsidRPr="00106683">
        <w:rPr>
          <w:b w:val="0"/>
          <w:color w:val="auto"/>
        </w:rPr>
        <w:t>контроля за</w:t>
      </w:r>
      <w:proofErr w:type="gramEnd"/>
      <w:r w:rsidR="002C5ECC" w:rsidRPr="00106683">
        <w:rPr>
          <w:b w:val="0"/>
          <w:color w:val="auto"/>
        </w:rPr>
        <w:t xml:space="preserve"> предоставлением муниципальной услуги яв</w:t>
      </w:r>
      <w:r>
        <w:rPr>
          <w:b w:val="0"/>
          <w:color w:val="auto"/>
        </w:rPr>
        <w:t>ляются плановы</w:t>
      </w:r>
      <w:r w:rsidR="002C5ECC" w:rsidRPr="00106683">
        <w:rPr>
          <w:b w:val="0"/>
          <w:color w:val="auto"/>
        </w:rPr>
        <w:t>е и внеплановые проверки.</w:t>
      </w:r>
    </w:p>
    <w:p w:rsidR="002C5ECC" w:rsidRPr="00106683" w:rsidRDefault="00662BF2" w:rsidP="00662BF2">
      <w:pPr>
        <w:pStyle w:val="a5"/>
        <w:spacing w:line="240" w:lineRule="auto"/>
        <w:ind w:firstLine="540"/>
        <w:jc w:val="both"/>
        <w:rPr>
          <w:b w:val="0"/>
          <w:color w:val="auto"/>
        </w:rPr>
      </w:pPr>
      <w:r>
        <w:rPr>
          <w:b w:val="0"/>
          <w:color w:val="auto"/>
        </w:rPr>
        <w:t>6.3</w:t>
      </w:r>
      <w:r w:rsidR="002663D2" w:rsidRPr="00106683">
        <w:rPr>
          <w:b w:val="0"/>
          <w:color w:val="auto"/>
        </w:rPr>
        <w:t>.</w:t>
      </w:r>
      <w:r w:rsidR="002C5ECC" w:rsidRPr="00106683">
        <w:rPr>
          <w:b w:val="0"/>
          <w:color w:val="auto"/>
        </w:rPr>
        <w:t xml:space="preserve"> Текущий </w:t>
      </w:r>
      <w:proofErr w:type="gramStart"/>
      <w:r w:rsidR="002C5ECC" w:rsidRPr="00106683">
        <w:rPr>
          <w:b w:val="0"/>
          <w:color w:val="auto"/>
        </w:rPr>
        <w:t>контроль за</w:t>
      </w:r>
      <w:proofErr w:type="gramEnd"/>
      <w:r w:rsidR="002C5ECC" w:rsidRPr="00106683">
        <w:rPr>
          <w:b w:val="0"/>
          <w:color w:val="auto"/>
        </w:rPr>
        <w:t xml:space="preserve"> полнотой и качеством исполнения муниципальной услуги осуществляется </w:t>
      </w:r>
      <w:r w:rsidR="0066471A">
        <w:rPr>
          <w:b w:val="0"/>
          <w:color w:val="auto"/>
        </w:rPr>
        <w:t>руководителем муниципального учреждения</w:t>
      </w:r>
      <w:r w:rsidR="002C5ECC" w:rsidRPr="00106683">
        <w:rPr>
          <w:b w:val="0"/>
          <w:color w:val="auto"/>
        </w:rPr>
        <w:t>, ответственным за организацию работы по исполнению муниципальной услуги,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2C5ECC" w:rsidRPr="00106683" w:rsidRDefault="00662BF2" w:rsidP="00662BF2">
      <w:pPr>
        <w:pStyle w:val="a5"/>
        <w:spacing w:line="240" w:lineRule="auto"/>
        <w:ind w:firstLine="540"/>
        <w:jc w:val="both"/>
        <w:rPr>
          <w:b w:val="0"/>
          <w:color w:val="auto"/>
        </w:rPr>
      </w:pPr>
      <w:r>
        <w:rPr>
          <w:b w:val="0"/>
          <w:color w:val="auto"/>
        </w:rPr>
        <w:t>6.4</w:t>
      </w:r>
      <w:r w:rsidR="002663D2" w:rsidRPr="00106683">
        <w:rPr>
          <w:b w:val="0"/>
          <w:color w:val="auto"/>
        </w:rPr>
        <w:t>.</w:t>
      </w:r>
      <w:r w:rsidR="002C5ECC" w:rsidRPr="00106683">
        <w:rPr>
          <w:b w:val="0"/>
          <w:color w:val="auto"/>
        </w:rPr>
        <w:t xml:space="preserve"> Периодичность плановых и внеплановых проверок полноты и качества исполнения муниципальной услуги устанавливается должностным лицом, ответственным за организацию работы по исполнению муниципальной услуги. </w:t>
      </w:r>
    </w:p>
    <w:p w:rsidR="002C5ECC" w:rsidRPr="00106683" w:rsidRDefault="00662BF2" w:rsidP="00662BF2">
      <w:pPr>
        <w:pStyle w:val="a5"/>
        <w:spacing w:line="240" w:lineRule="auto"/>
        <w:ind w:firstLine="540"/>
        <w:jc w:val="both"/>
        <w:rPr>
          <w:b w:val="0"/>
          <w:color w:val="auto"/>
        </w:rPr>
      </w:pPr>
      <w:r>
        <w:rPr>
          <w:b w:val="0"/>
          <w:color w:val="auto"/>
        </w:rPr>
        <w:t>6.5</w:t>
      </w:r>
      <w:r w:rsidR="002C5ECC" w:rsidRPr="00106683">
        <w:rPr>
          <w:b w:val="0"/>
          <w:color w:val="auto"/>
        </w:rPr>
        <w:t>. В ходе проверок проверяется соблюдение и исполнение положений настоящего Регламента, полнота и качество исполнения муниципальной услуги.</w:t>
      </w:r>
    </w:p>
    <w:p w:rsidR="002C5ECC" w:rsidRPr="00106683" w:rsidRDefault="00662BF2" w:rsidP="00662BF2">
      <w:pPr>
        <w:pStyle w:val="a5"/>
        <w:spacing w:line="240" w:lineRule="auto"/>
        <w:ind w:firstLine="540"/>
        <w:jc w:val="both"/>
        <w:rPr>
          <w:b w:val="0"/>
          <w:color w:val="auto"/>
        </w:rPr>
      </w:pPr>
      <w:r>
        <w:rPr>
          <w:b w:val="0"/>
          <w:color w:val="auto"/>
        </w:rPr>
        <w:t>6.6</w:t>
      </w:r>
      <w:r w:rsidR="002C5ECC" w:rsidRPr="00106683">
        <w:rPr>
          <w:b w:val="0"/>
          <w:color w:val="auto"/>
        </w:rPr>
        <w:t>. При проверке могут рассматриваться все вопросы, связанные с исполнением муниципальной услуги (комплексные проверки).</w:t>
      </w:r>
    </w:p>
    <w:p w:rsidR="002C5ECC" w:rsidRPr="00106683" w:rsidRDefault="00662BF2" w:rsidP="00662BF2">
      <w:pPr>
        <w:pStyle w:val="a5"/>
        <w:spacing w:line="240" w:lineRule="auto"/>
        <w:ind w:firstLine="540"/>
        <w:jc w:val="both"/>
        <w:rPr>
          <w:b w:val="0"/>
          <w:color w:val="auto"/>
        </w:rPr>
      </w:pPr>
      <w:r>
        <w:rPr>
          <w:b w:val="0"/>
          <w:color w:val="auto"/>
        </w:rPr>
        <w:t>6.7</w:t>
      </w:r>
      <w:r w:rsidR="002C5ECC" w:rsidRPr="00106683">
        <w:rPr>
          <w:b w:val="0"/>
          <w:color w:val="auto"/>
        </w:rPr>
        <w:t>. По результатам проведенных проверок в случае выявления нарушений принимаются меры в соответствии с действующим законодательством.</w:t>
      </w:r>
    </w:p>
    <w:p w:rsidR="002C5ECC" w:rsidRPr="00106683" w:rsidRDefault="00662BF2" w:rsidP="00662BF2">
      <w:pPr>
        <w:pStyle w:val="a5"/>
        <w:spacing w:line="240" w:lineRule="auto"/>
        <w:ind w:firstLine="540"/>
        <w:jc w:val="both"/>
        <w:rPr>
          <w:b w:val="0"/>
          <w:color w:val="auto"/>
        </w:rPr>
      </w:pPr>
      <w:r>
        <w:rPr>
          <w:b w:val="0"/>
          <w:color w:val="auto"/>
        </w:rPr>
        <w:t>6.8</w:t>
      </w:r>
      <w:r w:rsidR="002C5ECC" w:rsidRPr="00106683">
        <w:rPr>
          <w:b w:val="0"/>
          <w:color w:val="auto"/>
        </w:rPr>
        <w:t xml:space="preserve">. Муниципальные служащие Администрации несут персональную ответственность за </w:t>
      </w:r>
      <w:r>
        <w:rPr>
          <w:b w:val="0"/>
          <w:color w:val="auto"/>
        </w:rPr>
        <w:t>не</w:t>
      </w:r>
      <w:r w:rsidR="002C5ECC" w:rsidRPr="00106683">
        <w:rPr>
          <w:b w:val="0"/>
          <w:color w:val="auto"/>
        </w:rPr>
        <w:t>исполнение муниципальной услуги, которая закрепляется в их должностных регламентах в соответствии с требованиями законодательства.</w:t>
      </w:r>
    </w:p>
    <w:p w:rsidR="002C5ECC" w:rsidRPr="00106683" w:rsidRDefault="002867EC" w:rsidP="00662BF2">
      <w:pPr>
        <w:pStyle w:val="a5"/>
        <w:spacing w:line="240" w:lineRule="auto"/>
        <w:ind w:firstLine="540"/>
        <w:jc w:val="both"/>
        <w:rPr>
          <w:b w:val="0"/>
          <w:color w:val="auto"/>
        </w:rPr>
      </w:pPr>
      <w:r>
        <w:rPr>
          <w:b w:val="0"/>
          <w:color w:val="auto"/>
        </w:rPr>
        <w:t>6.</w:t>
      </w:r>
      <w:r w:rsidR="00662BF2">
        <w:rPr>
          <w:b w:val="0"/>
          <w:color w:val="auto"/>
        </w:rPr>
        <w:t>9</w:t>
      </w:r>
      <w:r w:rsidR="002C5ECC" w:rsidRPr="00106683">
        <w:rPr>
          <w:b w:val="0"/>
          <w:color w:val="auto"/>
        </w:rPr>
        <w:t xml:space="preserve">. </w:t>
      </w:r>
      <w:proofErr w:type="gramStart"/>
      <w:r w:rsidR="002C5ECC" w:rsidRPr="00106683">
        <w:rPr>
          <w:b w:val="0"/>
          <w:color w:val="auto"/>
        </w:rPr>
        <w:t>Контроль за</w:t>
      </w:r>
      <w:proofErr w:type="gramEnd"/>
      <w:r w:rsidR="002C5ECC" w:rsidRPr="00106683">
        <w:rPr>
          <w:b w:val="0"/>
          <w:color w:val="auto"/>
        </w:rPr>
        <w:t xml:space="preserve"> исполнением муниципальной услуги осуществляется должностным лицом, ответственным за организацию работы по исполнению муниципальной услуги.</w:t>
      </w:r>
    </w:p>
    <w:p w:rsidR="002C5ECC" w:rsidRPr="002867EC" w:rsidRDefault="00662BF2" w:rsidP="00662BF2">
      <w:pPr>
        <w:pStyle w:val="a5"/>
        <w:tabs>
          <w:tab w:val="left" w:pos="540"/>
        </w:tabs>
        <w:spacing w:line="240" w:lineRule="auto"/>
        <w:ind w:firstLine="540"/>
        <w:jc w:val="both"/>
        <w:rPr>
          <w:color w:val="auto"/>
        </w:rPr>
      </w:pPr>
      <w:r>
        <w:rPr>
          <w:b w:val="0"/>
          <w:color w:val="auto"/>
        </w:rPr>
        <w:t>6.10</w:t>
      </w:r>
      <w:r w:rsidR="002C5ECC" w:rsidRPr="00106683">
        <w:rPr>
          <w:b w:val="0"/>
          <w:color w:val="auto"/>
        </w:rPr>
        <w:t xml:space="preserve">. При выявлении в ходе  </w:t>
      </w:r>
      <w:r>
        <w:rPr>
          <w:b w:val="0"/>
          <w:color w:val="auto"/>
        </w:rPr>
        <w:t>плановой</w:t>
      </w:r>
      <w:r w:rsidR="002C5ECC" w:rsidRPr="00106683">
        <w:rPr>
          <w:b w:val="0"/>
          <w:color w:val="auto"/>
        </w:rPr>
        <w:t xml:space="preserve"> или внеплановой проверки нарушений  Регламента или требований законодательства Российской Федерации к виновным должностным лицам, ответственным за выдачу </w:t>
      </w:r>
      <w:r w:rsidR="0059531F" w:rsidRPr="00106683">
        <w:rPr>
          <w:b w:val="0"/>
          <w:color w:val="auto"/>
        </w:rPr>
        <w:t>уведомления о переводе (отказе в переводе) жилого (нежилого) помещения в нежилое (жилое</w:t>
      </w:r>
      <w:r w:rsidR="0059531F" w:rsidRPr="00106683">
        <w:rPr>
          <w:color w:val="052635"/>
        </w:rPr>
        <w:t xml:space="preserve">) </w:t>
      </w:r>
      <w:r w:rsidR="0059531F" w:rsidRPr="002867EC">
        <w:rPr>
          <w:b w:val="0"/>
          <w:color w:val="auto"/>
        </w:rPr>
        <w:t>помещение</w:t>
      </w:r>
      <w:r w:rsidR="002C5ECC" w:rsidRPr="002867EC">
        <w:rPr>
          <w:b w:val="0"/>
          <w:color w:val="auto"/>
        </w:rPr>
        <w:t>, применяются меры дисциплинарной ответственности</w:t>
      </w:r>
      <w:r w:rsidR="002C5ECC" w:rsidRPr="002867EC">
        <w:rPr>
          <w:color w:val="auto"/>
        </w:rPr>
        <w:t>.</w:t>
      </w:r>
    </w:p>
    <w:p w:rsidR="0059531F" w:rsidRPr="00106683" w:rsidRDefault="0059531F" w:rsidP="002C5ECC">
      <w:pPr>
        <w:pStyle w:val="a5"/>
        <w:spacing w:line="240" w:lineRule="auto"/>
        <w:ind w:firstLine="0"/>
        <w:jc w:val="both"/>
        <w:rPr>
          <w:b w:val="0"/>
          <w:color w:val="auto"/>
        </w:rPr>
      </w:pPr>
    </w:p>
    <w:p w:rsidR="002C5ECC" w:rsidRPr="008F7883" w:rsidRDefault="008F7883" w:rsidP="0066471A">
      <w:pPr>
        <w:pStyle w:val="a5"/>
        <w:spacing w:line="240" w:lineRule="auto"/>
        <w:ind w:firstLine="0"/>
        <w:jc w:val="center"/>
        <w:rPr>
          <w:color w:val="auto"/>
        </w:rPr>
      </w:pPr>
      <w:r>
        <w:rPr>
          <w:color w:val="auto"/>
        </w:rPr>
        <w:t xml:space="preserve">7. </w:t>
      </w:r>
      <w:r w:rsidR="002C5ECC" w:rsidRPr="00106683">
        <w:rPr>
          <w:color w:val="auto"/>
        </w:rPr>
        <w:t xml:space="preserve">Досудебный (внесудебный) порядок обжалования решений и действий </w:t>
      </w:r>
      <w:r w:rsidR="0066471A">
        <w:rPr>
          <w:color w:val="auto"/>
        </w:rPr>
        <w:t>(</w:t>
      </w:r>
      <w:r w:rsidR="002C5ECC" w:rsidRPr="00106683">
        <w:rPr>
          <w:color w:val="auto"/>
        </w:rPr>
        <w:t>бездействия) органа, предоставляющего муниципальную услу</w:t>
      </w:r>
      <w:r>
        <w:rPr>
          <w:color w:val="auto"/>
        </w:rPr>
        <w:t>гу, а также его должностных лиц</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w:t>
      </w:r>
      <w:r w:rsidRPr="00662BF2">
        <w:rPr>
          <w:rFonts w:ascii="Times New Roman" w:hAnsi="Times New Roman" w:cs="Times New Roman"/>
          <w:bCs/>
          <w:sz w:val="24"/>
          <w:szCs w:val="24"/>
        </w:rPr>
        <w:t>.1. Заявитель (его представитель) имеет право на обжалование решений, принятых в ходе предоставления муниципальной услуги, действий или бездействия должностных лиц Администрации в ходе предоставления муниципальной услуги на основании настоящего Регламента в досудебном порядке путем подачи жалобы Главе (либо лицу его замещающему).</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662BF2">
        <w:rPr>
          <w:rFonts w:ascii="Times New Roman" w:hAnsi="Times New Roman" w:cs="Times New Roman"/>
          <w:sz w:val="24"/>
          <w:szCs w:val="24"/>
        </w:rPr>
        <w:t>.2. Письменная жалоба Главе (либо лицу его замещающему) может быть направлена по почте, по электронной почте или через сеть Интернет либо подана на личном приеме согласно графику приема граждан.</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sz w:val="24"/>
          <w:szCs w:val="24"/>
        </w:rPr>
      </w:pPr>
      <w:r w:rsidRPr="00662BF2">
        <w:rPr>
          <w:rFonts w:ascii="Times New Roman" w:hAnsi="Times New Roman" w:cs="Times New Roman"/>
          <w:sz w:val="24"/>
          <w:szCs w:val="24"/>
        </w:rPr>
        <w:t>Жалоба должна в обязательном порядке содержать:</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sz w:val="24"/>
          <w:szCs w:val="24"/>
        </w:rPr>
      </w:pPr>
      <w:r w:rsidRPr="00662BF2">
        <w:rPr>
          <w:rFonts w:ascii="Times New Roman" w:hAnsi="Times New Roman" w:cs="Times New Roman"/>
          <w:sz w:val="24"/>
          <w:szCs w:val="24"/>
        </w:rPr>
        <w:t>-</w:t>
      </w:r>
      <w:r w:rsidRPr="00662BF2">
        <w:rPr>
          <w:rFonts w:ascii="Times New Roman" w:hAnsi="Times New Roman" w:cs="Times New Roman"/>
          <w:color w:val="000000"/>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662BF2">
        <w:rPr>
          <w:rFonts w:ascii="Times New Roman" w:hAnsi="Times New Roman" w:cs="Times New Roman"/>
          <w:sz w:val="24"/>
          <w:szCs w:val="24"/>
        </w:rPr>
        <w:lastRenderedPageBreak/>
        <w:t>-</w:t>
      </w:r>
      <w:r w:rsidRPr="00662BF2">
        <w:rPr>
          <w:rFonts w:ascii="Times New Roman" w:hAnsi="Times New Roman" w:cs="Times New Roman"/>
          <w:color w:val="000000"/>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662BF2">
        <w:rPr>
          <w:rFonts w:ascii="Times New Roman" w:hAnsi="Times New Roman" w:cs="Times New Roman"/>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662BF2">
        <w:rPr>
          <w:rFonts w:ascii="Times New Roman" w:hAnsi="Times New Roman" w:cs="Times New Roman"/>
          <w:color w:val="000000"/>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sz w:val="24"/>
          <w:szCs w:val="24"/>
        </w:rPr>
      </w:pPr>
      <w:r w:rsidRPr="00662BF2">
        <w:rPr>
          <w:rFonts w:ascii="Times New Roman" w:hAnsi="Times New Roman" w:cs="Times New Roman"/>
          <w:sz w:val="24"/>
          <w:szCs w:val="24"/>
        </w:rPr>
        <w:t>- личную подпись и дату.</w:t>
      </w:r>
    </w:p>
    <w:p w:rsidR="00662BF2" w:rsidRPr="00662BF2" w:rsidRDefault="00662BF2" w:rsidP="00662BF2">
      <w:pPr>
        <w:autoSpaceDE w:val="0"/>
        <w:autoSpaceDN w:val="0"/>
        <w:adjustRightInd w:val="0"/>
        <w:spacing w:after="0" w:line="240" w:lineRule="auto"/>
        <w:jc w:val="both"/>
        <w:rPr>
          <w:rFonts w:ascii="Times New Roman" w:hAnsi="Times New Roman" w:cs="Times New Roman"/>
          <w:sz w:val="24"/>
          <w:szCs w:val="24"/>
        </w:rPr>
      </w:pPr>
      <w:r w:rsidRPr="00662BF2">
        <w:rPr>
          <w:rFonts w:ascii="Times New Roman" w:hAnsi="Times New Roman" w:cs="Times New Roman"/>
          <w:sz w:val="24"/>
          <w:szCs w:val="24"/>
        </w:rPr>
        <w:t xml:space="preserve">         </w:t>
      </w:r>
      <w:r>
        <w:rPr>
          <w:rFonts w:ascii="Times New Roman" w:hAnsi="Times New Roman" w:cs="Times New Roman"/>
          <w:sz w:val="24"/>
          <w:szCs w:val="24"/>
        </w:rPr>
        <w:t>7</w:t>
      </w:r>
      <w:r w:rsidRPr="00662BF2">
        <w:rPr>
          <w:rFonts w:ascii="Times New Roman" w:hAnsi="Times New Roman" w:cs="Times New Roman"/>
          <w:sz w:val="24"/>
          <w:szCs w:val="24"/>
        </w:rPr>
        <w:t>.3. Заявителем могут быть представлены документы (при наличии), подтверждающие доводы заявителя, либо их копии.</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662BF2">
        <w:rPr>
          <w:rFonts w:ascii="Times New Roman" w:hAnsi="Times New Roman" w:cs="Times New Roman"/>
          <w:sz w:val="24"/>
          <w:szCs w:val="24"/>
        </w:rPr>
        <w:t>.4. При рассмотрении жалобы заявитель имеет право:</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sz w:val="24"/>
          <w:szCs w:val="24"/>
        </w:rPr>
      </w:pPr>
      <w:r w:rsidRPr="00662BF2">
        <w:rPr>
          <w:rFonts w:ascii="Times New Roman" w:hAnsi="Times New Roman" w:cs="Times New Roman"/>
          <w:sz w:val="24"/>
          <w:szCs w:val="24"/>
        </w:rPr>
        <w:t>- представлять дополнительные документы и материалы либо обращаться с просьбой об их истребовании;</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sz w:val="24"/>
          <w:szCs w:val="24"/>
        </w:rPr>
      </w:pPr>
      <w:r w:rsidRPr="00662BF2">
        <w:rPr>
          <w:rFonts w:ascii="Times New Roman" w:hAnsi="Times New Roman" w:cs="Times New Roman"/>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62BF2" w:rsidRPr="00662BF2" w:rsidRDefault="00662BF2" w:rsidP="00662BF2">
      <w:pPr>
        <w:tabs>
          <w:tab w:val="left" w:pos="540"/>
        </w:tabs>
        <w:autoSpaceDE w:val="0"/>
        <w:autoSpaceDN w:val="0"/>
        <w:adjustRightInd w:val="0"/>
        <w:spacing w:after="0" w:line="240" w:lineRule="auto"/>
        <w:ind w:firstLine="540"/>
        <w:jc w:val="both"/>
        <w:rPr>
          <w:rFonts w:ascii="Times New Roman" w:hAnsi="Times New Roman" w:cs="Times New Roman"/>
          <w:sz w:val="24"/>
          <w:szCs w:val="24"/>
        </w:rPr>
      </w:pPr>
      <w:r w:rsidRPr="00662BF2">
        <w:rPr>
          <w:rFonts w:ascii="Times New Roman" w:hAnsi="Times New Roman" w:cs="Times New Roman"/>
          <w:sz w:val="24"/>
          <w:szCs w:val="24"/>
        </w:rPr>
        <w:t>-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sz w:val="24"/>
          <w:szCs w:val="24"/>
        </w:rPr>
      </w:pPr>
      <w:r w:rsidRPr="00662BF2">
        <w:rPr>
          <w:rFonts w:ascii="Times New Roman" w:hAnsi="Times New Roman" w:cs="Times New Roman"/>
          <w:sz w:val="24"/>
          <w:szCs w:val="24"/>
        </w:rPr>
        <w:t>-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sz w:val="24"/>
          <w:szCs w:val="24"/>
        </w:rPr>
      </w:pPr>
      <w:r w:rsidRPr="00662BF2">
        <w:rPr>
          <w:rFonts w:ascii="Times New Roman" w:hAnsi="Times New Roman" w:cs="Times New Roman"/>
          <w:sz w:val="24"/>
          <w:szCs w:val="24"/>
        </w:rPr>
        <w:t>- обращаться с заявлением о прекращении рассмотрения жалобы.</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662BF2">
        <w:rPr>
          <w:rFonts w:ascii="Times New Roman" w:hAnsi="Times New Roman" w:cs="Times New Roman"/>
          <w:sz w:val="24"/>
          <w:szCs w:val="24"/>
        </w:rPr>
        <w:t>.5. Должностное лицо, уполномоченное на рассмотрение жалобы, обязано:</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sz w:val="24"/>
          <w:szCs w:val="24"/>
        </w:rPr>
      </w:pPr>
      <w:r w:rsidRPr="00662BF2">
        <w:rPr>
          <w:rFonts w:ascii="Times New Roman" w:hAnsi="Times New Roman" w:cs="Times New Roman"/>
          <w:sz w:val="24"/>
          <w:szCs w:val="24"/>
        </w:rPr>
        <w:t xml:space="preserve">- 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 </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sz w:val="24"/>
          <w:szCs w:val="24"/>
        </w:rPr>
      </w:pPr>
      <w:r w:rsidRPr="00662BF2">
        <w:rPr>
          <w:rFonts w:ascii="Times New Roman" w:hAnsi="Times New Roman" w:cs="Times New Roman"/>
          <w:sz w:val="24"/>
          <w:szCs w:val="24"/>
        </w:rPr>
        <w:t>- по результатам рассмотрения жалобы принять меры, направленные на восстановление или защиту нарушенных прав и законных интересов заявителя, дать письменный ответ по существу поставленных в жалобе вопросов.</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662BF2">
        <w:rPr>
          <w:rFonts w:ascii="Times New Roman" w:hAnsi="Times New Roman" w:cs="Times New Roman"/>
          <w:sz w:val="24"/>
          <w:szCs w:val="24"/>
        </w:rPr>
        <w:t>.6. Должностное лицо, уполномоченное на рассмотрение жалобы, вправе запрашивать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662BF2">
        <w:rPr>
          <w:rFonts w:ascii="Times New Roman" w:hAnsi="Times New Roman" w:cs="Times New Roman"/>
          <w:sz w:val="24"/>
          <w:szCs w:val="24"/>
        </w:rPr>
        <w:t xml:space="preserve">.7. </w:t>
      </w:r>
      <w:proofErr w:type="gramStart"/>
      <w:r w:rsidRPr="00662BF2">
        <w:rPr>
          <w:rFonts w:ascii="Times New Roman" w:hAnsi="Times New Roman" w:cs="Times New Roman"/>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w:t>
      </w:r>
      <w:r w:rsidRPr="00662BF2">
        <w:rPr>
          <w:rFonts w:ascii="Times New Roman" w:hAnsi="Times New Roman" w:cs="Times New Roman"/>
          <w:bCs/>
          <w:sz w:val="24"/>
          <w:szCs w:val="24"/>
        </w:rPr>
        <w:t>.8. По результатам рассмотрения жалобы принимается решение об удовлетворении требований заявителя либо об отказе в их удовлетворении</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w:t>
      </w:r>
      <w:r w:rsidRPr="00662BF2">
        <w:rPr>
          <w:rFonts w:ascii="Times New Roman" w:hAnsi="Times New Roman" w:cs="Times New Roman"/>
          <w:bCs/>
          <w:sz w:val="24"/>
          <w:szCs w:val="24"/>
        </w:rPr>
        <w:t>.9. Письменный ответ, содержащий результаты рассмотрения жалобы, направляется заявителю</w:t>
      </w:r>
      <w:r w:rsidRPr="00662BF2">
        <w:rPr>
          <w:rFonts w:ascii="Times New Roman" w:hAnsi="Times New Roman" w:cs="Times New Roman"/>
          <w:sz w:val="24"/>
          <w:szCs w:val="24"/>
        </w:rPr>
        <w:t xml:space="preserve"> в пределах срока, установленного настоящим Регламентом на рассмотрение жалобы</w:t>
      </w:r>
      <w:r w:rsidRPr="00662BF2">
        <w:rPr>
          <w:rFonts w:ascii="Times New Roman" w:hAnsi="Times New Roman" w:cs="Times New Roman"/>
          <w:bCs/>
          <w:sz w:val="24"/>
          <w:szCs w:val="24"/>
        </w:rPr>
        <w:t>.</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w:t>
      </w:r>
      <w:r w:rsidRPr="00662BF2">
        <w:rPr>
          <w:rFonts w:ascii="Times New Roman" w:hAnsi="Times New Roman" w:cs="Times New Roman"/>
          <w:bCs/>
          <w:sz w:val="24"/>
          <w:szCs w:val="24"/>
        </w:rPr>
        <w:t>.10. 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7</w:t>
      </w:r>
      <w:r w:rsidRPr="00662BF2">
        <w:rPr>
          <w:rFonts w:ascii="Times New Roman" w:hAnsi="Times New Roman" w:cs="Times New Roman"/>
          <w:bCs/>
          <w:sz w:val="24"/>
          <w:szCs w:val="24"/>
        </w:rPr>
        <w:t>.11. Если текст жалобы не поддается прочтению, ответ на жалобу не дается, о чем в течение семи дней с момента регистрации жалобы сообщается заявителю, направившему жалобу, если его фамилия и почтовый адрес поддаются прочтению.</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w:t>
      </w:r>
      <w:r w:rsidRPr="00662BF2">
        <w:rPr>
          <w:rFonts w:ascii="Times New Roman" w:hAnsi="Times New Roman" w:cs="Times New Roman"/>
          <w:bCs/>
          <w:sz w:val="24"/>
          <w:szCs w:val="24"/>
        </w:rPr>
        <w:t xml:space="preserve">.12. </w:t>
      </w:r>
      <w:proofErr w:type="gramStart"/>
      <w:r w:rsidRPr="00662BF2">
        <w:rPr>
          <w:rFonts w:ascii="Times New Roman" w:hAnsi="Times New Roman" w:cs="Times New Roman"/>
          <w:bCs/>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w:t>
      </w:r>
      <w:proofErr w:type="gramEnd"/>
      <w:r w:rsidRPr="00662BF2">
        <w:rPr>
          <w:rFonts w:ascii="Times New Roman" w:hAnsi="Times New Roman" w:cs="Times New Roman"/>
          <w:bCs/>
          <w:sz w:val="24"/>
          <w:szCs w:val="24"/>
        </w:rPr>
        <w:t xml:space="preserve"> рассматривались в Администрации. О данном решении уведомляется заявитель, направивший жалобу, в письменном виде.</w:t>
      </w:r>
    </w:p>
    <w:p w:rsidR="00662BF2" w:rsidRPr="00662BF2" w:rsidRDefault="00662BF2" w:rsidP="00662BF2">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bCs/>
          <w:sz w:val="24"/>
          <w:szCs w:val="24"/>
        </w:rPr>
        <w:t>7</w:t>
      </w:r>
      <w:r w:rsidRPr="00662BF2">
        <w:rPr>
          <w:rFonts w:ascii="Times New Roman" w:hAnsi="Times New Roman" w:cs="Times New Roman"/>
          <w:bCs/>
          <w:sz w:val="24"/>
          <w:szCs w:val="24"/>
        </w:rPr>
        <w:t xml:space="preserve">.13. При получении жалобы, в которой содержатся </w:t>
      </w:r>
      <w:r w:rsidRPr="00662BF2">
        <w:rPr>
          <w:rFonts w:ascii="Times New Roman" w:hAnsi="Times New Roman" w:cs="Times New Roman"/>
          <w:sz w:val="24"/>
          <w:szCs w:val="24"/>
        </w:rPr>
        <w:t>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и гражданину, направившему обращение, должно быть сообщено о недопустимости злоупотребления правом.</w:t>
      </w:r>
    </w:p>
    <w:p w:rsidR="00662BF2" w:rsidRPr="00662BF2" w:rsidRDefault="00662BF2" w:rsidP="00662BF2">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w:t>
      </w:r>
      <w:r w:rsidRPr="00662BF2">
        <w:rPr>
          <w:rFonts w:ascii="Times New Roman" w:hAnsi="Times New Roman" w:cs="Times New Roman"/>
          <w:bCs/>
          <w:sz w:val="24"/>
          <w:szCs w:val="24"/>
        </w:rPr>
        <w:t xml:space="preserve">.14. Споры, связанные с действиями (бездействием), решениями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 </w:t>
      </w:r>
      <w:proofErr w:type="gramStart"/>
      <w:r w:rsidRPr="00662BF2">
        <w:rPr>
          <w:rFonts w:ascii="Times New Roman" w:hAnsi="Times New Roman" w:cs="Times New Roman"/>
          <w:bCs/>
          <w:sz w:val="24"/>
          <w:szCs w:val="24"/>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roofErr w:type="gramEnd"/>
    </w:p>
    <w:p w:rsidR="008F7883" w:rsidRDefault="008F7883" w:rsidP="00F33614">
      <w:pPr>
        <w:pStyle w:val="a5"/>
        <w:spacing w:line="240" w:lineRule="auto"/>
        <w:ind w:firstLine="0"/>
        <w:jc w:val="right"/>
        <w:rPr>
          <w:b w:val="0"/>
          <w:color w:val="auto"/>
        </w:rPr>
      </w:pPr>
    </w:p>
    <w:p w:rsidR="002249F9" w:rsidRDefault="002249F9" w:rsidP="00F33614">
      <w:pPr>
        <w:pStyle w:val="a5"/>
        <w:spacing w:line="240" w:lineRule="auto"/>
        <w:ind w:firstLine="0"/>
        <w:jc w:val="right"/>
        <w:rPr>
          <w:b w:val="0"/>
          <w:color w:val="auto"/>
        </w:rPr>
      </w:pPr>
    </w:p>
    <w:p w:rsidR="002249F9" w:rsidRDefault="002249F9" w:rsidP="00F33614">
      <w:pPr>
        <w:pStyle w:val="a5"/>
        <w:spacing w:line="240" w:lineRule="auto"/>
        <w:ind w:firstLine="0"/>
        <w:jc w:val="right"/>
        <w:rPr>
          <w:b w:val="0"/>
          <w:color w:val="auto"/>
        </w:rPr>
      </w:pPr>
    </w:p>
    <w:p w:rsidR="00F33614" w:rsidRPr="00106683" w:rsidRDefault="00662BF2" w:rsidP="00F33614">
      <w:pPr>
        <w:pStyle w:val="a5"/>
        <w:spacing w:line="240" w:lineRule="auto"/>
        <w:ind w:firstLine="0"/>
        <w:jc w:val="right"/>
        <w:rPr>
          <w:b w:val="0"/>
          <w:color w:val="auto"/>
        </w:rPr>
      </w:pPr>
      <w:r>
        <w:rPr>
          <w:b w:val="0"/>
          <w:color w:val="auto"/>
        </w:rPr>
        <w:br w:type="page"/>
      </w:r>
      <w:r w:rsidR="004661BA" w:rsidRPr="00106683">
        <w:rPr>
          <w:b w:val="0"/>
          <w:color w:val="auto"/>
        </w:rPr>
        <w:lastRenderedPageBreak/>
        <w:t>П</w:t>
      </w:r>
      <w:r w:rsidR="00F33614" w:rsidRPr="00106683">
        <w:rPr>
          <w:b w:val="0"/>
          <w:color w:val="auto"/>
        </w:rPr>
        <w:t>риложение 1</w:t>
      </w:r>
    </w:p>
    <w:p w:rsidR="00F33614" w:rsidRPr="00106683" w:rsidRDefault="00F33614" w:rsidP="00F33614">
      <w:pPr>
        <w:pStyle w:val="a5"/>
        <w:spacing w:line="240" w:lineRule="auto"/>
        <w:ind w:firstLine="0"/>
        <w:jc w:val="right"/>
        <w:rPr>
          <w:b w:val="0"/>
          <w:color w:val="auto"/>
        </w:rPr>
      </w:pPr>
      <w:r w:rsidRPr="00106683">
        <w:rPr>
          <w:b w:val="0"/>
          <w:color w:val="auto"/>
        </w:rPr>
        <w:t>к Административному регламенту</w:t>
      </w:r>
    </w:p>
    <w:p w:rsidR="00F33614" w:rsidRPr="00106683" w:rsidRDefault="00F33614" w:rsidP="00F33614">
      <w:pPr>
        <w:pStyle w:val="a5"/>
        <w:spacing w:line="240" w:lineRule="auto"/>
        <w:ind w:firstLine="0"/>
        <w:jc w:val="right"/>
        <w:rPr>
          <w:b w:val="0"/>
          <w:color w:val="auto"/>
        </w:rPr>
      </w:pPr>
      <w:r w:rsidRPr="00106683">
        <w:rPr>
          <w:b w:val="0"/>
          <w:color w:val="auto"/>
        </w:rPr>
        <w:t>исполнения муниципальной услуги</w:t>
      </w:r>
    </w:p>
    <w:p w:rsidR="001D48AC" w:rsidRDefault="00F33614" w:rsidP="008F7883">
      <w:pPr>
        <w:pStyle w:val="a5"/>
        <w:spacing w:line="240" w:lineRule="auto"/>
        <w:ind w:firstLine="0"/>
        <w:jc w:val="right"/>
        <w:rPr>
          <w:b w:val="0"/>
          <w:color w:val="auto"/>
        </w:rPr>
      </w:pPr>
      <w:r w:rsidRPr="00106683">
        <w:rPr>
          <w:b w:val="0"/>
          <w:color w:val="auto"/>
        </w:rPr>
        <w:t xml:space="preserve">  </w:t>
      </w:r>
      <w:r w:rsidR="008F7883">
        <w:rPr>
          <w:b w:val="0"/>
          <w:color w:val="auto"/>
        </w:rPr>
        <w:t>«</w:t>
      </w:r>
      <w:r w:rsidR="001D48AC">
        <w:rPr>
          <w:b w:val="0"/>
          <w:color w:val="auto"/>
        </w:rPr>
        <w:t>В</w:t>
      </w:r>
      <w:r w:rsidR="008F7883">
        <w:rPr>
          <w:b w:val="0"/>
          <w:color w:val="auto"/>
        </w:rPr>
        <w:t xml:space="preserve">ыдача </w:t>
      </w:r>
      <w:r w:rsidR="00CB4EC5">
        <w:rPr>
          <w:b w:val="0"/>
          <w:color w:val="auto"/>
        </w:rPr>
        <w:t>раз</w:t>
      </w:r>
      <w:r w:rsidR="008F7883">
        <w:rPr>
          <w:b w:val="0"/>
          <w:color w:val="auto"/>
        </w:rPr>
        <w:t>решений</w:t>
      </w:r>
      <w:r w:rsidR="001D48AC">
        <w:rPr>
          <w:b w:val="0"/>
          <w:color w:val="auto"/>
        </w:rPr>
        <w:t xml:space="preserve"> </w:t>
      </w:r>
      <w:r w:rsidR="008F7883">
        <w:rPr>
          <w:b w:val="0"/>
          <w:color w:val="auto"/>
        </w:rPr>
        <w:t xml:space="preserve">о переводе или об отказе </w:t>
      </w:r>
    </w:p>
    <w:p w:rsidR="001D48AC" w:rsidRDefault="008F7883" w:rsidP="008F7883">
      <w:pPr>
        <w:pStyle w:val="a5"/>
        <w:spacing w:line="240" w:lineRule="auto"/>
        <w:ind w:firstLine="0"/>
        <w:jc w:val="right"/>
        <w:rPr>
          <w:b w:val="0"/>
          <w:color w:val="auto"/>
        </w:rPr>
      </w:pPr>
      <w:r>
        <w:rPr>
          <w:b w:val="0"/>
          <w:color w:val="auto"/>
        </w:rPr>
        <w:t>в переводе</w:t>
      </w:r>
      <w:r w:rsidR="001D48AC">
        <w:rPr>
          <w:b w:val="0"/>
          <w:color w:val="auto"/>
        </w:rPr>
        <w:t xml:space="preserve"> </w:t>
      </w:r>
      <w:r>
        <w:rPr>
          <w:b w:val="0"/>
          <w:color w:val="auto"/>
        </w:rPr>
        <w:t xml:space="preserve">жилого помещения в </w:t>
      </w:r>
      <w:proofErr w:type="gramStart"/>
      <w:r>
        <w:rPr>
          <w:b w:val="0"/>
          <w:color w:val="auto"/>
        </w:rPr>
        <w:t>нежилое</w:t>
      </w:r>
      <w:proofErr w:type="gramEnd"/>
      <w:r>
        <w:rPr>
          <w:b w:val="0"/>
          <w:color w:val="auto"/>
        </w:rPr>
        <w:t xml:space="preserve"> или </w:t>
      </w:r>
    </w:p>
    <w:p w:rsidR="008F7883" w:rsidRPr="00106683" w:rsidRDefault="008F7883" w:rsidP="008F7883">
      <w:pPr>
        <w:pStyle w:val="a5"/>
        <w:spacing w:line="240" w:lineRule="auto"/>
        <w:ind w:firstLine="0"/>
        <w:jc w:val="right"/>
        <w:rPr>
          <w:b w:val="0"/>
          <w:color w:val="auto"/>
        </w:rPr>
      </w:pPr>
      <w:r>
        <w:rPr>
          <w:b w:val="0"/>
          <w:color w:val="auto"/>
        </w:rPr>
        <w:t>нежилого</w:t>
      </w:r>
      <w:r w:rsidR="001D48AC">
        <w:rPr>
          <w:b w:val="0"/>
          <w:color w:val="auto"/>
        </w:rPr>
        <w:t xml:space="preserve"> </w:t>
      </w:r>
      <w:r>
        <w:rPr>
          <w:b w:val="0"/>
          <w:color w:val="auto"/>
        </w:rPr>
        <w:t>помещения</w:t>
      </w:r>
      <w:r w:rsidR="001D48AC">
        <w:rPr>
          <w:b w:val="0"/>
          <w:color w:val="auto"/>
        </w:rPr>
        <w:t xml:space="preserve"> </w:t>
      </w:r>
      <w:r>
        <w:rPr>
          <w:b w:val="0"/>
          <w:color w:val="auto"/>
        </w:rPr>
        <w:t>в жилое помещение»</w:t>
      </w:r>
    </w:p>
    <w:p w:rsidR="008F7883" w:rsidRDefault="008F7883" w:rsidP="00F33614">
      <w:pPr>
        <w:pStyle w:val="a5"/>
        <w:spacing w:line="240" w:lineRule="auto"/>
        <w:ind w:firstLine="0"/>
        <w:jc w:val="center"/>
        <w:rPr>
          <w:b w:val="0"/>
        </w:rPr>
      </w:pPr>
    </w:p>
    <w:p w:rsidR="00F33614" w:rsidRPr="00106683" w:rsidRDefault="00F33614" w:rsidP="00F33614">
      <w:pPr>
        <w:pStyle w:val="a5"/>
        <w:spacing w:line="240" w:lineRule="auto"/>
        <w:ind w:firstLine="0"/>
        <w:jc w:val="center"/>
        <w:rPr>
          <w:color w:val="auto"/>
        </w:rPr>
      </w:pPr>
      <w:r w:rsidRPr="00106683">
        <w:rPr>
          <w:color w:val="auto"/>
        </w:rPr>
        <w:t xml:space="preserve">Сведения о месте нахождения, справочные телефоны, адреса сайта </w:t>
      </w:r>
      <w:proofErr w:type="gramStart"/>
      <w:r w:rsidRPr="00106683">
        <w:rPr>
          <w:color w:val="auto"/>
        </w:rPr>
        <w:t>в</w:t>
      </w:r>
      <w:proofErr w:type="gramEnd"/>
    </w:p>
    <w:p w:rsidR="00F33614" w:rsidRPr="00106683" w:rsidRDefault="00F33614" w:rsidP="00F33614">
      <w:pPr>
        <w:pStyle w:val="a5"/>
        <w:spacing w:line="240" w:lineRule="auto"/>
        <w:ind w:firstLine="0"/>
        <w:jc w:val="center"/>
        <w:rPr>
          <w:color w:val="auto"/>
        </w:rPr>
      </w:pPr>
      <w:r w:rsidRPr="00106683">
        <w:rPr>
          <w:color w:val="auto"/>
        </w:rPr>
        <w:t>сети Интернет, адрес эл</w:t>
      </w:r>
      <w:r w:rsidR="00FA146E">
        <w:rPr>
          <w:color w:val="auto"/>
        </w:rPr>
        <w:t>ектронной почты, график работы м</w:t>
      </w:r>
      <w:r w:rsidRPr="00106683">
        <w:rPr>
          <w:color w:val="auto"/>
        </w:rPr>
        <w:t>униципального образования «</w:t>
      </w:r>
      <w:proofErr w:type="spellStart"/>
      <w:r w:rsidR="00C43DE8">
        <w:t>Пудожское</w:t>
      </w:r>
      <w:proofErr w:type="spellEnd"/>
      <w:r w:rsidRPr="00106683">
        <w:rPr>
          <w:color w:val="auto"/>
        </w:rPr>
        <w:t xml:space="preserve"> городское поселение», а также</w:t>
      </w:r>
    </w:p>
    <w:p w:rsidR="00F33614" w:rsidRPr="00106683" w:rsidRDefault="00F33614" w:rsidP="00F33614">
      <w:pPr>
        <w:pStyle w:val="a5"/>
        <w:spacing w:line="240" w:lineRule="auto"/>
        <w:ind w:firstLine="0"/>
        <w:jc w:val="center"/>
        <w:rPr>
          <w:color w:val="auto"/>
        </w:rPr>
      </w:pPr>
      <w:r w:rsidRPr="00106683">
        <w:rPr>
          <w:color w:val="auto"/>
        </w:rPr>
        <w:t>организации, участвующей в предоставлении муниципальной услуги.</w:t>
      </w:r>
    </w:p>
    <w:p w:rsidR="00F33614" w:rsidRPr="00106683" w:rsidRDefault="00F33614" w:rsidP="00F33614">
      <w:pPr>
        <w:pStyle w:val="a5"/>
        <w:spacing w:line="240" w:lineRule="auto"/>
        <w:ind w:firstLine="0"/>
        <w:jc w:val="center"/>
        <w:rPr>
          <w:color w:val="auto"/>
        </w:rPr>
      </w:pPr>
    </w:p>
    <w:p w:rsidR="00F33614" w:rsidRPr="00106683" w:rsidRDefault="00F33614" w:rsidP="00F33614">
      <w:pPr>
        <w:pStyle w:val="a5"/>
        <w:spacing w:line="240" w:lineRule="auto"/>
        <w:ind w:firstLine="0"/>
        <w:jc w:val="both"/>
        <w:rPr>
          <w:b w:val="0"/>
          <w:color w:val="auto"/>
        </w:rPr>
      </w:pPr>
    </w:p>
    <w:p w:rsidR="00F33614" w:rsidRPr="00282990" w:rsidRDefault="00F33614" w:rsidP="00F33614">
      <w:pPr>
        <w:pStyle w:val="a5"/>
        <w:spacing w:line="240" w:lineRule="auto"/>
        <w:ind w:firstLine="0"/>
        <w:jc w:val="both"/>
        <w:rPr>
          <w:b w:val="0"/>
          <w:color w:val="auto"/>
        </w:rPr>
      </w:pPr>
      <w:r w:rsidRPr="00282990">
        <w:rPr>
          <w:b w:val="0"/>
          <w:color w:val="auto"/>
        </w:rPr>
        <w:t>Адрес: 186</w:t>
      </w:r>
      <w:r w:rsidR="00C43DE8">
        <w:rPr>
          <w:b w:val="0"/>
          <w:color w:val="auto"/>
        </w:rPr>
        <w:t>150</w:t>
      </w:r>
      <w:r w:rsidRPr="00282990">
        <w:rPr>
          <w:b w:val="0"/>
          <w:color w:val="auto"/>
        </w:rPr>
        <w:t xml:space="preserve">, Республика Карелия, </w:t>
      </w:r>
      <w:proofErr w:type="gramStart"/>
      <w:r w:rsidRPr="00282990">
        <w:rPr>
          <w:b w:val="0"/>
          <w:color w:val="auto"/>
        </w:rPr>
        <w:t>г</w:t>
      </w:r>
      <w:proofErr w:type="gramEnd"/>
      <w:r w:rsidRPr="00282990">
        <w:rPr>
          <w:b w:val="0"/>
          <w:color w:val="auto"/>
        </w:rPr>
        <w:t xml:space="preserve">. </w:t>
      </w:r>
      <w:r w:rsidR="00C43DE8">
        <w:rPr>
          <w:b w:val="0"/>
          <w:color w:val="auto"/>
        </w:rPr>
        <w:t>Пудож</w:t>
      </w:r>
      <w:r w:rsidRPr="00282990">
        <w:rPr>
          <w:b w:val="0"/>
          <w:color w:val="auto"/>
        </w:rPr>
        <w:t xml:space="preserve">, ул. </w:t>
      </w:r>
      <w:r w:rsidR="00C43DE8">
        <w:rPr>
          <w:b w:val="0"/>
          <w:color w:val="auto"/>
        </w:rPr>
        <w:t>Ленина</w:t>
      </w:r>
      <w:r w:rsidRPr="00282990">
        <w:rPr>
          <w:b w:val="0"/>
          <w:color w:val="auto"/>
        </w:rPr>
        <w:t>, д.</w:t>
      </w:r>
      <w:r w:rsidR="00C43DE8">
        <w:rPr>
          <w:b w:val="0"/>
          <w:color w:val="auto"/>
        </w:rPr>
        <w:t>90</w:t>
      </w:r>
    </w:p>
    <w:p w:rsidR="00F33614" w:rsidRPr="00282990" w:rsidRDefault="00C43DE8" w:rsidP="00F33614">
      <w:pPr>
        <w:pStyle w:val="a5"/>
        <w:spacing w:line="240" w:lineRule="auto"/>
        <w:ind w:firstLine="0"/>
        <w:jc w:val="both"/>
        <w:rPr>
          <w:b w:val="0"/>
          <w:color w:val="auto"/>
        </w:rPr>
      </w:pPr>
      <w:r>
        <w:rPr>
          <w:b w:val="0"/>
          <w:color w:val="auto"/>
        </w:rPr>
        <w:t>Тел.: (814-52) 5-11-56. Факс: (814-52) 5-11-56</w:t>
      </w:r>
    </w:p>
    <w:p w:rsidR="00F33614" w:rsidRPr="00282990" w:rsidRDefault="00F33614" w:rsidP="00282990">
      <w:pPr>
        <w:jc w:val="both"/>
        <w:rPr>
          <w:rFonts w:ascii="Times New Roman" w:hAnsi="Times New Roman" w:cs="Times New Roman"/>
          <w:sz w:val="24"/>
          <w:szCs w:val="24"/>
        </w:rPr>
      </w:pPr>
      <w:r w:rsidRPr="00282990">
        <w:rPr>
          <w:rFonts w:ascii="Times New Roman" w:hAnsi="Times New Roman" w:cs="Times New Roman"/>
          <w:sz w:val="24"/>
          <w:szCs w:val="24"/>
        </w:rPr>
        <w:t xml:space="preserve">Электронный адрес </w:t>
      </w:r>
      <w:r w:rsidR="00FA146E">
        <w:rPr>
          <w:rFonts w:ascii="Times New Roman" w:hAnsi="Times New Roman" w:cs="Times New Roman"/>
          <w:sz w:val="24"/>
          <w:szCs w:val="24"/>
        </w:rPr>
        <w:t>страницы администрации м</w:t>
      </w:r>
      <w:r w:rsidRPr="00282990">
        <w:rPr>
          <w:rFonts w:ascii="Times New Roman" w:hAnsi="Times New Roman" w:cs="Times New Roman"/>
          <w:sz w:val="24"/>
          <w:szCs w:val="24"/>
        </w:rPr>
        <w:t>униципального образования «</w:t>
      </w:r>
      <w:proofErr w:type="spellStart"/>
      <w:r w:rsidR="00CE4732">
        <w:rPr>
          <w:rFonts w:ascii="Times New Roman" w:hAnsi="Times New Roman" w:cs="Times New Roman"/>
          <w:sz w:val="24"/>
          <w:szCs w:val="24"/>
        </w:rPr>
        <w:t>Пудожское</w:t>
      </w:r>
      <w:proofErr w:type="spellEnd"/>
      <w:r w:rsidRPr="00282990">
        <w:rPr>
          <w:rFonts w:ascii="Times New Roman" w:hAnsi="Times New Roman" w:cs="Times New Roman"/>
          <w:sz w:val="24"/>
          <w:szCs w:val="24"/>
        </w:rPr>
        <w:t xml:space="preserve"> городское поселение» на </w:t>
      </w:r>
      <w:proofErr w:type="gramStart"/>
      <w:r w:rsidRPr="00282990">
        <w:rPr>
          <w:rFonts w:ascii="Times New Roman" w:hAnsi="Times New Roman" w:cs="Times New Roman"/>
          <w:sz w:val="24"/>
          <w:szCs w:val="24"/>
        </w:rPr>
        <w:t>Официальном</w:t>
      </w:r>
      <w:proofErr w:type="gramEnd"/>
      <w:r w:rsidRPr="00282990">
        <w:rPr>
          <w:rFonts w:ascii="Times New Roman" w:hAnsi="Times New Roman" w:cs="Times New Roman"/>
          <w:sz w:val="24"/>
          <w:szCs w:val="24"/>
        </w:rPr>
        <w:t xml:space="preserve"> </w:t>
      </w:r>
      <w:proofErr w:type="spellStart"/>
      <w:r w:rsidRPr="00282990">
        <w:rPr>
          <w:rFonts w:ascii="Times New Roman" w:hAnsi="Times New Roman" w:cs="Times New Roman"/>
          <w:sz w:val="24"/>
          <w:szCs w:val="24"/>
        </w:rPr>
        <w:t>интернет-портале</w:t>
      </w:r>
      <w:proofErr w:type="spellEnd"/>
      <w:r w:rsidRPr="00282990">
        <w:rPr>
          <w:rFonts w:ascii="Times New Roman" w:hAnsi="Times New Roman" w:cs="Times New Roman"/>
          <w:sz w:val="24"/>
          <w:szCs w:val="24"/>
        </w:rPr>
        <w:t xml:space="preserve"> Республики Карелия </w:t>
      </w:r>
      <w:proofErr w:type="spellStart"/>
      <w:r w:rsidR="00CE4732">
        <w:rPr>
          <w:rFonts w:ascii="Times New Roman" w:hAnsi="Times New Roman" w:cs="Times New Roman"/>
          <w:sz w:val="24"/>
          <w:szCs w:val="24"/>
          <w:lang w:val="en-US"/>
        </w:rPr>
        <w:t>pudozhgoradm</w:t>
      </w:r>
      <w:proofErr w:type="spellEnd"/>
      <w:r w:rsidR="00CE4732" w:rsidRPr="00CE4732">
        <w:rPr>
          <w:rFonts w:ascii="Times New Roman" w:hAnsi="Times New Roman" w:cs="Times New Roman"/>
          <w:sz w:val="24"/>
          <w:szCs w:val="24"/>
        </w:rPr>
        <w:t>.</w:t>
      </w:r>
      <w:proofErr w:type="spellStart"/>
      <w:r w:rsidR="00CE4732">
        <w:rPr>
          <w:rFonts w:ascii="Times New Roman" w:hAnsi="Times New Roman" w:cs="Times New Roman"/>
          <w:sz w:val="24"/>
          <w:szCs w:val="24"/>
          <w:lang w:val="en-US"/>
        </w:rPr>
        <w:t>ru</w:t>
      </w:r>
      <w:proofErr w:type="spellEnd"/>
    </w:p>
    <w:p w:rsidR="00F33614" w:rsidRPr="00106683" w:rsidRDefault="00FA146E" w:rsidP="00F33614">
      <w:pPr>
        <w:pStyle w:val="a5"/>
        <w:spacing w:line="240" w:lineRule="auto"/>
        <w:ind w:firstLine="0"/>
        <w:jc w:val="both"/>
        <w:rPr>
          <w:b w:val="0"/>
          <w:color w:val="auto"/>
        </w:rPr>
      </w:pPr>
      <w:r>
        <w:rPr>
          <w:b w:val="0"/>
          <w:color w:val="auto"/>
        </w:rPr>
        <w:t>График работы администрации м</w:t>
      </w:r>
      <w:r w:rsidR="00F33614" w:rsidRPr="00106683">
        <w:rPr>
          <w:b w:val="0"/>
          <w:color w:val="auto"/>
        </w:rPr>
        <w:t>униципального образования «</w:t>
      </w:r>
      <w:proofErr w:type="spellStart"/>
      <w:r w:rsidR="00CE4732" w:rsidRPr="00CE4732">
        <w:rPr>
          <w:b w:val="0"/>
        </w:rPr>
        <w:t>Пудожско</w:t>
      </w:r>
      <w:r w:rsidR="00CE4732">
        <w:rPr>
          <w:b w:val="0"/>
        </w:rPr>
        <w:t>е</w:t>
      </w:r>
      <w:proofErr w:type="spellEnd"/>
      <w:r w:rsidR="00CE4732" w:rsidRPr="00C43DE8">
        <w:t xml:space="preserve"> </w:t>
      </w:r>
      <w:r w:rsidR="00F33614" w:rsidRPr="00106683">
        <w:rPr>
          <w:b w:val="0"/>
          <w:color w:val="auto"/>
        </w:rPr>
        <w:t>городское поселение»:</w:t>
      </w:r>
    </w:p>
    <w:p w:rsidR="00F33614" w:rsidRPr="00106683" w:rsidRDefault="00F33614" w:rsidP="00F33614">
      <w:pPr>
        <w:pStyle w:val="a5"/>
        <w:spacing w:line="240" w:lineRule="auto"/>
        <w:ind w:firstLine="0"/>
        <w:jc w:val="both"/>
        <w:rPr>
          <w:b w:val="0"/>
          <w:color w:val="auto"/>
        </w:rPr>
      </w:pPr>
      <w:r w:rsidRPr="00106683">
        <w:rPr>
          <w:b w:val="0"/>
          <w:color w:val="auto"/>
        </w:rPr>
        <w:t>Понедельник</w:t>
      </w:r>
      <w:r w:rsidR="00CE4732">
        <w:rPr>
          <w:b w:val="0"/>
          <w:color w:val="auto"/>
        </w:rPr>
        <w:t xml:space="preserve"> </w:t>
      </w:r>
      <w:r w:rsidRPr="00106683">
        <w:rPr>
          <w:b w:val="0"/>
          <w:color w:val="auto"/>
        </w:rPr>
        <w:t>- четверг:</w:t>
      </w:r>
    </w:p>
    <w:p w:rsidR="00F33614" w:rsidRPr="00106683" w:rsidRDefault="00F33614" w:rsidP="00F33614">
      <w:pPr>
        <w:pStyle w:val="a5"/>
        <w:spacing w:line="240" w:lineRule="auto"/>
        <w:ind w:firstLine="0"/>
        <w:jc w:val="both"/>
        <w:rPr>
          <w:b w:val="0"/>
          <w:color w:val="auto"/>
        </w:rPr>
      </w:pPr>
      <w:r w:rsidRPr="00106683">
        <w:rPr>
          <w:b w:val="0"/>
          <w:color w:val="auto"/>
        </w:rPr>
        <w:t>с 8.30 до 13.00</w:t>
      </w:r>
    </w:p>
    <w:p w:rsidR="00F33614" w:rsidRPr="00106683" w:rsidRDefault="00CE4732" w:rsidP="00F33614">
      <w:pPr>
        <w:pStyle w:val="a5"/>
        <w:spacing w:line="240" w:lineRule="auto"/>
        <w:ind w:firstLine="0"/>
        <w:jc w:val="both"/>
        <w:rPr>
          <w:b w:val="0"/>
          <w:color w:val="auto"/>
        </w:rPr>
      </w:pPr>
      <w:r>
        <w:rPr>
          <w:b w:val="0"/>
          <w:color w:val="auto"/>
        </w:rPr>
        <w:t>с 14.00 до 16.45</w:t>
      </w:r>
      <w:r w:rsidR="00F33614" w:rsidRPr="00106683">
        <w:rPr>
          <w:b w:val="0"/>
          <w:color w:val="auto"/>
        </w:rPr>
        <w:t>;</w:t>
      </w:r>
    </w:p>
    <w:p w:rsidR="00F33614" w:rsidRPr="00106683" w:rsidRDefault="00F33614" w:rsidP="00F33614">
      <w:pPr>
        <w:pStyle w:val="a5"/>
        <w:spacing w:line="240" w:lineRule="auto"/>
        <w:ind w:firstLine="0"/>
        <w:jc w:val="both"/>
        <w:rPr>
          <w:b w:val="0"/>
          <w:color w:val="auto"/>
        </w:rPr>
      </w:pPr>
      <w:r w:rsidRPr="00106683">
        <w:rPr>
          <w:b w:val="0"/>
          <w:color w:val="auto"/>
        </w:rPr>
        <w:t xml:space="preserve">Пятница: </w:t>
      </w:r>
    </w:p>
    <w:p w:rsidR="00F33614" w:rsidRPr="00106683" w:rsidRDefault="00F33614" w:rsidP="00F33614">
      <w:pPr>
        <w:pStyle w:val="a5"/>
        <w:spacing w:line="240" w:lineRule="auto"/>
        <w:ind w:firstLine="0"/>
        <w:jc w:val="both"/>
        <w:rPr>
          <w:b w:val="0"/>
          <w:color w:val="auto"/>
        </w:rPr>
      </w:pPr>
      <w:r w:rsidRPr="00106683">
        <w:rPr>
          <w:b w:val="0"/>
          <w:color w:val="auto"/>
        </w:rPr>
        <w:t>с 8.30 до 13.00</w:t>
      </w:r>
    </w:p>
    <w:p w:rsidR="00F33614" w:rsidRPr="00106683" w:rsidRDefault="00CE4732" w:rsidP="00F33614">
      <w:pPr>
        <w:pStyle w:val="a5"/>
        <w:spacing w:line="240" w:lineRule="auto"/>
        <w:ind w:firstLine="0"/>
        <w:jc w:val="both"/>
        <w:rPr>
          <w:b w:val="0"/>
          <w:color w:val="auto"/>
        </w:rPr>
      </w:pPr>
      <w:r>
        <w:rPr>
          <w:b w:val="0"/>
          <w:color w:val="auto"/>
        </w:rPr>
        <w:t>с 14.00 до 16</w:t>
      </w:r>
      <w:r w:rsidR="00F33614" w:rsidRPr="00106683">
        <w:rPr>
          <w:b w:val="0"/>
          <w:color w:val="auto"/>
        </w:rPr>
        <w:t>.30</w:t>
      </w:r>
    </w:p>
    <w:p w:rsidR="00F33614" w:rsidRPr="00106683" w:rsidRDefault="00F33614" w:rsidP="00F33614">
      <w:pPr>
        <w:pStyle w:val="a5"/>
        <w:spacing w:line="240" w:lineRule="auto"/>
        <w:ind w:firstLine="0"/>
        <w:jc w:val="both"/>
        <w:rPr>
          <w:b w:val="0"/>
          <w:color w:val="auto"/>
        </w:rPr>
      </w:pPr>
    </w:p>
    <w:p w:rsidR="00476DD9" w:rsidRPr="00106683" w:rsidRDefault="00476DD9" w:rsidP="00F33614">
      <w:pPr>
        <w:pStyle w:val="a5"/>
        <w:spacing w:line="240" w:lineRule="auto"/>
        <w:ind w:firstLine="0"/>
        <w:jc w:val="both"/>
        <w:rPr>
          <w:b w:val="0"/>
          <w:color w:val="auto"/>
        </w:rPr>
      </w:pPr>
    </w:p>
    <w:p w:rsidR="00F33614" w:rsidRPr="00F33614" w:rsidRDefault="00F33614" w:rsidP="00F33614">
      <w:pPr>
        <w:pStyle w:val="a5"/>
        <w:spacing w:line="240" w:lineRule="auto"/>
        <w:ind w:firstLine="0"/>
        <w:jc w:val="both"/>
        <w:rPr>
          <w:b w:val="0"/>
          <w:color w:val="auto"/>
          <w:sz w:val="28"/>
          <w:szCs w:val="28"/>
        </w:rPr>
      </w:pPr>
    </w:p>
    <w:p w:rsidR="009C6177" w:rsidRDefault="009C6177" w:rsidP="001C2B1C">
      <w:pPr>
        <w:jc w:val="both"/>
      </w:pPr>
    </w:p>
    <w:p w:rsidR="009C6177" w:rsidRPr="008F7883" w:rsidRDefault="001D48AC" w:rsidP="009C6177">
      <w:pPr>
        <w:pStyle w:val="a5"/>
        <w:spacing w:line="240" w:lineRule="auto"/>
        <w:ind w:firstLine="0"/>
        <w:jc w:val="right"/>
        <w:rPr>
          <w:b w:val="0"/>
          <w:color w:val="auto"/>
        </w:rPr>
      </w:pPr>
      <w:r>
        <w:rPr>
          <w:b w:val="0"/>
          <w:color w:val="auto"/>
        </w:rPr>
        <w:br w:type="page"/>
      </w:r>
      <w:r w:rsidR="009C6177" w:rsidRPr="008F7883">
        <w:rPr>
          <w:b w:val="0"/>
          <w:color w:val="auto"/>
        </w:rPr>
        <w:lastRenderedPageBreak/>
        <w:t>Приложение 2</w:t>
      </w:r>
    </w:p>
    <w:p w:rsidR="008F7883" w:rsidRPr="00106683" w:rsidRDefault="001C2B1C" w:rsidP="008F7883">
      <w:pPr>
        <w:pStyle w:val="a5"/>
        <w:spacing w:line="240" w:lineRule="auto"/>
        <w:ind w:firstLine="0"/>
        <w:jc w:val="right"/>
        <w:rPr>
          <w:b w:val="0"/>
          <w:color w:val="auto"/>
        </w:rPr>
      </w:pPr>
      <w:r w:rsidRPr="009C6177">
        <w:rPr>
          <w:sz w:val="28"/>
          <w:szCs w:val="28"/>
        </w:rPr>
        <w:tab/>
      </w:r>
      <w:r w:rsidRPr="009C6177">
        <w:rPr>
          <w:sz w:val="28"/>
          <w:szCs w:val="28"/>
        </w:rPr>
        <w:tab/>
      </w:r>
      <w:r w:rsidRPr="009C6177">
        <w:rPr>
          <w:sz w:val="28"/>
          <w:szCs w:val="28"/>
        </w:rPr>
        <w:tab/>
      </w:r>
      <w:r w:rsidRPr="009C6177">
        <w:rPr>
          <w:sz w:val="28"/>
          <w:szCs w:val="28"/>
        </w:rPr>
        <w:tab/>
      </w:r>
      <w:r w:rsidRPr="009C6177">
        <w:rPr>
          <w:sz w:val="28"/>
          <w:szCs w:val="28"/>
        </w:rPr>
        <w:tab/>
      </w:r>
      <w:r w:rsidRPr="009C6177">
        <w:rPr>
          <w:sz w:val="28"/>
          <w:szCs w:val="28"/>
        </w:rPr>
        <w:tab/>
      </w:r>
      <w:r w:rsidR="008F7883" w:rsidRPr="00106683">
        <w:rPr>
          <w:b w:val="0"/>
          <w:color w:val="auto"/>
        </w:rPr>
        <w:t>к Административному регламенту</w:t>
      </w:r>
    </w:p>
    <w:p w:rsidR="008F7883" w:rsidRPr="00106683" w:rsidRDefault="008F7883" w:rsidP="008F7883">
      <w:pPr>
        <w:pStyle w:val="a5"/>
        <w:spacing w:line="240" w:lineRule="auto"/>
        <w:ind w:firstLine="0"/>
        <w:jc w:val="right"/>
        <w:rPr>
          <w:b w:val="0"/>
          <w:color w:val="auto"/>
        </w:rPr>
      </w:pPr>
      <w:r w:rsidRPr="00106683">
        <w:rPr>
          <w:b w:val="0"/>
          <w:color w:val="auto"/>
        </w:rPr>
        <w:t>исполнения муниципальной услуги</w:t>
      </w:r>
    </w:p>
    <w:p w:rsidR="001D48AC" w:rsidRDefault="008F7883" w:rsidP="008F7883">
      <w:pPr>
        <w:pStyle w:val="a5"/>
        <w:spacing w:line="240" w:lineRule="auto"/>
        <w:ind w:firstLine="0"/>
        <w:jc w:val="right"/>
        <w:rPr>
          <w:b w:val="0"/>
          <w:color w:val="auto"/>
        </w:rPr>
      </w:pPr>
      <w:r w:rsidRPr="00106683">
        <w:rPr>
          <w:b w:val="0"/>
          <w:color w:val="auto"/>
        </w:rPr>
        <w:t xml:space="preserve">  </w:t>
      </w:r>
      <w:r>
        <w:rPr>
          <w:b w:val="0"/>
          <w:color w:val="auto"/>
        </w:rPr>
        <w:t>«</w:t>
      </w:r>
      <w:r w:rsidR="001D48AC">
        <w:rPr>
          <w:b w:val="0"/>
          <w:color w:val="auto"/>
        </w:rPr>
        <w:t>В</w:t>
      </w:r>
      <w:r>
        <w:rPr>
          <w:b w:val="0"/>
          <w:color w:val="auto"/>
        </w:rPr>
        <w:t xml:space="preserve">ыдача </w:t>
      </w:r>
      <w:r w:rsidR="00CB4EC5">
        <w:rPr>
          <w:b w:val="0"/>
          <w:color w:val="auto"/>
        </w:rPr>
        <w:t>раз</w:t>
      </w:r>
      <w:r>
        <w:rPr>
          <w:b w:val="0"/>
          <w:color w:val="auto"/>
        </w:rPr>
        <w:t>решений</w:t>
      </w:r>
      <w:r w:rsidR="001D48AC">
        <w:rPr>
          <w:b w:val="0"/>
          <w:color w:val="auto"/>
        </w:rPr>
        <w:t xml:space="preserve"> </w:t>
      </w:r>
      <w:r>
        <w:rPr>
          <w:b w:val="0"/>
          <w:color w:val="auto"/>
        </w:rPr>
        <w:t xml:space="preserve">о переводе или об отказе </w:t>
      </w:r>
    </w:p>
    <w:p w:rsidR="001D48AC" w:rsidRDefault="008F7883" w:rsidP="008F7883">
      <w:pPr>
        <w:pStyle w:val="a5"/>
        <w:spacing w:line="240" w:lineRule="auto"/>
        <w:ind w:firstLine="0"/>
        <w:jc w:val="right"/>
        <w:rPr>
          <w:b w:val="0"/>
          <w:color w:val="auto"/>
        </w:rPr>
      </w:pPr>
      <w:r>
        <w:rPr>
          <w:b w:val="0"/>
          <w:color w:val="auto"/>
        </w:rPr>
        <w:t>в переводе</w:t>
      </w:r>
      <w:r w:rsidR="001D48AC">
        <w:rPr>
          <w:b w:val="0"/>
          <w:color w:val="auto"/>
        </w:rPr>
        <w:t xml:space="preserve"> </w:t>
      </w:r>
      <w:r>
        <w:rPr>
          <w:b w:val="0"/>
          <w:color w:val="auto"/>
        </w:rPr>
        <w:t xml:space="preserve">жилого помещения в </w:t>
      </w:r>
      <w:proofErr w:type="gramStart"/>
      <w:r>
        <w:rPr>
          <w:b w:val="0"/>
          <w:color w:val="auto"/>
        </w:rPr>
        <w:t>нежилое</w:t>
      </w:r>
      <w:proofErr w:type="gramEnd"/>
      <w:r>
        <w:rPr>
          <w:b w:val="0"/>
          <w:color w:val="auto"/>
        </w:rPr>
        <w:t xml:space="preserve"> или </w:t>
      </w:r>
    </w:p>
    <w:p w:rsidR="008F7883" w:rsidRPr="00106683" w:rsidRDefault="008F7883" w:rsidP="008F7883">
      <w:pPr>
        <w:pStyle w:val="a5"/>
        <w:spacing w:line="240" w:lineRule="auto"/>
        <w:ind w:firstLine="0"/>
        <w:jc w:val="right"/>
        <w:rPr>
          <w:b w:val="0"/>
          <w:color w:val="auto"/>
        </w:rPr>
      </w:pPr>
      <w:r>
        <w:rPr>
          <w:b w:val="0"/>
          <w:color w:val="auto"/>
        </w:rPr>
        <w:t>нежилого помещения</w:t>
      </w:r>
      <w:r w:rsidR="001D48AC">
        <w:rPr>
          <w:b w:val="0"/>
          <w:color w:val="auto"/>
        </w:rPr>
        <w:t xml:space="preserve"> </w:t>
      </w:r>
      <w:r>
        <w:rPr>
          <w:b w:val="0"/>
          <w:color w:val="auto"/>
        </w:rPr>
        <w:t>в жилое помещение»</w:t>
      </w:r>
    </w:p>
    <w:p w:rsidR="008F7883" w:rsidRDefault="008F7883" w:rsidP="008F7883">
      <w:pPr>
        <w:pStyle w:val="a5"/>
        <w:spacing w:line="240" w:lineRule="auto"/>
        <w:ind w:firstLine="0"/>
        <w:jc w:val="center"/>
        <w:rPr>
          <w:b w:val="0"/>
        </w:rPr>
      </w:pPr>
    </w:p>
    <w:p w:rsidR="00FA4ADD" w:rsidRDefault="00FA4ADD" w:rsidP="00FA4ADD">
      <w:pPr>
        <w:pStyle w:val="ConsPlusNonformat"/>
        <w:rPr>
          <w:rFonts w:ascii="Times New Roman" w:hAnsi="Times New Roman" w:cs="Times New Roman"/>
          <w:sz w:val="22"/>
          <w:szCs w:val="22"/>
        </w:rPr>
      </w:pPr>
    </w:p>
    <w:p w:rsidR="00FA4ADD" w:rsidRPr="001A3E7B" w:rsidRDefault="00FA4ADD" w:rsidP="00FA4ADD">
      <w:pPr>
        <w:pStyle w:val="ConsPlusNonformat"/>
        <w:jc w:val="center"/>
        <w:rPr>
          <w:rFonts w:ascii="Times New Roman" w:hAnsi="Times New Roman" w:cs="Times New Roman"/>
          <w:sz w:val="26"/>
          <w:szCs w:val="26"/>
        </w:rPr>
      </w:pPr>
      <w:r w:rsidRPr="001A3E7B">
        <w:rPr>
          <w:rFonts w:ascii="Times New Roman" w:hAnsi="Times New Roman" w:cs="Times New Roman"/>
          <w:sz w:val="26"/>
          <w:szCs w:val="26"/>
        </w:rPr>
        <w:t xml:space="preserve">Форма </w:t>
      </w:r>
    </w:p>
    <w:p w:rsidR="00FA4ADD" w:rsidRPr="001A3E7B" w:rsidRDefault="00FA4ADD" w:rsidP="00FA4ADD">
      <w:pPr>
        <w:pStyle w:val="ConsPlusNonformat"/>
        <w:jc w:val="center"/>
        <w:rPr>
          <w:rFonts w:ascii="Times New Roman" w:hAnsi="Times New Roman" w:cs="Times New Roman"/>
          <w:sz w:val="26"/>
          <w:szCs w:val="26"/>
        </w:rPr>
      </w:pPr>
      <w:r w:rsidRPr="001A3E7B">
        <w:rPr>
          <w:rFonts w:ascii="Times New Roman" w:hAnsi="Times New Roman" w:cs="Times New Roman"/>
          <w:sz w:val="26"/>
          <w:szCs w:val="26"/>
        </w:rPr>
        <w:t xml:space="preserve">заявления на перевод жилых помещений </w:t>
      </w:r>
      <w:proofErr w:type="gramStart"/>
      <w:r w:rsidRPr="001A3E7B">
        <w:rPr>
          <w:rFonts w:ascii="Times New Roman" w:hAnsi="Times New Roman" w:cs="Times New Roman"/>
          <w:sz w:val="26"/>
          <w:szCs w:val="26"/>
        </w:rPr>
        <w:t>в</w:t>
      </w:r>
      <w:proofErr w:type="gramEnd"/>
      <w:r w:rsidRPr="001A3E7B">
        <w:rPr>
          <w:rFonts w:ascii="Times New Roman" w:hAnsi="Times New Roman" w:cs="Times New Roman"/>
          <w:sz w:val="26"/>
          <w:szCs w:val="26"/>
        </w:rPr>
        <w:t xml:space="preserve"> нежилые </w:t>
      </w:r>
    </w:p>
    <w:p w:rsidR="00FA4ADD" w:rsidRPr="001A3E7B" w:rsidRDefault="00FA4ADD" w:rsidP="00FA4ADD">
      <w:pPr>
        <w:pStyle w:val="ConsPlusNonformat"/>
        <w:jc w:val="center"/>
        <w:rPr>
          <w:rFonts w:ascii="Times New Roman" w:hAnsi="Times New Roman" w:cs="Times New Roman"/>
          <w:sz w:val="28"/>
          <w:szCs w:val="28"/>
        </w:rPr>
      </w:pPr>
      <w:r w:rsidRPr="001A3E7B">
        <w:rPr>
          <w:rFonts w:ascii="Times New Roman" w:hAnsi="Times New Roman" w:cs="Times New Roman"/>
          <w:sz w:val="26"/>
          <w:szCs w:val="26"/>
        </w:rPr>
        <w:t xml:space="preserve">и нежилых помещений в </w:t>
      </w:r>
      <w:proofErr w:type="gramStart"/>
      <w:r w:rsidRPr="001A3E7B">
        <w:rPr>
          <w:rFonts w:ascii="Times New Roman" w:hAnsi="Times New Roman" w:cs="Times New Roman"/>
          <w:sz w:val="26"/>
          <w:szCs w:val="26"/>
        </w:rPr>
        <w:t>жилые</w:t>
      </w:r>
      <w:proofErr w:type="gramEnd"/>
    </w:p>
    <w:p w:rsidR="00FA4ADD" w:rsidRDefault="00FA4ADD" w:rsidP="00FA4ADD">
      <w:pPr>
        <w:pStyle w:val="ConsPlusNonformat"/>
        <w:jc w:val="center"/>
        <w:rPr>
          <w:rFonts w:ascii="Times New Roman" w:hAnsi="Times New Roman" w:cs="Times New Roman"/>
          <w:sz w:val="22"/>
          <w:szCs w:val="22"/>
        </w:rPr>
      </w:pPr>
    </w:p>
    <w:p w:rsidR="00FA4ADD" w:rsidRPr="001C2B1C" w:rsidRDefault="00FA4ADD" w:rsidP="001D48A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Главе </w:t>
      </w:r>
      <w:r w:rsidR="00CE4732" w:rsidRPr="00C43DE8">
        <w:rPr>
          <w:rFonts w:ascii="Times New Roman" w:hAnsi="Times New Roman" w:cs="Times New Roman"/>
          <w:sz w:val="24"/>
          <w:szCs w:val="24"/>
        </w:rPr>
        <w:t>Пудожского</w:t>
      </w:r>
      <w:r>
        <w:rPr>
          <w:rFonts w:ascii="Times New Roman" w:hAnsi="Times New Roman" w:cs="Times New Roman"/>
        </w:rPr>
        <w:t xml:space="preserve"> городского поселения</w:t>
      </w:r>
    </w:p>
    <w:p w:rsidR="00FA4ADD" w:rsidRPr="001C2B1C" w:rsidRDefault="00FA4ADD" w:rsidP="001D48AC">
      <w:pPr>
        <w:spacing w:after="0"/>
        <w:jc w:val="both"/>
        <w:rPr>
          <w:rFonts w:ascii="Times New Roman" w:hAnsi="Times New Roman" w:cs="Times New Roman"/>
        </w:rPr>
      </w:pPr>
      <w:r w:rsidRPr="001C2B1C">
        <w:rPr>
          <w:rFonts w:ascii="Times New Roman" w:hAnsi="Times New Roman" w:cs="Times New Roman"/>
        </w:rPr>
        <w:tab/>
      </w:r>
      <w:r w:rsidRPr="001C2B1C">
        <w:rPr>
          <w:rFonts w:ascii="Times New Roman" w:hAnsi="Times New Roman" w:cs="Times New Roman"/>
        </w:rPr>
        <w:tab/>
      </w:r>
      <w:r w:rsidRPr="001C2B1C">
        <w:rPr>
          <w:rFonts w:ascii="Times New Roman" w:hAnsi="Times New Roman" w:cs="Times New Roman"/>
        </w:rPr>
        <w:tab/>
      </w:r>
      <w:r w:rsidRPr="001C2B1C">
        <w:rPr>
          <w:rFonts w:ascii="Times New Roman" w:hAnsi="Times New Roman" w:cs="Times New Roman"/>
        </w:rPr>
        <w:tab/>
      </w:r>
      <w:r w:rsidRPr="001C2B1C">
        <w:rPr>
          <w:rFonts w:ascii="Times New Roman" w:hAnsi="Times New Roman" w:cs="Times New Roman"/>
        </w:rPr>
        <w:tab/>
      </w:r>
      <w:r w:rsidRPr="001C2B1C">
        <w:rPr>
          <w:rFonts w:ascii="Times New Roman" w:hAnsi="Times New Roman" w:cs="Times New Roman"/>
        </w:rPr>
        <w:tab/>
      </w:r>
      <w:proofErr w:type="gramStart"/>
      <w:r w:rsidRPr="001C2B1C">
        <w:rPr>
          <w:rFonts w:ascii="Times New Roman" w:hAnsi="Times New Roman" w:cs="Times New Roman"/>
        </w:rPr>
        <w:t>от Ф.И.О. (собственника жилого помещения</w:t>
      </w:r>
      <w:proofErr w:type="gramEnd"/>
    </w:p>
    <w:p w:rsidR="00FA4ADD" w:rsidRPr="001C2B1C" w:rsidRDefault="00FA4ADD" w:rsidP="001D48AC">
      <w:pPr>
        <w:spacing w:after="0"/>
        <w:ind w:left="4248"/>
        <w:jc w:val="both"/>
        <w:rPr>
          <w:rFonts w:ascii="Times New Roman" w:hAnsi="Times New Roman" w:cs="Times New Roman"/>
        </w:rPr>
      </w:pPr>
      <w:r w:rsidRPr="001C2B1C">
        <w:rPr>
          <w:rFonts w:ascii="Times New Roman" w:hAnsi="Times New Roman" w:cs="Times New Roman"/>
        </w:rPr>
        <w:t>или уполномоченного лица, действующего по доверенности), проживающего по адресу:</w:t>
      </w:r>
    </w:p>
    <w:p w:rsidR="00FA4ADD" w:rsidRPr="001C2B1C" w:rsidRDefault="00FA4ADD" w:rsidP="00FA4ADD">
      <w:pPr>
        <w:jc w:val="both"/>
        <w:rPr>
          <w:rFonts w:ascii="Times New Roman" w:hAnsi="Times New Roman" w:cs="Times New Roman"/>
        </w:rPr>
      </w:pPr>
      <w:r w:rsidRPr="001C2B1C">
        <w:rPr>
          <w:rFonts w:ascii="Times New Roman" w:hAnsi="Times New Roman" w:cs="Times New Roman"/>
        </w:rPr>
        <w:tab/>
      </w:r>
      <w:r w:rsidRPr="001C2B1C">
        <w:rPr>
          <w:rFonts w:ascii="Times New Roman" w:hAnsi="Times New Roman" w:cs="Times New Roman"/>
        </w:rPr>
        <w:tab/>
      </w:r>
      <w:r w:rsidRPr="001C2B1C">
        <w:rPr>
          <w:rFonts w:ascii="Times New Roman" w:hAnsi="Times New Roman" w:cs="Times New Roman"/>
        </w:rPr>
        <w:tab/>
      </w:r>
      <w:r w:rsidRPr="001C2B1C">
        <w:rPr>
          <w:rFonts w:ascii="Times New Roman" w:hAnsi="Times New Roman" w:cs="Times New Roman"/>
        </w:rPr>
        <w:tab/>
      </w:r>
      <w:r w:rsidRPr="001C2B1C">
        <w:rPr>
          <w:rFonts w:ascii="Times New Roman" w:hAnsi="Times New Roman" w:cs="Times New Roman"/>
        </w:rPr>
        <w:tab/>
      </w:r>
      <w:r w:rsidRPr="001C2B1C">
        <w:rPr>
          <w:rFonts w:ascii="Times New Roman" w:hAnsi="Times New Roman" w:cs="Times New Roman"/>
        </w:rPr>
        <w:tab/>
        <w:t>_______________________________________</w:t>
      </w:r>
    </w:p>
    <w:p w:rsidR="00FA4ADD" w:rsidRPr="001C2B1C" w:rsidRDefault="00FA4ADD" w:rsidP="00FA4ADD">
      <w:pPr>
        <w:ind w:left="3540" w:firstLine="708"/>
        <w:jc w:val="both"/>
        <w:rPr>
          <w:rFonts w:ascii="Times New Roman" w:hAnsi="Times New Roman" w:cs="Times New Roman"/>
        </w:rPr>
      </w:pPr>
      <w:r w:rsidRPr="001C2B1C">
        <w:rPr>
          <w:rFonts w:ascii="Times New Roman" w:hAnsi="Times New Roman" w:cs="Times New Roman"/>
        </w:rPr>
        <w:t>телефон:_______________________________</w:t>
      </w:r>
    </w:p>
    <w:p w:rsidR="00FA4ADD" w:rsidRDefault="00FA4ADD" w:rsidP="00FA4ADD">
      <w:pPr>
        <w:pStyle w:val="ConsPlusNonformat"/>
        <w:jc w:val="center"/>
        <w:rPr>
          <w:rFonts w:ascii="Times New Roman" w:hAnsi="Times New Roman" w:cs="Times New Roman"/>
          <w:sz w:val="22"/>
          <w:szCs w:val="22"/>
        </w:rPr>
      </w:pPr>
    </w:p>
    <w:p w:rsidR="00FA4ADD" w:rsidRDefault="00FA4ADD" w:rsidP="00FA4ADD">
      <w:pPr>
        <w:pStyle w:val="ConsPlusNonformat"/>
        <w:rPr>
          <w:rFonts w:ascii="Times New Roman" w:hAnsi="Times New Roman" w:cs="Times New Roman"/>
          <w:sz w:val="22"/>
          <w:szCs w:val="22"/>
        </w:rPr>
      </w:pPr>
      <w:r w:rsidRPr="00F079FF">
        <w:rPr>
          <w:rFonts w:ascii="Times New Roman" w:hAnsi="Times New Roman" w:cs="Times New Roman"/>
          <w:sz w:val="22"/>
          <w:szCs w:val="22"/>
        </w:rPr>
        <w:t xml:space="preserve">                           </w:t>
      </w:r>
    </w:p>
    <w:p w:rsidR="00FA4ADD" w:rsidRPr="001A3E7B" w:rsidRDefault="00FA4ADD" w:rsidP="00FA4ADD">
      <w:pPr>
        <w:pStyle w:val="ConsPlusNonformat"/>
        <w:jc w:val="center"/>
        <w:rPr>
          <w:rFonts w:ascii="Times New Roman" w:hAnsi="Times New Roman" w:cs="Times New Roman"/>
          <w:b/>
          <w:bCs/>
          <w:sz w:val="22"/>
          <w:szCs w:val="22"/>
        </w:rPr>
      </w:pPr>
      <w:r w:rsidRPr="001A3E7B">
        <w:rPr>
          <w:rFonts w:ascii="Times New Roman" w:hAnsi="Times New Roman" w:cs="Times New Roman"/>
          <w:b/>
          <w:bCs/>
          <w:sz w:val="22"/>
          <w:szCs w:val="22"/>
        </w:rPr>
        <w:t>ЗАЯВЛЕНИЕ</w:t>
      </w:r>
    </w:p>
    <w:p w:rsidR="00FA4ADD" w:rsidRPr="001A3E7B" w:rsidRDefault="00FA4ADD" w:rsidP="00FA4ADD">
      <w:pPr>
        <w:pStyle w:val="ConsPlusNonformat"/>
        <w:jc w:val="center"/>
        <w:rPr>
          <w:rFonts w:ascii="Times New Roman" w:hAnsi="Times New Roman" w:cs="Times New Roman"/>
          <w:b/>
          <w:bCs/>
          <w:sz w:val="22"/>
          <w:szCs w:val="22"/>
        </w:rPr>
      </w:pPr>
      <w:r w:rsidRPr="001A3E7B">
        <w:rPr>
          <w:rFonts w:ascii="Times New Roman" w:hAnsi="Times New Roman" w:cs="Times New Roman"/>
          <w:b/>
          <w:bCs/>
          <w:sz w:val="22"/>
          <w:szCs w:val="22"/>
        </w:rPr>
        <w:t>о переводе жилого помещения в нежилое помещение или</w:t>
      </w:r>
    </w:p>
    <w:p w:rsidR="00FA4ADD" w:rsidRPr="001A3E7B" w:rsidRDefault="00FA4ADD" w:rsidP="00FA4ADD">
      <w:pPr>
        <w:pStyle w:val="ConsPlusNonformat"/>
        <w:jc w:val="center"/>
        <w:rPr>
          <w:rFonts w:ascii="Times New Roman" w:hAnsi="Times New Roman" w:cs="Times New Roman"/>
          <w:b/>
          <w:bCs/>
          <w:sz w:val="22"/>
          <w:szCs w:val="22"/>
        </w:rPr>
      </w:pPr>
      <w:r w:rsidRPr="001A3E7B">
        <w:rPr>
          <w:rFonts w:ascii="Times New Roman" w:hAnsi="Times New Roman" w:cs="Times New Roman"/>
          <w:b/>
          <w:bCs/>
          <w:sz w:val="22"/>
          <w:szCs w:val="22"/>
        </w:rPr>
        <w:t>нежилого помещения в жилое помещение.</w:t>
      </w:r>
    </w:p>
    <w:p w:rsidR="00FA4ADD" w:rsidRPr="00F079FF" w:rsidRDefault="00FA4ADD" w:rsidP="00FA4ADD">
      <w:pPr>
        <w:pStyle w:val="ConsPlusNonformat"/>
        <w:rPr>
          <w:rFonts w:ascii="Times New Roman" w:hAnsi="Times New Roman" w:cs="Times New Roman"/>
          <w:sz w:val="22"/>
          <w:szCs w:val="22"/>
        </w:rPr>
      </w:pPr>
    </w:p>
    <w:p w:rsidR="00FA4ADD" w:rsidRPr="00F079FF" w:rsidRDefault="00FA4ADD" w:rsidP="00FA4ADD">
      <w:pPr>
        <w:pStyle w:val="ConsPlusNonformat"/>
        <w:rPr>
          <w:rFonts w:ascii="Times New Roman" w:hAnsi="Times New Roman" w:cs="Times New Roman"/>
          <w:sz w:val="22"/>
          <w:szCs w:val="22"/>
        </w:rPr>
      </w:pPr>
      <w:r w:rsidRPr="00F079FF">
        <w:rPr>
          <w:rFonts w:ascii="Times New Roman" w:hAnsi="Times New Roman" w:cs="Times New Roman"/>
          <w:sz w:val="22"/>
          <w:szCs w:val="22"/>
        </w:rPr>
        <w:t>От _______________________________________________________________</w:t>
      </w:r>
      <w:r>
        <w:rPr>
          <w:rFonts w:ascii="Times New Roman" w:hAnsi="Times New Roman" w:cs="Times New Roman"/>
          <w:sz w:val="22"/>
          <w:szCs w:val="22"/>
        </w:rPr>
        <w:t>___________________</w:t>
      </w:r>
    </w:p>
    <w:p w:rsidR="00FA4ADD" w:rsidRPr="00235048" w:rsidRDefault="00FA4ADD" w:rsidP="00FA4ADD">
      <w:pPr>
        <w:pStyle w:val="ConsPlusNonformat"/>
        <w:rPr>
          <w:rFonts w:ascii="Times New Roman" w:hAnsi="Times New Roman" w:cs="Times New Roman"/>
          <w:sz w:val="18"/>
          <w:szCs w:val="18"/>
        </w:rPr>
      </w:pPr>
      <w:r w:rsidRPr="00F079F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079FF">
        <w:rPr>
          <w:rFonts w:ascii="Times New Roman" w:hAnsi="Times New Roman" w:cs="Times New Roman"/>
          <w:sz w:val="22"/>
          <w:szCs w:val="22"/>
        </w:rPr>
        <w:t xml:space="preserve"> </w:t>
      </w:r>
      <w:proofErr w:type="gramStart"/>
      <w:r w:rsidRPr="00235048">
        <w:rPr>
          <w:rFonts w:ascii="Times New Roman" w:hAnsi="Times New Roman" w:cs="Times New Roman"/>
          <w:sz w:val="18"/>
          <w:szCs w:val="18"/>
        </w:rPr>
        <w:t>(указывается собственник жилого (нежилого) помещения</w:t>
      </w:r>
      <w:proofErr w:type="gramEnd"/>
    </w:p>
    <w:p w:rsidR="00FA4ADD" w:rsidRPr="00F079FF" w:rsidRDefault="00FA4ADD" w:rsidP="00FA4ADD">
      <w:pPr>
        <w:pStyle w:val="ConsPlusNonformat"/>
        <w:rPr>
          <w:rFonts w:ascii="Times New Roman" w:hAnsi="Times New Roman" w:cs="Times New Roman"/>
          <w:sz w:val="22"/>
          <w:szCs w:val="22"/>
        </w:rPr>
      </w:pPr>
      <w:r w:rsidRPr="00F079FF">
        <w:rPr>
          <w:rFonts w:ascii="Times New Roman" w:hAnsi="Times New Roman" w:cs="Times New Roman"/>
          <w:sz w:val="22"/>
          <w:szCs w:val="22"/>
        </w:rPr>
        <w:t>__________________________________________________________________</w:t>
      </w:r>
      <w:r>
        <w:rPr>
          <w:rFonts w:ascii="Times New Roman" w:hAnsi="Times New Roman" w:cs="Times New Roman"/>
          <w:sz w:val="22"/>
          <w:szCs w:val="22"/>
        </w:rPr>
        <w:t>__________________</w:t>
      </w:r>
    </w:p>
    <w:p w:rsidR="00FA4ADD" w:rsidRPr="00235048" w:rsidRDefault="00FA4ADD" w:rsidP="00FA4ADD">
      <w:pPr>
        <w:pStyle w:val="ConsPlusNonformat"/>
        <w:rPr>
          <w:rFonts w:ascii="Times New Roman" w:hAnsi="Times New Roman" w:cs="Times New Roman"/>
          <w:sz w:val="18"/>
          <w:szCs w:val="18"/>
        </w:rPr>
      </w:pPr>
      <w:r w:rsidRPr="00235048">
        <w:rPr>
          <w:rFonts w:ascii="Times New Roman" w:hAnsi="Times New Roman" w:cs="Times New Roman"/>
          <w:sz w:val="18"/>
          <w:szCs w:val="18"/>
        </w:rPr>
        <w:t>либо  собственники  жилого  (нежилого)  помещения,  находящегося в</w:t>
      </w:r>
      <w:r>
        <w:rPr>
          <w:rFonts w:ascii="Times New Roman" w:hAnsi="Times New Roman" w:cs="Times New Roman"/>
          <w:sz w:val="18"/>
          <w:szCs w:val="18"/>
        </w:rPr>
        <w:t xml:space="preserve"> </w:t>
      </w:r>
      <w:r w:rsidRPr="00235048">
        <w:rPr>
          <w:rFonts w:ascii="Times New Roman" w:hAnsi="Times New Roman" w:cs="Times New Roman"/>
          <w:sz w:val="18"/>
          <w:szCs w:val="18"/>
        </w:rPr>
        <w:t>общей  собственности  двух  и более лиц, в случае если  ни один из</w:t>
      </w:r>
      <w:r>
        <w:rPr>
          <w:rFonts w:ascii="Times New Roman" w:hAnsi="Times New Roman" w:cs="Times New Roman"/>
          <w:sz w:val="18"/>
          <w:szCs w:val="18"/>
        </w:rPr>
        <w:t xml:space="preserve"> </w:t>
      </w:r>
      <w:r w:rsidRPr="00235048">
        <w:rPr>
          <w:rFonts w:ascii="Times New Roman" w:hAnsi="Times New Roman" w:cs="Times New Roman"/>
          <w:sz w:val="18"/>
          <w:szCs w:val="18"/>
        </w:rPr>
        <w:t>собственников либо иных лиц не уполномочен в установленном порядке</w:t>
      </w:r>
      <w:r>
        <w:rPr>
          <w:rFonts w:ascii="Times New Roman" w:hAnsi="Times New Roman" w:cs="Times New Roman"/>
          <w:sz w:val="18"/>
          <w:szCs w:val="18"/>
        </w:rPr>
        <w:t xml:space="preserve"> </w:t>
      </w:r>
      <w:proofErr w:type="gramStart"/>
      <w:r w:rsidRPr="00235048">
        <w:rPr>
          <w:rFonts w:ascii="Times New Roman" w:hAnsi="Times New Roman" w:cs="Times New Roman"/>
          <w:sz w:val="18"/>
          <w:szCs w:val="18"/>
        </w:rPr>
        <w:t>представлять</w:t>
      </w:r>
      <w:proofErr w:type="gramEnd"/>
      <w:r w:rsidRPr="00235048">
        <w:rPr>
          <w:rFonts w:ascii="Times New Roman" w:hAnsi="Times New Roman" w:cs="Times New Roman"/>
          <w:sz w:val="18"/>
          <w:szCs w:val="18"/>
        </w:rPr>
        <w:t xml:space="preserve"> их интересы)</w:t>
      </w:r>
    </w:p>
    <w:p w:rsidR="00FA4ADD" w:rsidRPr="00F079FF" w:rsidRDefault="00FA4ADD" w:rsidP="00FA4ADD">
      <w:pPr>
        <w:pStyle w:val="ConsPlusNonformat"/>
        <w:rPr>
          <w:rFonts w:ascii="Times New Roman" w:hAnsi="Times New Roman" w:cs="Times New Roman"/>
          <w:sz w:val="22"/>
          <w:szCs w:val="22"/>
        </w:rPr>
      </w:pPr>
      <w:r w:rsidRPr="00F079FF">
        <w:rPr>
          <w:rFonts w:ascii="Times New Roman" w:hAnsi="Times New Roman" w:cs="Times New Roman"/>
          <w:sz w:val="22"/>
          <w:szCs w:val="22"/>
        </w:rPr>
        <w:t>__________________________________________________________________</w:t>
      </w:r>
      <w:r>
        <w:rPr>
          <w:rFonts w:ascii="Times New Roman" w:hAnsi="Times New Roman" w:cs="Times New Roman"/>
          <w:sz w:val="22"/>
          <w:szCs w:val="22"/>
        </w:rPr>
        <w:t>___________________</w:t>
      </w:r>
    </w:p>
    <w:p w:rsidR="00FA4ADD" w:rsidRPr="00F079FF" w:rsidRDefault="00FA4ADD" w:rsidP="00FA4ADD">
      <w:pPr>
        <w:pStyle w:val="ConsPlusNonformat"/>
        <w:rPr>
          <w:rFonts w:ascii="Times New Roman" w:hAnsi="Times New Roman" w:cs="Times New Roman"/>
          <w:sz w:val="22"/>
          <w:szCs w:val="22"/>
        </w:rPr>
      </w:pPr>
      <w:r w:rsidRPr="00F079FF">
        <w:rPr>
          <w:rFonts w:ascii="Times New Roman" w:hAnsi="Times New Roman" w:cs="Times New Roman"/>
          <w:sz w:val="22"/>
          <w:szCs w:val="22"/>
        </w:rPr>
        <w:t>__________________________________________________________________</w:t>
      </w:r>
      <w:r>
        <w:rPr>
          <w:rFonts w:ascii="Times New Roman" w:hAnsi="Times New Roman" w:cs="Times New Roman"/>
          <w:sz w:val="22"/>
          <w:szCs w:val="22"/>
        </w:rPr>
        <w:t>___________________</w:t>
      </w:r>
    </w:p>
    <w:p w:rsidR="00FA4ADD" w:rsidRPr="00F079FF" w:rsidRDefault="00FA4ADD" w:rsidP="00FA4ADD">
      <w:pPr>
        <w:pStyle w:val="ConsPlusNonformat"/>
        <w:rPr>
          <w:rFonts w:ascii="Times New Roman" w:hAnsi="Times New Roman" w:cs="Times New Roman"/>
          <w:sz w:val="22"/>
          <w:szCs w:val="22"/>
        </w:rPr>
      </w:pPr>
      <w:r w:rsidRPr="00F079FF">
        <w:rPr>
          <w:rFonts w:ascii="Times New Roman" w:hAnsi="Times New Roman" w:cs="Times New Roman"/>
          <w:sz w:val="22"/>
          <w:szCs w:val="22"/>
        </w:rPr>
        <w:t>__________________________________________________________________</w:t>
      </w:r>
      <w:r>
        <w:rPr>
          <w:rFonts w:ascii="Times New Roman" w:hAnsi="Times New Roman" w:cs="Times New Roman"/>
          <w:sz w:val="22"/>
          <w:szCs w:val="22"/>
        </w:rPr>
        <w:t>___________________</w:t>
      </w:r>
    </w:p>
    <w:p w:rsidR="00FA4ADD" w:rsidRPr="00235048" w:rsidRDefault="00FA4ADD" w:rsidP="00FA4ADD">
      <w:pPr>
        <w:pStyle w:val="ConsPlusNonformat"/>
        <w:jc w:val="both"/>
        <w:rPr>
          <w:rFonts w:ascii="Times New Roman" w:hAnsi="Times New Roman" w:cs="Times New Roman"/>
          <w:sz w:val="18"/>
          <w:szCs w:val="18"/>
        </w:rPr>
      </w:pPr>
      <w:r w:rsidRPr="00235048">
        <w:rPr>
          <w:rFonts w:ascii="Times New Roman" w:hAnsi="Times New Roman" w:cs="Times New Roman"/>
          <w:sz w:val="18"/>
          <w:szCs w:val="18"/>
        </w:rPr>
        <w:t>Примечание.</w:t>
      </w:r>
      <w:r w:rsidRPr="00F079FF">
        <w:rPr>
          <w:rFonts w:ascii="Times New Roman" w:hAnsi="Times New Roman" w:cs="Times New Roman"/>
          <w:sz w:val="22"/>
          <w:szCs w:val="22"/>
        </w:rPr>
        <w:t xml:space="preserve"> </w:t>
      </w:r>
      <w:proofErr w:type="gramStart"/>
      <w:r w:rsidRPr="00235048">
        <w:rPr>
          <w:rFonts w:ascii="Times New Roman" w:hAnsi="Times New Roman" w:cs="Times New Roman"/>
          <w:sz w:val="18"/>
          <w:szCs w:val="18"/>
        </w:rPr>
        <w:t>Для  физических  лиц  указываются:  фамилия,  имя,</w:t>
      </w:r>
      <w:r>
        <w:rPr>
          <w:rFonts w:ascii="Times New Roman" w:hAnsi="Times New Roman" w:cs="Times New Roman"/>
          <w:sz w:val="18"/>
          <w:szCs w:val="18"/>
        </w:rPr>
        <w:t xml:space="preserve"> </w:t>
      </w:r>
      <w:r w:rsidRPr="00235048">
        <w:rPr>
          <w:rFonts w:ascii="Times New Roman" w:hAnsi="Times New Roman" w:cs="Times New Roman"/>
          <w:sz w:val="18"/>
          <w:szCs w:val="18"/>
        </w:rPr>
        <w:t>отчество,  реквизиты  документа,  удостоверяющего личность (серия,</w:t>
      </w:r>
      <w:r>
        <w:rPr>
          <w:rFonts w:ascii="Times New Roman" w:hAnsi="Times New Roman" w:cs="Times New Roman"/>
          <w:sz w:val="18"/>
          <w:szCs w:val="18"/>
        </w:rPr>
        <w:t xml:space="preserve"> </w:t>
      </w:r>
      <w:r w:rsidRPr="00235048">
        <w:rPr>
          <w:rFonts w:ascii="Times New Roman" w:hAnsi="Times New Roman" w:cs="Times New Roman"/>
          <w:sz w:val="18"/>
          <w:szCs w:val="18"/>
        </w:rPr>
        <w:t>номер, кем и когда выдан), место жительства, номер телефона.</w:t>
      </w:r>
      <w:proofErr w:type="gramEnd"/>
      <w:r w:rsidRPr="00235048">
        <w:rPr>
          <w:rFonts w:ascii="Times New Roman" w:hAnsi="Times New Roman" w:cs="Times New Roman"/>
          <w:sz w:val="18"/>
          <w:szCs w:val="18"/>
        </w:rPr>
        <w:t xml:space="preserve">   Для</w:t>
      </w:r>
      <w:r>
        <w:rPr>
          <w:rFonts w:ascii="Times New Roman" w:hAnsi="Times New Roman" w:cs="Times New Roman"/>
          <w:sz w:val="18"/>
          <w:szCs w:val="18"/>
        </w:rPr>
        <w:t xml:space="preserve"> </w:t>
      </w:r>
      <w:r w:rsidRPr="00235048">
        <w:rPr>
          <w:rFonts w:ascii="Times New Roman" w:hAnsi="Times New Roman" w:cs="Times New Roman"/>
          <w:sz w:val="18"/>
          <w:szCs w:val="18"/>
        </w:rPr>
        <w:t>представителя физического лица указываются: фамилия, имя, отчество</w:t>
      </w:r>
      <w:r>
        <w:rPr>
          <w:rFonts w:ascii="Times New Roman" w:hAnsi="Times New Roman" w:cs="Times New Roman"/>
          <w:sz w:val="18"/>
          <w:szCs w:val="18"/>
        </w:rPr>
        <w:t xml:space="preserve"> </w:t>
      </w:r>
      <w:r w:rsidRPr="00235048">
        <w:rPr>
          <w:rFonts w:ascii="Times New Roman" w:hAnsi="Times New Roman" w:cs="Times New Roman"/>
          <w:sz w:val="18"/>
          <w:szCs w:val="18"/>
        </w:rPr>
        <w:t>представителя,   реквизиты  доверенности,  которая  прилагается  к</w:t>
      </w:r>
      <w:r>
        <w:rPr>
          <w:rFonts w:ascii="Times New Roman" w:hAnsi="Times New Roman" w:cs="Times New Roman"/>
          <w:sz w:val="18"/>
          <w:szCs w:val="18"/>
        </w:rPr>
        <w:t xml:space="preserve"> </w:t>
      </w:r>
      <w:r w:rsidRPr="00235048">
        <w:rPr>
          <w:rFonts w:ascii="Times New Roman" w:hAnsi="Times New Roman" w:cs="Times New Roman"/>
          <w:sz w:val="18"/>
          <w:szCs w:val="18"/>
        </w:rPr>
        <w:t>заявлению.</w:t>
      </w:r>
      <w:r>
        <w:rPr>
          <w:rFonts w:ascii="Times New Roman" w:hAnsi="Times New Roman" w:cs="Times New Roman"/>
          <w:sz w:val="18"/>
          <w:szCs w:val="18"/>
        </w:rPr>
        <w:t xml:space="preserve"> </w:t>
      </w:r>
      <w:r w:rsidRPr="00235048">
        <w:rPr>
          <w:rFonts w:ascii="Times New Roman" w:hAnsi="Times New Roman" w:cs="Times New Roman"/>
          <w:sz w:val="18"/>
          <w:szCs w:val="18"/>
        </w:rPr>
        <w:t>Для юридических       лиц      указываются:      наименование,</w:t>
      </w:r>
      <w:r>
        <w:rPr>
          <w:rFonts w:ascii="Times New Roman" w:hAnsi="Times New Roman" w:cs="Times New Roman"/>
          <w:sz w:val="18"/>
          <w:szCs w:val="18"/>
        </w:rPr>
        <w:t xml:space="preserve"> </w:t>
      </w:r>
      <w:r w:rsidRPr="00235048">
        <w:rPr>
          <w:rFonts w:ascii="Times New Roman" w:hAnsi="Times New Roman" w:cs="Times New Roman"/>
          <w:sz w:val="18"/>
          <w:szCs w:val="18"/>
        </w:rPr>
        <w:t>организационно-правовая   фор</w:t>
      </w:r>
      <w:r>
        <w:rPr>
          <w:rFonts w:ascii="Times New Roman" w:hAnsi="Times New Roman" w:cs="Times New Roman"/>
          <w:sz w:val="18"/>
          <w:szCs w:val="18"/>
        </w:rPr>
        <w:t xml:space="preserve">ма,  адрес  места  нахождения, </w:t>
      </w:r>
      <w:r w:rsidRPr="00235048">
        <w:rPr>
          <w:rFonts w:ascii="Times New Roman" w:hAnsi="Times New Roman" w:cs="Times New Roman"/>
          <w:sz w:val="18"/>
          <w:szCs w:val="18"/>
        </w:rPr>
        <w:t>номер</w:t>
      </w:r>
      <w:r>
        <w:rPr>
          <w:rFonts w:ascii="Times New Roman" w:hAnsi="Times New Roman" w:cs="Times New Roman"/>
          <w:sz w:val="18"/>
          <w:szCs w:val="18"/>
        </w:rPr>
        <w:t xml:space="preserve"> </w:t>
      </w:r>
      <w:r w:rsidRPr="00235048">
        <w:rPr>
          <w:rFonts w:ascii="Times New Roman" w:hAnsi="Times New Roman" w:cs="Times New Roman"/>
          <w:sz w:val="18"/>
          <w:szCs w:val="18"/>
        </w:rPr>
        <w:t>телефона,    фамилия,    имя,   отчество   лица,   уполномоченного</w:t>
      </w:r>
      <w:r>
        <w:rPr>
          <w:rFonts w:ascii="Times New Roman" w:hAnsi="Times New Roman" w:cs="Times New Roman"/>
          <w:sz w:val="18"/>
          <w:szCs w:val="18"/>
        </w:rPr>
        <w:t xml:space="preserve"> </w:t>
      </w:r>
      <w:r w:rsidRPr="00235048">
        <w:rPr>
          <w:rFonts w:ascii="Times New Roman" w:hAnsi="Times New Roman" w:cs="Times New Roman"/>
          <w:sz w:val="18"/>
          <w:szCs w:val="18"/>
        </w:rPr>
        <w:t>представлять  интересы  юридического  лица, с указанием реквизитов</w:t>
      </w:r>
      <w:r>
        <w:rPr>
          <w:rFonts w:ascii="Times New Roman" w:hAnsi="Times New Roman" w:cs="Times New Roman"/>
          <w:sz w:val="18"/>
          <w:szCs w:val="18"/>
        </w:rPr>
        <w:t xml:space="preserve"> </w:t>
      </w:r>
      <w:r w:rsidRPr="00235048">
        <w:rPr>
          <w:rFonts w:ascii="Times New Roman" w:hAnsi="Times New Roman" w:cs="Times New Roman"/>
          <w:sz w:val="18"/>
          <w:szCs w:val="18"/>
        </w:rPr>
        <w:t>документа,   удостоверяющего   эти  правомочия  и  прилагаемого  к</w:t>
      </w:r>
      <w:r>
        <w:rPr>
          <w:rFonts w:ascii="Times New Roman" w:hAnsi="Times New Roman" w:cs="Times New Roman"/>
          <w:sz w:val="18"/>
          <w:szCs w:val="18"/>
        </w:rPr>
        <w:t xml:space="preserve"> </w:t>
      </w:r>
      <w:r w:rsidRPr="00235048">
        <w:rPr>
          <w:rFonts w:ascii="Times New Roman" w:hAnsi="Times New Roman" w:cs="Times New Roman"/>
          <w:sz w:val="18"/>
          <w:szCs w:val="18"/>
        </w:rPr>
        <w:t>заявлению.</w:t>
      </w:r>
    </w:p>
    <w:p w:rsidR="00FA4ADD" w:rsidRDefault="00FA4ADD" w:rsidP="00FA4ADD">
      <w:pPr>
        <w:pStyle w:val="ConsPlusNonformat"/>
        <w:rPr>
          <w:rFonts w:ascii="Times New Roman" w:hAnsi="Times New Roman" w:cs="Times New Roman"/>
          <w:sz w:val="22"/>
          <w:szCs w:val="22"/>
        </w:rPr>
      </w:pPr>
    </w:p>
    <w:p w:rsidR="00FA4ADD" w:rsidRPr="00F079FF" w:rsidRDefault="00FA4ADD" w:rsidP="00FA4ADD">
      <w:pPr>
        <w:pStyle w:val="ConsPlusNonformat"/>
        <w:rPr>
          <w:rFonts w:ascii="Times New Roman" w:hAnsi="Times New Roman" w:cs="Times New Roman"/>
          <w:sz w:val="22"/>
          <w:szCs w:val="22"/>
        </w:rPr>
      </w:pPr>
      <w:r w:rsidRPr="00F079FF">
        <w:rPr>
          <w:rFonts w:ascii="Times New Roman" w:hAnsi="Times New Roman" w:cs="Times New Roman"/>
          <w:sz w:val="22"/>
          <w:szCs w:val="22"/>
        </w:rPr>
        <w:t>Место нахождения жилого (нежилого) помещения: ____________________</w:t>
      </w:r>
      <w:r>
        <w:rPr>
          <w:rFonts w:ascii="Times New Roman" w:hAnsi="Times New Roman" w:cs="Times New Roman"/>
          <w:sz w:val="22"/>
          <w:szCs w:val="22"/>
        </w:rPr>
        <w:t>_____________________</w:t>
      </w:r>
      <w:r w:rsidR="001D48AC">
        <w:rPr>
          <w:rFonts w:ascii="Times New Roman" w:hAnsi="Times New Roman" w:cs="Times New Roman"/>
          <w:sz w:val="22"/>
          <w:szCs w:val="22"/>
        </w:rPr>
        <w:t>____________________________________________</w:t>
      </w:r>
    </w:p>
    <w:p w:rsidR="00FA4ADD" w:rsidRPr="00235048" w:rsidRDefault="00FA4ADD" w:rsidP="00FA4ADD">
      <w:pPr>
        <w:pStyle w:val="ConsPlusNonformat"/>
        <w:rPr>
          <w:rFonts w:ascii="Times New Roman" w:hAnsi="Times New Roman" w:cs="Times New Roman"/>
          <w:sz w:val="18"/>
          <w:szCs w:val="18"/>
        </w:rPr>
      </w:pPr>
      <w:proofErr w:type="gramStart"/>
      <w:r w:rsidRPr="00F079FF">
        <w:rPr>
          <w:rFonts w:ascii="Times New Roman" w:hAnsi="Times New Roman" w:cs="Times New Roman"/>
          <w:sz w:val="22"/>
          <w:szCs w:val="22"/>
        </w:rPr>
        <w:t>(</w:t>
      </w:r>
      <w:r w:rsidRPr="00235048">
        <w:rPr>
          <w:rFonts w:ascii="Times New Roman" w:hAnsi="Times New Roman" w:cs="Times New Roman"/>
          <w:sz w:val="18"/>
          <w:szCs w:val="18"/>
        </w:rPr>
        <w:t>указывается полный</w:t>
      </w:r>
      <w:r>
        <w:rPr>
          <w:rFonts w:ascii="Times New Roman" w:hAnsi="Times New Roman" w:cs="Times New Roman"/>
          <w:sz w:val="18"/>
          <w:szCs w:val="18"/>
        </w:rPr>
        <w:t xml:space="preserve"> адрес:</w:t>
      </w:r>
      <w:r w:rsidRPr="00F079FF">
        <w:rPr>
          <w:rFonts w:ascii="Times New Roman" w:hAnsi="Times New Roman" w:cs="Times New Roman"/>
          <w:sz w:val="22"/>
          <w:szCs w:val="22"/>
        </w:rPr>
        <w:t xml:space="preserve">  </w:t>
      </w:r>
      <w:r w:rsidRPr="00235048">
        <w:rPr>
          <w:rFonts w:ascii="Times New Roman" w:hAnsi="Times New Roman" w:cs="Times New Roman"/>
          <w:sz w:val="18"/>
          <w:szCs w:val="18"/>
        </w:rPr>
        <w:t>адрес: субъект РФ, муниципальное образование, поселение, улиц</w:t>
      </w:r>
      <w:r>
        <w:rPr>
          <w:rFonts w:ascii="Times New Roman" w:hAnsi="Times New Roman" w:cs="Times New Roman"/>
          <w:sz w:val="18"/>
          <w:szCs w:val="18"/>
        </w:rPr>
        <w:t xml:space="preserve">а, </w:t>
      </w:r>
      <w:r w:rsidRPr="00235048">
        <w:rPr>
          <w:rFonts w:ascii="Times New Roman" w:hAnsi="Times New Roman" w:cs="Times New Roman"/>
          <w:sz w:val="18"/>
          <w:szCs w:val="18"/>
        </w:rPr>
        <w:t>дом, корпус, строение, квартира, подъезд, этаж)</w:t>
      </w:r>
      <w:proofErr w:type="gramEnd"/>
    </w:p>
    <w:p w:rsidR="00FA4ADD" w:rsidRDefault="00FA4ADD" w:rsidP="00FA4ADD">
      <w:pPr>
        <w:pStyle w:val="ConsPlusNonformat"/>
        <w:rPr>
          <w:rFonts w:ascii="Times New Roman" w:hAnsi="Times New Roman" w:cs="Times New Roman"/>
          <w:sz w:val="22"/>
          <w:szCs w:val="22"/>
        </w:rPr>
      </w:pPr>
      <w:r w:rsidRPr="00F079FF">
        <w:rPr>
          <w:rFonts w:ascii="Times New Roman" w:hAnsi="Times New Roman" w:cs="Times New Roman"/>
          <w:sz w:val="22"/>
          <w:szCs w:val="22"/>
        </w:rPr>
        <w:t>__________________________________________________________________</w:t>
      </w:r>
      <w:r>
        <w:rPr>
          <w:rFonts w:ascii="Times New Roman" w:hAnsi="Times New Roman" w:cs="Times New Roman"/>
          <w:sz w:val="22"/>
          <w:szCs w:val="22"/>
        </w:rPr>
        <w:t>___________________</w:t>
      </w:r>
    </w:p>
    <w:p w:rsidR="00FA4ADD" w:rsidRDefault="00FA4ADD" w:rsidP="00FA4ADD">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FA4ADD" w:rsidRPr="00ED0095" w:rsidRDefault="00FA4ADD" w:rsidP="00FA4ADD">
      <w:pPr>
        <w:pStyle w:val="ConsPlusNonformat"/>
        <w:rPr>
          <w:rFonts w:ascii="Times New Roman" w:hAnsi="Times New Roman" w:cs="Times New Roman"/>
          <w:sz w:val="22"/>
          <w:szCs w:val="22"/>
        </w:rPr>
      </w:pPr>
      <w:r w:rsidRPr="00ED0095">
        <w:rPr>
          <w:rFonts w:ascii="Times New Roman" w:hAnsi="Times New Roman" w:cs="Times New Roman"/>
          <w:sz w:val="22"/>
          <w:szCs w:val="22"/>
        </w:rPr>
        <w:t>Собственник (и) жилого помещения: ________________________________________________</w:t>
      </w:r>
      <w:r w:rsidR="001D48AC">
        <w:rPr>
          <w:rFonts w:ascii="Times New Roman" w:hAnsi="Times New Roman" w:cs="Times New Roman"/>
          <w:sz w:val="22"/>
          <w:szCs w:val="22"/>
        </w:rPr>
        <w:t>_______________________________</w:t>
      </w:r>
      <w:r w:rsidRPr="00ED0095">
        <w:rPr>
          <w:rFonts w:ascii="Times New Roman" w:hAnsi="Times New Roman" w:cs="Times New Roman"/>
          <w:sz w:val="22"/>
          <w:szCs w:val="22"/>
        </w:rPr>
        <w:t>______</w:t>
      </w:r>
    </w:p>
    <w:p w:rsidR="00FA4ADD" w:rsidRPr="00ED0095" w:rsidRDefault="00FA4ADD" w:rsidP="00FA4ADD">
      <w:pPr>
        <w:pStyle w:val="ConsPlusNonformat"/>
        <w:rPr>
          <w:rFonts w:ascii="Times New Roman" w:hAnsi="Times New Roman" w:cs="Times New Roman"/>
          <w:sz w:val="18"/>
          <w:szCs w:val="18"/>
        </w:rPr>
      </w:pPr>
      <w:r w:rsidRPr="00ED0095">
        <w:rPr>
          <w:rFonts w:ascii="Times New Roman" w:hAnsi="Times New Roman" w:cs="Times New Roman"/>
          <w:sz w:val="22"/>
          <w:szCs w:val="22"/>
        </w:rPr>
        <w:tab/>
      </w:r>
      <w:r w:rsidRPr="00ED0095">
        <w:rPr>
          <w:rFonts w:ascii="Times New Roman" w:hAnsi="Times New Roman" w:cs="Times New Roman"/>
          <w:sz w:val="22"/>
          <w:szCs w:val="22"/>
        </w:rPr>
        <w:tab/>
      </w:r>
      <w:r w:rsidRPr="00ED0095">
        <w:rPr>
          <w:rFonts w:ascii="Times New Roman" w:hAnsi="Times New Roman" w:cs="Times New Roman"/>
          <w:sz w:val="22"/>
          <w:szCs w:val="22"/>
        </w:rPr>
        <w:tab/>
      </w:r>
      <w:r w:rsidRPr="00ED0095">
        <w:rPr>
          <w:rFonts w:ascii="Times New Roman" w:hAnsi="Times New Roman" w:cs="Times New Roman"/>
          <w:sz w:val="22"/>
          <w:szCs w:val="22"/>
        </w:rPr>
        <w:tab/>
      </w:r>
      <w:r w:rsidRPr="00ED0095">
        <w:rPr>
          <w:rFonts w:ascii="Times New Roman" w:hAnsi="Times New Roman" w:cs="Times New Roman"/>
          <w:sz w:val="18"/>
          <w:szCs w:val="18"/>
        </w:rPr>
        <w:t>(указывается  собственник</w:t>
      </w:r>
      <w:r w:rsidR="00CE4732">
        <w:rPr>
          <w:rFonts w:ascii="Times New Roman" w:hAnsi="Times New Roman" w:cs="Times New Roman"/>
          <w:sz w:val="18"/>
          <w:szCs w:val="18"/>
        </w:rPr>
        <w:t xml:space="preserve"> </w:t>
      </w:r>
      <w:r w:rsidRPr="00ED0095">
        <w:rPr>
          <w:rFonts w:ascii="Times New Roman" w:hAnsi="Times New Roman" w:cs="Times New Roman"/>
          <w:sz w:val="18"/>
          <w:szCs w:val="18"/>
        </w:rPr>
        <w:t>(и)  переводимого помещения)</w:t>
      </w:r>
    </w:p>
    <w:p w:rsidR="00FA4ADD" w:rsidRDefault="00FA4ADD" w:rsidP="00FA4ADD">
      <w:pPr>
        <w:pStyle w:val="ConsPlusNonformat"/>
        <w:jc w:val="both"/>
        <w:rPr>
          <w:rFonts w:ascii="Times New Roman" w:hAnsi="Times New Roman" w:cs="Times New Roman"/>
          <w:sz w:val="22"/>
          <w:szCs w:val="22"/>
        </w:rPr>
      </w:pPr>
      <w:r w:rsidRPr="00F079FF">
        <w:rPr>
          <w:rFonts w:ascii="Times New Roman" w:hAnsi="Times New Roman" w:cs="Times New Roman"/>
          <w:sz w:val="22"/>
          <w:szCs w:val="22"/>
        </w:rPr>
        <w:t>Пр</w:t>
      </w:r>
      <w:r>
        <w:rPr>
          <w:rFonts w:ascii="Times New Roman" w:hAnsi="Times New Roman" w:cs="Times New Roman"/>
          <w:sz w:val="22"/>
          <w:szCs w:val="22"/>
        </w:rPr>
        <w:t>ошу разрешить  перевод жилого  помещения в нежилое</w:t>
      </w:r>
      <w:r w:rsidRPr="00F079FF">
        <w:rPr>
          <w:rFonts w:ascii="Times New Roman" w:hAnsi="Times New Roman" w:cs="Times New Roman"/>
          <w:sz w:val="22"/>
          <w:szCs w:val="22"/>
        </w:rPr>
        <w:t xml:space="preserve"> помещени</w:t>
      </w:r>
      <w:r>
        <w:rPr>
          <w:rFonts w:ascii="Times New Roman" w:hAnsi="Times New Roman" w:cs="Times New Roman"/>
          <w:sz w:val="22"/>
          <w:szCs w:val="22"/>
        </w:rPr>
        <w:t xml:space="preserve">е или нежилого помещения </w:t>
      </w:r>
    </w:p>
    <w:p w:rsidR="00FA4ADD" w:rsidRDefault="00FA4ADD" w:rsidP="00FA4AD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в жилое помещение (нужное подчеркнуть), </w:t>
      </w:r>
      <w:proofErr w:type="gramStart"/>
      <w:r>
        <w:rPr>
          <w:rFonts w:ascii="Times New Roman" w:hAnsi="Times New Roman" w:cs="Times New Roman"/>
          <w:sz w:val="22"/>
          <w:szCs w:val="22"/>
        </w:rPr>
        <w:t>занимаемого</w:t>
      </w:r>
      <w:proofErr w:type="gramEnd"/>
      <w:r>
        <w:rPr>
          <w:rFonts w:ascii="Times New Roman" w:hAnsi="Times New Roman" w:cs="Times New Roman"/>
          <w:sz w:val="22"/>
          <w:szCs w:val="22"/>
        </w:rPr>
        <w:t xml:space="preserve"> на основании</w:t>
      </w:r>
    </w:p>
    <w:p w:rsidR="00FA4ADD" w:rsidRPr="00F079FF" w:rsidRDefault="00FA4ADD" w:rsidP="00FA4ADD">
      <w:pPr>
        <w:pStyle w:val="ConsPlusNonformat"/>
        <w:jc w:val="both"/>
        <w:rPr>
          <w:rFonts w:ascii="Times New Roman" w:hAnsi="Times New Roman" w:cs="Times New Roman"/>
          <w:sz w:val="22"/>
          <w:szCs w:val="22"/>
        </w:rPr>
      </w:pPr>
      <w:r w:rsidRPr="00F079FF">
        <w:rPr>
          <w:rFonts w:ascii="Times New Roman" w:hAnsi="Times New Roman" w:cs="Times New Roman"/>
          <w:sz w:val="22"/>
          <w:szCs w:val="22"/>
        </w:rPr>
        <w:t>_________</w:t>
      </w:r>
      <w:r>
        <w:rPr>
          <w:rFonts w:ascii="Times New Roman" w:hAnsi="Times New Roman" w:cs="Times New Roman"/>
          <w:sz w:val="22"/>
          <w:szCs w:val="22"/>
        </w:rPr>
        <w:t>__________________________________________________________</w:t>
      </w:r>
      <w:r w:rsidR="001D48AC">
        <w:rPr>
          <w:rFonts w:ascii="Times New Roman" w:hAnsi="Times New Roman" w:cs="Times New Roman"/>
          <w:sz w:val="22"/>
          <w:szCs w:val="22"/>
        </w:rPr>
        <w:t>__________________</w:t>
      </w:r>
    </w:p>
    <w:p w:rsidR="00FA4ADD" w:rsidRPr="00046142" w:rsidRDefault="00FA4ADD" w:rsidP="00FA4ADD">
      <w:pPr>
        <w:pStyle w:val="ConsPlusNonformat"/>
        <w:rPr>
          <w:rFonts w:ascii="Times New Roman" w:hAnsi="Times New Roman" w:cs="Times New Roman"/>
          <w:sz w:val="18"/>
          <w:szCs w:val="18"/>
        </w:rPr>
      </w:pPr>
      <w:r w:rsidRPr="00F079FF">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18"/>
          <w:szCs w:val="18"/>
        </w:rPr>
        <w:t>(правоустанавливающие документы на переводимое помещение)</w:t>
      </w:r>
    </w:p>
    <w:p w:rsidR="00FA4ADD" w:rsidRPr="00F079FF" w:rsidRDefault="00FA4ADD" w:rsidP="00FA4ADD">
      <w:pPr>
        <w:pStyle w:val="ConsPlusNonformat"/>
        <w:rPr>
          <w:rFonts w:ascii="Times New Roman" w:hAnsi="Times New Roman" w:cs="Times New Roman"/>
          <w:sz w:val="22"/>
          <w:szCs w:val="22"/>
        </w:rPr>
      </w:pPr>
      <w:r>
        <w:rPr>
          <w:rFonts w:ascii="Times New Roman" w:hAnsi="Times New Roman" w:cs="Times New Roman"/>
          <w:sz w:val="22"/>
          <w:szCs w:val="22"/>
        </w:rPr>
        <w:t>в целях использования</w:t>
      </w:r>
      <w:r w:rsidRPr="00F079FF">
        <w:rPr>
          <w:rFonts w:ascii="Times New Roman" w:hAnsi="Times New Roman" w:cs="Times New Roman"/>
          <w:sz w:val="22"/>
          <w:szCs w:val="22"/>
        </w:rPr>
        <w:t xml:space="preserve"> в качестве</w:t>
      </w:r>
      <w:r>
        <w:rPr>
          <w:rFonts w:ascii="Times New Roman" w:hAnsi="Times New Roman" w:cs="Times New Roman"/>
          <w:sz w:val="22"/>
          <w:szCs w:val="22"/>
        </w:rPr>
        <w:t>_________________________</w:t>
      </w:r>
      <w:r w:rsidR="001D48AC">
        <w:rPr>
          <w:rFonts w:ascii="Times New Roman" w:hAnsi="Times New Roman" w:cs="Times New Roman"/>
          <w:sz w:val="22"/>
          <w:szCs w:val="22"/>
        </w:rPr>
        <w:t>_______________________________</w:t>
      </w:r>
    </w:p>
    <w:p w:rsidR="00FA4ADD" w:rsidRPr="00F079FF" w:rsidRDefault="00FA4ADD" w:rsidP="00FA4ADD">
      <w:pPr>
        <w:pStyle w:val="ConsPlusNonformat"/>
        <w:rPr>
          <w:rFonts w:ascii="Times New Roman" w:hAnsi="Times New Roman" w:cs="Times New Roman"/>
          <w:sz w:val="22"/>
          <w:szCs w:val="22"/>
        </w:rPr>
      </w:pPr>
      <w:r w:rsidRPr="00F079FF">
        <w:rPr>
          <w:rFonts w:ascii="Times New Roman" w:hAnsi="Times New Roman" w:cs="Times New Roman"/>
          <w:sz w:val="22"/>
          <w:szCs w:val="22"/>
        </w:rPr>
        <w:t>__________________________________________________________________</w:t>
      </w:r>
      <w:r w:rsidR="001D48AC">
        <w:rPr>
          <w:rFonts w:ascii="Times New Roman" w:hAnsi="Times New Roman" w:cs="Times New Roman"/>
          <w:sz w:val="22"/>
          <w:szCs w:val="22"/>
        </w:rPr>
        <w:t>___________________</w:t>
      </w:r>
    </w:p>
    <w:p w:rsidR="00FA4ADD" w:rsidRPr="00046142" w:rsidRDefault="00FA4ADD" w:rsidP="00FA4ADD">
      <w:pPr>
        <w:pStyle w:val="ConsPlusNonformat"/>
        <w:rPr>
          <w:rFonts w:ascii="Times New Roman" w:hAnsi="Times New Roman" w:cs="Times New Roman"/>
          <w:sz w:val="18"/>
          <w:szCs w:val="18"/>
        </w:rPr>
      </w:pPr>
      <w:r w:rsidRPr="0004614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46142">
        <w:rPr>
          <w:rFonts w:ascii="Times New Roman" w:hAnsi="Times New Roman" w:cs="Times New Roman"/>
          <w:sz w:val="18"/>
          <w:szCs w:val="18"/>
        </w:rPr>
        <w:t xml:space="preserve"> (указать назначение помещения после перевода)</w:t>
      </w:r>
    </w:p>
    <w:p w:rsidR="00FA4ADD" w:rsidRDefault="00FA4ADD" w:rsidP="00FA4ADD">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В целях перевода жилого помещения в нежилое помещение или нежилого помещения в жилое помещение (нужное подчеркнуть) требуется проведение работ по переустройству и (или) перепланировке</w:t>
      </w:r>
      <w:r w:rsidRPr="00F079FF">
        <w:rPr>
          <w:rFonts w:ascii="Times New Roman" w:hAnsi="Times New Roman" w:cs="Times New Roman"/>
          <w:sz w:val="22"/>
          <w:szCs w:val="22"/>
        </w:rPr>
        <w:t xml:space="preserve"> и (или) иных работ </w:t>
      </w:r>
      <w:r>
        <w:rPr>
          <w:rFonts w:ascii="Times New Roman" w:hAnsi="Times New Roman" w:cs="Times New Roman"/>
          <w:sz w:val="22"/>
          <w:szCs w:val="22"/>
        </w:rPr>
        <w:t xml:space="preserve">согласно  прилагаемому  </w:t>
      </w:r>
      <w:r w:rsidRPr="00F079FF">
        <w:rPr>
          <w:rFonts w:ascii="Times New Roman" w:hAnsi="Times New Roman" w:cs="Times New Roman"/>
          <w:sz w:val="22"/>
          <w:szCs w:val="22"/>
        </w:rPr>
        <w:t>п</w:t>
      </w:r>
      <w:r>
        <w:rPr>
          <w:rFonts w:ascii="Times New Roman" w:hAnsi="Times New Roman" w:cs="Times New Roman"/>
          <w:sz w:val="22"/>
          <w:szCs w:val="22"/>
        </w:rPr>
        <w:t>ро</w:t>
      </w:r>
      <w:r w:rsidR="001D48AC">
        <w:rPr>
          <w:rFonts w:ascii="Times New Roman" w:hAnsi="Times New Roman" w:cs="Times New Roman"/>
          <w:sz w:val="22"/>
          <w:szCs w:val="22"/>
        </w:rPr>
        <w:t>екту, разработанному __________</w:t>
      </w:r>
    </w:p>
    <w:p w:rsidR="00FA4ADD" w:rsidRDefault="00FA4ADD" w:rsidP="00FA4ADD">
      <w:pPr>
        <w:pStyle w:val="ConsPlusNonformat"/>
        <w:jc w:val="both"/>
        <w:rPr>
          <w:rFonts w:ascii="Times New Roman" w:hAnsi="Times New Roman" w:cs="Times New Roman"/>
          <w:sz w:val="18"/>
          <w:szCs w:val="18"/>
        </w:rPr>
      </w:pPr>
      <w:r>
        <w:rPr>
          <w:rFonts w:ascii="Times New Roman" w:hAnsi="Times New Roman" w:cs="Times New Roman"/>
          <w:sz w:val="22"/>
          <w:szCs w:val="22"/>
        </w:rPr>
        <w:t>_____________________________________________________________________________________</w:t>
      </w:r>
      <w:r>
        <w:rPr>
          <w:rFonts w:ascii="Times New Roman" w:hAnsi="Times New Roman" w:cs="Times New Roman"/>
          <w:sz w:val="18"/>
          <w:szCs w:val="18"/>
        </w:rPr>
        <w:t xml:space="preserve">                                                              </w:t>
      </w:r>
    </w:p>
    <w:p w:rsidR="00FA4ADD" w:rsidRDefault="00FA4ADD" w:rsidP="00FA4ADD">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(указывается шифр проекта, дата утверждения, номера прилагаемых чертежей, </w:t>
      </w:r>
      <w:proofErr w:type="gramEnd"/>
    </w:p>
    <w:p w:rsidR="00FA4ADD" w:rsidRPr="00046142" w:rsidRDefault="00FA4ADD" w:rsidP="00FA4ADD">
      <w:pPr>
        <w:pStyle w:val="ConsPlusNonformat"/>
        <w:jc w:val="both"/>
        <w:rPr>
          <w:rFonts w:ascii="Times New Roman" w:hAnsi="Times New Roman" w:cs="Times New Roman"/>
          <w:sz w:val="18"/>
          <w:szCs w:val="18"/>
        </w:rPr>
      </w:pPr>
      <w:r>
        <w:rPr>
          <w:rFonts w:ascii="Times New Roman" w:hAnsi="Times New Roman" w:cs="Times New Roman"/>
          <w:sz w:val="22"/>
          <w:szCs w:val="22"/>
        </w:rPr>
        <w:t>_______________________________________________________</w:t>
      </w:r>
      <w:r w:rsidR="001D48AC">
        <w:rPr>
          <w:rFonts w:ascii="Times New Roman" w:hAnsi="Times New Roman" w:cs="Times New Roman"/>
          <w:sz w:val="22"/>
          <w:szCs w:val="22"/>
        </w:rPr>
        <w:t>______________________________</w:t>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18"/>
          <w:szCs w:val="18"/>
        </w:rPr>
        <w:t>проектная организация, номер свидетельства СРО о допуске к проектным работам)</w:t>
      </w:r>
    </w:p>
    <w:p w:rsidR="00FA4ADD" w:rsidRDefault="00FA4ADD" w:rsidP="00FA4ADD">
      <w:pPr>
        <w:pStyle w:val="ConsPlusNonformat"/>
        <w:jc w:val="both"/>
        <w:rPr>
          <w:rFonts w:ascii="Times New Roman" w:hAnsi="Times New Roman" w:cs="Times New Roman"/>
          <w:sz w:val="22"/>
          <w:szCs w:val="22"/>
        </w:rPr>
      </w:pPr>
    </w:p>
    <w:p w:rsidR="00FA4ADD" w:rsidRPr="00F079FF" w:rsidRDefault="00FA4ADD" w:rsidP="00FA4ADD">
      <w:pPr>
        <w:pStyle w:val="ConsPlusNonformat"/>
        <w:jc w:val="both"/>
        <w:rPr>
          <w:rFonts w:ascii="Times New Roman" w:hAnsi="Times New Roman" w:cs="Times New Roman"/>
          <w:sz w:val="22"/>
          <w:szCs w:val="22"/>
        </w:rPr>
      </w:pPr>
      <w:r w:rsidRPr="00F079FF">
        <w:rPr>
          <w:rFonts w:ascii="Times New Roman" w:hAnsi="Times New Roman" w:cs="Times New Roman"/>
          <w:sz w:val="22"/>
          <w:szCs w:val="22"/>
        </w:rPr>
        <w:t>Собственниками   помещений,   примыкающих  к  переводимому  жилому</w:t>
      </w:r>
      <w:r>
        <w:rPr>
          <w:rFonts w:ascii="Times New Roman" w:hAnsi="Times New Roman" w:cs="Times New Roman"/>
          <w:sz w:val="22"/>
          <w:szCs w:val="22"/>
        </w:rPr>
        <w:t xml:space="preserve"> </w:t>
      </w:r>
      <w:r w:rsidRPr="00F079FF">
        <w:rPr>
          <w:rFonts w:ascii="Times New Roman" w:hAnsi="Times New Roman" w:cs="Times New Roman"/>
          <w:sz w:val="22"/>
          <w:szCs w:val="22"/>
        </w:rPr>
        <w:t>(нежилому) помещению, являются:</w:t>
      </w:r>
    </w:p>
    <w:p w:rsidR="00FA4ADD" w:rsidRPr="00F079FF" w:rsidRDefault="00FA4ADD" w:rsidP="00FA4ADD">
      <w:pPr>
        <w:pStyle w:val="ConsPlusNonformat"/>
        <w:jc w:val="both"/>
        <w:rPr>
          <w:rFonts w:ascii="Times New Roman" w:hAnsi="Times New Roman" w:cs="Times New Roman"/>
          <w:sz w:val="22"/>
          <w:szCs w:val="22"/>
        </w:rPr>
      </w:pPr>
      <w:r w:rsidRPr="00F079FF">
        <w:rPr>
          <w:rFonts w:ascii="Times New Roman" w:hAnsi="Times New Roman" w:cs="Times New Roman"/>
          <w:sz w:val="22"/>
          <w:szCs w:val="22"/>
        </w:rPr>
        <w:t>1. _______________________________________________________________</w:t>
      </w:r>
      <w:r>
        <w:rPr>
          <w:rFonts w:ascii="Times New Roman" w:hAnsi="Times New Roman" w:cs="Times New Roman"/>
          <w:sz w:val="22"/>
          <w:szCs w:val="22"/>
        </w:rPr>
        <w:t>____________________</w:t>
      </w:r>
    </w:p>
    <w:p w:rsidR="00FA4ADD" w:rsidRPr="005734E4" w:rsidRDefault="00FA4ADD" w:rsidP="00FA4ADD">
      <w:pPr>
        <w:pStyle w:val="ConsPlusNonformat"/>
        <w:jc w:val="both"/>
        <w:rPr>
          <w:rFonts w:ascii="Times New Roman" w:hAnsi="Times New Roman" w:cs="Times New Roman"/>
          <w:sz w:val="18"/>
          <w:szCs w:val="18"/>
        </w:rPr>
      </w:pPr>
      <w:r w:rsidRPr="005734E4">
        <w:rPr>
          <w:rFonts w:ascii="Times New Roman" w:hAnsi="Times New Roman" w:cs="Times New Roman"/>
          <w:sz w:val="18"/>
          <w:szCs w:val="18"/>
        </w:rPr>
        <w:t xml:space="preserve">                    (фамилия, имя, отчество, адрес)</w:t>
      </w:r>
    </w:p>
    <w:p w:rsidR="00FA4ADD" w:rsidRPr="00F079FF" w:rsidRDefault="00FA4ADD" w:rsidP="00FA4ADD">
      <w:pPr>
        <w:pStyle w:val="ConsPlusNonformat"/>
        <w:jc w:val="both"/>
        <w:rPr>
          <w:rFonts w:ascii="Times New Roman" w:hAnsi="Times New Roman" w:cs="Times New Roman"/>
          <w:sz w:val="22"/>
          <w:szCs w:val="22"/>
        </w:rPr>
      </w:pPr>
      <w:r w:rsidRPr="00F079FF">
        <w:rPr>
          <w:rFonts w:ascii="Times New Roman" w:hAnsi="Times New Roman" w:cs="Times New Roman"/>
          <w:sz w:val="22"/>
          <w:szCs w:val="22"/>
        </w:rPr>
        <w:t>2. _______________________________________________________________</w:t>
      </w:r>
      <w:r>
        <w:rPr>
          <w:rFonts w:ascii="Times New Roman" w:hAnsi="Times New Roman" w:cs="Times New Roman"/>
          <w:sz w:val="22"/>
          <w:szCs w:val="22"/>
        </w:rPr>
        <w:t>____________________</w:t>
      </w:r>
    </w:p>
    <w:p w:rsidR="00FA4ADD" w:rsidRPr="00F079FF" w:rsidRDefault="00FA4ADD" w:rsidP="00FA4ADD">
      <w:pPr>
        <w:pStyle w:val="ConsPlusNonformat"/>
        <w:jc w:val="both"/>
        <w:rPr>
          <w:rFonts w:ascii="Times New Roman" w:hAnsi="Times New Roman" w:cs="Times New Roman"/>
          <w:sz w:val="22"/>
          <w:szCs w:val="22"/>
        </w:rPr>
      </w:pPr>
      <w:r w:rsidRPr="00F079FF">
        <w:rPr>
          <w:rFonts w:ascii="Times New Roman" w:hAnsi="Times New Roman" w:cs="Times New Roman"/>
          <w:sz w:val="22"/>
          <w:szCs w:val="22"/>
        </w:rPr>
        <w:t>3. _______________________________________________________________</w:t>
      </w:r>
      <w:r>
        <w:rPr>
          <w:rFonts w:ascii="Times New Roman" w:hAnsi="Times New Roman" w:cs="Times New Roman"/>
          <w:sz w:val="22"/>
          <w:szCs w:val="22"/>
        </w:rPr>
        <w:t>____________________</w:t>
      </w:r>
    </w:p>
    <w:p w:rsidR="00FA4ADD" w:rsidRPr="00F079FF" w:rsidRDefault="00FA4ADD" w:rsidP="00FA4ADD">
      <w:pPr>
        <w:pStyle w:val="ConsPlusNonformat"/>
        <w:jc w:val="both"/>
        <w:rPr>
          <w:rFonts w:ascii="Times New Roman" w:hAnsi="Times New Roman" w:cs="Times New Roman"/>
          <w:sz w:val="22"/>
          <w:szCs w:val="22"/>
        </w:rPr>
      </w:pPr>
      <w:r w:rsidRPr="00F079FF">
        <w:rPr>
          <w:rFonts w:ascii="Times New Roman" w:hAnsi="Times New Roman" w:cs="Times New Roman"/>
          <w:sz w:val="22"/>
          <w:szCs w:val="22"/>
        </w:rPr>
        <w:t>4. _______________________________________________________________</w:t>
      </w:r>
      <w:r>
        <w:rPr>
          <w:rFonts w:ascii="Times New Roman" w:hAnsi="Times New Roman" w:cs="Times New Roman"/>
          <w:sz w:val="22"/>
          <w:szCs w:val="22"/>
        </w:rPr>
        <w:t>____________________</w:t>
      </w:r>
    </w:p>
    <w:p w:rsidR="00FA4ADD" w:rsidRDefault="00FA4ADD" w:rsidP="00FA4ADD">
      <w:pPr>
        <w:pStyle w:val="ConsPlusNonformat"/>
        <w:jc w:val="both"/>
        <w:rPr>
          <w:rFonts w:ascii="Times New Roman" w:hAnsi="Times New Roman" w:cs="Times New Roman"/>
          <w:sz w:val="22"/>
          <w:szCs w:val="22"/>
        </w:rPr>
      </w:pPr>
    </w:p>
    <w:p w:rsidR="00FA4ADD" w:rsidRPr="00F079FF" w:rsidRDefault="00FA4ADD" w:rsidP="00FA4ADD">
      <w:pPr>
        <w:pStyle w:val="ConsPlusNonformat"/>
        <w:jc w:val="both"/>
        <w:rPr>
          <w:rFonts w:ascii="Times New Roman" w:hAnsi="Times New Roman" w:cs="Times New Roman"/>
          <w:sz w:val="22"/>
          <w:szCs w:val="22"/>
        </w:rPr>
      </w:pPr>
      <w:r w:rsidRPr="00F079FF">
        <w:rPr>
          <w:rFonts w:ascii="Times New Roman" w:hAnsi="Times New Roman" w:cs="Times New Roman"/>
          <w:sz w:val="22"/>
          <w:szCs w:val="22"/>
        </w:rPr>
        <w:t>Переводимое жилое помещение ______________________________________</w:t>
      </w:r>
      <w:r>
        <w:rPr>
          <w:rFonts w:ascii="Times New Roman" w:hAnsi="Times New Roman" w:cs="Times New Roman"/>
          <w:sz w:val="22"/>
          <w:szCs w:val="22"/>
        </w:rPr>
        <w:t>__________________</w:t>
      </w:r>
    </w:p>
    <w:p w:rsidR="00FA4ADD" w:rsidRDefault="00FA4ADD" w:rsidP="00FA4ADD">
      <w:pPr>
        <w:pStyle w:val="ConsPlusNonformat"/>
        <w:rPr>
          <w:rFonts w:ascii="Times New Roman" w:hAnsi="Times New Roman" w:cs="Times New Roman"/>
          <w:sz w:val="22"/>
          <w:szCs w:val="22"/>
        </w:rPr>
      </w:pPr>
      <w:r w:rsidRPr="00F079FF">
        <w:rPr>
          <w:rFonts w:ascii="Times New Roman" w:hAnsi="Times New Roman" w:cs="Times New Roman"/>
          <w:sz w:val="22"/>
          <w:szCs w:val="22"/>
        </w:rPr>
        <w:t>не  используется  в  качестве  места  постоянного  проживания,  не</w:t>
      </w:r>
      <w:r>
        <w:rPr>
          <w:rFonts w:ascii="Times New Roman" w:hAnsi="Times New Roman" w:cs="Times New Roman"/>
          <w:sz w:val="22"/>
          <w:szCs w:val="22"/>
        </w:rPr>
        <w:t xml:space="preserve"> </w:t>
      </w:r>
      <w:r w:rsidRPr="00F079FF">
        <w:rPr>
          <w:rFonts w:ascii="Times New Roman" w:hAnsi="Times New Roman" w:cs="Times New Roman"/>
          <w:sz w:val="22"/>
          <w:szCs w:val="22"/>
        </w:rPr>
        <w:t>обременено правами третьих лиц.</w:t>
      </w:r>
    </w:p>
    <w:p w:rsidR="00FA4ADD" w:rsidRPr="00F079FF" w:rsidRDefault="00FA4ADD" w:rsidP="00FA4ADD">
      <w:pPr>
        <w:pStyle w:val="ConsPlusNonformat"/>
        <w:rPr>
          <w:rFonts w:ascii="Times New Roman" w:hAnsi="Times New Roman" w:cs="Times New Roman"/>
          <w:sz w:val="22"/>
          <w:szCs w:val="22"/>
        </w:rPr>
      </w:pPr>
    </w:p>
    <w:p w:rsidR="00FA4ADD" w:rsidRDefault="00FA4ADD" w:rsidP="00FA4ADD">
      <w:pPr>
        <w:pStyle w:val="ConsPlusNonformat"/>
        <w:jc w:val="both"/>
        <w:rPr>
          <w:rFonts w:ascii="Times New Roman" w:hAnsi="Times New Roman" w:cs="Times New Roman"/>
          <w:sz w:val="22"/>
          <w:szCs w:val="22"/>
        </w:rPr>
      </w:pPr>
      <w:r w:rsidRPr="00F079FF">
        <w:rPr>
          <w:rFonts w:ascii="Times New Roman" w:hAnsi="Times New Roman" w:cs="Times New Roman"/>
          <w:sz w:val="22"/>
          <w:szCs w:val="22"/>
        </w:rPr>
        <w:t xml:space="preserve">    </w:t>
      </w:r>
    </w:p>
    <w:p w:rsidR="00FA4ADD" w:rsidRPr="00F079FF" w:rsidRDefault="00FA4ADD" w:rsidP="00FA4ADD">
      <w:pPr>
        <w:pStyle w:val="ConsPlusNonformat"/>
        <w:jc w:val="both"/>
        <w:rPr>
          <w:rFonts w:ascii="Times New Roman" w:hAnsi="Times New Roman" w:cs="Times New Roman"/>
          <w:sz w:val="22"/>
          <w:szCs w:val="22"/>
        </w:rPr>
      </w:pPr>
      <w:r>
        <w:rPr>
          <w:rFonts w:ascii="Times New Roman" w:hAnsi="Times New Roman" w:cs="Times New Roman"/>
          <w:sz w:val="22"/>
          <w:szCs w:val="22"/>
        </w:rPr>
        <w:t>В случае согласования перевода с предварительными условиями, о</w:t>
      </w:r>
      <w:r w:rsidRPr="00F079FF">
        <w:rPr>
          <w:rFonts w:ascii="Times New Roman" w:hAnsi="Times New Roman" w:cs="Times New Roman"/>
          <w:sz w:val="22"/>
          <w:szCs w:val="22"/>
        </w:rPr>
        <w:t>бязуюсь:</w:t>
      </w:r>
    </w:p>
    <w:p w:rsidR="00FA4ADD" w:rsidRPr="00F079FF" w:rsidRDefault="00FA4ADD" w:rsidP="00FA4ADD">
      <w:pPr>
        <w:pStyle w:val="ConsPlusNonformat"/>
        <w:ind w:left="426" w:hanging="426"/>
        <w:jc w:val="both"/>
        <w:rPr>
          <w:rFonts w:ascii="Times New Roman" w:hAnsi="Times New Roman" w:cs="Times New Roman"/>
          <w:sz w:val="22"/>
          <w:szCs w:val="22"/>
        </w:rPr>
      </w:pPr>
      <w:r w:rsidRPr="00F079FF">
        <w:rPr>
          <w:rFonts w:ascii="Times New Roman" w:hAnsi="Times New Roman" w:cs="Times New Roman"/>
          <w:sz w:val="22"/>
          <w:szCs w:val="22"/>
        </w:rPr>
        <w:t xml:space="preserve">    - осущ</w:t>
      </w:r>
      <w:r>
        <w:rPr>
          <w:rFonts w:ascii="Times New Roman" w:hAnsi="Times New Roman" w:cs="Times New Roman"/>
          <w:sz w:val="22"/>
          <w:szCs w:val="22"/>
        </w:rPr>
        <w:t xml:space="preserve">ествить  </w:t>
      </w:r>
      <w:r w:rsidRPr="00F079FF">
        <w:rPr>
          <w:rFonts w:ascii="Times New Roman" w:hAnsi="Times New Roman" w:cs="Times New Roman"/>
          <w:sz w:val="22"/>
          <w:szCs w:val="22"/>
        </w:rPr>
        <w:t>работы</w:t>
      </w:r>
      <w:r>
        <w:rPr>
          <w:rFonts w:ascii="Times New Roman" w:hAnsi="Times New Roman" w:cs="Times New Roman"/>
          <w:sz w:val="22"/>
          <w:szCs w:val="22"/>
        </w:rPr>
        <w:t xml:space="preserve"> по переустройству и (или) перепланировке и иные предварительные условия перевода в установленном порядке</w:t>
      </w:r>
      <w:r w:rsidRPr="00F079FF">
        <w:rPr>
          <w:rFonts w:ascii="Times New Roman" w:hAnsi="Times New Roman" w:cs="Times New Roman"/>
          <w:sz w:val="22"/>
          <w:szCs w:val="22"/>
        </w:rPr>
        <w:t>;</w:t>
      </w:r>
    </w:p>
    <w:p w:rsidR="00FA4ADD" w:rsidRDefault="00FA4ADD" w:rsidP="00FA4ADD">
      <w:pPr>
        <w:pStyle w:val="ConsPlusNonformat"/>
        <w:ind w:left="426" w:hanging="426"/>
        <w:jc w:val="both"/>
        <w:rPr>
          <w:rFonts w:ascii="Times New Roman" w:hAnsi="Times New Roman" w:cs="Times New Roman"/>
          <w:sz w:val="22"/>
          <w:szCs w:val="22"/>
        </w:rPr>
      </w:pPr>
      <w:r w:rsidRPr="00F079FF">
        <w:rPr>
          <w:rFonts w:ascii="Times New Roman" w:hAnsi="Times New Roman" w:cs="Times New Roman"/>
          <w:sz w:val="22"/>
          <w:szCs w:val="22"/>
        </w:rPr>
        <w:t xml:space="preserve">    - осуществ</w:t>
      </w:r>
      <w:r>
        <w:rPr>
          <w:rFonts w:ascii="Times New Roman" w:hAnsi="Times New Roman" w:cs="Times New Roman"/>
          <w:sz w:val="22"/>
          <w:szCs w:val="22"/>
        </w:rPr>
        <w:t>ля</w:t>
      </w:r>
      <w:r w:rsidRPr="00F079FF">
        <w:rPr>
          <w:rFonts w:ascii="Times New Roman" w:hAnsi="Times New Roman" w:cs="Times New Roman"/>
          <w:sz w:val="22"/>
          <w:szCs w:val="22"/>
        </w:rPr>
        <w:t xml:space="preserve">ть  </w:t>
      </w:r>
      <w:r>
        <w:rPr>
          <w:rFonts w:ascii="Times New Roman" w:hAnsi="Times New Roman" w:cs="Times New Roman"/>
          <w:sz w:val="22"/>
          <w:szCs w:val="22"/>
        </w:rPr>
        <w:t>строительно-монтажн</w:t>
      </w:r>
      <w:r w:rsidR="001D48AC">
        <w:rPr>
          <w:rFonts w:ascii="Times New Roman" w:hAnsi="Times New Roman" w:cs="Times New Roman"/>
          <w:sz w:val="22"/>
          <w:szCs w:val="22"/>
        </w:rPr>
        <w:t>ые работы в рабочие дни с 9:00 д</w:t>
      </w:r>
      <w:r>
        <w:rPr>
          <w:rFonts w:ascii="Times New Roman" w:hAnsi="Times New Roman" w:cs="Times New Roman"/>
          <w:sz w:val="22"/>
          <w:szCs w:val="22"/>
        </w:rPr>
        <w:t>о 18:00 часов</w:t>
      </w:r>
    </w:p>
    <w:p w:rsidR="00FA4ADD" w:rsidRDefault="00FA4ADD" w:rsidP="00FA4AD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FA4ADD" w:rsidRDefault="00FA4ADD" w:rsidP="00FA4ADD">
      <w:pPr>
        <w:pStyle w:val="ConsPlusNonformat"/>
        <w:jc w:val="both"/>
        <w:rPr>
          <w:rFonts w:ascii="Times New Roman" w:hAnsi="Times New Roman" w:cs="Times New Roman"/>
          <w:sz w:val="22"/>
          <w:szCs w:val="22"/>
        </w:rPr>
      </w:pPr>
      <w:r w:rsidRPr="00F079FF">
        <w:rPr>
          <w:rFonts w:ascii="Times New Roman" w:hAnsi="Times New Roman" w:cs="Times New Roman"/>
          <w:sz w:val="22"/>
          <w:szCs w:val="22"/>
        </w:rPr>
        <w:t>К заявлению прилагаются следующие документы:</w:t>
      </w:r>
    </w:p>
    <w:p w:rsidR="00FA4ADD" w:rsidRDefault="00FA4ADD" w:rsidP="00FA4ADD">
      <w:pPr>
        <w:pStyle w:val="ConsPlusNonformat"/>
        <w:numPr>
          <w:ilvl w:val="0"/>
          <w:numId w:val="26"/>
        </w:num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w:t>
      </w:r>
      <w:r w:rsidR="001D48AC">
        <w:rPr>
          <w:rFonts w:ascii="Times New Roman" w:hAnsi="Times New Roman" w:cs="Times New Roman"/>
          <w:sz w:val="22"/>
          <w:szCs w:val="22"/>
        </w:rPr>
        <w:t>_______________________________</w:t>
      </w:r>
    </w:p>
    <w:p w:rsidR="00FA4ADD" w:rsidRDefault="00FA4ADD" w:rsidP="00FA4ADD">
      <w:pPr>
        <w:pStyle w:val="ConsPlusNonformat"/>
        <w:numPr>
          <w:ilvl w:val="0"/>
          <w:numId w:val="26"/>
        </w:num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w:t>
      </w:r>
      <w:r w:rsidR="001D48AC">
        <w:rPr>
          <w:rFonts w:ascii="Times New Roman" w:hAnsi="Times New Roman" w:cs="Times New Roman"/>
          <w:sz w:val="22"/>
          <w:szCs w:val="22"/>
        </w:rPr>
        <w:t>_______________________________</w:t>
      </w:r>
    </w:p>
    <w:p w:rsidR="00FA4ADD" w:rsidRDefault="00FA4ADD" w:rsidP="00FA4ADD">
      <w:pPr>
        <w:pStyle w:val="ConsPlusNonformat"/>
        <w:numPr>
          <w:ilvl w:val="0"/>
          <w:numId w:val="26"/>
        </w:num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w:t>
      </w:r>
      <w:r w:rsidR="001D48AC">
        <w:rPr>
          <w:rFonts w:ascii="Times New Roman" w:hAnsi="Times New Roman" w:cs="Times New Roman"/>
          <w:sz w:val="22"/>
          <w:szCs w:val="22"/>
        </w:rPr>
        <w:t>_______________________________</w:t>
      </w:r>
    </w:p>
    <w:p w:rsidR="00FA4ADD" w:rsidRDefault="00FA4ADD" w:rsidP="00FA4ADD">
      <w:pPr>
        <w:pStyle w:val="ConsPlusNonformat"/>
        <w:numPr>
          <w:ilvl w:val="0"/>
          <w:numId w:val="26"/>
        </w:num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w:t>
      </w:r>
      <w:r w:rsidR="001D48AC">
        <w:rPr>
          <w:rFonts w:ascii="Times New Roman" w:hAnsi="Times New Roman" w:cs="Times New Roman"/>
          <w:sz w:val="22"/>
          <w:szCs w:val="22"/>
        </w:rPr>
        <w:t>_______________________________</w:t>
      </w:r>
    </w:p>
    <w:p w:rsidR="00FA4ADD" w:rsidRDefault="00FA4ADD" w:rsidP="00FA4ADD">
      <w:pPr>
        <w:pStyle w:val="ConsPlusNonformat"/>
        <w:numPr>
          <w:ilvl w:val="0"/>
          <w:numId w:val="26"/>
        </w:num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w:t>
      </w:r>
      <w:r w:rsidR="001D48AC">
        <w:rPr>
          <w:rFonts w:ascii="Times New Roman" w:hAnsi="Times New Roman" w:cs="Times New Roman"/>
          <w:sz w:val="22"/>
          <w:szCs w:val="22"/>
        </w:rPr>
        <w:t>_______________________________</w:t>
      </w:r>
    </w:p>
    <w:p w:rsidR="00FA4ADD" w:rsidRDefault="00FA4ADD" w:rsidP="00FA4ADD">
      <w:pPr>
        <w:pStyle w:val="ConsPlusNonformat"/>
        <w:numPr>
          <w:ilvl w:val="0"/>
          <w:numId w:val="26"/>
        </w:num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w:t>
      </w:r>
      <w:r w:rsidR="001D48AC">
        <w:rPr>
          <w:rFonts w:ascii="Times New Roman" w:hAnsi="Times New Roman" w:cs="Times New Roman"/>
          <w:sz w:val="22"/>
          <w:szCs w:val="22"/>
        </w:rPr>
        <w:t>________________________</w:t>
      </w:r>
    </w:p>
    <w:p w:rsidR="00FA4ADD" w:rsidRPr="00F079FF" w:rsidRDefault="00FA4ADD" w:rsidP="00FA4ADD">
      <w:pPr>
        <w:pStyle w:val="ConsPlusNonformat"/>
        <w:ind w:left="360"/>
        <w:jc w:val="both"/>
        <w:rPr>
          <w:rFonts w:ascii="Times New Roman" w:hAnsi="Times New Roman" w:cs="Times New Roman"/>
          <w:sz w:val="22"/>
          <w:szCs w:val="22"/>
        </w:rPr>
      </w:pPr>
      <w:r>
        <w:rPr>
          <w:rFonts w:ascii="Times New Roman" w:hAnsi="Times New Roman" w:cs="Times New Roman"/>
          <w:sz w:val="22"/>
          <w:szCs w:val="22"/>
        </w:rPr>
        <w:t xml:space="preserve">Иные </w:t>
      </w:r>
      <w:r w:rsidR="001D48AC">
        <w:rPr>
          <w:rFonts w:ascii="Times New Roman" w:hAnsi="Times New Roman" w:cs="Times New Roman"/>
          <w:sz w:val="22"/>
          <w:szCs w:val="22"/>
        </w:rPr>
        <w:t>д</w:t>
      </w:r>
      <w:r>
        <w:rPr>
          <w:rFonts w:ascii="Times New Roman" w:hAnsi="Times New Roman" w:cs="Times New Roman"/>
          <w:sz w:val="22"/>
          <w:szCs w:val="22"/>
        </w:rPr>
        <w:t>окументы___________________________________________________________________</w:t>
      </w:r>
    </w:p>
    <w:p w:rsidR="00FA4ADD" w:rsidRDefault="00FA4ADD" w:rsidP="00FA4ADD">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___________________________________________________________________________________</w:t>
      </w:r>
    </w:p>
    <w:p w:rsidR="00FA4ADD" w:rsidRDefault="00FA4ADD" w:rsidP="00FA4ADD">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___________________________________________________________________________________</w:t>
      </w:r>
    </w:p>
    <w:p w:rsidR="00FA4ADD" w:rsidRDefault="00FA4ADD" w:rsidP="00FA4ADD">
      <w:pPr>
        <w:pStyle w:val="ConsPlusNonformat"/>
        <w:rPr>
          <w:rFonts w:ascii="Times New Roman" w:hAnsi="Times New Roman" w:cs="Times New Roman"/>
          <w:sz w:val="22"/>
          <w:szCs w:val="22"/>
        </w:rPr>
      </w:pPr>
    </w:p>
    <w:p w:rsidR="00FA4ADD" w:rsidRPr="00F079FF" w:rsidRDefault="00FA4ADD" w:rsidP="00FA4ADD">
      <w:pPr>
        <w:pStyle w:val="ConsPlusNonformat"/>
        <w:rPr>
          <w:rFonts w:ascii="Times New Roman" w:hAnsi="Times New Roman" w:cs="Times New Roman"/>
          <w:sz w:val="22"/>
          <w:szCs w:val="22"/>
        </w:rPr>
      </w:pPr>
      <w:r w:rsidRPr="00F079FF">
        <w:rPr>
          <w:rFonts w:ascii="Times New Roman" w:hAnsi="Times New Roman" w:cs="Times New Roman"/>
          <w:sz w:val="22"/>
          <w:szCs w:val="22"/>
        </w:rPr>
        <w:t>Подписи лиц, подавших заявление:</w:t>
      </w:r>
    </w:p>
    <w:p w:rsidR="00FA4ADD" w:rsidRDefault="00FA4ADD" w:rsidP="00FA4ADD">
      <w:pPr>
        <w:pStyle w:val="ConsPlusNonformat"/>
        <w:rPr>
          <w:rFonts w:ascii="Times New Roman" w:hAnsi="Times New Roman" w:cs="Times New Roman"/>
          <w:sz w:val="22"/>
          <w:szCs w:val="22"/>
        </w:rPr>
      </w:pPr>
      <w:r w:rsidRPr="00F079FF">
        <w:rPr>
          <w:rFonts w:ascii="Times New Roman" w:hAnsi="Times New Roman" w:cs="Times New Roman"/>
          <w:sz w:val="22"/>
          <w:szCs w:val="22"/>
        </w:rPr>
        <w:t>__________________________________________________________________</w:t>
      </w:r>
      <w:r>
        <w:rPr>
          <w:rFonts w:ascii="Times New Roman" w:hAnsi="Times New Roman" w:cs="Times New Roman"/>
          <w:sz w:val="22"/>
          <w:szCs w:val="22"/>
        </w:rPr>
        <w:t>_________________</w:t>
      </w:r>
    </w:p>
    <w:p w:rsidR="00FA4ADD" w:rsidRPr="005734E4" w:rsidRDefault="00FA4ADD" w:rsidP="00FA4ADD">
      <w:pPr>
        <w:pStyle w:val="ConsPlusNonformat"/>
        <w:rPr>
          <w:rFonts w:ascii="Times New Roman" w:hAnsi="Times New Roman" w:cs="Times New Roman"/>
          <w:sz w:val="18"/>
          <w:szCs w:val="18"/>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18"/>
          <w:szCs w:val="18"/>
        </w:rPr>
        <w:t>(подпись, дата, расшифровка подписи)</w:t>
      </w:r>
    </w:p>
    <w:p w:rsidR="00FA4ADD" w:rsidRPr="00F079FF" w:rsidRDefault="00FA4ADD" w:rsidP="00FA4ADD">
      <w:pPr>
        <w:pStyle w:val="ConsPlusNonformat"/>
        <w:rPr>
          <w:rFonts w:ascii="Times New Roman" w:hAnsi="Times New Roman" w:cs="Times New Roman"/>
          <w:sz w:val="22"/>
          <w:szCs w:val="22"/>
        </w:rPr>
      </w:pPr>
    </w:p>
    <w:p w:rsidR="00FA4ADD" w:rsidRPr="00F079FF" w:rsidRDefault="00FA4ADD" w:rsidP="00FA4ADD">
      <w:pPr>
        <w:pStyle w:val="ConsPlusNonformat"/>
        <w:jc w:val="both"/>
        <w:rPr>
          <w:rFonts w:ascii="Times New Roman" w:hAnsi="Times New Roman" w:cs="Times New Roman"/>
          <w:sz w:val="22"/>
          <w:szCs w:val="22"/>
        </w:rPr>
      </w:pPr>
      <w:r w:rsidRPr="00F079FF">
        <w:rPr>
          <w:rFonts w:ascii="Times New Roman" w:hAnsi="Times New Roman" w:cs="Times New Roman"/>
          <w:sz w:val="22"/>
          <w:szCs w:val="22"/>
        </w:rPr>
        <w:t>(следующие позиции заполняются должностным лицом,</w:t>
      </w:r>
      <w:r>
        <w:rPr>
          <w:rFonts w:ascii="Times New Roman" w:hAnsi="Times New Roman" w:cs="Times New Roman"/>
          <w:sz w:val="22"/>
          <w:szCs w:val="22"/>
        </w:rPr>
        <w:t xml:space="preserve"> </w:t>
      </w:r>
      <w:r w:rsidRPr="00F079FF">
        <w:rPr>
          <w:rFonts w:ascii="Times New Roman" w:hAnsi="Times New Roman" w:cs="Times New Roman"/>
          <w:sz w:val="22"/>
          <w:szCs w:val="22"/>
        </w:rPr>
        <w:t>принявшим заявление)</w:t>
      </w:r>
    </w:p>
    <w:p w:rsidR="00FA4ADD" w:rsidRDefault="00FA4ADD" w:rsidP="00FA4ADD">
      <w:pPr>
        <w:pStyle w:val="ConsPlusNonformat"/>
        <w:jc w:val="both"/>
        <w:rPr>
          <w:rFonts w:ascii="Times New Roman" w:hAnsi="Times New Roman" w:cs="Times New Roman"/>
          <w:sz w:val="22"/>
          <w:szCs w:val="22"/>
        </w:rPr>
      </w:pPr>
    </w:p>
    <w:p w:rsidR="00FA4ADD" w:rsidRPr="00F079FF" w:rsidRDefault="00FA4ADD" w:rsidP="00FA4ADD">
      <w:pPr>
        <w:pStyle w:val="ConsPlusNonformat"/>
        <w:jc w:val="both"/>
        <w:rPr>
          <w:rFonts w:ascii="Times New Roman" w:hAnsi="Times New Roman" w:cs="Times New Roman"/>
          <w:sz w:val="22"/>
          <w:szCs w:val="22"/>
        </w:rPr>
      </w:pPr>
      <w:r w:rsidRPr="00F079FF">
        <w:rPr>
          <w:rFonts w:ascii="Times New Roman" w:hAnsi="Times New Roman" w:cs="Times New Roman"/>
          <w:sz w:val="22"/>
          <w:szCs w:val="22"/>
        </w:rPr>
        <w:t xml:space="preserve">Документы представлены на </w:t>
      </w:r>
      <w:r w:rsidR="001D48AC">
        <w:rPr>
          <w:rFonts w:ascii="Times New Roman" w:hAnsi="Times New Roman" w:cs="Times New Roman"/>
          <w:sz w:val="22"/>
          <w:szCs w:val="22"/>
        </w:rPr>
        <w:t>приеме     "___"____________ 20_</w:t>
      </w:r>
      <w:r w:rsidRPr="00F079FF">
        <w:rPr>
          <w:rFonts w:ascii="Times New Roman" w:hAnsi="Times New Roman" w:cs="Times New Roman"/>
          <w:sz w:val="22"/>
          <w:szCs w:val="22"/>
        </w:rPr>
        <w:t>_ г.</w:t>
      </w:r>
    </w:p>
    <w:p w:rsidR="00FA4ADD" w:rsidRDefault="00FA4ADD" w:rsidP="00FA4ADD">
      <w:pPr>
        <w:pStyle w:val="ConsPlusNonformat"/>
        <w:jc w:val="both"/>
        <w:rPr>
          <w:rFonts w:ascii="Times New Roman" w:hAnsi="Times New Roman" w:cs="Times New Roman"/>
          <w:sz w:val="22"/>
          <w:szCs w:val="22"/>
        </w:rPr>
      </w:pPr>
    </w:p>
    <w:p w:rsidR="00FA4ADD" w:rsidRDefault="00FA4ADD" w:rsidP="00FA4ADD">
      <w:pPr>
        <w:pStyle w:val="ConsPlusNonformat"/>
        <w:jc w:val="both"/>
        <w:rPr>
          <w:rFonts w:ascii="Times New Roman" w:hAnsi="Times New Roman" w:cs="Times New Roman"/>
          <w:sz w:val="22"/>
          <w:szCs w:val="22"/>
        </w:rPr>
      </w:pPr>
      <w:r w:rsidRPr="00F079FF">
        <w:rPr>
          <w:rFonts w:ascii="Times New Roman" w:hAnsi="Times New Roman" w:cs="Times New Roman"/>
          <w:sz w:val="22"/>
          <w:szCs w:val="22"/>
        </w:rPr>
        <w:t>Входящий номер регистрации заявления _________________________</w:t>
      </w:r>
    </w:p>
    <w:p w:rsidR="00FA4ADD" w:rsidRDefault="00FA4ADD" w:rsidP="00FA4ADD">
      <w:pPr>
        <w:pStyle w:val="ConsPlusNonformat"/>
        <w:jc w:val="both"/>
        <w:rPr>
          <w:rFonts w:ascii="Times New Roman" w:hAnsi="Times New Roman" w:cs="Times New Roman"/>
          <w:sz w:val="22"/>
          <w:szCs w:val="22"/>
        </w:rPr>
      </w:pPr>
    </w:p>
    <w:p w:rsidR="00FA4ADD" w:rsidRDefault="00FA4ADD" w:rsidP="00FA4ADD">
      <w:pPr>
        <w:pStyle w:val="ConsPlusNonformat"/>
        <w:jc w:val="both"/>
        <w:rPr>
          <w:rFonts w:ascii="Times New Roman" w:hAnsi="Times New Roman" w:cs="Times New Roman"/>
          <w:sz w:val="22"/>
          <w:szCs w:val="22"/>
        </w:rPr>
      </w:pPr>
    </w:p>
    <w:p w:rsidR="00FA4ADD" w:rsidRPr="00F079FF" w:rsidRDefault="00FA4ADD" w:rsidP="00FA4ADD">
      <w:pPr>
        <w:pStyle w:val="ConsPlusNonformat"/>
        <w:jc w:val="both"/>
        <w:rPr>
          <w:rFonts w:ascii="Times New Roman" w:hAnsi="Times New Roman" w:cs="Times New Roman"/>
          <w:sz w:val="22"/>
          <w:szCs w:val="22"/>
        </w:rPr>
      </w:pPr>
    </w:p>
    <w:p w:rsidR="00FA4ADD" w:rsidRPr="00F079FF" w:rsidRDefault="00FA4ADD" w:rsidP="00FA4ADD">
      <w:pPr>
        <w:pStyle w:val="ConsPlusNonformat"/>
        <w:jc w:val="both"/>
        <w:rPr>
          <w:rFonts w:ascii="Times New Roman" w:hAnsi="Times New Roman" w:cs="Times New Roman"/>
          <w:sz w:val="22"/>
          <w:szCs w:val="22"/>
        </w:rPr>
      </w:pPr>
      <w:r w:rsidRPr="00F079FF">
        <w:rPr>
          <w:rFonts w:ascii="Times New Roman" w:hAnsi="Times New Roman" w:cs="Times New Roman"/>
          <w:sz w:val="22"/>
          <w:szCs w:val="22"/>
        </w:rPr>
        <w:t>______________________________________              ______________</w:t>
      </w:r>
    </w:p>
    <w:p w:rsidR="00FA4ADD" w:rsidRPr="00B3358A" w:rsidRDefault="00FA4ADD" w:rsidP="00FA4ADD">
      <w:pPr>
        <w:pStyle w:val="ConsPlusNonformat"/>
        <w:jc w:val="both"/>
        <w:rPr>
          <w:rFonts w:ascii="Times New Roman" w:hAnsi="Times New Roman" w:cs="Times New Roman"/>
          <w:sz w:val="18"/>
          <w:szCs w:val="18"/>
        </w:rPr>
      </w:pPr>
      <w:r w:rsidRPr="00B3358A">
        <w:rPr>
          <w:rFonts w:ascii="Times New Roman" w:hAnsi="Times New Roman" w:cs="Times New Roman"/>
          <w:sz w:val="18"/>
          <w:szCs w:val="18"/>
        </w:rPr>
        <w:t xml:space="preserve">       </w:t>
      </w:r>
      <w:proofErr w:type="gramStart"/>
      <w:r w:rsidRPr="00B3358A">
        <w:rPr>
          <w:rFonts w:ascii="Times New Roman" w:hAnsi="Times New Roman" w:cs="Times New Roman"/>
          <w:sz w:val="18"/>
          <w:szCs w:val="18"/>
        </w:rPr>
        <w:t xml:space="preserve">(ФИО должностного лица,                         </w:t>
      </w:r>
      <w:r>
        <w:rPr>
          <w:rFonts w:ascii="Times New Roman" w:hAnsi="Times New Roman" w:cs="Times New Roman"/>
          <w:sz w:val="18"/>
          <w:szCs w:val="18"/>
        </w:rPr>
        <w:t xml:space="preserve">                                        </w:t>
      </w:r>
      <w:r w:rsidRPr="00B3358A">
        <w:rPr>
          <w:rFonts w:ascii="Times New Roman" w:hAnsi="Times New Roman" w:cs="Times New Roman"/>
          <w:sz w:val="18"/>
          <w:szCs w:val="18"/>
        </w:rPr>
        <w:t>(подпись)</w:t>
      </w:r>
      <w:proofErr w:type="gramEnd"/>
    </w:p>
    <w:p w:rsidR="00FA4ADD" w:rsidRPr="00B3358A" w:rsidRDefault="00FA4ADD" w:rsidP="00FA4ADD">
      <w:pPr>
        <w:pStyle w:val="ConsPlusNonformat"/>
        <w:jc w:val="both"/>
        <w:rPr>
          <w:rFonts w:ascii="Times New Roman" w:hAnsi="Times New Roman" w:cs="Times New Roman"/>
          <w:sz w:val="18"/>
          <w:szCs w:val="18"/>
        </w:rPr>
      </w:pPr>
      <w:r w:rsidRPr="00B3358A">
        <w:rPr>
          <w:rFonts w:ascii="Times New Roman" w:hAnsi="Times New Roman" w:cs="Times New Roman"/>
          <w:sz w:val="18"/>
          <w:szCs w:val="18"/>
        </w:rPr>
        <w:t xml:space="preserve">        </w:t>
      </w:r>
      <w:proofErr w:type="gramStart"/>
      <w:r w:rsidRPr="00B3358A">
        <w:rPr>
          <w:rFonts w:ascii="Times New Roman" w:hAnsi="Times New Roman" w:cs="Times New Roman"/>
          <w:sz w:val="18"/>
          <w:szCs w:val="18"/>
        </w:rPr>
        <w:t>принявшего</w:t>
      </w:r>
      <w:proofErr w:type="gramEnd"/>
      <w:r w:rsidRPr="00B3358A">
        <w:rPr>
          <w:rFonts w:ascii="Times New Roman" w:hAnsi="Times New Roman" w:cs="Times New Roman"/>
          <w:sz w:val="18"/>
          <w:szCs w:val="18"/>
        </w:rPr>
        <w:t xml:space="preserve"> заявление)</w:t>
      </w:r>
    </w:p>
    <w:p w:rsidR="00FA4ADD" w:rsidRPr="00F079FF" w:rsidRDefault="00FA4ADD" w:rsidP="00FA4ADD">
      <w:pPr>
        <w:autoSpaceDE w:val="0"/>
        <w:autoSpaceDN w:val="0"/>
        <w:adjustRightInd w:val="0"/>
        <w:ind w:firstLine="540"/>
        <w:jc w:val="both"/>
      </w:pPr>
    </w:p>
    <w:p w:rsidR="00FA4ADD" w:rsidRPr="00F079FF" w:rsidRDefault="00FA4ADD" w:rsidP="00FA4ADD">
      <w:pPr>
        <w:autoSpaceDE w:val="0"/>
        <w:autoSpaceDN w:val="0"/>
        <w:adjustRightInd w:val="0"/>
        <w:ind w:firstLine="540"/>
        <w:jc w:val="both"/>
      </w:pPr>
    </w:p>
    <w:p w:rsidR="00FA4ADD" w:rsidRDefault="00FA4ADD" w:rsidP="00FA4ADD">
      <w:pPr>
        <w:autoSpaceDE w:val="0"/>
        <w:autoSpaceDN w:val="0"/>
        <w:adjustRightInd w:val="0"/>
        <w:ind w:firstLine="540"/>
        <w:jc w:val="both"/>
      </w:pPr>
    </w:p>
    <w:p w:rsidR="00476DD9" w:rsidRPr="008F7883" w:rsidRDefault="00476DD9" w:rsidP="00476DD9">
      <w:pPr>
        <w:pStyle w:val="a5"/>
        <w:spacing w:line="240" w:lineRule="auto"/>
        <w:ind w:firstLine="0"/>
        <w:jc w:val="right"/>
        <w:rPr>
          <w:b w:val="0"/>
          <w:color w:val="auto"/>
        </w:rPr>
      </w:pPr>
      <w:r w:rsidRPr="008F7883">
        <w:rPr>
          <w:b w:val="0"/>
          <w:color w:val="auto"/>
        </w:rPr>
        <w:lastRenderedPageBreak/>
        <w:t>Приложение 3</w:t>
      </w:r>
    </w:p>
    <w:p w:rsidR="008F7883" w:rsidRPr="00106683" w:rsidRDefault="008F7883" w:rsidP="008F7883">
      <w:pPr>
        <w:pStyle w:val="a5"/>
        <w:spacing w:line="240" w:lineRule="auto"/>
        <w:ind w:firstLine="0"/>
        <w:jc w:val="right"/>
        <w:rPr>
          <w:b w:val="0"/>
          <w:color w:val="auto"/>
        </w:rPr>
      </w:pPr>
      <w:r w:rsidRPr="00106683">
        <w:rPr>
          <w:b w:val="0"/>
          <w:color w:val="auto"/>
        </w:rPr>
        <w:t>к Административному регламенту</w:t>
      </w:r>
    </w:p>
    <w:p w:rsidR="008F7883" w:rsidRPr="00106683" w:rsidRDefault="008F7883" w:rsidP="008F7883">
      <w:pPr>
        <w:pStyle w:val="a5"/>
        <w:spacing w:line="240" w:lineRule="auto"/>
        <w:ind w:firstLine="0"/>
        <w:jc w:val="right"/>
        <w:rPr>
          <w:b w:val="0"/>
          <w:color w:val="auto"/>
        </w:rPr>
      </w:pPr>
      <w:r w:rsidRPr="00106683">
        <w:rPr>
          <w:b w:val="0"/>
          <w:color w:val="auto"/>
        </w:rPr>
        <w:t>исполнения муниципальной услуги</w:t>
      </w:r>
    </w:p>
    <w:p w:rsidR="001D48AC" w:rsidRDefault="008F7883" w:rsidP="008F7883">
      <w:pPr>
        <w:pStyle w:val="a5"/>
        <w:spacing w:line="240" w:lineRule="auto"/>
        <w:ind w:firstLine="0"/>
        <w:jc w:val="right"/>
        <w:rPr>
          <w:b w:val="0"/>
          <w:color w:val="auto"/>
        </w:rPr>
      </w:pPr>
      <w:r w:rsidRPr="00106683">
        <w:rPr>
          <w:b w:val="0"/>
          <w:color w:val="auto"/>
        </w:rPr>
        <w:t xml:space="preserve">  </w:t>
      </w:r>
      <w:r>
        <w:rPr>
          <w:b w:val="0"/>
          <w:color w:val="auto"/>
        </w:rPr>
        <w:t>«</w:t>
      </w:r>
      <w:r w:rsidR="001D48AC">
        <w:rPr>
          <w:b w:val="0"/>
          <w:color w:val="auto"/>
        </w:rPr>
        <w:t>В</w:t>
      </w:r>
      <w:r>
        <w:rPr>
          <w:b w:val="0"/>
          <w:color w:val="auto"/>
        </w:rPr>
        <w:t xml:space="preserve">ыдача </w:t>
      </w:r>
      <w:r w:rsidR="00CB4EC5">
        <w:rPr>
          <w:b w:val="0"/>
          <w:color w:val="auto"/>
        </w:rPr>
        <w:t>раз</w:t>
      </w:r>
      <w:r>
        <w:rPr>
          <w:b w:val="0"/>
          <w:color w:val="auto"/>
        </w:rPr>
        <w:t>решений</w:t>
      </w:r>
      <w:r w:rsidR="001D48AC">
        <w:rPr>
          <w:b w:val="0"/>
          <w:color w:val="auto"/>
        </w:rPr>
        <w:t xml:space="preserve"> </w:t>
      </w:r>
      <w:r>
        <w:rPr>
          <w:b w:val="0"/>
          <w:color w:val="auto"/>
        </w:rPr>
        <w:t>о переводе или об отказе</w:t>
      </w:r>
    </w:p>
    <w:p w:rsidR="001D48AC" w:rsidRDefault="008F7883" w:rsidP="008F7883">
      <w:pPr>
        <w:pStyle w:val="a5"/>
        <w:spacing w:line="240" w:lineRule="auto"/>
        <w:ind w:firstLine="0"/>
        <w:jc w:val="right"/>
        <w:rPr>
          <w:b w:val="0"/>
          <w:color w:val="auto"/>
        </w:rPr>
      </w:pPr>
      <w:r>
        <w:rPr>
          <w:b w:val="0"/>
          <w:color w:val="auto"/>
        </w:rPr>
        <w:t xml:space="preserve"> в переводе</w:t>
      </w:r>
      <w:r w:rsidR="001D48AC">
        <w:rPr>
          <w:b w:val="0"/>
          <w:color w:val="auto"/>
        </w:rPr>
        <w:t xml:space="preserve"> </w:t>
      </w:r>
      <w:r>
        <w:rPr>
          <w:b w:val="0"/>
          <w:color w:val="auto"/>
        </w:rPr>
        <w:t xml:space="preserve">жилого помещения в </w:t>
      </w:r>
      <w:proofErr w:type="gramStart"/>
      <w:r>
        <w:rPr>
          <w:b w:val="0"/>
          <w:color w:val="auto"/>
        </w:rPr>
        <w:t>нежилое</w:t>
      </w:r>
      <w:proofErr w:type="gramEnd"/>
      <w:r>
        <w:rPr>
          <w:b w:val="0"/>
          <w:color w:val="auto"/>
        </w:rPr>
        <w:t xml:space="preserve"> или</w:t>
      </w:r>
    </w:p>
    <w:p w:rsidR="008F7883" w:rsidRPr="00106683" w:rsidRDefault="008F7883" w:rsidP="008F7883">
      <w:pPr>
        <w:pStyle w:val="a5"/>
        <w:spacing w:line="240" w:lineRule="auto"/>
        <w:ind w:firstLine="0"/>
        <w:jc w:val="right"/>
        <w:rPr>
          <w:b w:val="0"/>
          <w:color w:val="auto"/>
        </w:rPr>
      </w:pPr>
      <w:r>
        <w:rPr>
          <w:b w:val="0"/>
          <w:color w:val="auto"/>
        </w:rPr>
        <w:t xml:space="preserve"> нежилого помещения</w:t>
      </w:r>
      <w:r w:rsidR="001D48AC">
        <w:rPr>
          <w:b w:val="0"/>
          <w:color w:val="auto"/>
        </w:rPr>
        <w:t xml:space="preserve"> </w:t>
      </w:r>
      <w:r>
        <w:rPr>
          <w:b w:val="0"/>
          <w:color w:val="auto"/>
        </w:rPr>
        <w:t>в жилое помещение»</w:t>
      </w:r>
    </w:p>
    <w:p w:rsidR="008F7883" w:rsidRDefault="008F7883" w:rsidP="008F7883">
      <w:pPr>
        <w:pStyle w:val="a5"/>
        <w:spacing w:line="240" w:lineRule="auto"/>
        <w:ind w:firstLine="0"/>
        <w:jc w:val="center"/>
        <w:rPr>
          <w:b w:val="0"/>
        </w:rPr>
      </w:pPr>
    </w:p>
    <w:p w:rsidR="008F10C6" w:rsidRPr="00476DD9" w:rsidRDefault="008F10C6" w:rsidP="00476DD9">
      <w:pPr>
        <w:pStyle w:val="a5"/>
        <w:spacing w:line="240" w:lineRule="auto"/>
        <w:ind w:firstLine="0"/>
        <w:jc w:val="both"/>
        <w:rPr>
          <w:b w:val="0"/>
          <w:color w:val="auto"/>
          <w:sz w:val="28"/>
          <w:szCs w:val="28"/>
        </w:rPr>
      </w:pPr>
    </w:p>
    <w:p w:rsidR="008F10C6" w:rsidRDefault="00BD60A6" w:rsidP="005F598F">
      <w:pPr>
        <w:pStyle w:val="a5"/>
        <w:spacing w:line="240" w:lineRule="auto"/>
        <w:ind w:firstLine="0"/>
        <w:jc w:val="both"/>
        <w:rPr>
          <w:b w:val="0"/>
          <w:bCs w:val="0"/>
          <w:color w:val="auto"/>
          <w:sz w:val="28"/>
          <w:szCs w:val="28"/>
        </w:rPr>
      </w:pPr>
      <w:r>
        <w:rPr>
          <w:b w:val="0"/>
          <w:bCs w:val="0"/>
          <w:color w:val="auto"/>
          <w:sz w:val="28"/>
          <w:szCs w:val="28"/>
        </w:rPr>
      </w:r>
      <w:r>
        <w:rPr>
          <w:b w:val="0"/>
          <w:bCs w:val="0"/>
          <w:color w:val="auto"/>
          <w:sz w:val="28"/>
          <w:szCs w:val="28"/>
        </w:rPr>
        <w:pict>
          <v:group id="_x0000_s1026" editas="canvas" style="width:477pt;height:468pt;mso-position-horizontal-relative:char;mso-position-vertical-relative:line" coordorigin="1997,1281" coordsize="7482,7247">
            <o:lock v:ext="edit" aspectratio="t"/>
            <v:shape id="_x0000_s1027" type="#_x0000_t75" style="position:absolute;left:1997;top:1281;width:7482;height:7247" o:preferrelative="f">
              <v:fill o:detectmouseclick="t"/>
              <v:path o:extrusionok="t" o:connecttype="none"/>
              <o:lock v:ext="edit" text="t"/>
            </v:shape>
            <v:rect id="_x0000_s1028" style="position:absolute;left:3408;top:1281;width:4808;height:1394">
              <v:textbox style="mso-next-textbox:#_x0000_s1028">
                <w:txbxContent>
                  <w:p w:rsidR="00AA4A87" w:rsidRPr="00476DD9" w:rsidRDefault="00AA4A87" w:rsidP="001D48AC">
                    <w:pPr>
                      <w:spacing w:after="0" w:line="240" w:lineRule="auto"/>
                      <w:jc w:val="center"/>
                      <w:rPr>
                        <w:rFonts w:ascii="Times New Roman" w:hAnsi="Times New Roman" w:cs="Times New Roman"/>
                        <w:sz w:val="24"/>
                        <w:szCs w:val="24"/>
                      </w:rPr>
                    </w:pPr>
                    <w:r w:rsidRPr="00476DD9">
                      <w:rPr>
                        <w:rFonts w:ascii="Times New Roman" w:hAnsi="Times New Roman" w:cs="Times New Roman"/>
                        <w:sz w:val="24"/>
                        <w:szCs w:val="24"/>
                      </w:rPr>
                      <w:t>Заявление заявителя о переводе жилого помещения в нежилое помещение и нежилого помещения в жилое помещение с предоставлением  полного пакета</w:t>
                    </w:r>
                  </w:p>
                  <w:p w:rsidR="00AA4A87" w:rsidRPr="00476DD9" w:rsidRDefault="00AA4A87" w:rsidP="001D48AC">
                    <w:pPr>
                      <w:spacing w:after="0" w:line="240" w:lineRule="auto"/>
                      <w:jc w:val="center"/>
                      <w:rPr>
                        <w:rFonts w:ascii="Times New Roman" w:hAnsi="Times New Roman" w:cs="Times New Roman"/>
                        <w:sz w:val="24"/>
                        <w:szCs w:val="24"/>
                      </w:rPr>
                    </w:pPr>
                    <w:r w:rsidRPr="00476DD9">
                      <w:rPr>
                        <w:rFonts w:ascii="Times New Roman" w:hAnsi="Times New Roman" w:cs="Times New Roman"/>
                        <w:sz w:val="24"/>
                        <w:szCs w:val="24"/>
                      </w:rPr>
                      <w:t>документов в соответствии со ст.</w:t>
                    </w:r>
                    <w:r>
                      <w:rPr>
                        <w:rFonts w:ascii="Times New Roman" w:hAnsi="Times New Roman" w:cs="Times New Roman"/>
                        <w:sz w:val="24"/>
                        <w:szCs w:val="24"/>
                      </w:rPr>
                      <w:t xml:space="preserve">6 раздела </w:t>
                    </w:r>
                    <w:r>
                      <w:rPr>
                        <w:rFonts w:ascii="Times New Roman" w:hAnsi="Times New Roman" w:cs="Times New Roman"/>
                        <w:sz w:val="24"/>
                        <w:szCs w:val="24"/>
                        <w:lang w:val="en-US"/>
                      </w:rPr>
                      <w:t>II</w:t>
                    </w:r>
                    <w:r>
                      <w:rPr>
                        <w:rFonts w:ascii="Times New Roman" w:hAnsi="Times New Roman" w:cs="Times New Roman"/>
                        <w:sz w:val="24"/>
                        <w:szCs w:val="24"/>
                      </w:rPr>
                      <w:t xml:space="preserve"> административного регламента </w:t>
                    </w:r>
                  </w:p>
                </w:txbxContent>
              </v:textbox>
            </v:rect>
            <v:rect id="_x0000_s1029" style="position:absolute;left:3409;top:2814;width:4801;height:418">
              <v:textbox style="mso-next-textbox:#_x0000_s1029">
                <w:txbxContent>
                  <w:p w:rsidR="00AA4A87" w:rsidRPr="00F33614" w:rsidRDefault="00AA4A87" w:rsidP="008F10C6">
                    <w:pPr>
                      <w:ind w:firstLine="708"/>
                      <w:rPr>
                        <w:rFonts w:ascii="Times New Roman" w:hAnsi="Times New Roman" w:cs="Times New Roman"/>
                        <w:sz w:val="24"/>
                        <w:szCs w:val="24"/>
                      </w:rPr>
                    </w:pPr>
                    <w:r w:rsidRPr="00F33614">
                      <w:rPr>
                        <w:rFonts w:ascii="Times New Roman" w:hAnsi="Times New Roman" w:cs="Times New Roman"/>
                        <w:sz w:val="24"/>
                        <w:szCs w:val="24"/>
                      </w:rPr>
                      <w:t>Проверка представленных документов</w:t>
                    </w:r>
                  </w:p>
                </w:txbxContent>
              </v:textbox>
            </v:rect>
            <v:rect id="_x0000_s1030" style="position:absolute;left:3409;top:3371;width:4799;height:1534">
              <v:textbox style="mso-next-textbox:#_x0000_s1030">
                <w:txbxContent>
                  <w:p w:rsidR="00AA4A87" w:rsidRPr="00374D2A" w:rsidRDefault="00AA4A87" w:rsidP="008F10C6">
                    <w:pPr>
                      <w:jc w:val="center"/>
                    </w:pPr>
                    <w:r w:rsidRPr="00476DD9">
                      <w:rPr>
                        <w:rFonts w:ascii="Times New Roman" w:hAnsi="Times New Roman" w:cs="Times New Roman"/>
                      </w:rPr>
                      <w:t xml:space="preserve">Подготовка проекта </w:t>
                    </w:r>
                    <w:r>
                      <w:rPr>
                        <w:rFonts w:ascii="Times New Roman" w:hAnsi="Times New Roman" w:cs="Times New Roman"/>
                      </w:rPr>
                      <w:t xml:space="preserve">уведомления </w:t>
                    </w:r>
                    <w:r w:rsidRPr="00476DD9">
                      <w:rPr>
                        <w:rFonts w:ascii="Times New Roman" w:hAnsi="Times New Roman" w:cs="Times New Roman"/>
                      </w:rPr>
                      <w:t xml:space="preserve">Администрации </w:t>
                    </w:r>
                    <w:r w:rsidRPr="00C43DE8">
                      <w:rPr>
                        <w:rFonts w:ascii="Times New Roman" w:hAnsi="Times New Roman" w:cs="Times New Roman"/>
                        <w:sz w:val="24"/>
                        <w:szCs w:val="24"/>
                      </w:rPr>
                      <w:t>Пудожского</w:t>
                    </w:r>
                    <w:r>
                      <w:rPr>
                        <w:rFonts w:ascii="Times New Roman" w:hAnsi="Times New Roman" w:cs="Times New Roman"/>
                      </w:rPr>
                      <w:t xml:space="preserve"> городского поселения</w:t>
                    </w:r>
                    <w:r w:rsidRPr="00476DD9">
                      <w:rPr>
                        <w:rFonts w:ascii="Times New Roman" w:hAnsi="Times New Roman" w:cs="Times New Roman"/>
                      </w:rPr>
                      <w:t xml:space="preserve"> о переводе жилого помещения в нежилое помещение и нежилого помещения в жилое помещение или об отказе в переводе жилого помещения в нежилое помещение и нежилого помещения в</w:t>
                    </w:r>
                    <w:r>
                      <w:t xml:space="preserve"> </w:t>
                    </w:r>
                    <w:r w:rsidRPr="00F33614">
                      <w:rPr>
                        <w:rFonts w:ascii="Times New Roman" w:hAnsi="Times New Roman" w:cs="Times New Roman"/>
                      </w:rPr>
                      <w:t>жилое помещение</w:t>
                    </w:r>
                  </w:p>
                </w:txbxContent>
              </v:textbox>
            </v:rect>
            <v:rect id="_x0000_s1031" style="position:absolute;left:2703;top:4905;width:6351;height:975">
              <v:textbox style="mso-next-textbox:#_x0000_s1031">
                <w:txbxContent>
                  <w:p w:rsidR="00AA4A87" w:rsidRPr="00476DD9" w:rsidRDefault="00AA4A87" w:rsidP="008F10C6">
                    <w:pPr>
                      <w:jc w:val="center"/>
                      <w:rPr>
                        <w:rFonts w:ascii="Times New Roman" w:hAnsi="Times New Roman" w:cs="Times New Roman"/>
                      </w:rPr>
                    </w:pPr>
                    <w:r w:rsidRPr="00476DD9">
                      <w:rPr>
                        <w:rFonts w:ascii="Times New Roman" w:hAnsi="Times New Roman" w:cs="Times New Roman"/>
                      </w:rPr>
                      <w:t>Уведомление о переводе жилого помещения в нежилое помещение и нежилого помещения в жилое помещение или об отказе в переводе жилого помещения в нежилое помещение и нежилого помещения в жилое помещение</w:t>
                    </w:r>
                  </w:p>
                </w:txbxContent>
              </v:textbox>
            </v:rect>
            <v:line id="_x0000_s1032" style="position:absolute" from="5809,2675" to="5810,2816">
              <v:stroke endarrow="block"/>
            </v:line>
            <v:line id="_x0000_s1033" style="position:absolute" from="5809,3232" to="5810,3370">
              <v:stroke endarrow="block"/>
            </v:line>
            <v:line id="_x0000_s1034" style="position:absolute" from="5809,4765" to="5810,4908">
              <v:stroke endarrow="block"/>
            </v:line>
            <v:line id="_x0000_s1035" style="position:absolute" from="5809,5880" to="5810,6022">
              <v:stroke endarrow="block"/>
            </v:line>
            <v:rect id="_x0000_s1036" style="position:absolute;left:2703;top:6019;width:6493;height:1952">
              <v:textbox style="mso-next-textbox:#_x0000_s1036">
                <w:txbxContent>
                  <w:p w:rsidR="00AA4A87" w:rsidRPr="00476DD9" w:rsidRDefault="00AA4A87" w:rsidP="008F10C6">
                    <w:pPr>
                      <w:jc w:val="center"/>
                      <w:rPr>
                        <w:rFonts w:ascii="Times New Roman" w:hAnsi="Times New Roman" w:cs="Times New Roman"/>
                      </w:rPr>
                    </w:pPr>
                    <w:r w:rsidRPr="00476DD9">
                      <w:rPr>
                        <w:rFonts w:ascii="Times New Roman" w:hAnsi="Times New Roman" w:cs="Times New Roman"/>
                      </w:rPr>
                      <w:t xml:space="preserve">Внесение записи в журнал регистрации выдачи </w:t>
                    </w:r>
                    <w:r>
                      <w:rPr>
                        <w:rFonts w:ascii="Times New Roman" w:hAnsi="Times New Roman" w:cs="Times New Roman"/>
                      </w:rPr>
                      <w:t>распоряжений</w:t>
                    </w:r>
                    <w:r w:rsidRPr="00476DD9">
                      <w:rPr>
                        <w:rFonts w:ascii="Times New Roman" w:hAnsi="Times New Roman" w:cs="Times New Roman"/>
                      </w:rPr>
                      <w:t xml:space="preserve"> Администрации </w:t>
                    </w:r>
                    <w:r w:rsidRPr="00C43DE8">
                      <w:rPr>
                        <w:rFonts w:ascii="Times New Roman" w:hAnsi="Times New Roman" w:cs="Times New Roman"/>
                        <w:sz w:val="24"/>
                        <w:szCs w:val="24"/>
                      </w:rPr>
                      <w:t>Пудожского</w:t>
                    </w:r>
                    <w:r>
                      <w:rPr>
                        <w:rFonts w:ascii="Times New Roman" w:hAnsi="Times New Roman" w:cs="Times New Roman"/>
                      </w:rPr>
                      <w:t xml:space="preserve"> городского поселения</w:t>
                    </w:r>
                    <w:r w:rsidRPr="00476DD9">
                      <w:rPr>
                        <w:rFonts w:ascii="Times New Roman" w:hAnsi="Times New Roman" w:cs="Times New Roman"/>
                      </w:rPr>
                      <w:t xml:space="preserve"> о переводе жилых помещений в нежилые помещения и нежилых помещений в жилые помещения или об отказе в переводе. Выдача </w:t>
                    </w:r>
                    <w:r>
                      <w:rPr>
                        <w:rFonts w:ascii="Times New Roman" w:hAnsi="Times New Roman" w:cs="Times New Roman"/>
                      </w:rPr>
                      <w:t>распоряжения и уведомления</w:t>
                    </w:r>
                    <w:r w:rsidRPr="00476DD9">
                      <w:rPr>
                        <w:rFonts w:ascii="Times New Roman" w:hAnsi="Times New Roman" w:cs="Times New Roman"/>
                      </w:rPr>
                      <w:t xml:space="preserve"> Администрации о переводе жилого помещения в нежилое помещение и нежилого помещения в жилое помещение или об отказе в переводе жилого помещения в нежилое помещение и нежилого помещения в жилое помещение</w:t>
                    </w:r>
                  </w:p>
                  <w:p w:rsidR="00AA4A87" w:rsidRPr="00F77734" w:rsidRDefault="00AA4A87" w:rsidP="008F10C6"/>
                </w:txbxContent>
              </v:textbox>
            </v:rect>
            <w10:wrap type="none"/>
            <w10:anchorlock/>
          </v:group>
        </w:pict>
      </w:r>
    </w:p>
    <w:p w:rsidR="008F10C6" w:rsidRDefault="008F10C6" w:rsidP="005F598F">
      <w:pPr>
        <w:pStyle w:val="a5"/>
        <w:spacing w:line="240" w:lineRule="auto"/>
        <w:ind w:firstLine="0"/>
        <w:jc w:val="both"/>
        <w:rPr>
          <w:b w:val="0"/>
          <w:bCs w:val="0"/>
          <w:color w:val="auto"/>
          <w:sz w:val="28"/>
          <w:szCs w:val="28"/>
        </w:rPr>
      </w:pPr>
    </w:p>
    <w:p w:rsidR="008F10C6" w:rsidRDefault="008F10C6" w:rsidP="005F598F">
      <w:pPr>
        <w:pStyle w:val="a5"/>
        <w:spacing w:line="240" w:lineRule="auto"/>
        <w:ind w:firstLine="0"/>
        <w:jc w:val="both"/>
        <w:rPr>
          <w:b w:val="0"/>
          <w:bCs w:val="0"/>
          <w:color w:val="auto"/>
          <w:sz w:val="28"/>
          <w:szCs w:val="28"/>
        </w:rPr>
      </w:pPr>
    </w:p>
    <w:p w:rsidR="008F10C6" w:rsidRDefault="008F10C6" w:rsidP="005F598F">
      <w:pPr>
        <w:pStyle w:val="a5"/>
        <w:spacing w:line="240" w:lineRule="auto"/>
        <w:ind w:firstLine="0"/>
        <w:jc w:val="both"/>
        <w:rPr>
          <w:b w:val="0"/>
          <w:bCs w:val="0"/>
          <w:color w:val="auto"/>
          <w:sz w:val="28"/>
          <w:szCs w:val="28"/>
        </w:rPr>
      </w:pPr>
    </w:p>
    <w:p w:rsidR="008F10C6" w:rsidRDefault="008F10C6" w:rsidP="005F598F">
      <w:pPr>
        <w:pStyle w:val="a5"/>
        <w:spacing w:line="240" w:lineRule="auto"/>
        <w:ind w:firstLine="0"/>
        <w:jc w:val="both"/>
        <w:rPr>
          <w:b w:val="0"/>
          <w:bCs w:val="0"/>
          <w:color w:val="auto"/>
          <w:sz w:val="28"/>
          <w:szCs w:val="28"/>
        </w:rPr>
      </w:pPr>
    </w:p>
    <w:p w:rsidR="008F10C6" w:rsidRDefault="008F10C6" w:rsidP="005F598F">
      <w:pPr>
        <w:pStyle w:val="a5"/>
        <w:spacing w:line="240" w:lineRule="auto"/>
        <w:ind w:firstLine="0"/>
        <w:jc w:val="both"/>
        <w:rPr>
          <w:b w:val="0"/>
          <w:bCs w:val="0"/>
          <w:color w:val="auto"/>
          <w:sz w:val="28"/>
          <w:szCs w:val="28"/>
        </w:rPr>
      </w:pPr>
    </w:p>
    <w:p w:rsidR="008F10C6" w:rsidRDefault="008F10C6" w:rsidP="005F598F">
      <w:pPr>
        <w:pStyle w:val="a5"/>
        <w:spacing w:line="240" w:lineRule="auto"/>
        <w:ind w:firstLine="0"/>
        <w:jc w:val="both"/>
        <w:rPr>
          <w:b w:val="0"/>
          <w:bCs w:val="0"/>
          <w:color w:val="auto"/>
          <w:sz w:val="28"/>
          <w:szCs w:val="28"/>
        </w:rPr>
      </w:pPr>
    </w:p>
    <w:p w:rsidR="008F10C6" w:rsidRDefault="008F10C6" w:rsidP="005F598F">
      <w:pPr>
        <w:pStyle w:val="a5"/>
        <w:spacing w:line="240" w:lineRule="auto"/>
        <w:ind w:firstLine="0"/>
        <w:jc w:val="both"/>
        <w:rPr>
          <w:b w:val="0"/>
          <w:bCs w:val="0"/>
          <w:color w:val="auto"/>
          <w:sz w:val="28"/>
          <w:szCs w:val="28"/>
        </w:rPr>
      </w:pPr>
    </w:p>
    <w:p w:rsidR="00AE4243" w:rsidRDefault="00AE4243" w:rsidP="005F598F">
      <w:pPr>
        <w:pStyle w:val="a5"/>
        <w:spacing w:line="240" w:lineRule="auto"/>
        <w:ind w:firstLine="0"/>
        <w:jc w:val="both"/>
        <w:rPr>
          <w:b w:val="0"/>
          <w:bCs w:val="0"/>
          <w:color w:val="auto"/>
          <w:sz w:val="28"/>
          <w:szCs w:val="28"/>
        </w:rPr>
      </w:pPr>
    </w:p>
    <w:p w:rsidR="008F7883" w:rsidRDefault="008F7883" w:rsidP="00476DD9">
      <w:pPr>
        <w:pStyle w:val="a5"/>
        <w:spacing w:line="240" w:lineRule="auto"/>
        <w:ind w:firstLine="0"/>
        <w:jc w:val="right"/>
        <w:rPr>
          <w:b w:val="0"/>
          <w:color w:val="auto"/>
          <w:sz w:val="28"/>
          <w:szCs w:val="28"/>
        </w:rPr>
      </w:pPr>
    </w:p>
    <w:p w:rsidR="008F7883" w:rsidRDefault="008F7883" w:rsidP="00476DD9">
      <w:pPr>
        <w:pStyle w:val="a5"/>
        <w:spacing w:line="240" w:lineRule="auto"/>
        <w:ind w:firstLine="0"/>
        <w:jc w:val="right"/>
        <w:rPr>
          <w:b w:val="0"/>
          <w:color w:val="auto"/>
          <w:sz w:val="28"/>
          <w:szCs w:val="28"/>
        </w:rPr>
      </w:pPr>
    </w:p>
    <w:p w:rsidR="00476DD9" w:rsidRPr="008F7883" w:rsidRDefault="00507189" w:rsidP="00476DD9">
      <w:pPr>
        <w:pStyle w:val="a5"/>
        <w:spacing w:line="240" w:lineRule="auto"/>
        <w:ind w:firstLine="0"/>
        <w:jc w:val="right"/>
        <w:rPr>
          <w:b w:val="0"/>
          <w:color w:val="auto"/>
        </w:rPr>
      </w:pPr>
      <w:r>
        <w:rPr>
          <w:b w:val="0"/>
          <w:color w:val="auto"/>
        </w:rPr>
        <w:br w:type="page"/>
      </w:r>
      <w:r w:rsidR="00476DD9" w:rsidRPr="008F7883">
        <w:rPr>
          <w:b w:val="0"/>
          <w:color w:val="auto"/>
        </w:rPr>
        <w:lastRenderedPageBreak/>
        <w:t xml:space="preserve">Приложение </w:t>
      </w:r>
      <w:r w:rsidR="00DD5896" w:rsidRPr="008F7883">
        <w:rPr>
          <w:b w:val="0"/>
          <w:color w:val="auto"/>
        </w:rPr>
        <w:t>4</w:t>
      </w:r>
    </w:p>
    <w:p w:rsidR="008F7883" w:rsidRPr="00106683" w:rsidRDefault="008F7883" w:rsidP="008F7883">
      <w:pPr>
        <w:pStyle w:val="a5"/>
        <w:spacing w:line="240" w:lineRule="auto"/>
        <w:ind w:firstLine="0"/>
        <w:jc w:val="right"/>
        <w:rPr>
          <w:b w:val="0"/>
          <w:color w:val="auto"/>
        </w:rPr>
      </w:pPr>
      <w:r w:rsidRPr="00106683">
        <w:rPr>
          <w:b w:val="0"/>
          <w:color w:val="auto"/>
        </w:rPr>
        <w:t>к Административному регламенту</w:t>
      </w:r>
    </w:p>
    <w:p w:rsidR="008F7883" w:rsidRPr="00106683" w:rsidRDefault="008F7883" w:rsidP="008F7883">
      <w:pPr>
        <w:pStyle w:val="a5"/>
        <w:spacing w:line="240" w:lineRule="auto"/>
        <w:ind w:firstLine="0"/>
        <w:jc w:val="right"/>
        <w:rPr>
          <w:b w:val="0"/>
          <w:color w:val="auto"/>
        </w:rPr>
      </w:pPr>
      <w:r w:rsidRPr="00106683">
        <w:rPr>
          <w:b w:val="0"/>
          <w:color w:val="auto"/>
        </w:rPr>
        <w:t>исполнения муниципальной услуги</w:t>
      </w:r>
    </w:p>
    <w:p w:rsidR="00507189" w:rsidRDefault="008F7883" w:rsidP="008F7883">
      <w:pPr>
        <w:pStyle w:val="a5"/>
        <w:spacing w:line="240" w:lineRule="auto"/>
        <w:ind w:firstLine="0"/>
        <w:jc w:val="right"/>
        <w:rPr>
          <w:b w:val="0"/>
          <w:color w:val="auto"/>
        </w:rPr>
      </w:pPr>
      <w:r w:rsidRPr="00106683">
        <w:rPr>
          <w:b w:val="0"/>
          <w:color w:val="auto"/>
        </w:rPr>
        <w:t xml:space="preserve">  </w:t>
      </w:r>
      <w:r>
        <w:rPr>
          <w:b w:val="0"/>
          <w:color w:val="auto"/>
        </w:rPr>
        <w:t>«</w:t>
      </w:r>
      <w:r w:rsidR="00507189">
        <w:rPr>
          <w:b w:val="0"/>
          <w:color w:val="auto"/>
        </w:rPr>
        <w:t>В</w:t>
      </w:r>
      <w:r>
        <w:rPr>
          <w:b w:val="0"/>
          <w:color w:val="auto"/>
        </w:rPr>
        <w:t xml:space="preserve">ыдача </w:t>
      </w:r>
      <w:r w:rsidR="00507189">
        <w:rPr>
          <w:b w:val="0"/>
          <w:color w:val="auto"/>
        </w:rPr>
        <w:t>раз</w:t>
      </w:r>
      <w:r>
        <w:rPr>
          <w:b w:val="0"/>
          <w:color w:val="auto"/>
        </w:rPr>
        <w:t>решений</w:t>
      </w:r>
      <w:r w:rsidR="00507189">
        <w:rPr>
          <w:b w:val="0"/>
          <w:color w:val="auto"/>
        </w:rPr>
        <w:t xml:space="preserve"> </w:t>
      </w:r>
      <w:r>
        <w:rPr>
          <w:b w:val="0"/>
          <w:color w:val="auto"/>
        </w:rPr>
        <w:t xml:space="preserve">о переводе или об отказе </w:t>
      </w:r>
    </w:p>
    <w:p w:rsidR="00507189" w:rsidRDefault="008F7883" w:rsidP="008F7883">
      <w:pPr>
        <w:pStyle w:val="a5"/>
        <w:spacing w:line="240" w:lineRule="auto"/>
        <w:ind w:firstLine="0"/>
        <w:jc w:val="right"/>
        <w:rPr>
          <w:b w:val="0"/>
          <w:color w:val="auto"/>
        </w:rPr>
      </w:pPr>
      <w:r>
        <w:rPr>
          <w:b w:val="0"/>
          <w:color w:val="auto"/>
        </w:rPr>
        <w:t>в переводе</w:t>
      </w:r>
      <w:r w:rsidR="00507189">
        <w:rPr>
          <w:b w:val="0"/>
          <w:color w:val="auto"/>
        </w:rPr>
        <w:t xml:space="preserve"> </w:t>
      </w:r>
      <w:r>
        <w:rPr>
          <w:b w:val="0"/>
          <w:color w:val="auto"/>
        </w:rPr>
        <w:t xml:space="preserve">жилого помещения в </w:t>
      </w:r>
      <w:proofErr w:type="gramStart"/>
      <w:r>
        <w:rPr>
          <w:b w:val="0"/>
          <w:color w:val="auto"/>
        </w:rPr>
        <w:t>нежилое</w:t>
      </w:r>
      <w:proofErr w:type="gramEnd"/>
      <w:r>
        <w:rPr>
          <w:b w:val="0"/>
          <w:color w:val="auto"/>
        </w:rPr>
        <w:t xml:space="preserve"> или </w:t>
      </w:r>
    </w:p>
    <w:p w:rsidR="008F7883" w:rsidRPr="00106683" w:rsidRDefault="008F7883" w:rsidP="008F7883">
      <w:pPr>
        <w:pStyle w:val="a5"/>
        <w:spacing w:line="240" w:lineRule="auto"/>
        <w:ind w:firstLine="0"/>
        <w:jc w:val="right"/>
        <w:rPr>
          <w:b w:val="0"/>
          <w:color w:val="auto"/>
        </w:rPr>
      </w:pPr>
      <w:r>
        <w:rPr>
          <w:b w:val="0"/>
          <w:color w:val="auto"/>
        </w:rPr>
        <w:t>нежилого помещения</w:t>
      </w:r>
      <w:r w:rsidR="00507189">
        <w:rPr>
          <w:b w:val="0"/>
          <w:color w:val="auto"/>
        </w:rPr>
        <w:t xml:space="preserve"> </w:t>
      </w:r>
      <w:r>
        <w:rPr>
          <w:b w:val="0"/>
          <w:color w:val="auto"/>
        </w:rPr>
        <w:t>в жилое помещение»</w:t>
      </w:r>
    </w:p>
    <w:p w:rsidR="008F7883" w:rsidRDefault="008F7883" w:rsidP="008F7883">
      <w:pPr>
        <w:pStyle w:val="a5"/>
        <w:spacing w:line="240" w:lineRule="auto"/>
        <w:ind w:firstLine="0"/>
        <w:jc w:val="center"/>
        <w:rPr>
          <w:b w:val="0"/>
        </w:rPr>
      </w:pPr>
    </w:p>
    <w:p w:rsidR="00AE4243" w:rsidRDefault="00AE4243" w:rsidP="005F598F">
      <w:pPr>
        <w:pStyle w:val="a5"/>
        <w:spacing w:line="240" w:lineRule="auto"/>
        <w:ind w:firstLine="0"/>
        <w:jc w:val="both"/>
        <w:rPr>
          <w:b w:val="0"/>
          <w:bCs w:val="0"/>
          <w:color w:val="auto"/>
          <w:sz w:val="28"/>
          <w:szCs w:val="28"/>
        </w:rPr>
      </w:pPr>
    </w:p>
    <w:p w:rsidR="00AE4243" w:rsidRDefault="00AE4243" w:rsidP="00AE4243">
      <w:pPr>
        <w:pStyle w:val="HTML"/>
      </w:pPr>
      <w:r>
        <w:t xml:space="preserve">                                Ф О </w:t>
      </w:r>
      <w:proofErr w:type="gramStart"/>
      <w:r>
        <w:t>Р</w:t>
      </w:r>
      <w:proofErr w:type="gramEnd"/>
      <w:r>
        <w:t xml:space="preserve"> М А</w:t>
      </w:r>
    </w:p>
    <w:p w:rsidR="00AE4243" w:rsidRDefault="00AE4243" w:rsidP="00AE4243">
      <w:pPr>
        <w:pStyle w:val="HTML"/>
      </w:pPr>
    </w:p>
    <w:p w:rsidR="00AE4243" w:rsidRDefault="00AE4243" w:rsidP="00AE4243">
      <w:pPr>
        <w:pStyle w:val="HTML"/>
      </w:pPr>
      <w:r>
        <w:t xml:space="preserve">       уведомления о переводе (отказе в переводе) жилого (нежилого)</w:t>
      </w:r>
    </w:p>
    <w:p w:rsidR="00AE4243" w:rsidRDefault="00AE4243" w:rsidP="00AE4243">
      <w:pPr>
        <w:pStyle w:val="HTML"/>
      </w:pPr>
      <w:r>
        <w:t xml:space="preserve">                  помещения в нежилое (жилое) помещение</w:t>
      </w:r>
    </w:p>
    <w:p w:rsidR="00AE4243" w:rsidRDefault="00AE4243" w:rsidP="00AE4243">
      <w:pPr>
        <w:pStyle w:val="HTML"/>
      </w:pPr>
    </w:p>
    <w:p w:rsidR="00AE4243" w:rsidRDefault="00AE4243" w:rsidP="00AE4243">
      <w:pPr>
        <w:pStyle w:val="HTML"/>
      </w:pPr>
      <w:r>
        <w:t xml:space="preserve">                                     Кому _______________________________</w:t>
      </w:r>
    </w:p>
    <w:p w:rsidR="00AE4243" w:rsidRDefault="00AE4243" w:rsidP="00AE4243">
      <w:pPr>
        <w:pStyle w:val="HTML"/>
      </w:pPr>
      <w:r>
        <w:t xml:space="preserve">                                             </w:t>
      </w:r>
      <w:proofErr w:type="gramStart"/>
      <w:r>
        <w:t>(фамилия, имя, отчество -</w:t>
      </w:r>
      <w:proofErr w:type="gramEnd"/>
    </w:p>
    <w:p w:rsidR="00AE4243" w:rsidRDefault="00AE4243" w:rsidP="00AE4243">
      <w:pPr>
        <w:pStyle w:val="HTML"/>
      </w:pPr>
      <w:r>
        <w:t xml:space="preserve">                                     ____________________________________</w:t>
      </w:r>
    </w:p>
    <w:p w:rsidR="00AE4243" w:rsidRDefault="00AE4243" w:rsidP="00AE4243">
      <w:pPr>
        <w:pStyle w:val="HTML"/>
      </w:pPr>
      <w:r>
        <w:t xml:space="preserve">                                                 для граждан;</w:t>
      </w:r>
    </w:p>
    <w:p w:rsidR="00AE4243" w:rsidRDefault="00AE4243" w:rsidP="00AE4243">
      <w:pPr>
        <w:pStyle w:val="HTML"/>
      </w:pPr>
      <w:r>
        <w:t xml:space="preserve">                                     ____________________________________</w:t>
      </w:r>
    </w:p>
    <w:p w:rsidR="00AE4243" w:rsidRDefault="00AE4243" w:rsidP="00AE4243">
      <w:pPr>
        <w:pStyle w:val="HTML"/>
      </w:pPr>
      <w:r>
        <w:t xml:space="preserve">                                      полное наименование организации -</w:t>
      </w:r>
    </w:p>
    <w:p w:rsidR="00AE4243" w:rsidRDefault="00AE4243" w:rsidP="00AE4243">
      <w:pPr>
        <w:pStyle w:val="HTML"/>
      </w:pPr>
      <w:r>
        <w:t xml:space="preserve">                                     ____________________________________</w:t>
      </w:r>
    </w:p>
    <w:p w:rsidR="00AE4243" w:rsidRDefault="00AE4243" w:rsidP="00AE4243">
      <w:pPr>
        <w:pStyle w:val="HTML"/>
      </w:pPr>
      <w:r>
        <w:t xml:space="preserve">                                             для юридических лиц)</w:t>
      </w:r>
    </w:p>
    <w:p w:rsidR="00AE4243" w:rsidRDefault="00AE4243" w:rsidP="00AE4243">
      <w:pPr>
        <w:pStyle w:val="HTML"/>
      </w:pPr>
    </w:p>
    <w:p w:rsidR="00AE4243" w:rsidRDefault="00AE4243" w:rsidP="00AE4243">
      <w:pPr>
        <w:pStyle w:val="HTML"/>
      </w:pPr>
      <w:r>
        <w:t xml:space="preserve">                                     Куда _______________________________</w:t>
      </w:r>
    </w:p>
    <w:p w:rsidR="00AE4243" w:rsidRDefault="00AE4243" w:rsidP="00AE4243">
      <w:pPr>
        <w:pStyle w:val="HTML"/>
      </w:pPr>
      <w:r>
        <w:t xml:space="preserve">                                              </w:t>
      </w:r>
      <w:proofErr w:type="gramStart"/>
      <w:r>
        <w:t>(почтовый индекс и адрес</w:t>
      </w:r>
      <w:proofErr w:type="gramEnd"/>
    </w:p>
    <w:p w:rsidR="00AE4243" w:rsidRDefault="00AE4243" w:rsidP="00AE4243">
      <w:pPr>
        <w:pStyle w:val="HTML"/>
      </w:pPr>
      <w:r>
        <w:t xml:space="preserve">                                     ____________________________________</w:t>
      </w:r>
    </w:p>
    <w:p w:rsidR="00AE4243" w:rsidRDefault="00AE4243" w:rsidP="00AE4243">
      <w:pPr>
        <w:pStyle w:val="HTML"/>
      </w:pPr>
      <w:r>
        <w:t xml:space="preserve">                                         заявителя согласно заявлению</w:t>
      </w:r>
    </w:p>
    <w:p w:rsidR="00AE4243" w:rsidRDefault="00AE4243" w:rsidP="00AE4243">
      <w:pPr>
        <w:pStyle w:val="HTML"/>
      </w:pPr>
      <w:r>
        <w:t xml:space="preserve">                                     ____________________________________</w:t>
      </w:r>
    </w:p>
    <w:p w:rsidR="00AE4243" w:rsidRDefault="00AE4243" w:rsidP="00AE4243">
      <w:pPr>
        <w:pStyle w:val="HTML"/>
      </w:pPr>
      <w:r>
        <w:t xml:space="preserve">                                                 о переводе)</w:t>
      </w:r>
    </w:p>
    <w:p w:rsidR="00AE4243" w:rsidRDefault="00AE4243" w:rsidP="00AE4243">
      <w:pPr>
        <w:pStyle w:val="HTML"/>
      </w:pPr>
      <w:r>
        <w:t xml:space="preserve">                                     ____________________________________</w:t>
      </w:r>
    </w:p>
    <w:p w:rsidR="00AE4243" w:rsidRDefault="00AE4243" w:rsidP="00AE4243">
      <w:pPr>
        <w:pStyle w:val="HTML"/>
      </w:pPr>
    </w:p>
    <w:p w:rsidR="00AE4243" w:rsidRDefault="00AE4243" w:rsidP="00AE4243">
      <w:pPr>
        <w:pStyle w:val="HTML"/>
      </w:pPr>
      <w:r>
        <w:t xml:space="preserve">                               УВЕДОМЛЕНИЕ</w:t>
      </w:r>
    </w:p>
    <w:p w:rsidR="00AE4243" w:rsidRDefault="00AE4243" w:rsidP="00AE4243">
      <w:pPr>
        <w:pStyle w:val="HTML"/>
      </w:pPr>
    </w:p>
    <w:p w:rsidR="00AE4243" w:rsidRDefault="00AE4243" w:rsidP="00AE4243">
      <w:pPr>
        <w:pStyle w:val="HTML"/>
      </w:pPr>
      <w:r>
        <w:t xml:space="preserve">             о переводе (отказе в переводе) </w:t>
      </w:r>
      <w:proofErr w:type="gramStart"/>
      <w:r>
        <w:t>жилого</w:t>
      </w:r>
      <w:proofErr w:type="gramEnd"/>
      <w:r>
        <w:t xml:space="preserve"> (нежилого)</w:t>
      </w:r>
    </w:p>
    <w:p w:rsidR="00AE4243" w:rsidRDefault="00AE4243" w:rsidP="00AE4243">
      <w:pPr>
        <w:pStyle w:val="HTML"/>
      </w:pPr>
      <w:r>
        <w:t xml:space="preserve">                  помещения в нежилое (жилое) помещение</w:t>
      </w:r>
    </w:p>
    <w:p w:rsidR="00AE4243" w:rsidRDefault="00AE4243" w:rsidP="00AE4243">
      <w:pPr>
        <w:pStyle w:val="HTML"/>
      </w:pPr>
    </w:p>
    <w:p w:rsidR="00AE4243" w:rsidRDefault="00AE4243" w:rsidP="00AE4243">
      <w:pPr>
        <w:pStyle w:val="HTML"/>
      </w:pPr>
      <w:r>
        <w:t xml:space="preserve"> ________________________________________________________________________</w:t>
      </w:r>
    </w:p>
    <w:p w:rsidR="00AE4243" w:rsidRDefault="00AE4243" w:rsidP="00AE4243">
      <w:pPr>
        <w:pStyle w:val="HTML"/>
      </w:pPr>
      <w:r>
        <w:t xml:space="preserve">           </w:t>
      </w:r>
      <w:proofErr w:type="gramStart"/>
      <w:r>
        <w:t>(полное наименование органа местного самоуправления,</w:t>
      </w:r>
      <w:proofErr w:type="gramEnd"/>
    </w:p>
    <w:p w:rsidR="00AE4243" w:rsidRDefault="00AE4243" w:rsidP="00AE4243">
      <w:pPr>
        <w:pStyle w:val="HTML"/>
      </w:pPr>
      <w:r>
        <w:t xml:space="preserve">  ______________________________________________________________________,</w:t>
      </w:r>
    </w:p>
    <w:p w:rsidR="00AE4243" w:rsidRDefault="00AE4243" w:rsidP="00AE4243">
      <w:pPr>
        <w:pStyle w:val="HTML"/>
      </w:pPr>
      <w:r>
        <w:t xml:space="preserve">                    осуществляющего перевод помещения)</w:t>
      </w:r>
    </w:p>
    <w:p w:rsidR="00AE4243" w:rsidRDefault="00AE4243" w:rsidP="00AE4243">
      <w:pPr>
        <w:pStyle w:val="HTML"/>
      </w:pPr>
      <w:r>
        <w:t xml:space="preserve"> рассмотрев представленные в соответствии с частью 2 статьи 23  </w:t>
      </w:r>
      <w:proofErr w:type="gramStart"/>
      <w:r>
        <w:t>Жилищного</w:t>
      </w:r>
      <w:proofErr w:type="gramEnd"/>
    </w:p>
    <w:p w:rsidR="00AE4243" w:rsidRDefault="00AE4243" w:rsidP="00AE4243">
      <w:pPr>
        <w:pStyle w:val="HTML"/>
      </w:pPr>
      <w:r>
        <w:t xml:space="preserve"> кодекса  Российской  Федерации  документы  о  переводе   помещения общей</w:t>
      </w:r>
    </w:p>
    <w:p w:rsidR="00AE4243" w:rsidRDefault="00AE4243" w:rsidP="00AE4243">
      <w:pPr>
        <w:pStyle w:val="HTML"/>
      </w:pPr>
      <w:r>
        <w:t xml:space="preserve"> площадью ________ кв. м, </w:t>
      </w:r>
      <w:proofErr w:type="gramStart"/>
      <w:r>
        <w:t>находящегося</w:t>
      </w:r>
      <w:proofErr w:type="gramEnd"/>
      <w:r>
        <w:t xml:space="preserve"> по адресу:</w:t>
      </w:r>
    </w:p>
    <w:p w:rsidR="00AE4243" w:rsidRDefault="00AE4243" w:rsidP="00AE4243">
      <w:pPr>
        <w:pStyle w:val="HTML"/>
      </w:pPr>
      <w:r>
        <w:t xml:space="preserve"> ________________________________________________________________________</w:t>
      </w:r>
    </w:p>
    <w:p w:rsidR="00AE4243" w:rsidRDefault="00AE4243" w:rsidP="00AE4243">
      <w:pPr>
        <w:pStyle w:val="HTML"/>
      </w:pPr>
      <w:r>
        <w:t xml:space="preserve">            (наименование городского или сельского поселения)</w:t>
      </w:r>
    </w:p>
    <w:p w:rsidR="00AE4243" w:rsidRDefault="00AE4243" w:rsidP="00AE4243">
      <w:pPr>
        <w:pStyle w:val="HTML"/>
      </w:pPr>
      <w:r>
        <w:t xml:space="preserve"> ________________________________________________________________________</w:t>
      </w:r>
    </w:p>
    <w:p w:rsidR="00AE4243" w:rsidRDefault="00AE4243" w:rsidP="00AE4243">
      <w:pPr>
        <w:pStyle w:val="HTML"/>
      </w:pPr>
      <w:r>
        <w:t xml:space="preserve">    (наименование улицы, площади, проспекта, бульвара, проезда и т.п.)</w:t>
      </w:r>
    </w:p>
    <w:p w:rsidR="00AE4243" w:rsidRDefault="00AE4243" w:rsidP="00AE4243">
      <w:pPr>
        <w:pStyle w:val="HTML"/>
      </w:pPr>
      <w:r>
        <w:t xml:space="preserve">  дом ____________, корпус    (владение, строение),     кв. ____________,</w:t>
      </w:r>
    </w:p>
    <w:p w:rsidR="00AE4243" w:rsidRDefault="00AE4243" w:rsidP="00AE4243">
      <w:pPr>
        <w:pStyle w:val="HTML"/>
      </w:pPr>
      <w:r>
        <w:t xml:space="preserve">                    -----------------------------------</w:t>
      </w:r>
    </w:p>
    <w:p w:rsidR="00AE4243" w:rsidRDefault="00AE4243" w:rsidP="00AE4243">
      <w:pPr>
        <w:pStyle w:val="HTML"/>
      </w:pPr>
      <w:r>
        <w:t xml:space="preserve">                         (ненужное зачеркнуть)</w:t>
      </w:r>
    </w:p>
    <w:p w:rsidR="00AE4243" w:rsidRDefault="00AE4243" w:rsidP="00AE4243">
      <w:pPr>
        <w:pStyle w:val="HTML"/>
      </w:pPr>
      <w:r>
        <w:t xml:space="preserve"> из жилого (нежилого) в </w:t>
      </w:r>
      <w:proofErr w:type="gramStart"/>
      <w:r>
        <w:t>нежилое</w:t>
      </w:r>
      <w:proofErr w:type="gramEnd"/>
      <w:r>
        <w:t xml:space="preserve"> (жилое)     в    целях      использования</w:t>
      </w:r>
    </w:p>
    <w:p w:rsidR="00AE4243" w:rsidRDefault="00AE4243" w:rsidP="00AE4243">
      <w:pPr>
        <w:pStyle w:val="HTML"/>
      </w:pPr>
      <w:r>
        <w:t>---------------------------------------</w:t>
      </w:r>
    </w:p>
    <w:p w:rsidR="00AE4243" w:rsidRDefault="00AE4243" w:rsidP="00AE4243">
      <w:pPr>
        <w:pStyle w:val="HTML"/>
      </w:pPr>
      <w:r>
        <w:t xml:space="preserve">        (ненужное зачеркнуть)</w:t>
      </w:r>
    </w:p>
    <w:p w:rsidR="00AE4243" w:rsidRDefault="00AE4243" w:rsidP="00AE4243">
      <w:pPr>
        <w:pStyle w:val="HTML"/>
      </w:pPr>
    </w:p>
    <w:p w:rsidR="00AE4243" w:rsidRDefault="00AE4243" w:rsidP="00AE4243">
      <w:pPr>
        <w:pStyle w:val="HTML"/>
      </w:pPr>
      <w:r>
        <w:t xml:space="preserve"> помещения в качестве ___________________________________________________</w:t>
      </w:r>
    </w:p>
    <w:p w:rsidR="00AE4243" w:rsidRDefault="00AE4243" w:rsidP="00AE4243">
      <w:pPr>
        <w:pStyle w:val="HTML"/>
      </w:pPr>
      <w:r>
        <w:t xml:space="preserve">     (вид использования помещения в соответствии с заявлением о переводе)</w:t>
      </w:r>
    </w:p>
    <w:p w:rsidR="00AE4243" w:rsidRDefault="00AE4243" w:rsidP="00AE4243">
      <w:pPr>
        <w:pStyle w:val="HTML"/>
      </w:pPr>
      <w:r>
        <w:t xml:space="preserve">  ______________________________________________________________________,</w:t>
      </w:r>
    </w:p>
    <w:p w:rsidR="00AE4243" w:rsidRDefault="00AE4243" w:rsidP="00AE4243">
      <w:pPr>
        <w:pStyle w:val="HTML"/>
      </w:pPr>
    </w:p>
    <w:p w:rsidR="00AE4243" w:rsidRDefault="00AE4243" w:rsidP="00AE4243">
      <w:pPr>
        <w:pStyle w:val="HTML"/>
      </w:pPr>
      <w:r>
        <w:t xml:space="preserve"> РЕШИЛ</w:t>
      </w:r>
      <w:proofErr w:type="gramStart"/>
      <w:r>
        <w:t xml:space="preserve"> (_______________________________________________________________):</w:t>
      </w:r>
      <w:proofErr w:type="gramEnd"/>
    </w:p>
    <w:p w:rsidR="00AE4243" w:rsidRDefault="00AE4243" w:rsidP="00AE4243">
      <w:pPr>
        <w:pStyle w:val="HTML"/>
      </w:pPr>
      <w:r>
        <w:t xml:space="preserve">              (наименование акта, дата его принятия и номер)</w:t>
      </w:r>
    </w:p>
    <w:p w:rsidR="00AE4243" w:rsidRDefault="00AE4243" w:rsidP="00AE4243">
      <w:pPr>
        <w:pStyle w:val="HTML"/>
      </w:pPr>
    </w:p>
    <w:p w:rsidR="00AE4243" w:rsidRDefault="00AE4243" w:rsidP="00AE4243">
      <w:pPr>
        <w:pStyle w:val="HTML"/>
      </w:pPr>
      <w:r>
        <w:t xml:space="preserve"> 1. Помещение на основании приложенных к заявлению документов:</w:t>
      </w:r>
    </w:p>
    <w:p w:rsidR="00AE4243" w:rsidRDefault="00AE4243" w:rsidP="00AE4243">
      <w:pPr>
        <w:pStyle w:val="HTML"/>
      </w:pPr>
      <w:r>
        <w:t xml:space="preserve"> а) перевести   из   жилого   (нежилого)   в   нежилое     (жилое)   без</w:t>
      </w:r>
    </w:p>
    <w:p w:rsidR="00AE4243" w:rsidRDefault="00AE4243" w:rsidP="00AE4243">
      <w:pPr>
        <w:pStyle w:val="HTML"/>
      </w:pPr>
      <w:r>
        <w:t xml:space="preserve">                     -----------------------------------------------</w:t>
      </w:r>
    </w:p>
    <w:p w:rsidR="00AE4243" w:rsidRDefault="00AE4243" w:rsidP="00AE4243">
      <w:pPr>
        <w:pStyle w:val="HTML"/>
      </w:pPr>
      <w:r>
        <w:t xml:space="preserve">                                 (ненужное зачеркнуть)</w:t>
      </w:r>
    </w:p>
    <w:p w:rsidR="00AE4243" w:rsidRDefault="00AE4243" w:rsidP="00AE4243">
      <w:pPr>
        <w:pStyle w:val="HTML"/>
      </w:pPr>
      <w:r>
        <w:lastRenderedPageBreak/>
        <w:t xml:space="preserve"> предварительных условий;</w:t>
      </w:r>
    </w:p>
    <w:p w:rsidR="00AE4243" w:rsidRDefault="00AE4243" w:rsidP="00AE4243">
      <w:pPr>
        <w:pStyle w:val="HTML"/>
      </w:pPr>
      <w:r>
        <w:t xml:space="preserve"> б) перевести  из  </w:t>
      </w:r>
      <w:proofErr w:type="gramStart"/>
      <w:r>
        <w:t>жилого</w:t>
      </w:r>
      <w:proofErr w:type="gramEnd"/>
      <w:r>
        <w:t xml:space="preserve">  (нежилого)  в  нежилое  (жилое)  при   условии</w:t>
      </w:r>
    </w:p>
    <w:p w:rsidR="00AE4243" w:rsidRDefault="00AE4243" w:rsidP="00AE4243">
      <w:pPr>
        <w:pStyle w:val="HTML"/>
      </w:pPr>
      <w:r>
        <w:t xml:space="preserve"> проведения в установленном порядке следующих видов работ:</w:t>
      </w:r>
    </w:p>
    <w:p w:rsidR="00AE4243" w:rsidRDefault="00AE4243" w:rsidP="00AE4243">
      <w:pPr>
        <w:pStyle w:val="HTML"/>
      </w:pPr>
      <w:r>
        <w:t xml:space="preserve"> ________________________________________________________________________</w:t>
      </w:r>
    </w:p>
    <w:p w:rsidR="00AE4243" w:rsidRDefault="00AE4243" w:rsidP="00AE4243">
      <w:pPr>
        <w:pStyle w:val="HTML"/>
      </w:pPr>
      <w:r>
        <w:t xml:space="preserve">                    </w:t>
      </w:r>
      <w:proofErr w:type="gramStart"/>
      <w:r>
        <w:t>(перечень работ по переустройству</w:t>
      </w:r>
      <w:proofErr w:type="gramEnd"/>
    </w:p>
    <w:p w:rsidR="00AE4243" w:rsidRDefault="00AE4243" w:rsidP="00AE4243">
      <w:pPr>
        <w:pStyle w:val="HTML"/>
      </w:pPr>
      <w:r>
        <w:t xml:space="preserve"> ________________________________________________________________________</w:t>
      </w:r>
    </w:p>
    <w:p w:rsidR="00AE4243" w:rsidRDefault="00AE4243" w:rsidP="00AE4243">
      <w:pPr>
        <w:pStyle w:val="HTML"/>
      </w:pPr>
      <w:r>
        <w:t xml:space="preserve">                       (перепланировке) помещения</w:t>
      </w:r>
    </w:p>
    <w:p w:rsidR="00AE4243" w:rsidRDefault="00AE4243" w:rsidP="00AE4243">
      <w:pPr>
        <w:pStyle w:val="HTML"/>
      </w:pPr>
      <w:r>
        <w:t xml:space="preserve"> ________________________________________________________________________</w:t>
      </w:r>
    </w:p>
    <w:p w:rsidR="00AE4243" w:rsidRDefault="00AE4243" w:rsidP="00AE4243">
      <w:pPr>
        <w:pStyle w:val="HTML"/>
      </w:pPr>
      <w:r>
        <w:t xml:space="preserve">    или иных необходимых работ по ремонту, реконструкции, реставрации</w:t>
      </w:r>
    </w:p>
    <w:p w:rsidR="00AE4243" w:rsidRDefault="00AE4243" w:rsidP="00AE4243">
      <w:pPr>
        <w:pStyle w:val="HTML"/>
      </w:pPr>
      <w:r>
        <w:t xml:space="preserve">                                помещения)</w:t>
      </w:r>
    </w:p>
    <w:p w:rsidR="00AE4243" w:rsidRDefault="00AE4243" w:rsidP="00AE4243">
      <w:pPr>
        <w:pStyle w:val="HTML"/>
      </w:pPr>
      <w:r>
        <w:t xml:space="preserve"> _______________________________________________________________________.</w:t>
      </w:r>
    </w:p>
    <w:p w:rsidR="00AE4243" w:rsidRDefault="00AE4243" w:rsidP="00AE4243">
      <w:pPr>
        <w:pStyle w:val="HTML"/>
      </w:pPr>
    </w:p>
    <w:p w:rsidR="00AE4243" w:rsidRDefault="00AE4243" w:rsidP="00AE4243">
      <w:pPr>
        <w:pStyle w:val="HTML"/>
      </w:pPr>
      <w:r>
        <w:t xml:space="preserve"> 2. Отказать в переводе  указанного  помещения  </w:t>
      </w:r>
      <w:proofErr w:type="gramStart"/>
      <w:r>
        <w:t>из</w:t>
      </w:r>
      <w:proofErr w:type="gramEnd"/>
      <w:r>
        <w:t xml:space="preserve">  жилого   (нежилого) в</w:t>
      </w:r>
    </w:p>
    <w:p w:rsidR="00AE4243" w:rsidRDefault="00AE4243" w:rsidP="00AE4243">
      <w:pPr>
        <w:pStyle w:val="HTML"/>
      </w:pPr>
      <w:r>
        <w:t xml:space="preserve"> </w:t>
      </w:r>
      <w:proofErr w:type="gramStart"/>
      <w:r>
        <w:t>нежилое</w:t>
      </w:r>
      <w:proofErr w:type="gramEnd"/>
      <w:r>
        <w:t xml:space="preserve"> (жилое) в связи с</w:t>
      </w:r>
    </w:p>
    <w:p w:rsidR="00AE4243" w:rsidRDefault="00AE4243" w:rsidP="00AE4243">
      <w:pPr>
        <w:pStyle w:val="HTML"/>
      </w:pPr>
      <w:r>
        <w:t xml:space="preserve"> ________________________________________________________________________</w:t>
      </w:r>
    </w:p>
    <w:p w:rsidR="00AE4243" w:rsidRDefault="00AE4243" w:rsidP="00AE4243">
      <w:pPr>
        <w:pStyle w:val="HTML"/>
      </w:pPr>
      <w:r>
        <w:t xml:space="preserve">    (основани</w:t>
      </w:r>
      <w:proofErr w:type="gramStart"/>
      <w:r>
        <w:t>е(</w:t>
      </w:r>
      <w:proofErr w:type="gramEnd"/>
      <w:r>
        <w:t>я), установленное частью 1 статьи 24 Жилищного кодекса</w:t>
      </w:r>
    </w:p>
    <w:p w:rsidR="00AE4243" w:rsidRDefault="00AE4243" w:rsidP="00AE4243">
      <w:pPr>
        <w:pStyle w:val="HTML"/>
      </w:pPr>
      <w:r>
        <w:t xml:space="preserve">                          </w:t>
      </w:r>
      <w:proofErr w:type="gramStart"/>
      <w:r>
        <w:t>Российской Федерации)</w:t>
      </w:r>
      <w:proofErr w:type="gramEnd"/>
    </w:p>
    <w:p w:rsidR="00AE4243" w:rsidRDefault="00AE4243" w:rsidP="00AE4243">
      <w:pPr>
        <w:pStyle w:val="HTML"/>
      </w:pPr>
      <w:r>
        <w:t xml:space="preserve"> ________________________________________________________________________</w:t>
      </w:r>
    </w:p>
    <w:p w:rsidR="00AE4243" w:rsidRDefault="00AE4243" w:rsidP="00AE4243">
      <w:pPr>
        <w:pStyle w:val="HTML"/>
      </w:pPr>
      <w:r>
        <w:t xml:space="preserve"> ________________________________________________________________________</w:t>
      </w:r>
    </w:p>
    <w:p w:rsidR="00AE4243" w:rsidRDefault="00AE4243" w:rsidP="00AE4243">
      <w:pPr>
        <w:pStyle w:val="HTML"/>
      </w:pPr>
    </w:p>
    <w:p w:rsidR="00AE4243" w:rsidRDefault="00AE4243" w:rsidP="00AE4243">
      <w:pPr>
        <w:pStyle w:val="HTML"/>
      </w:pPr>
      <w:r>
        <w:t xml:space="preserve">  ___________________      _________________    _________________________</w:t>
      </w:r>
    </w:p>
    <w:p w:rsidR="00AE4243" w:rsidRDefault="00AE4243" w:rsidP="00AE4243">
      <w:pPr>
        <w:pStyle w:val="HTML"/>
      </w:pPr>
    </w:p>
    <w:p w:rsidR="00AE4243" w:rsidRDefault="00AE4243" w:rsidP="00AE4243">
      <w:pPr>
        <w:pStyle w:val="HTML"/>
      </w:pPr>
      <w:r>
        <w:t xml:space="preserve">   </w:t>
      </w:r>
      <w:proofErr w:type="gramStart"/>
      <w:r>
        <w:t>(должность лица,            (подпись)          (расшифровка подписи)</w:t>
      </w:r>
      <w:proofErr w:type="gramEnd"/>
    </w:p>
    <w:p w:rsidR="00AE4243" w:rsidRDefault="00AE4243" w:rsidP="00AE4243">
      <w:pPr>
        <w:pStyle w:val="HTML"/>
      </w:pPr>
      <w:r>
        <w:t xml:space="preserve">     подписавшего</w:t>
      </w:r>
    </w:p>
    <w:p w:rsidR="00AE4243" w:rsidRDefault="00AE4243" w:rsidP="00AE4243">
      <w:pPr>
        <w:pStyle w:val="HTML"/>
      </w:pPr>
      <w:r>
        <w:t xml:space="preserve">     уведомление)</w:t>
      </w:r>
    </w:p>
    <w:p w:rsidR="00AE4243" w:rsidRDefault="00AE4243" w:rsidP="00AE4243">
      <w:pPr>
        <w:pStyle w:val="HTML"/>
      </w:pPr>
    </w:p>
    <w:p w:rsidR="00AE4243" w:rsidRDefault="00AE4243" w:rsidP="00AE4243">
      <w:pPr>
        <w:pStyle w:val="HTML"/>
      </w:pPr>
      <w:r>
        <w:t xml:space="preserve"> "  " ____________ 200   г.</w:t>
      </w:r>
    </w:p>
    <w:p w:rsidR="00AE4243" w:rsidRDefault="00AE4243" w:rsidP="00AE4243"/>
    <w:p w:rsidR="00AE4243" w:rsidRDefault="00AE4243" w:rsidP="005F598F">
      <w:pPr>
        <w:pStyle w:val="a5"/>
        <w:spacing w:line="240" w:lineRule="auto"/>
        <w:ind w:firstLine="0"/>
        <w:jc w:val="both"/>
        <w:rPr>
          <w:b w:val="0"/>
          <w:bCs w:val="0"/>
          <w:color w:val="auto"/>
          <w:sz w:val="28"/>
          <w:szCs w:val="28"/>
        </w:rPr>
      </w:pPr>
    </w:p>
    <w:p w:rsidR="00AE4243" w:rsidRDefault="00AE4243" w:rsidP="005F598F">
      <w:pPr>
        <w:pStyle w:val="a5"/>
        <w:spacing w:line="240" w:lineRule="auto"/>
        <w:ind w:firstLine="0"/>
        <w:jc w:val="both"/>
        <w:rPr>
          <w:b w:val="0"/>
          <w:bCs w:val="0"/>
          <w:color w:val="auto"/>
          <w:sz w:val="28"/>
          <w:szCs w:val="28"/>
        </w:rPr>
      </w:pPr>
    </w:p>
    <w:p w:rsidR="00AE4243" w:rsidRDefault="00AE4243" w:rsidP="005F598F">
      <w:pPr>
        <w:pStyle w:val="a5"/>
        <w:spacing w:line="240" w:lineRule="auto"/>
        <w:ind w:firstLine="0"/>
        <w:jc w:val="both"/>
        <w:rPr>
          <w:b w:val="0"/>
          <w:bCs w:val="0"/>
          <w:color w:val="auto"/>
          <w:sz w:val="28"/>
          <w:szCs w:val="28"/>
        </w:rPr>
      </w:pPr>
    </w:p>
    <w:p w:rsidR="00AE4243" w:rsidRDefault="00AE4243" w:rsidP="005F598F">
      <w:pPr>
        <w:pStyle w:val="a5"/>
        <w:spacing w:line="240" w:lineRule="auto"/>
        <w:ind w:firstLine="0"/>
        <w:jc w:val="both"/>
        <w:rPr>
          <w:b w:val="0"/>
          <w:bCs w:val="0"/>
          <w:color w:val="auto"/>
          <w:sz w:val="28"/>
          <w:szCs w:val="28"/>
        </w:rPr>
      </w:pPr>
    </w:p>
    <w:p w:rsidR="00AE4243" w:rsidRDefault="00AE4243" w:rsidP="005F598F">
      <w:pPr>
        <w:pStyle w:val="a5"/>
        <w:spacing w:line="240" w:lineRule="auto"/>
        <w:ind w:firstLine="0"/>
        <w:jc w:val="both"/>
        <w:rPr>
          <w:b w:val="0"/>
          <w:bCs w:val="0"/>
          <w:color w:val="auto"/>
          <w:sz w:val="28"/>
          <w:szCs w:val="28"/>
        </w:rPr>
      </w:pPr>
    </w:p>
    <w:p w:rsidR="00AE4243" w:rsidRDefault="00AE4243" w:rsidP="005F598F">
      <w:pPr>
        <w:pStyle w:val="a5"/>
        <w:spacing w:line="240" w:lineRule="auto"/>
        <w:ind w:firstLine="0"/>
        <w:jc w:val="both"/>
        <w:rPr>
          <w:b w:val="0"/>
          <w:bCs w:val="0"/>
          <w:color w:val="auto"/>
          <w:sz w:val="28"/>
          <w:szCs w:val="28"/>
        </w:rPr>
      </w:pPr>
    </w:p>
    <w:p w:rsidR="00AE4243" w:rsidRDefault="00AE4243" w:rsidP="005F598F">
      <w:pPr>
        <w:pStyle w:val="a5"/>
        <w:spacing w:line="240" w:lineRule="auto"/>
        <w:ind w:firstLine="0"/>
        <w:jc w:val="both"/>
        <w:rPr>
          <w:b w:val="0"/>
          <w:bCs w:val="0"/>
          <w:color w:val="auto"/>
          <w:sz w:val="28"/>
          <w:szCs w:val="28"/>
        </w:rPr>
      </w:pPr>
    </w:p>
    <w:p w:rsidR="00AE4243" w:rsidRPr="001E2115" w:rsidRDefault="00AE4243" w:rsidP="005F598F">
      <w:pPr>
        <w:pStyle w:val="a5"/>
        <w:spacing w:line="240" w:lineRule="auto"/>
        <w:ind w:firstLine="0"/>
        <w:jc w:val="both"/>
        <w:rPr>
          <w:b w:val="0"/>
          <w:bCs w:val="0"/>
          <w:color w:val="auto"/>
          <w:sz w:val="28"/>
          <w:szCs w:val="28"/>
        </w:rPr>
      </w:pPr>
    </w:p>
    <w:sectPr w:rsidR="00AE4243" w:rsidRPr="001E2115" w:rsidSect="00106683">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593"/>
    <w:multiLevelType w:val="hybridMultilevel"/>
    <w:tmpl w:val="3D6A6CD4"/>
    <w:lvl w:ilvl="0" w:tplc="0419000F">
      <w:start w:val="4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1C2B5E"/>
    <w:multiLevelType w:val="hybridMultilevel"/>
    <w:tmpl w:val="704A4F9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10C87A7D"/>
    <w:multiLevelType w:val="hybridMultilevel"/>
    <w:tmpl w:val="C884ED0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045654"/>
    <w:multiLevelType w:val="hybridMultilevel"/>
    <w:tmpl w:val="10DE6B84"/>
    <w:lvl w:ilvl="0" w:tplc="0419000F">
      <w:start w:val="4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A01C94"/>
    <w:multiLevelType w:val="hybridMultilevel"/>
    <w:tmpl w:val="762AC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82083D"/>
    <w:multiLevelType w:val="hybridMultilevel"/>
    <w:tmpl w:val="BF42EBCA"/>
    <w:lvl w:ilvl="0" w:tplc="0419000F">
      <w:start w:val="5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1F789C"/>
    <w:multiLevelType w:val="hybridMultilevel"/>
    <w:tmpl w:val="BE5C5712"/>
    <w:lvl w:ilvl="0" w:tplc="0419000F">
      <w:start w:val="5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454DF2"/>
    <w:multiLevelType w:val="hybridMultilevel"/>
    <w:tmpl w:val="066CCC18"/>
    <w:lvl w:ilvl="0" w:tplc="0419000F">
      <w:start w:val="3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1B47B4"/>
    <w:multiLevelType w:val="hybridMultilevel"/>
    <w:tmpl w:val="67521322"/>
    <w:lvl w:ilvl="0" w:tplc="0419000F">
      <w:start w:val="5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564051"/>
    <w:multiLevelType w:val="hybridMultilevel"/>
    <w:tmpl w:val="C202737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D12201"/>
    <w:multiLevelType w:val="hybridMultilevel"/>
    <w:tmpl w:val="6A164200"/>
    <w:lvl w:ilvl="0" w:tplc="04190005">
      <w:start w:val="1"/>
      <w:numFmt w:val="bullet"/>
      <w:lvlText w:val=""/>
      <w:lvlJc w:val="left"/>
      <w:pPr>
        <w:ind w:left="2421" w:hanging="360"/>
      </w:pPr>
      <w:rPr>
        <w:rFonts w:ascii="Wingdings" w:hAnsi="Wingdings" w:cs="Wingdings" w:hint="default"/>
      </w:rPr>
    </w:lvl>
    <w:lvl w:ilvl="1" w:tplc="04190003">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cs="Wingdings" w:hint="default"/>
      </w:rPr>
    </w:lvl>
    <w:lvl w:ilvl="3" w:tplc="04190001">
      <w:start w:val="1"/>
      <w:numFmt w:val="bullet"/>
      <w:lvlText w:val=""/>
      <w:lvlJc w:val="left"/>
      <w:pPr>
        <w:ind w:left="4581" w:hanging="360"/>
      </w:pPr>
      <w:rPr>
        <w:rFonts w:ascii="Symbol" w:hAnsi="Symbol" w:cs="Symbol" w:hint="default"/>
      </w:rPr>
    </w:lvl>
    <w:lvl w:ilvl="4" w:tplc="04190003">
      <w:start w:val="1"/>
      <w:numFmt w:val="bullet"/>
      <w:lvlText w:val="o"/>
      <w:lvlJc w:val="left"/>
      <w:pPr>
        <w:ind w:left="5301" w:hanging="360"/>
      </w:pPr>
      <w:rPr>
        <w:rFonts w:ascii="Courier New" w:hAnsi="Courier New" w:cs="Courier New" w:hint="default"/>
      </w:rPr>
    </w:lvl>
    <w:lvl w:ilvl="5" w:tplc="04190005">
      <w:start w:val="1"/>
      <w:numFmt w:val="bullet"/>
      <w:lvlText w:val=""/>
      <w:lvlJc w:val="left"/>
      <w:pPr>
        <w:ind w:left="6021" w:hanging="360"/>
      </w:pPr>
      <w:rPr>
        <w:rFonts w:ascii="Wingdings" w:hAnsi="Wingdings" w:cs="Wingdings" w:hint="default"/>
      </w:rPr>
    </w:lvl>
    <w:lvl w:ilvl="6" w:tplc="04190001">
      <w:start w:val="1"/>
      <w:numFmt w:val="bullet"/>
      <w:lvlText w:val=""/>
      <w:lvlJc w:val="left"/>
      <w:pPr>
        <w:ind w:left="6741" w:hanging="360"/>
      </w:pPr>
      <w:rPr>
        <w:rFonts w:ascii="Symbol" w:hAnsi="Symbol" w:cs="Symbol" w:hint="default"/>
      </w:rPr>
    </w:lvl>
    <w:lvl w:ilvl="7" w:tplc="04190003">
      <w:start w:val="1"/>
      <w:numFmt w:val="bullet"/>
      <w:lvlText w:val="o"/>
      <w:lvlJc w:val="left"/>
      <w:pPr>
        <w:ind w:left="7461" w:hanging="360"/>
      </w:pPr>
      <w:rPr>
        <w:rFonts w:ascii="Courier New" w:hAnsi="Courier New" w:cs="Courier New" w:hint="default"/>
      </w:rPr>
    </w:lvl>
    <w:lvl w:ilvl="8" w:tplc="04190005">
      <w:start w:val="1"/>
      <w:numFmt w:val="bullet"/>
      <w:lvlText w:val=""/>
      <w:lvlJc w:val="left"/>
      <w:pPr>
        <w:ind w:left="8181" w:hanging="360"/>
      </w:pPr>
      <w:rPr>
        <w:rFonts w:ascii="Wingdings" w:hAnsi="Wingdings" w:cs="Wingdings" w:hint="default"/>
      </w:rPr>
    </w:lvl>
  </w:abstractNum>
  <w:abstractNum w:abstractNumId="11">
    <w:nsid w:val="341A094D"/>
    <w:multiLevelType w:val="hybridMultilevel"/>
    <w:tmpl w:val="BA2235E8"/>
    <w:lvl w:ilvl="0" w:tplc="82741B4C">
      <w:start w:val="5"/>
      <w:numFmt w:val="decimal"/>
      <w:lvlText w:val="%1."/>
      <w:lvlJc w:val="left"/>
      <w:pPr>
        <w:tabs>
          <w:tab w:val="num" w:pos="1069"/>
        </w:tabs>
        <w:ind w:left="1069" w:hanging="360"/>
      </w:pPr>
      <w:rPr>
        <w:rFonts w:hint="default"/>
      </w:rPr>
    </w:lvl>
    <w:lvl w:ilvl="1" w:tplc="95F8EF78">
      <w:numFmt w:val="none"/>
      <w:lvlText w:val=""/>
      <w:lvlJc w:val="left"/>
      <w:pPr>
        <w:tabs>
          <w:tab w:val="num" w:pos="360"/>
        </w:tabs>
      </w:pPr>
    </w:lvl>
    <w:lvl w:ilvl="2" w:tplc="60168912">
      <w:numFmt w:val="none"/>
      <w:lvlText w:val=""/>
      <w:lvlJc w:val="left"/>
      <w:pPr>
        <w:tabs>
          <w:tab w:val="num" w:pos="360"/>
        </w:tabs>
      </w:pPr>
    </w:lvl>
    <w:lvl w:ilvl="3" w:tplc="D74C35FC">
      <w:numFmt w:val="none"/>
      <w:lvlText w:val=""/>
      <w:lvlJc w:val="left"/>
      <w:pPr>
        <w:tabs>
          <w:tab w:val="num" w:pos="360"/>
        </w:tabs>
      </w:pPr>
    </w:lvl>
    <w:lvl w:ilvl="4" w:tplc="53682D50">
      <w:numFmt w:val="none"/>
      <w:lvlText w:val=""/>
      <w:lvlJc w:val="left"/>
      <w:pPr>
        <w:tabs>
          <w:tab w:val="num" w:pos="360"/>
        </w:tabs>
      </w:pPr>
    </w:lvl>
    <w:lvl w:ilvl="5" w:tplc="CED8CBE8">
      <w:numFmt w:val="none"/>
      <w:lvlText w:val=""/>
      <w:lvlJc w:val="left"/>
      <w:pPr>
        <w:tabs>
          <w:tab w:val="num" w:pos="360"/>
        </w:tabs>
      </w:pPr>
    </w:lvl>
    <w:lvl w:ilvl="6" w:tplc="0A2ECF92">
      <w:numFmt w:val="none"/>
      <w:lvlText w:val=""/>
      <w:lvlJc w:val="left"/>
      <w:pPr>
        <w:tabs>
          <w:tab w:val="num" w:pos="360"/>
        </w:tabs>
      </w:pPr>
    </w:lvl>
    <w:lvl w:ilvl="7" w:tplc="CC58CA7E">
      <w:numFmt w:val="none"/>
      <w:lvlText w:val=""/>
      <w:lvlJc w:val="left"/>
      <w:pPr>
        <w:tabs>
          <w:tab w:val="num" w:pos="360"/>
        </w:tabs>
      </w:pPr>
    </w:lvl>
    <w:lvl w:ilvl="8" w:tplc="CA187A36">
      <w:numFmt w:val="none"/>
      <w:lvlText w:val=""/>
      <w:lvlJc w:val="left"/>
      <w:pPr>
        <w:tabs>
          <w:tab w:val="num" w:pos="360"/>
        </w:tabs>
      </w:pPr>
    </w:lvl>
  </w:abstractNum>
  <w:abstractNum w:abstractNumId="12">
    <w:nsid w:val="3B032194"/>
    <w:multiLevelType w:val="hybridMultilevel"/>
    <w:tmpl w:val="63ECD0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B724750"/>
    <w:multiLevelType w:val="hybridMultilevel"/>
    <w:tmpl w:val="44E20548"/>
    <w:lvl w:ilvl="0" w:tplc="0419000F">
      <w:start w:val="5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76408E"/>
    <w:multiLevelType w:val="hybridMultilevel"/>
    <w:tmpl w:val="891675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E43449E"/>
    <w:multiLevelType w:val="multilevel"/>
    <w:tmpl w:val="47EE0080"/>
    <w:lvl w:ilvl="0">
      <w:start w:val="3"/>
      <w:numFmt w:val="decimal"/>
      <w:lvlText w:val="%1."/>
      <w:lvlJc w:val="left"/>
      <w:pPr>
        <w:ind w:left="675" w:hanging="675"/>
      </w:pPr>
      <w:rPr>
        <w:rFonts w:hint="default"/>
      </w:rPr>
    </w:lvl>
    <w:lvl w:ilvl="1">
      <w:start w:val="4"/>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6">
    <w:nsid w:val="42213D8F"/>
    <w:multiLevelType w:val="hybridMultilevel"/>
    <w:tmpl w:val="0F78A9AA"/>
    <w:lvl w:ilvl="0" w:tplc="0419000F">
      <w:start w:val="4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53A0C79"/>
    <w:multiLevelType w:val="hybridMultilevel"/>
    <w:tmpl w:val="3CB8DEFE"/>
    <w:lvl w:ilvl="0" w:tplc="0419000F">
      <w:start w:val="4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BF7BDF"/>
    <w:multiLevelType w:val="hybridMultilevel"/>
    <w:tmpl w:val="C95C43F8"/>
    <w:lvl w:ilvl="0" w:tplc="0419000F">
      <w:start w:val="5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EA741F"/>
    <w:multiLevelType w:val="hybridMultilevel"/>
    <w:tmpl w:val="E2067FD6"/>
    <w:lvl w:ilvl="0" w:tplc="99944112">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nsid w:val="5455191D"/>
    <w:multiLevelType w:val="hybridMultilevel"/>
    <w:tmpl w:val="6CA67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657553"/>
    <w:multiLevelType w:val="multilevel"/>
    <w:tmpl w:val="669868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46603C0"/>
    <w:multiLevelType w:val="hybridMultilevel"/>
    <w:tmpl w:val="D3F60370"/>
    <w:lvl w:ilvl="0" w:tplc="0419000F">
      <w:start w:val="4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B8391F"/>
    <w:multiLevelType w:val="hybridMultilevel"/>
    <w:tmpl w:val="01CC5928"/>
    <w:lvl w:ilvl="0" w:tplc="0419000F">
      <w:start w:val="4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A76A75"/>
    <w:multiLevelType w:val="multilevel"/>
    <w:tmpl w:val="FA7A9E6C"/>
    <w:lvl w:ilvl="0">
      <w:start w:val="3"/>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F8D6CFE"/>
    <w:multiLevelType w:val="hybridMultilevel"/>
    <w:tmpl w:val="48BE3294"/>
    <w:lvl w:ilvl="0" w:tplc="04190005">
      <w:start w:val="1"/>
      <w:numFmt w:val="bullet"/>
      <w:lvlText w:val=""/>
      <w:lvlJc w:val="left"/>
      <w:pPr>
        <w:ind w:left="1854" w:hanging="360"/>
      </w:pPr>
      <w:rPr>
        <w:rFonts w:ascii="Wingdings" w:hAnsi="Wingdings" w:cs="Wingdings"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26">
    <w:nsid w:val="681E068C"/>
    <w:multiLevelType w:val="hybridMultilevel"/>
    <w:tmpl w:val="75D6F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7C2A9C"/>
    <w:multiLevelType w:val="hybridMultilevel"/>
    <w:tmpl w:val="E14240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45A0345"/>
    <w:multiLevelType w:val="hybridMultilevel"/>
    <w:tmpl w:val="FEDE36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51A26B6"/>
    <w:multiLevelType w:val="hybridMultilevel"/>
    <w:tmpl w:val="50CAC63C"/>
    <w:lvl w:ilvl="0" w:tplc="0419000F">
      <w:start w:val="5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61602C5"/>
    <w:multiLevelType w:val="hybridMultilevel"/>
    <w:tmpl w:val="8E5839D4"/>
    <w:lvl w:ilvl="0" w:tplc="0419000F">
      <w:start w:val="5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A42A32"/>
    <w:multiLevelType w:val="hybridMultilevel"/>
    <w:tmpl w:val="909E6852"/>
    <w:lvl w:ilvl="0" w:tplc="0419000F">
      <w:start w:val="5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E1A6CF2"/>
    <w:multiLevelType w:val="hybridMultilevel"/>
    <w:tmpl w:val="1688C3CC"/>
    <w:lvl w:ilvl="0" w:tplc="0419000F">
      <w:start w:val="5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8"/>
  </w:num>
  <w:num w:numId="3">
    <w:abstractNumId w:val="9"/>
  </w:num>
  <w:num w:numId="4">
    <w:abstractNumId w:val="2"/>
  </w:num>
  <w:num w:numId="5">
    <w:abstractNumId w:val="11"/>
  </w:num>
  <w:num w:numId="6">
    <w:abstractNumId w:val="10"/>
  </w:num>
  <w:num w:numId="7">
    <w:abstractNumId w:val="24"/>
  </w:num>
  <w:num w:numId="8">
    <w:abstractNumId w:val="25"/>
  </w:num>
  <w:num w:numId="9">
    <w:abstractNumId w:val="15"/>
  </w:num>
  <w:num w:numId="10">
    <w:abstractNumId w:val="7"/>
  </w:num>
  <w:num w:numId="11">
    <w:abstractNumId w:val="22"/>
  </w:num>
  <w:num w:numId="12">
    <w:abstractNumId w:val="3"/>
  </w:num>
  <w:num w:numId="13">
    <w:abstractNumId w:val="0"/>
  </w:num>
  <w:num w:numId="14">
    <w:abstractNumId w:val="16"/>
  </w:num>
  <w:num w:numId="15">
    <w:abstractNumId w:val="17"/>
  </w:num>
  <w:num w:numId="16">
    <w:abstractNumId w:val="8"/>
  </w:num>
  <w:num w:numId="17">
    <w:abstractNumId w:val="13"/>
  </w:num>
  <w:num w:numId="18">
    <w:abstractNumId w:val="29"/>
  </w:num>
  <w:num w:numId="19">
    <w:abstractNumId w:val="23"/>
  </w:num>
  <w:num w:numId="20">
    <w:abstractNumId w:val="31"/>
  </w:num>
  <w:num w:numId="21">
    <w:abstractNumId w:val="18"/>
  </w:num>
  <w:num w:numId="22">
    <w:abstractNumId w:val="32"/>
  </w:num>
  <w:num w:numId="23">
    <w:abstractNumId w:val="30"/>
  </w:num>
  <w:num w:numId="24">
    <w:abstractNumId w:val="5"/>
  </w:num>
  <w:num w:numId="25">
    <w:abstractNumId w:val="6"/>
  </w:num>
  <w:num w:numId="26">
    <w:abstractNumId w:val="1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7"/>
  </w:num>
  <w:num w:numId="30">
    <w:abstractNumId w:val="12"/>
  </w:num>
  <w:num w:numId="31">
    <w:abstractNumId w:val="20"/>
  </w:num>
  <w:num w:numId="32">
    <w:abstractNumId w:val="26"/>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B20C6B"/>
    <w:rsid w:val="0000455A"/>
    <w:rsid w:val="00006869"/>
    <w:rsid w:val="00043F05"/>
    <w:rsid w:val="000730D6"/>
    <w:rsid w:val="00095F8C"/>
    <w:rsid w:val="000D6ECB"/>
    <w:rsid w:val="000D7BDB"/>
    <w:rsid w:val="00106683"/>
    <w:rsid w:val="001C2B1C"/>
    <w:rsid w:val="001D10F5"/>
    <w:rsid w:val="001D48AC"/>
    <w:rsid w:val="001E2115"/>
    <w:rsid w:val="001F191F"/>
    <w:rsid w:val="002249F9"/>
    <w:rsid w:val="002506F2"/>
    <w:rsid w:val="002663D2"/>
    <w:rsid w:val="00281542"/>
    <w:rsid w:val="00282990"/>
    <w:rsid w:val="00284789"/>
    <w:rsid w:val="002867EC"/>
    <w:rsid w:val="002873E6"/>
    <w:rsid w:val="00292636"/>
    <w:rsid w:val="002C5ECC"/>
    <w:rsid w:val="002D53FE"/>
    <w:rsid w:val="002F2406"/>
    <w:rsid w:val="002F4EF1"/>
    <w:rsid w:val="003150A8"/>
    <w:rsid w:val="003203E3"/>
    <w:rsid w:val="0032628C"/>
    <w:rsid w:val="00364277"/>
    <w:rsid w:val="00373AB1"/>
    <w:rsid w:val="00380EC9"/>
    <w:rsid w:val="003832CC"/>
    <w:rsid w:val="00390100"/>
    <w:rsid w:val="00394564"/>
    <w:rsid w:val="003C5502"/>
    <w:rsid w:val="003D330A"/>
    <w:rsid w:val="003D7096"/>
    <w:rsid w:val="003F2613"/>
    <w:rsid w:val="003F751B"/>
    <w:rsid w:val="00410B54"/>
    <w:rsid w:val="00435602"/>
    <w:rsid w:val="004661BA"/>
    <w:rsid w:val="00476DD9"/>
    <w:rsid w:val="004A54C3"/>
    <w:rsid w:val="004B7403"/>
    <w:rsid w:val="004E0D57"/>
    <w:rsid w:val="004E66F5"/>
    <w:rsid w:val="00500031"/>
    <w:rsid w:val="00507189"/>
    <w:rsid w:val="005300B3"/>
    <w:rsid w:val="005418BC"/>
    <w:rsid w:val="005474CE"/>
    <w:rsid w:val="00573BED"/>
    <w:rsid w:val="0057648C"/>
    <w:rsid w:val="00582BF3"/>
    <w:rsid w:val="00583F95"/>
    <w:rsid w:val="0059531F"/>
    <w:rsid w:val="005C4F8E"/>
    <w:rsid w:val="005D0EC2"/>
    <w:rsid w:val="005F537B"/>
    <w:rsid w:val="005F598F"/>
    <w:rsid w:val="00641818"/>
    <w:rsid w:val="00662BF2"/>
    <w:rsid w:val="0066471A"/>
    <w:rsid w:val="006700D2"/>
    <w:rsid w:val="00695CA4"/>
    <w:rsid w:val="006D287E"/>
    <w:rsid w:val="006F7DE4"/>
    <w:rsid w:val="0074232F"/>
    <w:rsid w:val="00760038"/>
    <w:rsid w:val="0077761E"/>
    <w:rsid w:val="007B1396"/>
    <w:rsid w:val="007D1CDF"/>
    <w:rsid w:val="007D2BA3"/>
    <w:rsid w:val="007D6CB3"/>
    <w:rsid w:val="007E2E71"/>
    <w:rsid w:val="007F61E0"/>
    <w:rsid w:val="008037CA"/>
    <w:rsid w:val="0080393D"/>
    <w:rsid w:val="008133D2"/>
    <w:rsid w:val="008363E6"/>
    <w:rsid w:val="008576B1"/>
    <w:rsid w:val="008C5C8C"/>
    <w:rsid w:val="008C6318"/>
    <w:rsid w:val="008F10C6"/>
    <w:rsid w:val="008F1E9D"/>
    <w:rsid w:val="008F5744"/>
    <w:rsid w:val="008F7883"/>
    <w:rsid w:val="00905D55"/>
    <w:rsid w:val="00916FF4"/>
    <w:rsid w:val="0092289A"/>
    <w:rsid w:val="00933AFC"/>
    <w:rsid w:val="009736EC"/>
    <w:rsid w:val="009C6177"/>
    <w:rsid w:val="009D38C9"/>
    <w:rsid w:val="00A130EB"/>
    <w:rsid w:val="00A24FB7"/>
    <w:rsid w:val="00A508C2"/>
    <w:rsid w:val="00A50ED4"/>
    <w:rsid w:val="00A57900"/>
    <w:rsid w:val="00A75851"/>
    <w:rsid w:val="00A97C0F"/>
    <w:rsid w:val="00AA1FBD"/>
    <w:rsid w:val="00AA4A87"/>
    <w:rsid w:val="00AC1AC1"/>
    <w:rsid w:val="00AE4243"/>
    <w:rsid w:val="00AF1F25"/>
    <w:rsid w:val="00AF316C"/>
    <w:rsid w:val="00B10386"/>
    <w:rsid w:val="00B20C6B"/>
    <w:rsid w:val="00B211B2"/>
    <w:rsid w:val="00B23779"/>
    <w:rsid w:val="00B47B6B"/>
    <w:rsid w:val="00B701C9"/>
    <w:rsid w:val="00BC1332"/>
    <w:rsid w:val="00BD2F04"/>
    <w:rsid w:val="00BD60A6"/>
    <w:rsid w:val="00BF5314"/>
    <w:rsid w:val="00C04D23"/>
    <w:rsid w:val="00C14A1C"/>
    <w:rsid w:val="00C276AF"/>
    <w:rsid w:val="00C37AFB"/>
    <w:rsid w:val="00C43DE8"/>
    <w:rsid w:val="00C440BD"/>
    <w:rsid w:val="00C5791D"/>
    <w:rsid w:val="00C66418"/>
    <w:rsid w:val="00C72017"/>
    <w:rsid w:val="00C773E4"/>
    <w:rsid w:val="00CB0CB2"/>
    <w:rsid w:val="00CB4EC5"/>
    <w:rsid w:val="00CD1BB0"/>
    <w:rsid w:val="00CD3102"/>
    <w:rsid w:val="00CE4732"/>
    <w:rsid w:val="00CF65E4"/>
    <w:rsid w:val="00D21263"/>
    <w:rsid w:val="00D309D3"/>
    <w:rsid w:val="00D316D2"/>
    <w:rsid w:val="00D663F5"/>
    <w:rsid w:val="00DD5896"/>
    <w:rsid w:val="00E3557B"/>
    <w:rsid w:val="00EA776E"/>
    <w:rsid w:val="00ED3690"/>
    <w:rsid w:val="00EE5BFB"/>
    <w:rsid w:val="00F33614"/>
    <w:rsid w:val="00F43112"/>
    <w:rsid w:val="00F64173"/>
    <w:rsid w:val="00F95FAF"/>
    <w:rsid w:val="00FA146E"/>
    <w:rsid w:val="00FA4ADD"/>
    <w:rsid w:val="00FB7CDE"/>
    <w:rsid w:val="00FC008D"/>
    <w:rsid w:val="00FE3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112"/>
    <w:pPr>
      <w:spacing w:after="200" w:line="276" w:lineRule="auto"/>
    </w:pPr>
    <w:rPr>
      <w:rFonts w:cs="Calibri"/>
      <w:sz w:val="22"/>
      <w:szCs w:val="22"/>
      <w:lang w:eastAsia="en-US"/>
    </w:rPr>
  </w:style>
  <w:style w:type="paragraph" w:styleId="2">
    <w:name w:val="heading 2"/>
    <w:basedOn w:val="a"/>
    <w:qFormat/>
    <w:locked/>
    <w:rsid w:val="002926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7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3F751B"/>
    <w:pPr>
      <w:ind w:left="720"/>
    </w:pPr>
  </w:style>
  <w:style w:type="paragraph" w:styleId="a5">
    <w:name w:val="Body Text Indent"/>
    <w:basedOn w:val="a"/>
    <w:link w:val="a6"/>
    <w:uiPriority w:val="99"/>
    <w:rsid w:val="002D53FE"/>
    <w:pPr>
      <w:spacing w:after="0" w:line="360" w:lineRule="auto"/>
      <w:ind w:firstLine="720"/>
    </w:pPr>
    <w:rPr>
      <w:rFonts w:ascii="Times New Roman" w:eastAsia="Times New Roman" w:hAnsi="Times New Roman" w:cs="Times New Roman"/>
      <w:b/>
      <w:bCs/>
      <w:color w:val="000000"/>
      <w:sz w:val="24"/>
      <w:szCs w:val="24"/>
      <w:lang w:eastAsia="ru-RU"/>
    </w:rPr>
  </w:style>
  <w:style w:type="character" w:customStyle="1" w:styleId="a6">
    <w:name w:val="Основной текст с отступом Знак"/>
    <w:link w:val="a5"/>
    <w:uiPriority w:val="99"/>
    <w:locked/>
    <w:rsid w:val="002D53FE"/>
    <w:rPr>
      <w:rFonts w:ascii="Times New Roman" w:hAnsi="Times New Roman" w:cs="Times New Roman"/>
      <w:b/>
      <w:bCs/>
      <w:color w:val="000000"/>
      <w:sz w:val="20"/>
      <w:szCs w:val="20"/>
      <w:lang w:eastAsia="ru-RU"/>
    </w:rPr>
  </w:style>
  <w:style w:type="paragraph" w:customStyle="1" w:styleId="u">
    <w:name w:val="u"/>
    <w:basedOn w:val="a"/>
    <w:uiPriority w:val="99"/>
    <w:rsid w:val="007B1396"/>
    <w:pPr>
      <w:spacing w:after="0" w:line="240" w:lineRule="auto"/>
      <w:ind w:firstLine="312"/>
      <w:jc w:val="both"/>
    </w:pPr>
    <w:rPr>
      <w:rFonts w:ascii="Times New Roman" w:hAnsi="Times New Roman" w:cs="Times New Roman"/>
      <w:sz w:val="24"/>
      <w:szCs w:val="24"/>
      <w:lang w:eastAsia="ru-RU"/>
    </w:rPr>
  </w:style>
  <w:style w:type="paragraph" w:customStyle="1" w:styleId="ConsPlusNormal">
    <w:name w:val="ConsPlusNormal"/>
    <w:rsid w:val="008F5744"/>
    <w:pPr>
      <w:widowControl w:val="0"/>
      <w:autoSpaceDE w:val="0"/>
      <w:autoSpaceDN w:val="0"/>
      <w:adjustRightInd w:val="0"/>
      <w:ind w:firstLine="720"/>
    </w:pPr>
    <w:rPr>
      <w:rFonts w:ascii="Arial" w:eastAsia="Times New Roman" w:hAnsi="Arial" w:cs="Arial"/>
    </w:rPr>
  </w:style>
  <w:style w:type="paragraph" w:customStyle="1" w:styleId="20">
    <w:name w:val="Знак Знак2"/>
    <w:basedOn w:val="a"/>
    <w:rsid w:val="008F10C6"/>
    <w:pPr>
      <w:spacing w:after="160" w:line="240" w:lineRule="exact"/>
    </w:pPr>
    <w:rPr>
      <w:rFonts w:ascii="Arial" w:eastAsia="Times New Roman" w:hAnsi="Arial" w:cs="Arial"/>
      <w:sz w:val="20"/>
      <w:szCs w:val="20"/>
      <w:lang w:val="en-US"/>
    </w:rPr>
  </w:style>
  <w:style w:type="paragraph" w:styleId="HTML">
    <w:name w:val="HTML Preformatted"/>
    <w:basedOn w:val="a"/>
    <w:rsid w:val="00AE4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paragraph" w:customStyle="1" w:styleId="a7">
    <w:name w:val="Знак Знак Знак"/>
    <w:basedOn w:val="a"/>
    <w:rsid w:val="001C2B1C"/>
    <w:pPr>
      <w:spacing w:after="160" w:line="240" w:lineRule="exact"/>
    </w:pPr>
    <w:rPr>
      <w:rFonts w:ascii="Arial" w:eastAsia="Times New Roman" w:hAnsi="Arial" w:cs="Arial"/>
      <w:sz w:val="20"/>
      <w:szCs w:val="20"/>
      <w:lang w:val="en-US"/>
    </w:rPr>
  </w:style>
  <w:style w:type="paragraph" w:customStyle="1" w:styleId="a8">
    <w:name w:val="Текст с отступом"/>
    <w:basedOn w:val="a"/>
    <w:rsid w:val="00006869"/>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ConsPlusNonformat">
    <w:name w:val="ConsPlusNonformat"/>
    <w:rsid w:val="00006869"/>
    <w:pPr>
      <w:autoSpaceDE w:val="0"/>
      <w:autoSpaceDN w:val="0"/>
      <w:adjustRightInd w:val="0"/>
    </w:pPr>
    <w:rPr>
      <w:rFonts w:ascii="Courier New" w:eastAsia="Times New Roman" w:hAnsi="Courier New" w:cs="Courier New"/>
    </w:rPr>
  </w:style>
  <w:style w:type="paragraph" w:styleId="a9">
    <w:name w:val="Balloon Text"/>
    <w:basedOn w:val="a"/>
    <w:link w:val="aa"/>
    <w:uiPriority w:val="99"/>
    <w:semiHidden/>
    <w:unhideWhenUsed/>
    <w:rsid w:val="005C4F8E"/>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5C4F8E"/>
    <w:rPr>
      <w:rFonts w:ascii="Tahoma" w:hAnsi="Tahoma" w:cs="Tahoma"/>
      <w:sz w:val="16"/>
      <w:szCs w:val="16"/>
      <w:lang w:eastAsia="en-US"/>
    </w:rPr>
  </w:style>
  <w:style w:type="character" w:styleId="ab">
    <w:name w:val="Hyperlink"/>
    <w:rsid w:val="00292636"/>
    <w:rPr>
      <w:color w:val="0000FF"/>
      <w:u w:val="single"/>
    </w:rPr>
  </w:style>
</w:styles>
</file>

<file path=word/webSettings.xml><?xml version="1.0" encoding="utf-8"?>
<w:webSettings xmlns:r="http://schemas.openxmlformats.org/officeDocument/2006/relationships" xmlns:w="http://schemas.openxmlformats.org/wordprocessingml/2006/main">
  <w:divs>
    <w:div w:id="1393894449">
      <w:marLeft w:val="0"/>
      <w:marRight w:val="0"/>
      <w:marTop w:val="0"/>
      <w:marBottom w:val="0"/>
      <w:divBdr>
        <w:top w:val="none" w:sz="0" w:space="0" w:color="auto"/>
        <w:left w:val="none" w:sz="0" w:space="0" w:color="auto"/>
        <w:bottom w:val="none" w:sz="0" w:space="0" w:color="auto"/>
        <w:right w:val="none" w:sz="0" w:space="0" w:color="auto"/>
      </w:divBdr>
    </w:div>
    <w:div w:id="1437676557">
      <w:bodyDiv w:val="1"/>
      <w:marLeft w:val="0"/>
      <w:marRight w:val="0"/>
      <w:marTop w:val="0"/>
      <w:marBottom w:val="0"/>
      <w:divBdr>
        <w:top w:val="none" w:sz="0" w:space="0" w:color="auto"/>
        <w:left w:val="none" w:sz="0" w:space="0" w:color="auto"/>
        <w:bottom w:val="none" w:sz="0" w:space="0" w:color="auto"/>
        <w:right w:val="none" w:sz="0" w:space="0" w:color="auto"/>
      </w:divBdr>
      <w:divsChild>
        <w:div w:id="10577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housing/55_3.html" TargetMode="External"/><Relationship Id="rId3" Type="http://schemas.openxmlformats.org/officeDocument/2006/relationships/settings" Target="settings.xml"/><Relationship Id="rId7" Type="http://schemas.openxmlformats.org/officeDocument/2006/relationships/hyperlink" Target="http://www.consultant.ru/popular/housing/55_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garantF1://12077515.706" TargetMode="External"/><Relationship Id="rId4" Type="http://schemas.openxmlformats.org/officeDocument/2006/relationships/webSettings" Target="webSettings.xml"/><Relationship Id="rId9" Type="http://schemas.openxmlformats.org/officeDocument/2006/relationships/hyperlink" Target="http://www.consultant.ru/popular/housing/55_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19</Pages>
  <Words>5585</Words>
  <Characters>46382</Characters>
  <Application>Microsoft Office Word</Application>
  <DocSecurity>0</DocSecurity>
  <Lines>386</Lines>
  <Paragraphs>103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51864</CharactersWithSpaces>
  <SharedDoc>false</SharedDoc>
  <HLinks>
    <vt:vector size="24" baseType="variant">
      <vt:variant>
        <vt:i4>6029324</vt:i4>
      </vt:variant>
      <vt:variant>
        <vt:i4>9</vt:i4>
      </vt:variant>
      <vt:variant>
        <vt:i4>0</vt:i4>
      </vt:variant>
      <vt:variant>
        <vt:i4>5</vt:i4>
      </vt:variant>
      <vt:variant>
        <vt:lpwstr>garantf1://12077515.706/</vt:lpwstr>
      </vt:variant>
      <vt:variant>
        <vt:lpwstr/>
      </vt:variant>
      <vt:variant>
        <vt:i4>4653094</vt:i4>
      </vt:variant>
      <vt:variant>
        <vt:i4>6</vt:i4>
      </vt:variant>
      <vt:variant>
        <vt:i4>0</vt:i4>
      </vt:variant>
      <vt:variant>
        <vt:i4>5</vt:i4>
      </vt:variant>
      <vt:variant>
        <vt:lpwstr>http://www.consultant.ru/popular/housing/55_3.html</vt:lpwstr>
      </vt:variant>
      <vt:variant>
        <vt:lpwstr>p440</vt:lpwstr>
      </vt:variant>
      <vt:variant>
        <vt:i4>4522022</vt:i4>
      </vt:variant>
      <vt:variant>
        <vt:i4>3</vt:i4>
      </vt:variant>
      <vt:variant>
        <vt:i4>0</vt:i4>
      </vt:variant>
      <vt:variant>
        <vt:i4>5</vt:i4>
      </vt:variant>
      <vt:variant>
        <vt:lpwstr>http://www.consultant.ru/popular/housing/55_3.html</vt:lpwstr>
      </vt:variant>
      <vt:variant>
        <vt:lpwstr>p442</vt:lpwstr>
      </vt:variant>
      <vt:variant>
        <vt:i4>4587558</vt:i4>
      </vt:variant>
      <vt:variant>
        <vt:i4>0</vt:i4>
      </vt:variant>
      <vt:variant>
        <vt:i4>0</vt:i4>
      </vt:variant>
      <vt:variant>
        <vt:i4>5</vt:i4>
      </vt:variant>
      <vt:variant>
        <vt:lpwstr>http://www.consultant.ru/popular/housing/55_3.html</vt:lpwstr>
      </vt:variant>
      <vt:variant>
        <vt:lpwstr>p441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Первый</dc:creator>
  <cp:keywords/>
  <cp:lastModifiedBy>8</cp:lastModifiedBy>
  <cp:revision>9</cp:revision>
  <cp:lastPrinted>2012-08-16T07:35:00Z</cp:lastPrinted>
  <dcterms:created xsi:type="dcterms:W3CDTF">2017-03-16T13:06:00Z</dcterms:created>
  <dcterms:modified xsi:type="dcterms:W3CDTF">2017-07-10T17:02:00Z</dcterms:modified>
</cp:coreProperties>
</file>