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7698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7698">
        <w:rPr>
          <w:rFonts w:ascii="Times New Roman" w:hAnsi="Times New Roman"/>
          <w:sz w:val="24"/>
          <w:szCs w:val="24"/>
          <w:u w:val="single"/>
        </w:rPr>
        <w:t>328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F974AA">
        <w:rPr>
          <w:rFonts w:ascii="Times New Roman" w:hAnsi="Times New Roman"/>
          <w:sz w:val="24"/>
          <w:szCs w:val="24"/>
        </w:rPr>
        <w:t>12414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F974AA">
        <w:rPr>
          <w:rFonts w:ascii="Times New Roman" w:hAnsi="Times New Roman"/>
          <w:sz w:val="24"/>
          <w:szCs w:val="24"/>
        </w:rPr>
        <w:t>«</w:t>
      </w:r>
      <w:r w:rsidR="00F974AA" w:rsidRPr="00F974AA">
        <w:rPr>
          <w:rFonts w:ascii="Times New Roman" w:hAnsi="Times New Roman"/>
          <w:sz w:val="24"/>
          <w:szCs w:val="24"/>
        </w:rPr>
        <w:t>ВЛ-0,4 кВ от ТП № 719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10:15:0040405, 10:15:0040408, 10:15:0040409, 10:15:0040410</w:t>
      </w:r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10:15:0040405:20, расположенный по адресу (местоположение): Российская Федерация, Республика Карелия, Пудожский район, д. </w:t>
      </w:r>
      <w:proofErr w:type="gramStart"/>
      <w:r w:rsidRPr="00F974AA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10:15:0040408:23, расположенный по адресу (местоположение):</w:t>
      </w:r>
      <w:r w:rsidRPr="00F974AA">
        <w:rPr>
          <w:rFonts w:ascii="Times New Roman" w:hAnsi="Times New Roman"/>
          <w:sz w:val="24"/>
          <w:szCs w:val="24"/>
        </w:rPr>
        <w:t xml:space="preserve"> </w:t>
      </w:r>
      <w:r w:rsidRPr="00F974A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gramStart"/>
      <w:r w:rsidRPr="00F974AA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F974AA">
        <w:rPr>
          <w:rFonts w:ascii="Times New Roman" w:hAnsi="Times New Roman"/>
          <w:sz w:val="24"/>
          <w:szCs w:val="24"/>
          <w:lang w:eastAsia="en-US"/>
        </w:rPr>
        <w:t xml:space="preserve">. На земельном участке расположено здание - жилой дом № 21, литер А. Земельный участок расположен в восточной части кадастрового квартала 10:15: 04 </w:t>
      </w:r>
      <w:proofErr w:type="spellStart"/>
      <w:r w:rsidRPr="00F974AA">
        <w:rPr>
          <w:rFonts w:ascii="Times New Roman" w:hAnsi="Times New Roman"/>
          <w:sz w:val="24"/>
          <w:szCs w:val="24"/>
          <w:lang w:eastAsia="en-US"/>
        </w:rPr>
        <w:t>04</w:t>
      </w:r>
      <w:proofErr w:type="spellEnd"/>
      <w:r w:rsidRPr="00F974AA">
        <w:rPr>
          <w:rFonts w:ascii="Times New Roman" w:hAnsi="Times New Roman"/>
          <w:sz w:val="24"/>
          <w:szCs w:val="24"/>
          <w:lang w:eastAsia="en-US"/>
        </w:rPr>
        <w:t xml:space="preserve"> 08</w:t>
      </w:r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10:15:0040408:26, расположенный по адресу (местоположение):</w:t>
      </w:r>
      <w:r w:rsidRPr="00F974AA">
        <w:rPr>
          <w:rFonts w:ascii="Times New Roman" w:hAnsi="Times New Roman"/>
          <w:sz w:val="24"/>
          <w:szCs w:val="24"/>
        </w:rPr>
        <w:t xml:space="preserve"> </w:t>
      </w:r>
      <w:r w:rsidRPr="00F974A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gramStart"/>
      <w:r w:rsidRPr="00F974AA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F974AA">
        <w:rPr>
          <w:rFonts w:ascii="Times New Roman" w:hAnsi="Times New Roman"/>
          <w:sz w:val="24"/>
          <w:szCs w:val="24"/>
          <w:lang w:eastAsia="en-US"/>
        </w:rPr>
        <w:t>. На земельном участке расположено здание - жилой дом № 17. Земельный участок расположен в восточной части кадастрового квартала 10:15:04 04 08</w:t>
      </w:r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10:15:0040408:30, расположенный по адресу (местоположение):</w:t>
      </w:r>
      <w:r w:rsidRPr="00F974AA">
        <w:rPr>
          <w:rFonts w:ascii="Times New Roman" w:hAnsi="Times New Roman"/>
          <w:sz w:val="24"/>
          <w:szCs w:val="24"/>
        </w:rPr>
        <w:t xml:space="preserve"> </w:t>
      </w:r>
      <w:r w:rsidRPr="00F974A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F974AA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F974A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974AA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F974AA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F974AA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F974AA">
        <w:rPr>
          <w:rFonts w:ascii="Times New Roman" w:hAnsi="Times New Roman"/>
          <w:sz w:val="24"/>
          <w:szCs w:val="24"/>
          <w:lang w:eastAsia="en-US"/>
        </w:rPr>
        <w:t xml:space="preserve"> 9а</w:t>
      </w:r>
    </w:p>
    <w:p w:rsidR="00F974AA" w:rsidRPr="00F974AA" w:rsidRDefault="00F974AA" w:rsidP="00F974A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974AA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10:15:0040409:19, расположенный по адресу (местоположение):</w:t>
      </w:r>
      <w:r w:rsidRPr="00F974AA">
        <w:rPr>
          <w:rFonts w:ascii="Times New Roman" w:hAnsi="Times New Roman"/>
          <w:sz w:val="24"/>
          <w:szCs w:val="24"/>
        </w:rPr>
        <w:t xml:space="preserve"> </w:t>
      </w:r>
      <w:r w:rsidRPr="00F974A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gramStart"/>
      <w:r w:rsidRPr="00F974AA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567698" w:rsidRDefault="00567698" w:rsidP="0056769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567698" w:rsidRDefault="00567698" w:rsidP="0056769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1CCB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67698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56769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73</cp:revision>
  <cp:lastPrinted>2022-04-16T05:33:00Z</cp:lastPrinted>
  <dcterms:created xsi:type="dcterms:W3CDTF">2021-10-22T05:18:00Z</dcterms:created>
  <dcterms:modified xsi:type="dcterms:W3CDTF">2022-04-16T05:33:00Z</dcterms:modified>
</cp:coreProperties>
</file>