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73D5E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B73D5E" w:rsidRPr="00B73D5E">
        <w:rPr>
          <w:rFonts w:ascii="Times New Roman" w:hAnsi="Times New Roman"/>
          <w:sz w:val="24"/>
          <w:szCs w:val="24"/>
          <w:u w:val="single"/>
        </w:rPr>
        <w:t>377</w:t>
      </w:r>
      <w:r w:rsidR="000733B7" w:rsidRPr="00B73D5E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D0072C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D0072C" w:rsidRPr="00D0072C">
        <w:rPr>
          <w:rFonts w:ascii="Times New Roman" w:hAnsi="Times New Roman"/>
          <w:sz w:val="24"/>
          <w:szCs w:val="24"/>
        </w:rPr>
        <w:t>19186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>ВЛ-0,4 кВ от ТП № 777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D0072C" w:rsidRPr="00D0072C" w:rsidRDefault="00D0072C" w:rsidP="00D0072C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72C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10:15:0110106, 10:15:0110108, 10:15:0110109, 10:15:0110110, 10:15:0110111, 10:15:0110112, 10:15:0110114, 10:15:0110115, 10:15:0110116, 10:15:0110117, 10:15:0110118, 10:15:0110119, 10:15:0110120, 10:15:0110121, 10:15:0110122</w:t>
      </w:r>
    </w:p>
    <w:p w:rsidR="00D0072C" w:rsidRPr="00D0072C" w:rsidRDefault="00D0072C" w:rsidP="00D0072C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72C">
        <w:rPr>
          <w:rFonts w:ascii="Times New Roman" w:hAnsi="Times New Roman"/>
          <w:sz w:val="24"/>
          <w:szCs w:val="24"/>
          <w:lang w:eastAsia="en-US"/>
        </w:rPr>
        <w:t xml:space="preserve">земельный участок с кадастровым номером 10:15:0110108:47, расположенный по адресу (местоположение): </w:t>
      </w:r>
      <w:proofErr w:type="gramStart"/>
      <w:r w:rsidRPr="00D0072C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Кривцы, ул. Горького, д. б/</w:t>
      </w:r>
      <w:proofErr w:type="spellStart"/>
      <w:r w:rsidRPr="00D0072C">
        <w:rPr>
          <w:rFonts w:ascii="Times New Roman" w:hAnsi="Times New Roman"/>
          <w:sz w:val="24"/>
          <w:szCs w:val="24"/>
          <w:lang w:eastAsia="en-US"/>
        </w:rPr>
        <w:t>н</w:t>
      </w:r>
      <w:proofErr w:type="spellEnd"/>
      <w:proofErr w:type="gramEnd"/>
    </w:p>
    <w:p w:rsidR="00D0072C" w:rsidRPr="00D0072C" w:rsidRDefault="00D0072C" w:rsidP="00D0072C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72C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10:15:0110108:50, расположенный по адресу (местоположение):</w:t>
      </w:r>
      <w:r w:rsidRPr="00D0072C">
        <w:rPr>
          <w:rFonts w:ascii="Times New Roman" w:hAnsi="Times New Roman"/>
          <w:sz w:val="24"/>
          <w:szCs w:val="24"/>
        </w:rPr>
        <w:t xml:space="preserve"> </w:t>
      </w:r>
      <w:r w:rsidRPr="00D0072C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Кривцы, ул. Горького, д. 23</w:t>
      </w:r>
    </w:p>
    <w:p w:rsidR="00D0072C" w:rsidRPr="00D0072C" w:rsidRDefault="00D0072C" w:rsidP="00D0072C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72C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10:15:0110112:97, расположенный по адресу (местоположение):</w:t>
      </w:r>
      <w:r w:rsidRPr="00D0072C">
        <w:rPr>
          <w:rFonts w:ascii="Times New Roman" w:hAnsi="Times New Roman"/>
          <w:sz w:val="24"/>
          <w:szCs w:val="24"/>
        </w:rPr>
        <w:t xml:space="preserve"> </w:t>
      </w:r>
      <w:r w:rsidRPr="00D0072C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</w:t>
      </w:r>
      <w:proofErr w:type="gramStart"/>
      <w:r w:rsidRPr="00D0072C">
        <w:rPr>
          <w:rFonts w:ascii="Times New Roman" w:hAnsi="Times New Roman"/>
          <w:sz w:val="24"/>
          <w:szCs w:val="24"/>
          <w:lang w:eastAsia="en-US"/>
        </w:rPr>
        <w:t>.К</w:t>
      </w:r>
      <w:proofErr w:type="gramEnd"/>
      <w:r w:rsidRPr="00D0072C">
        <w:rPr>
          <w:rFonts w:ascii="Times New Roman" w:hAnsi="Times New Roman"/>
          <w:sz w:val="24"/>
          <w:szCs w:val="24"/>
          <w:lang w:eastAsia="en-US"/>
        </w:rPr>
        <w:t>ривцы, ул.Лесная, д.16</w:t>
      </w:r>
    </w:p>
    <w:p w:rsidR="00D0072C" w:rsidRPr="00D0072C" w:rsidRDefault="00D0072C" w:rsidP="00D0072C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72C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10:15:0110115:1, расположенный по адресу (местоположение):</w:t>
      </w:r>
      <w:r w:rsidRPr="00D0072C">
        <w:rPr>
          <w:rFonts w:ascii="Times New Roman" w:hAnsi="Times New Roman"/>
          <w:sz w:val="24"/>
          <w:szCs w:val="24"/>
        </w:rPr>
        <w:t xml:space="preserve"> </w:t>
      </w:r>
      <w:r w:rsidRPr="00D0072C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поселок Кривцы, улица Островского. На земельном участке расположено здание - дом №2.</w:t>
      </w:r>
    </w:p>
    <w:p w:rsidR="000C246E" w:rsidRPr="00D0072C" w:rsidRDefault="00D0072C" w:rsidP="00D0072C">
      <w:pPr>
        <w:pStyle w:val="ae"/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D0072C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10:15:0110118:3, расположенный по адресу (местоположение):</w:t>
      </w:r>
      <w:r w:rsidRPr="00D0072C">
        <w:rPr>
          <w:rFonts w:ascii="Times New Roman" w:hAnsi="Times New Roman"/>
          <w:sz w:val="24"/>
          <w:szCs w:val="24"/>
        </w:rPr>
        <w:t xml:space="preserve"> </w:t>
      </w:r>
      <w:r w:rsidRPr="00D0072C">
        <w:rPr>
          <w:rFonts w:ascii="Times New Roman" w:hAnsi="Times New Roman"/>
          <w:sz w:val="24"/>
          <w:szCs w:val="24"/>
          <w:lang w:eastAsia="en-US"/>
        </w:rPr>
        <w:t>Республика Карелия, Пудожский район, п. Кривцы, ул. Гагарина, дом № 2, квартал 10:15:0110118</w:t>
      </w: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B73D5E" w:rsidRDefault="00B73D5E" w:rsidP="00B73D5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B73D5E" w:rsidRDefault="00B73D5E" w:rsidP="00B73D5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1AFC786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3D5E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555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6FF5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B73D5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64</cp:revision>
  <cp:lastPrinted>2022-04-28T10:32:00Z</cp:lastPrinted>
  <dcterms:created xsi:type="dcterms:W3CDTF">2021-10-22T05:18:00Z</dcterms:created>
  <dcterms:modified xsi:type="dcterms:W3CDTF">2022-04-28T10:32:00Z</dcterms:modified>
</cp:coreProperties>
</file>