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E0DD2" w:rsidRDefault="005E0DD2" w:rsidP="005E0DD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403-П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760B5">
        <w:rPr>
          <w:rFonts w:ascii="Times New Roman" w:hAnsi="Times New Roman"/>
          <w:sz w:val="24"/>
          <w:szCs w:val="24"/>
        </w:rPr>
        <w:t>6</w:t>
      </w:r>
      <w:r w:rsidR="00DD51EE">
        <w:rPr>
          <w:rFonts w:ascii="Times New Roman" w:hAnsi="Times New Roman"/>
          <w:sz w:val="24"/>
          <w:szCs w:val="24"/>
        </w:rPr>
        <w:t>110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DD51EE">
        <w:rPr>
          <w:rFonts w:ascii="Times New Roman" w:hAnsi="Times New Roman"/>
          <w:sz w:val="24"/>
          <w:szCs w:val="24"/>
        </w:rPr>
        <w:t>87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D51EE" w:rsidRPr="00DD51EE" w:rsidRDefault="00DD51EE" w:rsidP="00DD51EE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51E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10:15:0091101</w:t>
      </w:r>
    </w:p>
    <w:p w:rsidR="00DD51EE" w:rsidRPr="00DD51EE" w:rsidRDefault="00DD51EE" w:rsidP="00DD51EE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51EE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10:15:0091101:19, расположенный по адресу (местоположение): республика Карелия, Пудожский район, в районе д. </w:t>
      </w:r>
      <w:proofErr w:type="spellStart"/>
      <w:r w:rsidRPr="00DD51EE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DD51EE">
        <w:rPr>
          <w:rFonts w:ascii="Times New Roman" w:hAnsi="Times New Roman"/>
          <w:sz w:val="24"/>
          <w:szCs w:val="24"/>
          <w:lang w:eastAsia="en-US"/>
        </w:rPr>
        <w:t xml:space="preserve"> ("</w:t>
      </w:r>
      <w:proofErr w:type="spellStart"/>
      <w:r w:rsidRPr="00DD51EE">
        <w:rPr>
          <w:rFonts w:ascii="Times New Roman" w:hAnsi="Times New Roman"/>
          <w:sz w:val="24"/>
          <w:szCs w:val="24"/>
          <w:lang w:eastAsia="en-US"/>
        </w:rPr>
        <w:t>Киково</w:t>
      </w:r>
      <w:proofErr w:type="spellEnd"/>
      <w:r w:rsidRPr="00DD51EE">
        <w:rPr>
          <w:rFonts w:ascii="Times New Roman" w:hAnsi="Times New Roman"/>
          <w:sz w:val="24"/>
          <w:szCs w:val="24"/>
          <w:lang w:eastAsia="en-US"/>
        </w:rPr>
        <w:t>"), участок 19</w:t>
      </w:r>
    </w:p>
    <w:p w:rsidR="00DD51EE" w:rsidRPr="00DD51EE" w:rsidRDefault="00DD51EE" w:rsidP="00DD51EE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51E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10:15:0091101:23, расположенный по адресу (местоположение):</w:t>
      </w:r>
      <w:r w:rsidRPr="00DD51EE">
        <w:rPr>
          <w:rFonts w:ascii="Times New Roman" w:hAnsi="Times New Roman"/>
          <w:sz w:val="24"/>
          <w:szCs w:val="24"/>
        </w:rPr>
        <w:t xml:space="preserve"> </w:t>
      </w:r>
      <w:r w:rsidRPr="00DD51E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д. </w:t>
      </w:r>
      <w:proofErr w:type="spellStart"/>
      <w:r w:rsidRPr="00DD51EE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DD51EE">
        <w:rPr>
          <w:rFonts w:ascii="Times New Roman" w:hAnsi="Times New Roman"/>
          <w:sz w:val="24"/>
          <w:szCs w:val="24"/>
          <w:lang w:eastAsia="en-US"/>
        </w:rPr>
        <w:t xml:space="preserve"> ("</w:t>
      </w:r>
      <w:proofErr w:type="spellStart"/>
      <w:r w:rsidRPr="00DD51EE">
        <w:rPr>
          <w:rFonts w:ascii="Times New Roman" w:hAnsi="Times New Roman"/>
          <w:sz w:val="24"/>
          <w:szCs w:val="24"/>
          <w:lang w:eastAsia="en-US"/>
        </w:rPr>
        <w:t>Киково</w:t>
      </w:r>
      <w:proofErr w:type="spellEnd"/>
      <w:r w:rsidRPr="00DD51EE">
        <w:rPr>
          <w:rFonts w:ascii="Times New Roman" w:hAnsi="Times New Roman"/>
          <w:sz w:val="24"/>
          <w:szCs w:val="24"/>
          <w:lang w:eastAsia="en-US"/>
        </w:rPr>
        <w:t>"), участок 023</w:t>
      </w:r>
    </w:p>
    <w:p w:rsidR="00982FD9" w:rsidRPr="00982FD9" w:rsidRDefault="00982FD9" w:rsidP="0072519D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0DD2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7724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97</cp:revision>
  <cp:lastPrinted>2022-05-16T11:02:00Z</cp:lastPrinted>
  <dcterms:created xsi:type="dcterms:W3CDTF">2021-10-22T05:18:00Z</dcterms:created>
  <dcterms:modified xsi:type="dcterms:W3CDTF">2022-05-16T11:03:00Z</dcterms:modified>
</cp:coreProperties>
</file>