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645" w:rsidRDefault="00B73645" w:rsidP="00B73645">
      <w:pPr>
        <w:jc w:val="center"/>
        <w:rPr>
          <w:sz w:val="28"/>
          <w:szCs w:val="28"/>
        </w:rPr>
      </w:pPr>
      <w: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7" o:title=""/>
          </v:shape>
          <o:OLEObject Type="Embed" ProgID="Word.Picture.8" ShapeID="_x0000_i1025" DrawAspect="Content" ObjectID="_1745387093" r:id="rId8"/>
        </w:object>
      </w:r>
    </w:p>
    <w:p w:rsidR="00B73645" w:rsidRDefault="00B73645" w:rsidP="00B73645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Карелия</w:t>
      </w:r>
    </w:p>
    <w:p w:rsidR="00B73645" w:rsidRDefault="00B73645" w:rsidP="00B73645">
      <w:pPr>
        <w:jc w:val="center"/>
        <w:rPr>
          <w:sz w:val="28"/>
          <w:szCs w:val="28"/>
        </w:rPr>
      </w:pPr>
      <w:r>
        <w:rPr>
          <w:sz w:val="28"/>
          <w:szCs w:val="28"/>
        </w:rPr>
        <w:t>Пудожский муниципальный район</w:t>
      </w:r>
    </w:p>
    <w:p w:rsidR="00B73645" w:rsidRDefault="00B73645" w:rsidP="00B73645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sz w:val="28"/>
          <w:szCs w:val="28"/>
        </w:rPr>
        <w:t>Красноборское сельское поселение</w:t>
      </w:r>
    </w:p>
    <w:p w:rsidR="00B73645" w:rsidRDefault="00B73645" w:rsidP="00B73645">
      <w:pPr>
        <w:jc w:val="center"/>
        <w:rPr>
          <w:sz w:val="28"/>
          <w:szCs w:val="28"/>
        </w:rPr>
      </w:pPr>
      <w:r>
        <w:rPr>
          <w:sz w:val="28"/>
          <w:szCs w:val="28"/>
        </w:rPr>
        <w:t>186161, РК, Пудожский район, п. Красноборский, ул. Центральная, д. 1</w:t>
      </w:r>
    </w:p>
    <w:p w:rsidR="00B73645" w:rsidRDefault="00B73645" w:rsidP="00B73645">
      <w:pPr>
        <w:rPr>
          <w:sz w:val="28"/>
          <w:szCs w:val="28"/>
        </w:rPr>
      </w:pPr>
    </w:p>
    <w:p w:rsidR="00B73645" w:rsidRDefault="00B73645" w:rsidP="00B73645">
      <w:pPr>
        <w:rPr>
          <w:sz w:val="28"/>
          <w:szCs w:val="28"/>
        </w:rPr>
      </w:pPr>
    </w:p>
    <w:p w:rsidR="00B73645" w:rsidRDefault="00B73645" w:rsidP="00B73645">
      <w:pPr>
        <w:tabs>
          <w:tab w:val="left" w:pos="4120"/>
        </w:tabs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ПОСТАНОВЛЕНИЕ</w:t>
      </w:r>
    </w:p>
    <w:p w:rsidR="00B73645" w:rsidRPr="00E03559" w:rsidRDefault="00B73645" w:rsidP="00B73645">
      <w:pPr>
        <w:tabs>
          <w:tab w:val="left" w:pos="4120"/>
        </w:tabs>
        <w:rPr>
          <w:caps/>
          <w:sz w:val="28"/>
          <w:szCs w:val="28"/>
        </w:rPr>
      </w:pPr>
      <w:r w:rsidRPr="00B73645">
        <w:rPr>
          <w:sz w:val="28"/>
          <w:szCs w:val="28"/>
        </w:rPr>
        <w:t xml:space="preserve"> </w:t>
      </w:r>
      <w:r w:rsidRPr="00271C7D">
        <w:rPr>
          <w:sz w:val="28"/>
          <w:szCs w:val="28"/>
        </w:rPr>
        <w:t xml:space="preserve"> </w:t>
      </w:r>
      <w:r w:rsidR="007A6131">
        <w:rPr>
          <w:sz w:val="28"/>
          <w:szCs w:val="28"/>
        </w:rPr>
        <w:t xml:space="preserve">12 </w:t>
      </w:r>
      <w:r>
        <w:rPr>
          <w:sz w:val="28"/>
          <w:szCs w:val="28"/>
        </w:rPr>
        <w:t xml:space="preserve"> мая 2023 года</w:t>
      </w:r>
      <w:r w:rsidRPr="00271C7D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</w:t>
      </w:r>
      <w:r w:rsidRPr="00271C7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</w:t>
      </w:r>
      <w:r w:rsidRPr="00271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E03559">
        <w:rPr>
          <w:sz w:val="28"/>
          <w:szCs w:val="28"/>
        </w:rPr>
        <w:t xml:space="preserve">    </w:t>
      </w:r>
      <w:r w:rsidR="007A6131">
        <w:rPr>
          <w:sz w:val="28"/>
          <w:szCs w:val="28"/>
        </w:rPr>
        <w:t xml:space="preserve">       </w:t>
      </w:r>
      <w:r>
        <w:rPr>
          <w:caps/>
          <w:sz w:val="28"/>
          <w:szCs w:val="28"/>
        </w:rPr>
        <w:t xml:space="preserve">№ </w:t>
      </w:r>
      <w:r w:rsidR="007A6131">
        <w:rPr>
          <w:caps/>
          <w:sz w:val="28"/>
          <w:szCs w:val="28"/>
        </w:rPr>
        <w:t>20</w:t>
      </w:r>
    </w:p>
    <w:p w:rsidR="004071D8" w:rsidRDefault="004071D8" w:rsidP="00B032F4">
      <w:pPr>
        <w:jc w:val="both"/>
        <w:rPr>
          <w:sz w:val="28"/>
          <w:szCs w:val="28"/>
        </w:rPr>
      </w:pPr>
    </w:p>
    <w:p w:rsidR="007D2169" w:rsidRPr="007A6131" w:rsidRDefault="00887111" w:rsidP="00B73645">
      <w:pPr>
        <w:jc w:val="center"/>
        <w:rPr>
          <w:b/>
          <w:sz w:val="28"/>
          <w:szCs w:val="28"/>
        </w:rPr>
      </w:pPr>
      <w:r w:rsidRPr="007A6131">
        <w:rPr>
          <w:b/>
          <w:sz w:val="28"/>
          <w:szCs w:val="28"/>
        </w:rPr>
        <w:t>О создании комиссии</w:t>
      </w:r>
      <w:r w:rsidR="007D2169" w:rsidRPr="007A6131">
        <w:rPr>
          <w:b/>
          <w:sz w:val="28"/>
          <w:szCs w:val="28"/>
        </w:rPr>
        <w:t xml:space="preserve"> по согласованию</w:t>
      </w:r>
    </w:p>
    <w:p w:rsidR="007D2169" w:rsidRPr="007A6131" w:rsidRDefault="007D2169" w:rsidP="00B73645">
      <w:pPr>
        <w:jc w:val="center"/>
        <w:rPr>
          <w:b/>
          <w:sz w:val="28"/>
          <w:szCs w:val="28"/>
        </w:rPr>
      </w:pPr>
      <w:r w:rsidRPr="007A6131">
        <w:rPr>
          <w:b/>
          <w:sz w:val="28"/>
          <w:szCs w:val="28"/>
        </w:rPr>
        <w:t>осуществления закупок у единственного</w:t>
      </w:r>
    </w:p>
    <w:p w:rsidR="00887111" w:rsidRPr="007A6131" w:rsidRDefault="007D2169" w:rsidP="00B73645">
      <w:pPr>
        <w:jc w:val="center"/>
        <w:rPr>
          <w:b/>
          <w:sz w:val="28"/>
          <w:szCs w:val="28"/>
        </w:rPr>
      </w:pPr>
      <w:r w:rsidRPr="007A6131">
        <w:rPr>
          <w:b/>
          <w:sz w:val="28"/>
          <w:szCs w:val="28"/>
        </w:rPr>
        <w:t>по</w:t>
      </w:r>
      <w:r w:rsidR="00620EAC">
        <w:rPr>
          <w:b/>
          <w:sz w:val="28"/>
          <w:szCs w:val="28"/>
        </w:rPr>
        <w:t>ставщика (подрядчика, исполнителя</w:t>
      </w:r>
      <w:r w:rsidRPr="007A6131">
        <w:rPr>
          <w:b/>
          <w:sz w:val="28"/>
          <w:szCs w:val="28"/>
        </w:rPr>
        <w:t>)</w:t>
      </w:r>
    </w:p>
    <w:p w:rsidR="00887111" w:rsidRPr="004071D8" w:rsidRDefault="00887111" w:rsidP="00B73645">
      <w:pPr>
        <w:jc w:val="center"/>
        <w:rPr>
          <w:sz w:val="28"/>
          <w:szCs w:val="28"/>
        </w:rPr>
      </w:pPr>
    </w:p>
    <w:p w:rsidR="00887111" w:rsidRPr="004071D8" w:rsidRDefault="007D2169" w:rsidP="0016798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071D8">
        <w:rPr>
          <w:sz w:val="28"/>
          <w:szCs w:val="28"/>
        </w:rPr>
        <w:t xml:space="preserve">В соответствии с частью 2 статьи 15 Федерального закона от 08.03.2022 N 46-ФЗ "О внесении изменений в отдельные законодательные акты Российской Федерации", руководствуясь Постановлением Правительства Республики Карелия от 26.05.2022 N 306-П "Об установлении случаев </w:t>
      </w:r>
      <w:r w:rsidRPr="00EE6BBF">
        <w:rPr>
          <w:sz w:val="28"/>
          <w:szCs w:val="28"/>
        </w:rPr>
        <w:t>осуществления в 2022 году</w:t>
      </w:r>
      <w:r w:rsidRPr="004071D8">
        <w:rPr>
          <w:sz w:val="28"/>
          <w:szCs w:val="28"/>
        </w:rPr>
        <w:t xml:space="preserve"> закупок товаров, работ, услуг у единственного поставщика (подрядчика, исполнителя) в целях обеспечения муниципальных нужд муниципальных районов и городских округов в Республике Карелия и порядка их осуществления"</w:t>
      </w:r>
      <w:r w:rsidR="0016798A">
        <w:rPr>
          <w:sz w:val="28"/>
          <w:szCs w:val="28"/>
        </w:rPr>
        <w:t xml:space="preserve">, </w:t>
      </w:r>
      <w:r w:rsidR="0016798A" w:rsidRPr="007A6131">
        <w:rPr>
          <w:sz w:val="28"/>
          <w:szCs w:val="28"/>
        </w:rPr>
        <w:t>Постановлением Правительства Республики Карелия от 28.12.2022г. № 799-П «</w:t>
      </w:r>
      <w:r w:rsidR="004463C0" w:rsidRPr="007A6131">
        <w:rPr>
          <w:sz w:val="28"/>
          <w:szCs w:val="28"/>
        </w:rPr>
        <w:t>О внесении изменений в  постановление Правительства Республики Карелия от 26 мая 2022 года № 306-П»</w:t>
      </w:r>
      <w:r w:rsidRPr="007A6131">
        <w:rPr>
          <w:sz w:val="28"/>
          <w:szCs w:val="28"/>
        </w:rPr>
        <w:t>,</w:t>
      </w:r>
      <w:r w:rsidRPr="004071D8">
        <w:rPr>
          <w:sz w:val="28"/>
          <w:szCs w:val="28"/>
        </w:rPr>
        <w:t xml:space="preserve"> в</w:t>
      </w:r>
      <w:r w:rsidR="00887111" w:rsidRPr="004071D8">
        <w:rPr>
          <w:sz w:val="28"/>
          <w:szCs w:val="28"/>
        </w:rPr>
        <w:t xml:space="preserve"> целях </w:t>
      </w:r>
      <w:r w:rsidRPr="004071D8">
        <w:rPr>
          <w:sz w:val="28"/>
          <w:szCs w:val="28"/>
        </w:rPr>
        <w:t>согласования осуществления закупок у единственного поставщика (подрядчика, исполнителя)</w:t>
      </w:r>
      <w:r w:rsidR="008F4F20" w:rsidRPr="004071D8">
        <w:rPr>
          <w:sz w:val="28"/>
          <w:szCs w:val="28"/>
        </w:rPr>
        <w:t xml:space="preserve">, администрация </w:t>
      </w:r>
      <w:r w:rsidR="00B73645">
        <w:rPr>
          <w:sz w:val="28"/>
          <w:szCs w:val="28"/>
        </w:rPr>
        <w:t>Красноборского</w:t>
      </w:r>
      <w:r w:rsidR="004071D8" w:rsidRPr="004071D8">
        <w:rPr>
          <w:sz w:val="28"/>
          <w:szCs w:val="28"/>
        </w:rPr>
        <w:t xml:space="preserve"> сельского поселения</w:t>
      </w:r>
      <w:r w:rsidR="008F4F20" w:rsidRPr="004071D8">
        <w:rPr>
          <w:sz w:val="28"/>
          <w:szCs w:val="28"/>
        </w:rPr>
        <w:t xml:space="preserve">, </w:t>
      </w:r>
    </w:p>
    <w:p w:rsidR="008F4F20" w:rsidRPr="004071D8" w:rsidRDefault="008F4F20" w:rsidP="00887111">
      <w:pPr>
        <w:jc w:val="center"/>
        <w:rPr>
          <w:sz w:val="28"/>
          <w:szCs w:val="28"/>
        </w:rPr>
      </w:pPr>
    </w:p>
    <w:p w:rsidR="00887111" w:rsidRPr="004071D8" w:rsidRDefault="004071D8" w:rsidP="00887111">
      <w:pPr>
        <w:jc w:val="center"/>
        <w:rPr>
          <w:sz w:val="28"/>
          <w:szCs w:val="28"/>
        </w:rPr>
      </w:pPr>
      <w:r w:rsidRPr="004071D8">
        <w:rPr>
          <w:sz w:val="28"/>
          <w:szCs w:val="28"/>
        </w:rPr>
        <w:t>ПОСТАНОВЛЯЕТ</w:t>
      </w:r>
    </w:p>
    <w:p w:rsidR="00887111" w:rsidRPr="004071D8" w:rsidRDefault="00887111" w:rsidP="008F4F20">
      <w:pPr>
        <w:ind w:firstLine="567"/>
        <w:jc w:val="both"/>
        <w:rPr>
          <w:sz w:val="28"/>
          <w:szCs w:val="28"/>
        </w:rPr>
      </w:pPr>
    </w:p>
    <w:p w:rsidR="00887111" w:rsidRPr="004071D8" w:rsidRDefault="00887111" w:rsidP="008F4F20">
      <w:pPr>
        <w:ind w:firstLine="567"/>
        <w:jc w:val="both"/>
        <w:rPr>
          <w:sz w:val="28"/>
          <w:szCs w:val="28"/>
        </w:rPr>
      </w:pPr>
      <w:r w:rsidRPr="004071D8">
        <w:rPr>
          <w:sz w:val="28"/>
          <w:szCs w:val="28"/>
        </w:rPr>
        <w:t xml:space="preserve">1. Создать комиссию </w:t>
      </w:r>
      <w:r w:rsidR="00892B10" w:rsidRPr="004071D8">
        <w:rPr>
          <w:sz w:val="28"/>
          <w:szCs w:val="28"/>
        </w:rPr>
        <w:t xml:space="preserve">по согласованию </w:t>
      </w:r>
      <w:r w:rsidR="007D2169" w:rsidRPr="004071D8">
        <w:rPr>
          <w:sz w:val="28"/>
          <w:szCs w:val="28"/>
        </w:rPr>
        <w:t>осуществления закупок у единственного поставщика (подрядчика, исполнителя)</w:t>
      </w:r>
      <w:r w:rsidRPr="004071D8">
        <w:rPr>
          <w:sz w:val="28"/>
          <w:szCs w:val="28"/>
        </w:rPr>
        <w:t>.</w:t>
      </w:r>
    </w:p>
    <w:p w:rsidR="00887111" w:rsidRPr="004071D8" w:rsidRDefault="00887111" w:rsidP="008F4F20">
      <w:pPr>
        <w:ind w:firstLine="567"/>
        <w:jc w:val="both"/>
        <w:rPr>
          <w:sz w:val="28"/>
          <w:szCs w:val="28"/>
        </w:rPr>
      </w:pPr>
      <w:r w:rsidRPr="004071D8">
        <w:rPr>
          <w:sz w:val="28"/>
          <w:szCs w:val="28"/>
        </w:rPr>
        <w:t xml:space="preserve">2. Утвердить: </w:t>
      </w:r>
    </w:p>
    <w:p w:rsidR="00887111" w:rsidRPr="004071D8" w:rsidRDefault="008F4F20" w:rsidP="008F4F20">
      <w:pPr>
        <w:ind w:firstLine="567"/>
        <w:jc w:val="both"/>
        <w:rPr>
          <w:sz w:val="28"/>
          <w:szCs w:val="28"/>
        </w:rPr>
      </w:pPr>
      <w:r w:rsidRPr="004071D8">
        <w:rPr>
          <w:sz w:val="28"/>
          <w:szCs w:val="28"/>
        </w:rPr>
        <w:t xml:space="preserve">2.1. </w:t>
      </w:r>
      <w:r w:rsidR="00887111" w:rsidRPr="004071D8">
        <w:rPr>
          <w:sz w:val="28"/>
          <w:szCs w:val="28"/>
        </w:rPr>
        <w:t xml:space="preserve">состав комиссии </w:t>
      </w:r>
      <w:r w:rsidR="00892B10" w:rsidRPr="004071D8">
        <w:rPr>
          <w:sz w:val="28"/>
          <w:szCs w:val="28"/>
        </w:rPr>
        <w:t xml:space="preserve">по согласованию осуществления закупок у единственного поставщика (подрядчика, исполнителя) </w:t>
      </w:r>
      <w:r w:rsidRPr="004071D8">
        <w:rPr>
          <w:sz w:val="28"/>
          <w:szCs w:val="28"/>
        </w:rPr>
        <w:t>согласно п</w:t>
      </w:r>
      <w:r w:rsidR="00887111" w:rsidRPr="004071D8">
        <w:rPr>
          <w:sz w:val="28"/>
          <w:szCs w:val="28"/>
        </w:rPr>
        <w:t>риложени</w:t>
      </w:r>
      <w:r w:rsidRPr="004071D8">
        <w:rPr>
          <w:sz w:val="28"/>
          <w:szCs w:val="28"/>
        </w:rPr>
        <w:t>ю</w:t>
      </w:r>
      <w:r w:rsidR="00887111" w:rsidRPr="004071D8">
        <w:rPr>
          <w:sz w:val="28"/>
          <w:szCs w:val="28"/>
        </w:rPr>
        <w:t xml:space="preserve"> №</w:t>
      </w:r>
      <w:r w:rsidRPr="004071D8">
        <w:rPr>
          <w:sz w:val="28"/>
          <w:szCs w:val="28"/>
        </w:rPr>
        <w:t xml:space="preserve"> 1;</w:t>
      </w:r>
    </w:p>
    <w:p w:rsidR="00887111" w:rsidRPr="004071D8" w:rsidRDefault="008F4F20" w:rsidP="008F4F20">
      <w:pPr>
        <w:ind w:firstLine="567"/>
        <w:jc w:val="both"/>
        <w:rPr>
          <w:sz w:val="28"/>
          <w:szCs w:val="28"/>
        </w:rPr>
      </w:pPr>
      <w:r w:rsidRPr="004071D8">
        <w:rPr>
          <w:sz w:val="28"/>
          <w:szCs w:val="28"/>
        </w:rPr>
        <w:t xml:space="preserve">2.2. </w:t>
      </w:r>
      <w:r w:rsidR="00887111" w:rsidRPr="004071D8">
        <w:rPr>
          <w:sz w:val="28"/>
          <w:szCs w:val="28"/>
        </w:rPr>
        <w:t xml:space="preserve">положение о </w:t>
      </w:r>
      <w:r w:rsidR="00892B10" w:rsidRPr="004071D8">
        <w:rPr>
          <w:sz w:val="28"/>
          <w:szCs w:val="28"/>
        </w:rPr>
        <w:t xml:space="preserve">комиссии по согласованию осуществления закупок у единственного поставщика (подрядчика, исполнителя) </w:t>
      </w:r>
      <w:r w:rsidRPr="004071D8">
        <w:rPr>
          <w:sz w:val="28"/>
          <w:szCs w:val="28"/>
        </w:rPr>
        <w:t xml:space="preserve"> согласно п</w:t>
      </w:r>
      <w:r w:rsidR="00887111" w:rsidRPr="004071D8">
        <w:rPr>
          <w:sz w:val="28"/>
          <w:szCs w:val="28"/>
        </w:rPr>
        <w:t>риложени</w:t>
      </w:r>
      <w:r w:rsidRPr="004071D8">
        <w:rPr>
          <w:sz w:val="28"/>
          <w:szCs w:val="28"/>
        </w:rPr>
        <w:t>ю</w:t>
      </w:r>
      <w:r w:rsidR="00887111" w:rsidRPr="004071D8">
        <w:rPr>
          <w:sz w:val="28"/>
          <w:szCs w:val="28"/>
        </w:rPr>
        <w:t xml:space="preserve"> №</w:t>
      </w:r>
      <w:r w:rsidRPr="004071D8">
        <w:rPr>
          <w:sz w:val="28"/>
          <w:szCs w:val="28"/>
        </w:rPr>
        <w:t xml:space="preserve"> 2</w:t>
      </w:r>
      <w:r w:rsidR="00887111" w:rsidRPr="004071D8">
        <w:rPr>
          <w:sz w:val="28"/>
          <w:szCs w:val="28"/>
        </w:rPr>
        <w:t>.</w:t>
      </w:r>
    </w:p>
    <w:p w:rsidR="00887111" w:rsidRPr="004071D8" w:rsidRDefault="008F4F20" w:rsidP="008F4F20">
      <w:pPr>
        <w:ind w:firstLine="567"/>
        <w:jc w:val="both"/>
        <w:rPr>
          <w:sz w:val="28"/>
          <w:szCs w:val="28"/>
        </w:rPr>
      </w:pPr>
      <w:r w:rsidRPr="004071D8">
        <w:rPr>
          <w:sz w:val="28"/>
          <w:szCs w:val="28"/>
        </w:rPr>
        <w:t>3</w:t>
      </w:r>
      <w:r w:rsidR="00887111" w:rsidRPr="004071D8">
        <w:rPr>
          <w:sz w:val="28"/>
          <w:szCs w:val="28"/>
        </w:rPr>
        <w:t xml:space="preserve">. Опубликовать настоящее постановление на официальном сайте </w:t>
      </w:r>
      <w:r w:rsidRPr="004071D8">
        <w:rPr>
          <w:sz w:val="28"/>
          <w:szCs w:val="28"/>
        </w:rPr>
        <w:t>администрации Пудожского муниципального района</w:t>
      </w:r>
      <w:r w:rsidR="004071D8" w:rsidRPr="004071D8">
        <w:rPr>
          <w:sz w:val="28"/>
          <w:szCs w:val="28"/>
        </w:rPr>
        <w:t xml:space="preserve"> в разделе Поселения, </w:t>
      </w:r>
      <w:r w:rsidR="006F0266">
        <w:rPr>
          <w:sz w:val="28"/>
          <w:szCs w:val="28"/>
        </w:rPr>
        <w:t>Краснобор</w:t>
      </w:r>
      <w:r w:rsidR="004071D8" w:rsidRPr="004071D8">
        <w:rPr>
          <w:sz w:val="28"/>
          <w:szCs w:val="28"/>
        </w:rPr>
        <w:t>ское сельское поселение.</w:t>
      </w:r>
    </w:p>
    <w:p w:rsidR="00887111" w:rsidRPr="004071D8" w:rsidRDefault="008F4F20" w:rsidP="008F4F20">
      <w:pPr>
        <w:ind w:firstLine="567"/>
        <w:jc w:val="both"/>
        <w:rPr>
          <w:sz w:val="28"/>
          <w:szCs w:val="28"/>
        </w:rPr>
      </w:pPr>
      <w:r w:rsidRPr="004071D8">
        <w:rPr>
          <w:sz w:val="28"/>
          <w:szCs w:val="28"/>
        </w:rPr>
        <w:t>4</w:t>
      </w:r>
      <w:r w:rsidR="00887111" w:rsidRPr="004071D8">
        <w:rPr>
          <w:sz w:val="28"/>
          <w:szCs w:val="28"/>
        </w:rPr>
        <w:t xml:space="preserve">. </w:t>
      </w:r>
      <w:r w:rsidRPr="004071D8">
        <w:rPr>
          <w:sz w:val="28"/>
          <w:szCs w:val="28"/>
        </w:rPr>
        <w:t>Настоящее постановление вступает в силу с момента его подписания.</w:t>
      </w:r>
    </w:p>
    <w:p w:rsidR="00887111" w:rsidRPr="004071D8" w:rsidRDefault="00887111" w:rsidP="008F4F20">
      <w:pPr>
        <w:ind w:firstLine="567"/>
        <w:jc w:val="both"/>
        <w:rPr>
          <w:sz w:val="28"/>
          <w:szCs w:val="28"/>
        </w:rPr>
      </w:pPr>
    </w:p>
    <w:p w:rsidR="00887111" w:rsidRPr="004071D8" w:rsidRDefault="004071D8" w:rsidP="008F4F20">
      <w:pPr>
        <w:jc w:val="both"/>
        <w:rPr>
          <w:sz w:val="28"/>
          <w:szCs w:val="28"/>
        </w:rPr>
      </w:pPr>
      <w:r w:rsidRPr="004071D8">
        <w:rPr>
          <w:sz w:val="28"/>
          <w:szCs w:val="28"/>
        </w:rPr>
        <w:t xml:space="preserve">Глава </w:t>
      </w:r>
      <w:r w:rsidR="006F0266">
        <w:rPr>
          <w:sz w:val="28"/>
          <w:szCs w:val="28"/>
        </w:rPr>
        <w:t>Красноборского</w:t>
      </w:r>
    </w:p>
    <w:p w:rsidR="00FF44FA" w:rsidRDefault="004071D8" w:rsidP="00FF44FA">
      <w:pPr>
        <w:jc w:val="both"/>
      </w:pPr>
      <w:r w:rsidRPr="004071D8">
        <w:rPr>
          <w:sz w:val="28"/>
          <w:szCs w:val="28"/>
        </w:rPr>
        <w:t xml:space="preserve">сельского поселения                       </w:t>
      </w:r>
      <w:r>
        <w:rPr>
          <w:sz w:val="28"/>
          <w:szCs w:val="28"/>
        </w:rPr>
        <w:t xml:space="preserve">                                 </w:t>
      </w:r>
      <w:proofErr w:type="spellStart"/>
      <w:r w:rsidR="006F0266">
        <w:rPr>
          <w:sz w:val="28"/>
          <w:szCs w:val="28"/>
        </w:rPr>
        <w:t>Л.В.Подкопаева</w:t>
      </w:r>
      <w:proofErr w:type="spellEnd"/>
    </w:p>
    <w:p w:rsidR="004071D8" w:rsidRDefault="004071D8" w:rsidP="008F4F20">
      <w:pPr>
        <w:ind w:left="6521"/>
        <w:jc w:val="both"/>
      </w:pPr>
    </w:p>
    <w:p w:rsidR="00887111" w:rsidRPr="008F4F20" w:rsidRDefault="00887111" w:rsidP="008F4F20">
      <w:pPr>
        <w:ind w:left="6521"/>
        <w:jc w:val="both"/>
      </w:pPr>
      <w:r w:rsidRPr="008F4F20">
        <w:lastRenderedPageBreak/>
        <w:t xml:space="preserve">Приложение № 1 </w:t>
      </w:r>
    </w:p>
    <w:p w:rsidR="00887111" w:rsidRPr="008F4F20" w:rsidRDefault="00887111" w:rsidP="008F4F20">
      <w:pPr>
        <w:ind w:left="6521"/>
        <w:jc w:val="both"/>
      </w:pPr>
      <w:r w:rsidRPr="008F4F20">
        <w:t xml:space="preserve">к постановлению </w:t>
      </w:r>
      <w:r w:rsidR="008F4F20" w:rsidRPr="008F4F20">
        <w:t xml:space="preserve">администрации </w:t>
      </w:r>
      <w:r w:rsidR="006F0266">
        <w:t>Красноборского</w:t>
      </w:r>
      <w:r w:rsidR="004071D8">
        <w:t xml:space="preserve"> сельского поселения от</w:t>
      </w:r>
      <w:r w:rsidR="007A6131">
        <w:t xml:space="preserve">  12.05.</w:t>
      </w:r>
      <w:r w:rsidR="004071D8">
        <w:t xml:space="preserve">2023 г. № </w:t>
      </w:r>
      <w:r w:rsidR="007A6131">
        <w:t>20</w:t>
      </w:r>
    </w:p>
    <w:p w:rsidR="008F4F20" w:rsidRPr="00887111" w:rsidRDefault="008F4F20" w:rsidP="00887111">
      <w:pPr>
        <w:jc w:val="both"/>
        <w:rPr>
          <w:sz w:val="28"/>
          <w:szCs w:val="28"/>
        </w:rPr>
      </w:pPr>
    </w:p>
    <w:p w:rsidR="00887111" w:rsidRDefault="00887111" w:rsidP="00892B10">
      <w:pPr>
        <w:jc w:val="center"/>
        <w:rPr>
          <w:b/>
          <w:sz w:val="28"/>
          <w:szCs w:val="28"/>
        </w:rPr>
      </w:pPr>
      <w:r w:rsidRPr="008F4F20">
        <w:t xml:space="preserve">Состав </w:t>
      </w:r>
      <w:r w:rsidR="00892B10" w:rsidRPr="008F4F20">
        <w:t xml:space="preserve">комиссии </w:t>
      </w:r>
      <w:r w:rsidR="00892B10">
        <w:t>по согласованию осуществления закупок у единственного поставщика (подрядчика, исполнителя)</w:t>
      </w:r>
    </w:p>
    <w:p w:rsidR="005C161E" w:rsidRDefault="005C161E" w:rsidP="00AA5AD9">
      <w:pPr>
        <w:jc w:val="center"/>
        <w:rPr>
          <w:b/>
          <w:sz w:val="28"/>
          <w:szCs w:val="28"/>
        </w:rPr>
      </w:pPr>
    </w:p>
    <w:p w:rsidR="00E049E8" w:rsidRDefault="008F4F20" w:rsidP="008F4F20">
      <w:pPr>
        <w:pStyle w:val="ab"/>
        <w:numPr>
          <w:ilvl w:val="0"/>
          <w:numId w:val="1"/>
        </w:numPr>
        <w:jc w:val="both"/>
      </w:pPr>
      <w:r w:rsidRPr="005C161E">
        <w:t>Председатель комиссии –</w:t>
      </w:r>
      <w:r w:rsidR="00892B10">
        <w:t xml:space="preserve"> </w:t>
      </w:r>
      <w:r w:rsidR="006F0266">
        <w:t>Рыскова С.В.</w:t>
      </w:r>
      <w:r w:rsidR="004071D8">
        <w:t xml:space="preserve"> </w:t>
      </w:r>
      <w:r w:rsidR="00786D4F">
        <w:t xml:space="preserve"> </w:t>
      </w:r>
      <w:r w:rsidR="00E049E8">
        <w:t>директор МКУК «</w:t>
      </w:r>
      <w:r w:rsidR="006F0266">
        <w:t>Красноборский дом к</w:t>
      </w:r>
      <w:r w:rsidR="00E049E8">
        <w:t>ультуры»</w:t>
      </w:r>
      <w:r w:rsidR="004071D8">
        <w:t xml:space="preserve"> </w:t>
      </w:r>
    </w:p>
    <w:p w:rsidR="00892B10" w:rsidRDefault="00892B10" w:rsidP="008F4F20">
      <w:pPr>
        <w:pStyle w:val="ab"/>
        <w:numPr>
          <w:ilvl w:val="0"/>
          <w:numId w:val="1"/>
        </w:numPr>
        <w:jc w:val="both"/>
      </w:pPr>
      <w:r>
        <w:t>Заместител</w:t>
      </w:r>
      <w:r w:rsidR="00786D4F">
        <w:t>и</w:t>
      </w:r>
      <w:r>
        <w:t xml:space="preserve"> председателя:</w:t>
      </w:r>
    </w:p>
    <w:p w:rsidR="004071D8" w:rsidRDefault="006F0266" w:rsidP="004071D8">
      <w:pPr>
        <w:pStyle w:val="ab"/>
        <w:jc w:val="both"/>
      </w:pPr>
      <w:r>
        <w:t>Подкопаева Л.В</w:t>
      </w:r>
      <w:r w:rsidR="004071D8">
        <w:t xml:space="preserve">.  глава </w:t>
      </w:r>
      <w:r>
        <w:t>Красноборского</w:t>
      </w:r>
      <w:r w:rsidR="004071D8">
        <w:t xml:space="preserve"> сельского поселения </w:t>
      </w:r>
    </w:p>
    <w:p w:rsidR="00892B10" w:rsidRDefault="00892B10" w:rsidP="004071D8">
      <w:pPr>
        <w:pStyle w:val="ab"/>
        <w:numPr>
          <w:ilvl w:val="0"/>
          <w:numId w:val="1"/>
        </w:numPr>
        <w:jc w:val="both"/>
      </w:pPr>
      <w:r>
        <w:t xml:space="preserve">Секретарь комиссии </w:t>
      </w:r>
      <w:r w:rsidR="00786D4F">
        <w:t>–</w:t>
      </w:r>
      <w:r>
        <w:t xml:space="preserve"> </w:t>
      </w:r>
      <w:r w:rsidR="006F0266">
        <w:t>Савина О.А</w:t>
      </w:r>
      <w:r w:rsidR="004071D8">
        <w:t xml:space="preserve">. – </w:t>
      </w:r>
      <w:r w:rsidR="006F0266">
        <w:t xml:space="preserve">ведущий </w:t>
      </w:r>
      <w:r w:rsidR="004071D8">
        <w:t xml:space="preserve">специалист администрации </w:t>
      </w:r>
      <w:r w:rsidR="006F0266">
        <w:t>Красноборского</w:t>
      </w:r>
      <w:r w:rsidR="004071D8">
        <w:t xml:space="preserve"> сельского поселения;</w:t>
      </w:r>
    </w:p>
    <w:p w:rsidR="005C161E" w:rsidRDefault="005C161E" w:rsidP="008F4F20">
      <w:pPr>
        <w:pStyle w:val="ab"/>
        <w:numPr>
          <w:ilvl w:val="0"/>
          <w:numId w:val="1"/>
        </w:numPr>
        <w:jc w:val="both"/>
      </w:pPr>
      <w:r w:rsidRPr="005C161E">
        <w:t>Члены комиссии:</w:t>
      </w:r>
    </w:p>
    <w:p w:rsidR="00786D4F" w:rsidRDefault="006F0266" w:rsidP="00786D4F">
      <w:pPr>
        <w:pStyle w:val="ab"/>
        <w:numPr>
          <w:ilvl w:val="1"/>
          <w:numId w:val="1"/>
        </w:numPr>
        <w:tabs>
          <w:tab w:val="left" w:pos="993"/>
        </w:tabs>
        <w:ind w:left="567" w:firstLine="0"/>
        <w:jc w:val="both"/>
      </w:pPr>
      <w:r>
        <w:t>Фроленков С.А.</w:t>
      </w:r>
      <w:r w:rsidR="00786D4F">
        <w:t xml:space="preserve"> – </w:t>
      </w:r>
      <w:r w:rsidR="00E049E8">
        <w:t xml:space="preserve">депутат Совета </w:t>
      </w:r>
      <w:r>
        <w:t>Красноборского</w:t>
      </w:r>
      <w:r w:rsidR="00E049E8">
        <w:t xml:space="preserve"> сельского поселения</w:t>
      </w:r>
    </w:p>
    <w:p w:rsidR="00E049E8" w:rsidRDefault="006F0266" w:rsidP="00786D4F">
      <w:pPr>
        <w:pStyle w:val="ab"/>
        <w:numPr>
          <w:ilvl w:val="1"/>
          <w:numId w:val="1"/>
        </w:numPr>
        <w:tabs>
          <w:tab w:val="left" w:pos="993"/>
        </w:tabs>
        <w:ind w:left="567" w:firstLine="0"/>
        <w:jc w:val="both"/>
      </w:pPr>
      <w:r>
        <w:t>Новицкая Р.С.</w:t>
      </w:r>
      <w:r w:rsidR="00786D4F">
        <w:t xml:space="preserve"> – </w:t>
      </w:r>
      <w:r w:rsidR="00E049E8">
        <w:t xml:space="preserve">депутат Совета </w:t>
      </w:r>
      <w:r>
        <w:t>Красноборского</w:t>
      </w:r>
      <w:r w:rsidR="00E049E8">
        <w:t xml:space="preserve"> сельского поселения </w:t>
      </w:r>
    </w:p>
    <w:p w:rsidR="00E049E8" w:rsidRDefault="006F0266" w:rsidP="00786D4F">
      <w:pPr>
        <w:pStyle w:val="ab"/>
        <w:numPr>
          <w:ilvl w:val="1"/>
          <w:numId w:val="1"/>
        </w:numPr>
        <w:tabs>
          <w:tab w:val="left" w:pos="993"/>
        </w:tabs>
        <w:ind w:left="567" w:firstLine="0"/>
        <w:jc w:val="both"/>
      </w:pPr>
      <w:r>
        <w:t>Соляной П.В.</w:t>
      </w:r>
      <w:r w:rsidR="00E049E8">
        <w:t>.</w:t>
      </w:r>
      <w:r w:rsidR="0078621C">
        <w:t xml:space="preserve"> – </w:t>
      </w:r>
      <w:r w:rsidR="00E049E8">
        <w:t xml:space="preserve">депутат Совета </w:t>
      </w:r>
      <w:r>
        <w:t>Красноборского</w:t>
      </w:r>
      <w:r w:rsidR="00E049E8">
        <w:t xml:space="preserve"> сельского поселения </w:t>
      </w:r>
    </w:p>
    <w:p w:rsidR="00E049E8" w:rsidRDefault="006F0266" w:rsidP="00786D4F">
      <w:pPr>
        <w:pStyle w:val="ab"/>
        <w:numPr>
          <w:ilvl w:val="1"/>
          <w:numId w:val="1"/>
        </w:numPr>
        <w:tabs>
          <w:tab w:val="left" w:pos="993"/>
        </w:tabs>
        <w:ind w:left="567" w:firstLine="0"/>
        <w:jc w:val="both"/>
      </w:pPr>
      <w:r>
        <w:t>Антонов А.П</w:t>
      </w:r>
      <w:r w:rsidR="00287723">
        <w:t xml:space="preserve">. – депутат Совета </w:t>
      </w:r>
      <w:r>
        <w:t>Красноборского</w:t>
      </w:r>
      <w:r w:rsidR="00287723">
        <w:t xml:space="preserve"> сельского поселения</w:t>
      </w:r>
    </w:p>
    <w:p w:rsidR="00AA5AD9" w:rsidRDefault="00AA5AD9" w:rsidP="00887111">
      <w:pPr>
        <w:jc w:val="both"/>
        <w:rPr>
          <w:b/>
          <w:sz w:val="28"/>
          <w:szCs w:val="28"/>
        </w:rPr>
      </w:pPr>
    </w:p>
    <w:p w:rsidR="008F4F20" w:rsidRDefault="008F4F20" w:rsidP="00887111">
      <w:pPr>
        <w:jc w:val="both"/>
        <w:rPr>
          <w:b/>
          <w:sz w:val="28"/>
          <w:szCs w:val="28"/>
        </w:rPr>
      </w:pPr>
    </w:p>
    <w:p w:rsidR="008F4F20" w:rsidRDefault="008F4F20" w:rsidP="00887111">
      <w:pPr>
        <w:jc w:val="both"/>
        <w:rPr>
          <w:b/>
          <w:sz w:val="28"/>
          <w:szCs w:val="28"/>
        </w:rPr>
      </w:pPr>
    </w:p>
    <w:p w:rsidR="008F4F20" w:rsidRDefault="008F4F20" w:rsidP="00887111">
      <w:pPr>
        <w:jc w:val="both"/>
        <w:rPr>
          <w:b/>
          <w:sz w:val="28"/>
          <w:szCs w:val="28"/>
        </w:rPr>
      </w:pPr>
    </w:p>
    <w:p w:rsidR="008F4F20" w:rsidRDefault="008F4F20" w:rsidP="00887111">
      <w:pPr>
        <w:jc w:val="both"/>
        <w:rPr>
          <w:b/>
          <w:sz w:val="28"/>
          <w:szCs w:val="28"/>
        </w:rPr>
      </w:pPr>
    </w:p>
    <w:p w:rsidR="008F4F20" w:rsidRDefault="008F4F20" w:rsidP="00887111">
      <w:pPr>
        <w:jc w:val="both"/>
        <w:rPr>
          <w:b/>
          <w:sz w:val="28"/>
          <w:szCs w:val="28"/>
        </w:rPr>
      </w:pPr>
    </w:p>
    <w:p w:rsidR="008F4F20" w:rsidRDefault="008F4F20" w:rsidP="00887111">
      <w:pPr>
        <w:jc w:val="both"/>
        <w:rPr>
          <w:b/>
          <w:sz w:val="28"/>
          <w:szCs w:val="28"/>
        </w:rPr>
      </w:pPr>
    </w:p>
    <w:p w:rsidR="008F4F20" w:rsidRDefault="008F4F20" w:rsidP="00887111">
      <w:pPr>
        <w:jc w:val="both"/>
        <w:rPr>
          <w:b/>
          <w:sz w:val="28"/>
          <w:szCs w:val="28"/>
        </w:rPr>
      </w:pPr>
    </w:p>
    <w:p w:rsidR="008F4F20" w:rsidRDefault="008F4F20" w:rsidP="00887111">
      <w:pPr>
        <w:jc w:val="both"/>
        <w:rPr>
          <w:b/>
          <w:sz w:val="28"/>
          <w:szCs w:val="28"/>
        </w:rPr>
      </w:pPr>
    </w:p>
    <w:p w:rsidR="008F4F20" w:rsidRDefault="008F4F20" w:rsidP="00887111">
      <w:pPr>
        <w:jc w:val="both"/>
        <w:rPr>
          <w:b/>
          <w:sz w:val="28"/>
          <w:szCs w:val="28"/>
        </w:rPr>
      </w:pPr>
    </w:p>
    <w:p w:rsidR="008F4F20" w:rsidRDefault="008F4F20" w:rsidP="00887111">
      <w:pPr>
        <w:jc w:val="both"/>
        <w:rPr>
          <w:b/>
          <w:sz w:val="28"/>
          <w:szCs w:val="28"/>
        </w:rPr>
      </w:pPr>
    </w:p>
    <w:p w:rsidR="008F4F20" w:rsidRDefault="008F4F20" w:rsidP="00887111">
      <w:pPr>
        <w:jc w:val="both"/>
        <w:rPr>
          <w:b/>
          <w:sz w:val="28"/>
          <w:szCs w:val="28"/>
        </w:rPr>
      </w:pPr>
    </w:p>
    <w:p w:rsidR="008F4F20" w:rsidRDefault="008F4F20" w:rsidP="00887111">
      <w:pPr>
        <w:jc w:val="both"/>
        <w:rPr>
          <w:b/>
          <w:sz w:val="28"/>
          <w:szCs w:val="28"/>
        </w:rPr>
      </w:pPr>
    </w:p>
    <w:p w:rsidR="008F4F20" w:rsidRDefault="008F4F20" w:rsidP="00887111">
      <w:pPr>
        <w:jc w:val="both"/>
        <w:rPr>
          <w:b/>
          <w:sz w:val="28"/>
          <w:szCs w:val="28"/>
        </w:rPr>
      </w:pPr>
    </w:p>
    <w:p w:rsidR="008F4F20" w:rsidRDefault="008F4F20" w:rsidP="00887111">
      <w:pPr>
        <w:jc w:val="both"/>
        <w:rPr>
          <w:b/>
          <w:sz w:val="28"/>
          <w:szCs w:val="28"/>
        </w:rPr>
      </w:pPr>
    </w:p>
    <w:p w:rsidR="008F4F20" w:rsidRDefault="008F4F20" w:rsidP="00887111">
      <w:pPr>
        <w:jc w:val="both"/>
        <w:rPr>
          <w:b/>
          <w:sz w:val="28"/>
          <w:szCs w:val="28"/>
        </w:rPr>
      </w:pPr>
    </w:p>
    <w:p w:rsidR="00892B10" w:rsidRDefault="00892B10" w:rsidP="0078621C">
      <w:pPr>
        <w:jc w:val="both"/>
        <w:rPr>
          <w:b/>
          <w:sz w:val="28"/>
          <w:szCs w:val="28"/>
        </w:rPr>
      </w:pPr>
    </w:p>
    <w:p w:rsidR="0078621C" w:rsidRDefault="0078621C" w:rsidP="0078621C">
      <w:pPr>
        <w:jc w:val="both"/>
      </w:pPr>
    </w:p>
    <w:p w:rsidR="00892B10" w:rsidRDefault="00892B10" w:rsidP="005C161E">
      <w:pPr>
        <w:ind w:left="6521"/>
        <w:jc w:val="both"/>
      </w:pPr>
    </w:p>
    <w:p w:rsidR="00287723" w:rsidRDefault="00287723" w:rsidP="005C161E">
      <w:pPr>
        <w:ind w:left="6521"/>
        <w:jc w:val="both"/>
      </w:pPr>
    </w:p>
    <w:p w:rsidR="00287723" w:rsidRDefault="00287723" w:rsidP="005C161E">
      <w:pPr>
        <w:ind w:left="6521"/>
        <w:jc w:val="both"/>
      </w:pPr>
    </w:p>
    <w:p w:rsidR="00287723" w:rsidRDefault="00287723" w:rsidP="005C161E">
      <w:pPr>
        <w:ind w:left="6521"/>
        <w:jc w:val="both"/>
      </w:pPr>
    </w:p>
    <w:p w:rsidR="00287723" w:rsidRDefault="00287723" w:rsidP="005C161E">
      <w:pPr>
        <w:ind w:left="6521"/>
        <w:jc w:val="both"/>
      </w:pPr>
    </w:p>
    <w:p w:rsidR="00287723" w:rsidRDefault="00287723" w:rsidP="005C161E">
      <w:pPr>
        <w:ind w:left="6521"/>
        <w:jc w:val="both"/>
      </w:pPr>
    </w:p>
    <w:p w:rsidR="00287723" w:rsidRDefault="00287723" w:rsidP="005C161E">
      <w:pPr>
        <w:ind w:left="6521"/>
        <w:jc w:val="both"/>
      </w:pPr>
    </w:p>
    <w:p w:rsidR="00287723" w:rsidRDefault="00287723" w:rsidP="005C161E">
      <w:pPr>
        <w:ind w:left="6521"/>
        <w:jc w:val="both"/>
      </w:pPr>
    </w:p>
    <w:p w:rsidR="00287723" w:rsidRDefault="00287723" w:rsidP="005C161E">
      <w:pPr>
        <w:ind w:left="6521"/>
        <w:jc w:val="both"/>
      </w:pPr>
    </w:p>
    <w:p w:rsidR="004463C0" w:rsidRDefault="004463C0" w:rsidP="005C161E">
      <w:pPr>
        <w:ind w:left="6521"/>
        <w:jc w:val="both"/>
      </w:pPr>
    </w:p>
    <w:p w:rsidR="004463C0" w:rsidRDefault="004463C0" w:rsidP="005C161E">
      <w:pPr>
        <w:ind w:left="6521"/>
        <w:jc w:val="both"/>
      </w:pPr>
    </w:p>
    <w:p w:rsidR="004463C0" w:rsidRDefault="004463C0" w:rsidP="005C161E">
      <w:pPr>
        <w:ind w:left="6521"/>
        <w:jc w:val="both"/>
      </w:pPr>
      <w:bookmarkStart w:id="0" w:name="_GoBack"/>
      <w:bookmarkEnd w:id="0"/>
    </w:p>
    <w:p w:rsidR="00287723" w:rsidRDefault="00287723" w:rsidP="005C161E">
      <w:pPr>
        <w:ind w:left="6521"/>
        <w:jc w:val="both"/>
      </w:pPr>
    </w:p>
    <w:p w:rsidR="00287723" w:rsidRDefault="00287723" w:rsidP="005C161E">
      <w:pPr>
        <w:ind w:left="6521"/>
        <w:jc w:val="both"/>
      </w:pPr>
    </w:p>
    <w:p w:rsidR="00287723" w:rsidRDefault="00287723" w:rsidP="005C161E">
      <w:pPr>
        <w:ind w:left="6521"/>
        <w:jc w:val="both"/>
      </w:pPr>
    </w:p>
    <w:p w:rsidR="00287723" w:rsidRDefault="00287723" w:rsidP="005C161E">
      <w:pPr>
        <w:ind w:left="6521"/>
        <w:jc w:val="both"/>
      </w:pPr>
    </w:p>
    <w:p w:rsidR="00A076A8" w:rsidRDefault="00A076A8" w:rsidP="005C161E">
      <w:pPr>
        <w:ind w:left="6521"/>
        <w:jc w:val="both"/>
      </w:pPr>
    </w:p>
    <w:p w:rsidR="005C161E" w:rsidRPr="008F4F20" w:rsidRDefault="005C161E" w:rsidP="005C161E">
      <w:pPr>
        <w:ind w:left="6521"/>
        <w:jc w:val="both"/>
      </w:pPr>
      <w:r w:rsidRPr="008F4F20">
        <w:lastRenderedPageBreak/>
        <w:t xml:space="preserve">Приложение № </w:t>
      </w:r>
      <w:r>
        <w:t>2</w:t>
      </w:r>
      <w:r w:rsidRPr="008F4F20">
        <w:t xml:space="preserve"> </w:t>
      </w:r>
    </w:p>
    <w:p w:rsidR="00287723" w:rsidRPr="008F4F20" w:rsidRDefault="005C161E" w:rsidP="00287723">
      <w:pPr>
        <w:ind w:left="6521"/>
        <w:jc w:val="both"/>
      </w:pPr>
      <w:r w:rsidRPr="008F4F20">
        <w:t xml:space="preserve">к постановлению </w:t>
      </w:r>
      <w:r w:rsidR="00287723">
        <w:t xml:space="preserve">администрации </w:t>
      </w:r>
      <w:r w:rsidR="006F0266">
        <w:t>Красноборского</w:t>
      </w:r>
      <w:r w:rsidR="00287723">
        <w:t xml:space="preserve"> сельского поселения от</w:t>
      </w:r>
      <w:r w:rsidR="006F0266">
        <w:t xml:space="preserve"> </w:t>
      </w:r>
      <w:r w:rsidR="007A6131">
        <w:t>12.05.</w:t>
      </w:r>
      <w:r w:rsidR="00287723">
        <w:t>2023 г. №</w:t>
      </w:r>
      <w:r w:rsidR="007A6131">
        <w:t xml:space="preserve"> 20</w:t>
      </w:r>
      <w:r w:rsidR="00287723">
        <w:t xml:space="preserve"> </w:t>
      </w:r>
    </w:p>
    <w:p w:rsidR="00904ACE" w:rsidRPr="00887111" w:rsidRDefault="00904ACE" w:rsidP="00287723">
      <w:pPr>
        <w:ind w:left="6521"/>
        <w:jc w:val="both"/>
        <w:rPr>
          <w:sz w:val="28"/>
          <w:szCs w:val="28"/>
        </w:rPr>
      </w:pPr>
    </w:p>
    <w:p w:rsidR="00887111" w:rsidRPr="00DF24B8" w:rsidRDefault="00887111" w:rsidP="00AA5AD9">
      <w:pPr>
        <w:jc w:val="center"/>
      </w:pPr>
      <w:r w:rsidRPr="00DF24B8">
        <w:t>Положение</w:t>
      </w:r>
    </w:p>
    <w:p w:rsidR="00892B10" w:rsidRDefault="00892B10" w:rsidP="00892B10">
      <w:pPr>
        <w:jc w:val="center"/>
      </w:pPr>
      <w:r>
        <w:t xml:space="preserve">о </w:t>
      </w:r>
      <w:r w:rsidRPr="008F4F20">
        <w:t xml:space="preserve">комиссии </w:t>
      </w:r>
      <w:r>
        <w:t xml:space="preserve">по согласованию осуществления закупок </w:t>
      </w:r>
    </w:p>
    <w:p w:rsidR="00892B10" w:rsidRDefault="00892B10" w:rsidP="00892B10">
      <w:pPr>
        <w:jc w:val="center"/>
        <w:rPr>
          <w:b/>
          <w:sz w:val="28"/>
          <w:szCs w:val="28"/>
        </w:rPr>
      </w:pPr>
      <w:r>
        <w:t>у единственного поставщика (подрядчика, исполнителя)</w:t>
      </w:r>
    </w:p>
    <w:p w:rsidR="00887111" w:rsidRPr="005E2BB0" w:rsidRDefault="00887111" w:rsidP="005E2BB0">
      <w:pPr>
        <w:ind w:firstLine="567"/>
        <w:jc w:val="both"/>
        <w:rPr>
          <w:sz w:val="28"/>
          <w:szCs w:val="28"/>
        </w:rPr>
      </w:pP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>
        <w:t xml:space="preserve">1. </w:t>
      </w:r>
      <w:r w:rsidRPr="005E2BB0">
        <w:t xml:space="preserve">Комиссия при администрации </w:t>
      </w:r>
      <w:r w:rsidR="006F0266">
        <w:t>Красноборского</w:t>
      </w:r>
      <w:r w:rsidR="00287723">
        <w:t xml:space="preserve"> сельского поселения Пудожского муниципального района</w:t>
      </w:r>
      <w:r w:rsidRPr="005E2BB0">
        <w:t xml:space="preserve"> в Республике Карелия (далее - муниципальное образование) по согласованию осуществления закупок у единственного поставщика (подрядчика, исполнителя) (далее - комиссия) образована в целях рассмотрения обращений заказчиков, содержащих предложения об осуществлении закупок товаров, работ, услуг (далее - закупка) у единственного поставщика (подрядчика, исполнителя) (далее соответственно - обращения, единственный источник), при осуществлении в 202</w:t>
      </w:r>
      <w:r w:rsidR="00287723">
        <w:t>3</w:t>
      </w:r>
      <w:r w:rsidRPr="005E2BB0">
        <w:t xml:space="preserve"> году закупок в целях обеспечения нужд муниципального образования в случаях, установленных муниципальным правовым актом администрации муниципального образования.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2. Основными задачами комиссии являются: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рассмотрение обращений заказчиков;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оценка обращений заказчиков на предмет обоснованности содержащихся в них выводов о нецелесообразности осуществления закупки с использованием конкурентных способов определения поставщиков (подрядчиков, исполнителей);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оценка эффективности предлагаемых заказчиками решений, в том числе экономических, социальных и иных последствий предлагаемых решений;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подготовка решений по результатам рассмотрения обращений заказчиков.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3. В состав комиссии входят председатель, заместител</w:t>
      </w:r>
      <w:r w:rsidR="00287723">
        <w:t>ь</w:t>
      </w:r>
      <w:r w:rsidRPr="005E2BB0">
        <w:t xml:space="preserve"> председателя, секретарь, члены комиссии. Состав комиссии утверждается муниципальным правовым актом администрации муниципального образования.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4. Обращение заказчика направляется в комиссию при нецелесообразности осуществления закупок с использованием конкурентных способов определения поставщиков (подрядчиков, исполнителей).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5. В обращении заказчика должны указываться (содержаться):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а) наименование заказчика;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б) предмет контракта;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в) обоснование нецелесообразности осуществления закупки с использованием конкурентных способов определения поставщиков (подрядчиков, исполнителей);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г) предполагаемый срок осуществления закупки у единственного источника и его обоснование;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д) информация об источниках финансирования закупки;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е) информация об исполнении предполагаемым единственным источником своих обязательств по контракту лично или с привлечением к его исполнению субподрядчиков, соисполнителей и обоснование необходимости их привлечения, а также требование к объему исполнения этим единственным источником своих обязательств по контракту лично, установленному в виде процента от цены заключаемого с ним контракта, в случае привлечения к его исполнению субподрядчиков, соисполнителей;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ж) информация о размере аванса (в случае, если контрактом предусмотрена выплата аванса), о размере аванса в отношении каждого этапа исполнения контракта (если контрактом предусмотрены этапы исполнения контракта);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з) информация об установлении требования к обеспечению исполнения контракта или обоснование нецелесообразности установления такого требования;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 xml:space="preserve">и) подготовленное в соответствии со </w:t>
      </w:r>
      <w:hyperlink r:id="rId9" w:history="1">
        <w:r w:rsidRPr="005E2BB0">
          <w:t>статьей 22</w:t>
        </w:r>
      </w:hyperlink>
      <w:r w:rsidRPr="005E2BB0"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и подписанное заказчиком обоснование цены контракта, заключаемого с единственным источником (цены единицы (единиц) товара (работы, услуги));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lastRenderedPageBreak/>
        <w:t>к) информация о казначейском сопровождении расчетов по контракту (расчетов по контракту в части выплаты аванса).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bookmarkStart w:id="1" w:name="Par19"/>
      <w:bookmarkEnd w:id="1"/>
      <w:r w:rsidRPr="005E2BB0">
        <w:t>6. К обращению заказчика прилагается проект правового акта администрации муниципального образования об определении единственного источника в целях осуществления закупки для обеспечения муниципальных нужд муниципального образования, согласованный в установленном порядке.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7. Комиссия в пределах своей компетенции имеет право: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запрашивать и получать в установленном порядке от заказчиков, направивших обращение, информацию, документы, материалы по вопросам, отнесенным к компетенции комиссии;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приглашать в установленном порядке для участия в заседаниях комиссии представителей заказчика, иных организаций.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8. Председатель комиссии: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осуществляет непосредственное руководство деятельностью комиссии;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определяет дату очередного заседания комиссии;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утверждает повестку очередного заседания комиссии;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председательствует на заседаниях комиссии;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дает поручения членам комиссии.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9. В отсутствие председателя комиссии по его поручению обязанности председателя комиссии исполняет заместитель председателя комиссии.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10. Секретарь комиссии: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осуществляет подготовку материалов к заседанию комиссии;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не позднее чем за 1 рабочий день до даты, на которую назначено заседание комиссии, оповещает членов комиссии об очередном заседании;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осуществляет подготовку повестки очередного заседания комиссии;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ведет протокол заседания комиссии;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обеспечивает направление копии протокола заседания комиссии заказчику, направившему обращение.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11. Заседания комиссии проводятся по мере необходимости. При этом заседание комиссии назначается ее председателем не позднее чем через 3 рабочих дня после поступления в адрес комиссии обращения заказчика.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12. Заседание комиссии может проводиться в очном, дистанционном (с использованием средств видео-конференц-связи) и заочном формате.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13. Заседание комиссии считается правомочным, если на нем присутствует не менее половины ее членов.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bookmarkStart w:id="2" w:name="Par39"/>
      <w:bookmarkEnd w:id="2"/>
      <w:r w:rsidRPr="005E2BB0">
        <w:t>14. По итогам рассмотрения обращения заказчика комиссией принимается одно из следующих решений: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решение об определении конкретной закупки, которая может быть осуществлена заказчиком у единственного источника;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решение о несоответствии обращения законодательству Российской Федерации и (или) о нецелесообразности определения единственного источника;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решение о необходимости доработки рассмотренного обращения.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15. Решение комиссии принимается простым большинством голосов присутствующих на заседании членов комиссии путем открытого голосования и оформляется в виде протокола заседания комиссии. При равенстве голосов голос руководителя комиссии или его заместителя, председательствующего на заседании, является решающим.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 xml:space="preserve">16. Копия протокола заседания комиссии, содержащего решение, указанное в абзаце втором, третьем или четвертом </w:t>
      </w:r>
      <w:hyperlink w:anchor="Par39" w:history="1">
        <w:r w:rsidRPr="005E2BB0">
          <w:t>пункта 14</w:t>
        </w:r>
      </w:hyperlink>
      <w:r w:rsidRPr="005E2BB0">
        <w:t xml:space="preserve"> настоящего Положения, с приложением копии обращения заказчика и проекта правового акта администрации муниципального образования об определении единственного источника в целях осуществления закупки для обеспечения нужд муниципального образования, указанного в </w:t>
      </w:r>
      <w:hyperlink w:anchor="Par19" w:history="1">
        <w:r w:rsidRPr="005E2BB0">
          <w:t>пункте 6</w:t>
        </w:r>
      </w:hyperlink>
      <w:r w:rsidRPr="005E2BB0">
        <w:t xml:space="preserve"> настоящего Положения, направляется заказчику в течение 1 рабочего дня со дня рассмотрения комиссией обращения заказчика.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17. Организационно-техническое обеспечение деятельности комиссии осуществляет администрация муниципального образования.</w:t>
      </w:r>
    </w:p>
    <w:sectPr w:rsidR="005E2BB0" w:rsidRPr="005E2BB0" w:rsidSect="004463C0">
      <w:headerReference w:type="default" r:id="rId10"/>
      <w:pgSz w:w="11906" w:h="16838"/>
      <w:pgMar w:top="0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B72" w:rsidRDefault="00D77B72">
      <w:r>
        <w:separator/>
      </w:r>
    </w:p>
  </w:endnote>
  <w:endnote w:type="continuationSeparator" w:id="0">
    <w:p w:rsidR="00D77B72" w:rsidRDefault="00D77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B72" w:rsidRDefault="00D77B72">
      <w:r>
        <w:separator/>
      </w:r>
    </w:p>
  </w:footnote>
  <w:footnote w:type="continuationSeparator" w:id="0">
    <w:p w:rsidR="00D77B72" w:rsidRDefault="00D77B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261" w:rsidRDefault="00226261">
    <w:pPr>
      <w:pStyle w:val="a3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F4FF8"/>
    <w:multiLevelType w:val="multilevel"/>
    <w:tmpl w:val="B22E0E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2C22"/>
    <w:rsid w:val="00005EE3"/>
    <w:rsid w:val="000142AA"/>
    <w:rsid w:val="00022202"/>
    <w:rsid w:val="00027A4E"/>
    <w:rsid w:val="0003545A"/>
    <w:rsid w:val="000463AF"/>
    <w:rsid w:val="00053B44"/>
    <w:rsid w:val="00064A15"/>
    <w:rsid w:val="00097987"/>
    <w:rsid w:val="000A58F8"/>
    <w:rsid w:val="000B421B"/>
    <w:rsid w:val="000D5443"/>
    <w:rsid w:val="000F2159"/>
    <w:rsid w:val="00154CCE"/>
    <w:rsid w:val="00156C4F"/>
    <w:rsid w:val="0016798A"/>
    <w:rsid w:val="00167D96"/>
    <w:rsid w:val="00192EFB"/>
    <w:rsid w:val="00195289"/>
    <w:rsid w:val="001A2D92"/>
    <w:rsid w:val="0021216B"/>
    <w:rsid w:val="00226261"/>
    <w:rsid w:val="00247099"/>
    <w:rsid w:val="00270841"/>
    <w:rsid w:val="002739D1"/>
    <w:rsid w:val="00287723"/>
    <w:rsid w:val="00296CD7"/>
    <w:rsid w:val="002A5B88"/>
    <w:rsid w:val="002C71BE"/>
    <w:rsid w:val="002F1AB6"/>
    <w:rsid w:val="0031585A"/>
    <w:rsid w:val="0031719A"/>
    <w:rsid w:val="00387F6E"/>
    <w:rsid w:val="003A0D73"/>
    <w:rsid w:val="003A11B0"/>
    <w:rsid w:val="003A56DD"/>
    <w:rsid w:val="003A7FF6"/>
    <w:rsid w:val="003C7EB2"/>
    <w:rsid w:val="003E5639"/>
    <w:rsid w:val="004071D8"/>
    <w:rsid w:val="00416E22"/>
    <w:rsid w:val="00431BC5"/>
    <w:rsid w:val="00437254"/>
    <w:rsid w:val="004463C0"/>
    <w:rsid w:val="00452244"/>
    <w:rsid w:val="0046061E"/>
    <w:rsid w:val="004633BF"/>
    <w:rsid w:val="004800FF"/>
    <w:rsid w:val="0048589B"/>
    <w:rsid w:val="00492A8D"/>
    <w:rsid w:val="004937FE"/>
    <w:rsid w:val="004C3445"/>
    <w:rsid w:val="004C3D45"/>
    <w:rsid w:val="004D2E9D"/>
    <w:rsid w:val="004E7BB4"/>
    <w:rsid w:val="004F13AF"/>
    <w:rsid w:val="004F4F29"/>
    <w:rsid w:val="004F5E0E"/>
    <w:rsid w:val="00542BF2"/>
    <w:rsid w:val="0055197F"/>
    <w:rsid w:val="005905DC"/>
    <w:rsid w:val="00591A9A"/>
    <w:rsid w:val="00593B37"/>
    <w:rsid w:val="005C161E"/>
    <w:rsid w:val="005C46C2"/>
    <w:rsid w:val="005D0E6B"/>
    <w:rsid w:val="005D54ED"/>
    <w:rsid w:val="005E2BB0"/>
    <w:rsid w:val="005E2CBE"/>
    <w:rsid w:val="006132FE"/>
    <w:rsid w:val="00615E39"/>
    <w:rsid w:val="00620EAC"/>
    <w:rsid w:val="00630019"/>
    <w:rsid w:val="00640CCA"/>
    <w:rsid w:val="00675E3F"/>
    <w:rsid w:val="00677493"/>
    <w:rsid w:val="006C30E5"/>
    <w:rsid w:val="006E5745"/>
    <w:rsid w:val="006E5F1E"/>
    <w:rsid w:val="006F0266"/>
    <w:rsid w:val="007073CB"/>
    <w:rsid w:val="007143E6"/>
    <w:rsid w:val="007469CE"/>
    <w:rsid w:val="00777F1A"/>
    <w:rsid w:val="007829E9"/>
    <w:rsid w:val="007854FD"/>
    <w:rsid w:val="0078621C"/>
    <w:rsid w:val="00786D4F"/>
    <w:rsid w:val="007A6131"/>
    <w:rsid w:val="007C3D82"/>
    <w:rsid w:val="007D2169"/>
    <w:rsid w:val="007E455F"/>
    <w:rsid w:val="007F0BE4"/>
    <w:rsid w:val="00822890"/>
    <w:rsid w:val="00834648"/>
    <w:rsid w:val="00837C57"/>
    <w:rsid w:val="008577E1"/>
    <w:rsid w:val="00882DEE"/>
    <w:rsid w:val="00887111"/>
    <w:rsid w:val="00892B10"/>
    <w:rsid w:val="008D454D"/>
    <w:rsid w:val="008F4F20"/>
    <w:rsid w:val="00900662"/>
    <w:rsid w:val="00904ACE"/>
    <w:rsid w:val="009146B3"/>
    <w:rsid w:val="00916827"/>
    <w:rsid w:val="009178DF"/>
    <w:rsid w:val="009D1F03"/>
    <w:rsid w:val="009D3B8C"/>
    <w:rsid w:val="00A076A8"/>
    <w:rsid w:val="00A27295"/>
    <w:rsid w:val="00A43F22"/>
    <w:rsid w:val="00A67641"/>
    <w:rsid w:val="00A747FE"/>
    <w:rsid w:val="00AA5AB1"/>
    <w:rsid w:val="00AA5AD9"/>
    <w:rsid w:val="00AB1E07"/>
    <w:rsid w:val="00AE236C"/>
    <w:rsid w:val="00AF5877"/>
    <w:rsid w:val="00B032F4"/>
    <w:rsid w:val="00B224AB"/>
    <w:rsid w:val="00B2733E"/>
    <w:rsid w:val="00B32778"/>
    <w:rsid w:val="00B47A6E"/>
    <w:rsid w:val="00B70ACF"/>
    <w:rsid w:val="00B73645"/>
    <w:rsid w:val="00B8213E"/>
    <w:rsid w:val="00BA0D16"/>
    <w:rsid w:val="00BD2EC3"/>
    <w:rsid w:val="00BD41F9"/>
    <w:rsid w:val="00BE3ECB"/>
    <w:rsid w:val="00BF6A01"/>
    <w:rsid w:val="00C21061"/>
    <w:rsid w:val="00C2356F"/>
    <w:rsid w:val="00C344EB"/>
    <w:rsid w:val="00C55B89"/>
    <w:rsid w:val="00C92BAB"/>
    <w:rsid w:val="00CA4084"/>
    <w:rsid w:val="00CA53DF"/>
    <w:rsid w:val="00CC772A"/>
    <w:rsid w:val="00CD7354"/>
    <w:rsid w:val="00D1500A"/>
    <w:rsid w:val="00D21D76"/>
    <w:rsid w:val="00D54AF8"/>
    <w:rsid w:val="00D54F07"/>
    <w:rsid w:val="00D60490"/>
    <w:rsid w:val="00D614AE"/>
    <w:rsid w:val="00D66E88"/>
    <w:rsid w:val="00D71D25"/>
    <w:rsid w:val="00D72B63"/>
    <w:rsid w:val="00D7767C"/>
    <w:rsid w:val="00D77B72"/>
    <w:rsid w:val="00D8572B"/>
    <w:rsid w:val="00D91552"/>
    <w:rsid w:val="00DA6035"/>
    <w:rsid w:val="00DA7B20"/>
    <w:rsid w:val="00DB0E58"/>
    <w:rsid w:val="00DB276F"/>
    <w:rsid w:val="00DB6D42"/>
    <w:rsid w:val="00DF24B8"/>
    <w:rsid w:val="00E049E8"/>
    <w:rsid w:val="00E227DD"/>
    <w:rsid w:val="00E333FF"/>
    <w:rsid w:val="00E44717"/>
    <w:rsid w:val="00E449FC"/>
    <w:rsid w:val="00E82237"/>
    <w:rsid w:val="00EC3B6E"/>
    <w:rsid w:val="00EC7A74"/>
    <w:rsid w:val="00EE6BBF"/>
    <w:rsid w:val="00F27256"/>
    <w:rsid w:val="00F57E13"/>
    <w:rsid w:val="00FA64B7"/>
    <w:rsid w:val="00FB7C2B"/>
    <w:rsid w:val="00FD2C22"/>
    <w:rsid w:val="00FD76B9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BC5"/>
    <w:rPr>
      <w:sz w:val="24"/>
      <w:szCs w:val="24"/>
    </w:rPr>
  </w:style>
  <w:style w:type="paragraph" w:styleId="1">
    <w:name w:val="heading 1"/>
    <w:basedOn w:val="a"/>
    <w:next w:val="a"/>
    <w:qFormat/>
    <w:rsid w:val="00C21061"/>
    <w:pPr>
      <w:keepNext/>
      <w:jc w:val="center"/>
      <w:outlineLvl w:val="0"/>
    </w:pPr>
    <w:rPr>
      <w:rFonts w:ascii="TLB Times" w:hAnsi="TLB Times"/>
      <w:szCs w:val="20"/>
    </w:rPr>
  </w:style>
  <w:style w:type="paragraph" w:styleId="2">
    <w:name w:val="heading 2"/>
    <w:basedOn w:val="a"/>
    <w:next w:val="a"/>
    <w:qFormat/>
    <w:rsid w:val="00C21061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2C2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D2C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D2C22"/>
  </w:style>
  <w:style w:type="paragraph" w:styleId="a6">
    <w:name w:val="Body Text Indent"/>
    <w:basedOn w:val="a"/>
    <w:rsid w:val="00C21061"/>
    <w:pPr>
      <w:ind w:left="567"/>
    </w:pPr>
    <w:rPr>
      <w:szCs w:val="20"/>
    </w:rPr>
  </w:style>
  <w:style w:type="table" w:styleId="a7">
    <w:name w:val="Table Grid"/>
    <w:basedOn w:val="a1"/>
    <w:rsid w:val="00B224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5905D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5905DC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semiHidden/>
    <w:unhideWhenUsed/>
    <w:qFormat/>
    <w:rsid w:val="008F4F20"/>
    <w:pPr>
      <w:spacing w:line="360" w:lineRule="auto"/>
      <w:ind w:right="4740"/>
      <w:jc w:val="center"/>
    </w:pPr>
    <w:rPr>
      <w:b/>
      <w:sz w:val="28"/>
      <w:szCs w:val="20"/>
    </w:rPr>
  </w:style>
  <w:style w:type="paragraph" w:styleId="ab">
    <w:name w:val="List Paragraph"/>
    <w:basedOn w:val="a"/>
    <w:uiPriority w:val="34"/>
    <w:qFormat/>
    <w:rsid w:val="008F4F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4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42FAE9CAAA0DF90BA9F8B62156F0120E8E4934CF3061F92518C936288E7DC5EE8221F6A032D49B33B7F40B79571217F817288BE1FE7f2d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Grizli777</Company>
  <LinksUpToDate>false</LinksUpToDate>
  <CharactersWithSpaces>9726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-</dc:creator>
  <cp:lastModifiedBy>администрация</cp:lastModifiedBy>
  <cp:revision>12</cp:revision>
  <cp:lastPrinted>2023-05-12T05:28:00Z</cp:lastPrinted>
  <dcterms:created xsi:type="dcterms:W3CDTF">2023-02-10T10:29:00Z</dcterms:created>
  <dcterms:modified xsi:type="dcterms:W3CDTF">2023-05-12T05:58:00Z</dcterms:modified>
</cp:coreProperties>
</file>