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DB" w:rsidRPr="00F569DB" w:rsidRDefault="00F569DB" w:rsidP="00F569DB">
      <w:pPr>
        <w:pStyle w:val="a8"/>
        <w:jc w:val="center"/>
        <w:rPr>
          <w:rFonts w:ascii="Times New Roman" w:hAnsi="Times New Roman"/>
          <w:sz w:val="24"/>
        </w:rPr>
      </w:pPr>
      <w:r w:rsidRPr="00F569DB">
        <w:rPr>
          <w:rFonts w:ascii="Times New Roman" w:hAnsi="Times New Roman"/>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3.5pt" o:ole="" fillcolor="window">
            <v:imagedata r:id="rId6" o:title=""/>
          </v:shape>
          <o:OLEObject Type="Embed" ProgID="Word.Picture.8" ShapeID="_x0000_i1025" DrawAspect="Content" ObjectID="_1725435053" r:id="rId7"/>
        </w:object>
      </w:r>
    </w:p>
    <w:p w:rsidR="00F569DB" w:rsidRPr="00F569DB" w:rsidRDefault="00F569DB" w:rsidP="00F569DB">
      <w:pPr>
        <w:pStyle w:val="a8"/>
        <w:jc w:val="center"/>
        <w:rPr>
          <w:rFonts w:ascii="Times New Roman" w:hAnsi="Times New Roman"/>
          <w:sz w:val="28"/>
          <w:szCs w:val="28"/>
        </w:rPr>
      </w:pPr>
      <w:r w:rsidRPr="00F569DB">
        <w:rPr>
          <w:rFonts w:ascii="Times New Roman" w:hAnsi="Times New Roman"/>
          <w:sz w:val="28"/>
          <w:szCs w:val="28"/>
        </w:rPr>
        <w:t>РЕСПУБЛИКА КАРЕЛИЯ</w:t>
      </w:r>
    </w:p>
    <w:p w:rsidR="00F569DB" w:rsidRPr="00F569DB" w:rsidRDefault="00F569DB" w:rsidP="00F569DB">
      <w:pPr>
        <w:pStyle w:val="a8"/>
        <w:jc w:val="center"/>
        <w:rPr>
          <w:rFonts w:ascii="Times New Roman" w:hAnsi="Times New Roman"/>
          <w:sz w:val="28"/>
          <w:szCs w:val="28"/>
        </w:rPr>
      </w:pPr>
      <w:r w:rsidRPr="00F569DB">
        <w:rPr>
          <w:rFonts w:ascii="Times New Roman" w:hAnsi="Times New Roman"/>
          <w:sz w:val="28"/>
          <w:szCs w:val="28"/>
        </w:rPr>
        <w:t>ПУДОЖСКИЙ МУНИЦИПАЛЬНЫЙ РАЙОН</w:t>
      </w:r>
    </w:p>
    <w:p w:rsidR="00F569DB" w:rsidRPr="00F569DB" w:rsidRDefault="00F569DB" w:rsidP="00F569DB">
      <w:pPr>
        <w:pStyle w:val="a8"/>
        <w:jc w:val="center"/>
        <w:rPr>
          <w:rFonts w:ascii="Times New Roman" w:hAnsi="Times New Roman"/>
          <w:sz w:val="28"/>
          <w:szCs w:val="28"/>
        </w:rPr>
      </w:pPr>
      <w:r w:rsidRPr="00F569DB">
        <w:rPr>
          <w:rFonts w:ascii="Times New Roman" w:hAnsi="Times New Roman"/>
          <w:sz w:val="28"/>
          <w:szCs w:val="28"/>
        </w:rPr>
        <w:t>СОВЕТ  КРАСНОБОРСКОГО СЕЛЬСКОГО ПОСЕЛЕНИЯ</w:t>
      </w:r>
    </w:p>
    <w:p w:rsidR="00F569DB" w:rsidRPr="00F569DB" w:rsidRDefault="00F569DB" w:rsidP="00F569DB">
      <w:pPr>
        <w:pStyle w:val="a8"/>
        <w:rPr>
          <w:rFonts w:ascii="Times New Roman" w:hAnsi="Times New Roman"/>
          <w:sz w:val="28"/>
          <w:szCs w:val="28"/>
        </w:rPr>
      </w:pPr>
      <w:r w:rsidRPr="00F569DB">
        <w:rPr>
          <w:rFonts w:ascii="Times New Roman" w:hAnsi="Times New Roman"/>
          <w:sz w:val="28"/>
          <w:szCs w:val="28"/>
        </w:rPr>
        <w:t xml:space="preserve">                                             Х</w:t>
      </w:r>
      <w:r w:rsidRPr="00F569DB">
        <w:rPr>
          <w:rFonts w:ascii="Times New Roman" w:hAnsi="Times New Roman"/>
          <w:sz w:val="28"/>
          <w:szCs w:val="28"/>
          <w:lang w:val="en-US"/>
        </w:rPr>
        <w:t>X</w:t>
      </w:r>
      <w:r w:rsidRPr="00F569DB">
        <w:rPr>
          <w:rFonts w:ascii="Times New Roman" w:hAnsi="Times New Roman"/>
          <w:sz w:val="28"/>
          <w:szCs w:val="28"/>
        </w:rPr>
        <w:t xml:space="preserve">ХХ СЕССИЯ  </w:t>
      </w:r>
      <w:r w:rsidRPr="00F569DB">
        <w:rPr>
          <w:rFonts w:ascii="Times New Roman" w:hAnsi="Times New Roman"/>
          <w:sz w:val="28"/>
          <w:szCs w:val="28"/>
          <w:lang w:val="en-US"/>
        </w:rPr>
        <w:t>IV</w:t>
      </w:r>
      <w:r w:rsidRPr="00F569DB">
        <w:rPr>
          <w:rFonts w:ascii="Times New Roman" w:hAnsi="Times New Roman"/>
          <w:sz w:val="28"/>
          <w:szCs w:val="28"/>
        </w:rPr>
        <w:t xml:space="preserve"> СОЗЫВА</w:t>
      </w:r>
    </w:p>
    <w:p w:rsidR="00F569DB" w:rsidRPr="00F569DB" w:rsidRDefault="00F569DB" w:rsidP="00F569DB">
      <w:pPr>
        <w:pStyle w:val="a8"/>
        <w:rPr>
          <w:rFonts w:ascii="Times New Roman" w:hAnsi="Times New Roman"/>
          <w:sz w:val="28"/>
          <w:szCs w:val="28"/>
        </w:rPr>
      </w:pPr>
    </w:p>
    <w:p w:rsidR="00F569DB" w:rsidRPr="00F569DB" w:rsidRDefault="00F569DB" w:rsidP="00F569DB">
      <w:pPr>
        <w:pStyle w:val="a8"/>
        <w:jc w:val="center"/>
        <w:rPr>
          <w:rFonts w:ascii="Times New Roman" w:hAnsi="Times New Roman"/>
          <w:sz w:val="28"/>
          <w:szCs w:val="28"/>
        </w:rPr>
      </w:pPr>
      <w:r w:rsidRPr="00F569DB">
        <w:rPr>
          <w:rFonts w:ascii="Times New Roman" w:hAnsi="Times New Roman"/>
          <w:sz w:val="28"/>
          <w:szCs w:val="28"/>
        </w:rPr>
        <w:t>РЕШЕНИЕ</w:t>
      </w:r>
    </w:p>
    <w:p w:rsidR="00F569DB" w:rsidRPr="00F569DB" w:rsidRDefault="00F569DB" w:rsidP="00F569DB">
      <w:pPr>
        <w:pStyle w:val="a8"/>
        <w:ind w:firstLine="0"/>
        <w:rPr>
          <w:rFonts w:ascii="Times New Roman" w:hAnsi="Times New Roman"/>
          <w:sz w:val="28"/>
          <w:szCs w:val="28"/>
        </w:rPr>
      </w:pPr>
      <w:r w:rsidRPr="00F569DB">
        <w:rPr>
          <w:rFonts w:ascii="Times New Roman" w:hAnsi="Times New Roman"/>
          <w:sz w:val="28"/>
          <w:szCs w:val="28"/>
        </w:rPr>
        <w:t xml:space="preserve">        22 сентября 2022 г.                                                                                </w:t>
      </w:r>
      <w:r w:rsidR="004138B2">
        <w:rPr>
          <w:rFonts w:ascii="Times New Roman" w:hAnsi="Times New Roman"/>
          <w:sz w:val="28"/>
          <w:szCs w:val="28"/>
        </w:rPr>
        <w:t>№ 129</w:t>
      </w:r>
    </w:p>
    <w:p w:rsidR="00F569DB" w:rsidRPr="00F569DB" w:rsidRDefault="00F569DB" w:rsidP="00F569DB">
      <w:pPr>
        <w:pStyle w:val="a8"/>
        <w:jc w:val="center"/>
        <w:rPr>
          <w:rFonts w:ascii="Times New Roman" w:hAnsi="Times New Roman"/>
          <w:b/>
          <w:sz w:val="24"/>
          <w:szCs w:val="28"/>
        </w:rPr>
      </w:pPr>
      <w:r w:rsidRPr="00F569DB">
        <w:rPr>
          <w:rFonts w:ascii="Times New Roman" w:hAnsi="Times New Roman"/>
          <w:b/>
          <w:sz w:val="24"/>
          <w:szCs w:val="28"/>
        </w:rPr>
        <w:t xml:space="preserve">О внесении изменений в решение </w:t>
      </w:r>
      <w:r w:rsidRPr="00F569DB">
        <w:rPr>
          <w:rFonts w:ascii="Times New Roman" w:hAnsi="Times New Roman"/>
          <w:b/>
          <w:sz w:val="24"/>
          <w:szCs w:val="28"/>
          <w:lang w:val="en-US"/>
        </w:rPr>
        <w:t>XX</w:t>
      </w:r>
      <w:r w:rsidRPr="00F569DB">
        <w:rPr>
          <w:rFonts w:ascii="Times New Roman" w:hAnsi="Times New Roman"/>
          <w:b/>
          <w:sz w:val="24"/>
          <w:szCs w:val="28"/>
        </w:rPr>
        <w:t>Х</w:t>
      </w:r>
      <w:r w:rsidRPr="00F569DB">
        <w:rPr>
          <w:rFonts w:ascii="Times New Roman" w:hAnsi="Times New Roman"/>
          <w:b/>
          <w:sz w:val="24"/>
          <w:szCs w:val="28"/>
          <w:lang w:val="en-US"/>
        </w:rPr>
        <w:t>IV</w:t>
      </w:r>
      <w:r w:rsidR="004138B2">
        <w:rPr>
          <w:rFonts w:ascii="Times New Roman" w:hAnsi="Times New Roman"/>
          <w:b/>
          <w:sz w:val="24"/>
          <w:szCs w:val="28"/>
        </w:rPr>
        <w:t xml:space="preserve"> с</w:t>
      </w:r>
      <w:r w:rsidRPr="00F569DB">
        <w:rPr>
          <w:rFonts w:ascii="Times New Roman" w:hAnsi="Times New Roman"/>
          <w:b/>
          <w:sz w:val="24"/>
          <w:szCs w:val="28"/>
        </w:rPr>
        <w:t xml:space="preserve">ессии </w:t>
      </w:r>
      <w:r w:rsidRPr="00F569DB">
        <w:rPr>
          <w:rFonts w:ascii="Times New Roman" w:hAnsi="Times New Roman"/>
          <w:b/>
          <w:sz w:val="24"/>
          <w:szCs w:val="28"/>
          <w:lang w:val="en-US"/>
        </w:rPr>
        <w:t>IV</w:t>
      </w:r>
      <w:r w:rsidRPr="00F569DB">
        <w:rPr>
          <w:rFonts w:ascii="Times New Roman" w:hAnsi="Times New Roman"/>
          <w:b/>
          <w:sz w:val="24"/>
          <w:szCs w:val="28"/>
        </w:rPr>
        <w:t xml:space="preserve"> созыва</w:t>
      </w:r>
    </w:p>
    <w:p w:rsidR="00F569DB" w:rsidRPr="00F569DB" w:rsidRDefault="00F569DB" w:rsidP="00F569DB">
      <w:pPr>
        <w:pStyle w:val="a8"/>
        <w:jc w:val="center"/>
        <w:rPr>
          <w:rFonts w:ascii="Times New Roman" w:hAnsi="Times New Roman"/>
          <w:b/>
          <w:sz w:val="24"/>
          <w:szCs w:val="28"/>
        </w:rPr>
      </w:pPr>
      <w:r w:rsidRPr="00F569DB">
        <w:rPr>
          <w:rFonts w:ascii="Times New Roman" w:hAnsi="Times New Roman"/>
          <w:b/>
          <w:sz w:val="24"/>
          <w:szCs w:val="28"/>
        </w:rPr>
        <w:t xml:space="preserve">Совета Красноборского сельского поселения от 14.12.2021 г. №108  </w:t>
      </w:r>
    </w:p>
    <w:p w:rsidR="00F569DB" w:rsidRPr="00F569DB" w:rsidRDefault="00F569DB" w:rsidP="00F569DB">
      <w:pPr>
        <w:pStyle w:val="a8"/>
        <w:jc w:val="center"/>
        <w:rPr>
          <w:rFonts w:ascii="Times New Roman" w:hAnsi="Times New Roman"/>
          <w:b/>
          <w:sz w:val="24"/>
          <w:szCs w:val="28"/>
        </w:rPr>
      </w:pPr>
      <w:r w:rsidRPr="00F569DB">
        <w:rPr>
          <w:rFonts w:ascii="Times New Roman" w:hAnsi="Times New Roman"/>
          <w:b/>
          <w:sz w:val="24"/>
          <w:szCs w:val="28"/>
        </w:rPr>
        <w:t>«Об утверждении бюджета Красноборского сельского поселения на 2022 год»</w:t>
      </w:r>
    </w:p>
    <w:p w:rsidR="00B564BB" w:rsidRPr="00F569DB" w:rsidRDefault="00B564BB" w:rsidP="004859BF">
      <w:pPr>
        <w:pStyle w:val="a3"/>
        <w:ind w:firstLine="567"/>
        <w:jc w:val="left"/>
        <w:rPr>
          <w:rFonts w:ascii="Arial" w:hAnsi="Arial" w:cs="Arial"/>
          <w:sz w:val="24"/>
          <w:szCs w:val="24"/>
        </w:rPr>
      </w:pPr>
    </w:p>
    <w:p w:rsidR="00B564BB" w:rsidRPr="00F569DB" w:rsidRDefault="00B564BB" w:rsidP="009F31E3">
      <w:pPr>
        <w:pStyle w:val="a3"/>
        <w:rPr>
          <w:sz w:val="24"/>
          <w:szCs w:val="24"/>
        </w:rPr>
      </w:pPr>
      <w:r w:rsidRPr="00F569DB">
        <w:rPr>
          <w:sz w:val="24"/>
          <w:szCs w:val="24"/>
        </w:rPr>
        <w:t xml:space="preserve">В соответствии со ст.160.1 </w:t>
      </w:r>
      <w:r w:rsidRPr="00F569DB">
        <w:rPr>
          <w:rStyle w:val="a7"/>
          <w:color w:val="auto"/>
          <w:sz w:val="24"/>
          <w:szCs w:val="24"/>
        </w:rPr>
        <w:t>Бюджетного кодекса Российской Федерации</w:t>
      </w:r>
      <w:r w:rsidRPr="00F569DB">
        <w:rPr>
          <w:sz w:val="24"/>
          <w:szCs w:val="24"/>
        </w:rPr>
        <w:t xml:space="preserve">, подпунктом 2 пункта 1 статьи 21 </w:t>
      </w:r>
      <w:r w:rsidRPr="00F569DB">
        <w:rPr>
          <w:rStyle w:val="a7"/>
          <w:color w:val="auto"/>
          <w:sz w:val="24"/>
          <w:szCs w:val="24"/>
        </w:rPr>
        <w:t xml:space="preserve">Устава </w:t>
      </w:r>
      <w:r w:rsidR="00DA267E" w:rsidRPr="00F569DB">
        <w:rPr>
          <w:rStyle w:val="a7"/>
          <w:color w:val="auto"/>
          <w:sz w:val="24"/>
          <w:szCs w:val="24"/>
        </w:rPr>
        <w:t>Красноборского</w:t>
      </w:r>
      <w:r w:rsidRPr="00F569DB">
        <w:rPr>
          <w:rStyle w:val="a7"/>
          <w:color w:val="auto"/>
          <w:sz w:val="24"/>
          <w:szCs w:val="24"/>
        </w:rPr>
        <w:t xml:space="preserve"> сельского поселения</w:t>
      </w:r>
      <w:r w:rsidRPr="00F569DB">
        <w:rPr>
          <w:sz w:val="24"/>
          <w:szCs w:val="24"/>
        </w:rPr>
        <w:t xml:space="preserve">, </w:t>
      </w:r>
      <w:r w:rsidR="0075275C" w:rsidRPr="00F569DB">
        <w:rPr>
          <w:sz w:val="24"/>
          <w:szCs w:val="24"/>
        </w:rPr>
        <w:t xml:space="preserve">Совет </w:t>
      </w:r>
      <w:r w:rsidR="00DA267E" w:rsidRPr="00F569DB">
        <w:rPr>
          <w:sz w:val="24"/>
          <w:szCs w:val="24"/>
        </w:rPr>
        <w:t>Красноборского</w:t>
      </w:r>
      <w:r w:rsidR="0075275C" w:rsidRPr="00F569DB">
        <w:rPr>
          <w:sz w:val="24"/>
          <w:szCs w:val="24"/>
        </w:rPr>
        <w:t xml:space="preserve"> сельского поселения</w:t>
      </w:r>
      <w:r w:rsidR="000356B1" w:rsidRPr="00F569DB">
        <w:rPr>
          <w:sz w:val="24"/>
          <w:szCs w:val="24"/>
        </w:rPr>
        <w:t xml:space="preserve"> </w:t>
      </w:r>
    </w:p>
    <w:p w:rsidR="00B564BB" w:rsidRPr="00F569DB" w:rsidRDefault="00B564BB" w:rsidP="00F569DB">
      <w:pPr>
        <w:pStyle w:val="a3"/>
        <w:widowControl w:val="0"/>
        <w:ind w:firstLine="567"/>
        <w:jc w:val="center"/>
        <w:rPr>
          <w:b/>
          <w:sz w:val="24"/>
          <w:szCs w:val="24"/>
        </w:rPr>
      </w:pPr>
      <w:r w:rsidRPr="00F569DB">
        <w:rPr>
          <w:b/>
          <w:sz w:val="24"/>
          <w:szCs w:val="24"/>
        </w:rPr>
        <w:t>РЕШИЛ:</w:t>
      </w:r>
    </w:p>
    <w:p w:rsidR="00810E7E" w:rsidRPr="00F569DB" w:rsidRDefault="00947015" w:rsidP="004859BF">
      <w:pPr>
        <w:pStyle w:val="a3"/>
        <w:widowControl w:val="0"/>
        <w:ind w:firstLine="567"/>
        <w:rPr>
          <w:b/>
          <w:sz w:val="24"/>
          <w:szCs w:val="24"/>
        </w:rPr>
      </w:pPr>
      <w:r w:rsidRPr="00F569DB">
        <w:rPr>
          <w:b/>
          <w:sz w:val="24"/>
          <w:szCs w:val="24"/>
        </w:rPr>
        <w:t xml:space="preserve">1. </w:t>
      </w:r>
      <w:r w:rsidR="00810E7E" w:rsidRPr="00F569DB">
        <w:rPr>
          <w:b/>
          <w:sz w:val="24"/>
          <w:szCs w:val="24"/>
        </w:rPr>
        <w:t>Внести следующие изменения</w:t>
      </w:r>
      <w:r w:rsidR="00CB5C82" w:rsidRPr="00F569DB">
        <w:rPr>
          <w:b/>
          <w:sz w:val="24"/>
          <w:szCs w:val="24"/>
        </w:rPr>
        <w:t xml:space="preserve"> </w:t>
      </w:r>
      <w:r w:rsidR="00810E7E" w:rsidRPr="00F569DB">
        <w:rPr>
          <w:b/>
          <w:bCs/>
          <w:sz w:val="24"/>
          <w:szCs w:val="24"/>
        </w:rPr>
        <w:t xml:space="preserve">в решение </w:t>
      </w:r>
      <w:r w:rsidR="0075275C" w:rsidRPr="00F569DB">
        <w:rPr>
          <w:b/>
          <w:bCs/>
          <w:sz w:val="24"/>
          <w:szCs w:val="24"/>
        </w:rPr>
        <w:t>ХХХ</w:t>
      </w:r>
      <w:r w:rsidR="00CB5C82" w:rsidRPr="00F569DB">
        <w:rPr>
          <w:b/>
          <w:bCs/>
          <w:sz w:val="24"/>
          <w:szCs w:val="24"/>
          <w:lang w:val="en-US"/>
        </w:rPr>
        <w:t>I</w:t>
      </w:r>
      <w:r w:rsidR="00DA267E" w:rsidRPr="00F569DB">
        <w:rPr>
          <w:b/>
          <w:bCs/>
          <w:sz w:val="24"/>
          <w:szCs w:val="24"/>
          <w:lang w:val="en-US"/>
        </w:rPr>
        <w:t>V</w:t>
      </w:r>
      <w:r w:rsidR="00810E7E" w:rsidRPr="00F569DB">
        <w:rPr>
          <w:b/>
          <w:bCs/>
          <w:sz w:val="24"/>
          <w:szCs w:val="24"/>
        </w:rPr>
        <w:t xml:space="preserve"> заседания</w:t>
      </w:r>
      <w:r w:rsidR="0075275C" w:rsidRPr="00F569DB">
        <w:rPr>
          <w:b/>
          <w:bCs/>
          <w:sz w:val="24"/>
          <w:szCs w:val="24"/>
        </w:rPr>
        <w:t xml:space="preserve"> </w:t>
      </w:r>
      <w:r w:rsidR="00810E7E" w:rsidRPr="00F569DB">
        <w:rPr>
          <w:b/>
          <w:bCs/>
          <w:sz w:val="24"/>
          <w:szCs w:val="24"/>
          <w:lang w:val="en-US"/>
        </w:rPr>
        <w:t>IV</w:t>
      </w:r>
      <w:r w:rsidR="00810E7E" w:rsidRPr="00F569DB">
        <w:rPr>
          <w:b/>
          <w:bCs/>
          <w:sz w:val="24"/>
          <w:szCs w:val="24"/>
        </w:rPr>
        <w:t xml:space="preserve"> созыва Совета </w:t>
      </w:r>
      <w:r w:rsidR="00DA267E" w:rsidRPr="00F569DB">
        <w:rPr>
          <w:b/>
          <w:bCs/>
          <w:sz w:val="24"/>
          <w:szCs w:val="24"/>
        </w:rPr>
        <w:t>Красноборского</w:t>
      </w:r>
      <w:r w:rsidR="00810E7E" w:rsidRPr="00F569DB">
        <w:rPr>
          <w:b/>
          <w:bCs/>
          <w:sz w:val="24"/>
          <w:szCs w:val="24"/>
        </w:rPr>
        <w:t xml:space="preserve"> сельского поселения от </w:t>
      </w:r>
      <w:r w:rsidR="00DA267E" w:rsidRPr="00F569DB">
        <w:rPr>
          <w:b/>
          <w:bCs/>
          <w:sz w:val="24"/>
          <w:szCs w:val="24"/>
        </w:rPr>
        <w:t>14</w:t>
      </w:r>
      <w:r w:rsidR="0075275C" w:rsidRPr="00F569DB">
        <w:rPr>
          <w:b/>
          <w:bCs/>
          <w:sz w:val="24"/>
          <w:szCs w:val="24"/>
        </w:rPr>
        <w:t>.12.2021 г. №</w:t>
      </w:r>
      <w:r w:rsidR="00DA267E" w:rsidRPr="00F569DB">
        <w:rPr>
          <w:b/>
          <w:bCs/>
          <w:sz w:val="24"/>
          <w:szCs w:val="24"/>
        </w:rPr>
        <w:t>10</w:t>
      </w:r>
      <w:r w:rsidR="0075275C" w:rsidRPr="00F569DB">
        <w:rPr>
          <w:b/>
          <w:bCs/>
          <w:sz w:val="24"/>
          <w:szCs w:val="24"/>
        </w:rPr>
        <w:t>8</w:t>
      </w:r>
      <w:r w:rsidR="00810E7E" w:rsidRPr="00F569DB">
        <w:rPr>
          <w:b/>
          <w:bCs/>
          <w:sz w:val="24"/>
          <w:szCs w:val="24"/>
        </w:rPr>
        <w:t xml:space="preserve"> «О бюджете </w:t>
      </w:r>
      <w:r w:rsidR="00DA267E" w:rsidRPr="00F569DB">
        <w:rPr>
          <w:b/>
          <w:bCs/>
          <w:sz w:val="24"/>
          <w:szCs w:val="24"/>
        </w:rPr>
        <w:t>Красноборского</w:t>
      </w:r>
      <w:r w:rsidR="00810E7E" w:rsidRPr="00F569DB">
        <w:rPr>
          <w:b/>
          <w:bCs/>
          <w:sz w:val="24"/>
          <w:szCs w:val="24"/>
        </w:rPr>
        <w:t xml:space="preserve"> сельского поселения на 2022 год. (далее – Решение):</w:t>
      </w:r>
    </w:p>
    <w:p w:rsidR="00B564BB" w:rsidRPr="00F569DB" w:rsidRDefault="00B564BB" w:rsidP="004859BF">
      <w:pPr>
        <w:pStyle w:val="a3"/>
        <w:widowControl w:val="0"/>
        <w:ind w:firstLine="567"/>
        <w:rPr>
          <w:sz w:val="24"/>
          <w:szCs w:val="24"/>
        </w:rPr>
      </w:pPr>
      <w:r w:rsidRPr="00F569DB">
        <w:rPr>
          <w:sz w:val="24"/>
          <w:szCs w:val="24"/>
        </w:rPr>
        <w:t xml:space="preserve">1. </w:t>
      </w:r>
      <w:r w:rsidR="00810E7E" w:rsidRPr="00F569DB">
        <w:rPr>
          <w:sz w:val="24"/>
          <w:szCs w:val="24"/>
        </w:rPr>
        <w:t>Статью</w:t>
      </w:r>
      <w:r w:rsidRPr="00F569DB">
        <w:rPr>
          <w:sz w:val="24"/>
          <w:szCs w:val="24"/>
        </w:rPr>
        <w:t xml:space="preserve"> 1 </w:t>
      </w:r>
      <w:r w:rsidR="00810E7E" w:rsidRPr="00F569DB">
        <w:rPr>
          <w:sz w:val="24"/>
          <w:szCs w:val="24"/>
        </w:rPr>
        <w:t xml:space="preserve">Решения </w:t>
      </w:r>
      <w:r w:rsidRPr="00F569DB">
        <w:rPr>
          <w:sz w:val="24"/>
          <w:szCs w:val="24"/>
        </w:rPr>
        <w:t>изложить в следующей редакции:</w:t>
      </w:r>
    </w:p>
    <w:p w:rsidR="000356B1" w:rsidRPr="00F569DB" w:rsidRDefault="000356B1" w:rsidP="00F569DB">
      <w:pPr>
        <w:pStyle w:val="a3"/>
        <w:widowControl w:val="0"/>
        <w:ind w:firstLine="0"/>
        <w:rPr>
          <w:b/>
          <w:sz w:val="24"/>
          <w:szCs w:val="24"/>
        </w:rPr>
      </w:pPr>
      <w:r w:rsidRPr="00F569DB">
        <w:rPr>
          <w:b/>
          <w:sz w:val="24"/>
          <w:szCs w:val="24"/>
        </w:rPr>
        <w:t xml:space="preserve">Статья 1. Основные характеристики бюджета </w:t>
      </w:r>
      <w:r w:rsidR="00DA267E" w:rsidRPr="00F569DB">
        <w:rPr>
          <w:b/>
          <w:sz w:val="24"/>
          <w:szCs w:val="24"/>
        </w:rPr>
        <w:t>Красноборского</w:t>
      </w:r>
      <w:r w:rsidRPr="00F569DB">
        <w:rPr>
          <w:b/>
          <w:sz w:val="24"/>
          <w:szCs w:val="24"/>
        </w:rPr>
        <w:t xml:space="preserve"> сельского поселения</w:t>
      </w:r>
    </w:p>
    <w:p w:rsidR="00B564BB" w:rsidRPr="00F569DB" w:rsidRDefault="00B564BB" w:rsidP="004859BF">
      <w:pPr>
        <w:pStyle w:val="a3"/>
        <w:widowControl w:val="0"/>
        <w:ind w:firstLine="567"/>
        <w:rPr>
          <w:sz w:val="24"/>
          <w:szCs w:val="24"/>
        </w:rPr>
      </w:pPr>
      <w:r w:rsidRPr="00F569DB">
        <w:rPr>
          <w:sz w:val="24"/>
          <w:szCs w:val="24"/>
        </w:rPr>
        <w:t xml:space="preserve">1.Утвердить основные характеристики бюджета </w:t>
      </w:r>
      <w:r w:rsidR="00DA267E" w:rsidRPr="00F569DB">
        <w:rPr>
          <w:sz w:val="24"/>
          <w:szCs w:val="24"/>
        </w:rPr>
        <w:t>Красноборского</w:t>
      </w:r>
      <w:r w:rsidRPr="00F569DB">
        <w:rPr>
          <w:sz w:val="24"/>
          <w:szCs w:val="24"/>
        </w:rPr>
        <w:t xml:space="preserve"> сельского поселения на 2022 год:</w:t>
      </w:r>
    </w:p>
    <w:p w:rsidR="00B564BB" w:rsidRPr="00F569DB" w:rsidRDefault="00B564BB" w:rsidP="004859BF">
      <w:pPr>
        <w:pStyle w:val="a3"/>
        <w:widowControl w:val="0"/>
        <w:ind w:firstLine="567"/>
        <w:rPr>
          <w:sz w:val="24"/>
          <w:szCs w:val="24"/>
        </w:rPr>
      </w:pPr>
      <w:r w:rsidRPr="00F569DB">
        <w:rPr>
          <w:sz w:val="24"/>
          <w:szCs w:val="24"/>
        </w:rPr>
        <w:t xml:space="preserve">1) общий объем доходов бюджета </w:t>
      </w:r>
      <w:r w:rsidR="00DA267E" w:rsidRPr="00F569DB">
        <w:rPr>
          <w:sz w:val="24"/>
          <w:szCs w:val="24"/>
        </w:rPr>
        <w:t>Красноборского</w:t>
      </w:r>
      <w:r w:rsidRPr="00F569DB">
        <w:rPr>
          <w:sz w:val="24"/>
          <w:szCs w:val="24"/>
        </w:rPr>
        <w:t xml:space="preserve"> сельского поселения в сумме </w:t>
      </w:r>
      <w:r w:rsidR="00B738D1" w:rsidRPr="00F569DB">
        <w:rPr>
          <w:sz w:val="24"/>
          <w:szCs w:val="24"/>
        </w:rPr>
        <w:t>9 827 191,93</w:t>
      </w:r>
      <w:r w:rsidR="0061149E" w:rsidRPr="00F569DB">
        <w:rPr>
          <w:sz w:val="24"/>
          <w:szCs w:val="24"/>
        </w:rPr>
        <w:t xml:space="preserve"> рублей, в том числе объем безвозмездных поступлений</w:t>
      </w:r>
      <w:r w:rsidR="00C35466" w:rsidRPr="00F569DB">
        <w:rPr>
          <w:sz w:val="24"/>
          <w:szCs w:val="24"/>
        </w:rPr>
        <w:t xml:space="preserve"> </w:t>
      </w:r>
      <w:r w:rsidR="00152B0E" w:rsidRPr="00F569DB">
        <w:rPr>
          <w:sz w:val="24"/>
          <w:szCs w:val="24"/>
        </w:rPr>
        <w:t>7 268 442,93</w:t>
      </w:r>
      <w:r w:rsidR="0061149E" w:rsidRPr="00F569DB">
        <w:rPr>
          <w:sz w:val="24"/>
          <w:szCs w:val="24"/>
        </w:rPr>
        <w:t xml:space="preserve"> рублей, из них получаемые межбюджетные трансферты в сумме</w:t>
      </w:r>
      <w:r w:rsidR="00C35466" w:rsidRPr="00F569DB">
        <w:rPr>
          <w:sz w:val="24"/>
          <w:szCs w:val="24"/>
        </w:rPr>
        <w:t xml:space="preserve"> </w:t>
      </w:r>
      <w:r w:rsidR="00DA267E" w:rsidRPr="00F569DB">
        <w:rPr>
          <w:sz w:val="24"/>
          <w:szCs w:val="24"/>
        </w:rPr>
        <w:t>7</w:t>
      </w:r>
      <w:r w:rsidR="001C28C3" w:rsidRPr="00F569DB">
        <w:rPr>
          <w:sz w:val="24"/>
          <w:szCs w:val="24"/>
        </w:rPr>
        <w:t> </w:t>
      </w:r>
      <w:r w:rsidR="00152B0E" w:rsidRPr="00F569DB">
        <w:rPr>
          <w:sz w:val="24"/>
          <w:szCs w:val="24"/>
        </w:rPr>
        <w:t>268</w:t>
      </w:r>
      <w:r w:rsidR="001C28C3" w:rsidRPr="00F569DB">
        <w:rPr>
          <w:sz w:val="24"/>
          <w:szCs w:val="24"/>
        </w:rPr>
        <w:t> </w:t>
      </w:r>
      <w:r w:rsidR="00152B0E" w:rsidRPr="00F569DB">
        <w:rPr>
          <w:sz w:val="24"/>
          <w:szCs w:val="24"/>
        </w:rPr>
        <w:t>442</w:t>
      </w:r>
      <w:r w:rsidR="00DA267E" w:rsidRPr="00F569DB">
        <w:rPr>
          <w:sz w:val="24"/>
          <w:szCs w:val="24"/>
        </w:rPr>
        <w:t>,93</w:t>
      </w:r>
      <w:r w:rsidR="0061149E" w:rsidRPr="00F569DB">
        <w:rPr>
          <w:sz w:val="24"/>
          <w:szCs w:val="24"/>
        </w:rPr>
        <w:t xml:space="preserve"> рублей</w:t>
      </w:r>
    </w:p>
    <w:p w:rsidR="00B564BB" w:rsidRPr="00F569DB" w:rsidRDefault="00B564BB" w:rsidP="004859BF">
      <w:pPr>
        <w:pStyle w:val="a3"/>
        <w:widowControl w:val="0"/>
        <w:ind w:firstLine="567"/>
        <w:rPr>
          <w:sz w:val="24"/>
          <w:szCs w:val="24"/>
        </w:rPr>
      </w:pPr>
      <w:r w:rsidRPr="00F569DB">
        <w:rPr>
          <w:sz w:val="24"/>
          <w:szCs w:val="24"/>
        </w:rPr>
        <w:t xml:space="preserve">2) общий объем расходов бюджета </w:t>
      </w:r>
      <w:r w:rsidR="00DA267E" w:rsidRPr="00F569DB">
        <w:rPr>
          <w:sz w:val="24"/>
          <w:szCs w:val="24"/>
        </w:rPr>
        <w:t>Красноборского</w:t>
      </w:r>
      <w:r w:rsidRPr="00F569DB">
        <w:rPr>
          <w:sz w:val="24"/>
          <w:szCs w:val="24"/>
        </w:rPr>
        <w:t xml:space="preserve"> сельского поселения в сумме </w:t>
      </w:r>
      <w:r w:rsidR="00B738D1" w:rsidRPr="00F569DB">
        <w:rPr>
          <w:sz w:val="24"/>
          <w:szCs w:val="24"/>
        </w:rPr>
        <w:t>10 282 343,57</w:t>
      </w:r>
      <w:r w:rsidRPr="00F569DB">
        <w:rPr>
          <w:sz w:val="24"/>
          <w:szCs w:val="24"/>
        </w:rPr>
        <w:t xml:space="preserve"> рублей;</w:t>
      </w:r>
    </w:p>
    <w:p w:rsidR="00B564BB" w:rsidRPr="00F569DB" w:rsidRDefault="00B564BB" w:rsidP="004859BF">
      <w:pPr>
        <w:pStyle w:val="a3"/>
        <w:widowControl w:val="0"/>
        <w:ind w:firstLine="567"/>
        <w:rPr>
          <w:sz w:val="24"/>
          <w:szCs w:val="24"/>
        </w:rPr>
      </w:pPr>
      <w:r w:rsidRPr="00F569DB">
        <w:rPr>
          <w:sz w:val="24"/>
          <w:szCs w:val="24"/>
        </w:rPr>
        <w:t xml:space="preserve">3) дефицит бюджета </w:t>
      </w:r>
      <w:r w:rsidR="00DA267E" w:rsidRPr="00F569DB">
        <w:rPr>
          <w:sz w:val="24"/>
          <w:szCs w:val="24"/>
        </w:rPr>
        <w:t>Красноборского</w:t>
      </w:r>
      <w:r w:rsidRPr="00F569DB">
        <w:rPr>
          <w:sz w:val="24"/>
          <w:szCs w:val="24"/>
        </w:rPr>
        <w:t xml:space="preserve"> сельского поселения в сумме </w:t>
      </w:r>
      <w:r w:rsidR="00DA267E" w:rsidRPr="00F569DB">
        <w:rPr>
          <w:sz w:val="24"/>
          <w:szCs w:val="24"/>
        </w:rPr>
        <w:t>455 151,64</w:t>
      </w:r>
      <w:r w:rsidRPr="00F569DB">
        <w:rPr>
          <w:sz w:val="24"/>
          <w:szCs w:val="24"/>
        </w:rPr>
        <w:t xml:space="preserve"> рублей.</w:t>
      </w:r>
    </w:p>
    <w:p w:rsidR="00810E7E" w:rsidRPr="00F569DB" w:rsidRDefault="00810E7E" w:rsidP="00810E7E">
      <w:pPr>
        <w:ind w:firstLine="709"/>
        <w:rPr>
          <w:rFonts w:ascii="Times New Roman" w:hAnsi="Times New Roman"/>
        </w:rPr>
      </w:pPr>
      <w:r w:rsidRPr="00F569DB">
        <w:rPr>
          <w:rFonts w:ascii="Times New Roman" w:hAnsi="Times New Roman"/>
        </w:rPr>
        <w:t xml:space="preserve">2. Утвердить верхний предел муниципального внутреннего долга </w:t>
      </w:r>
      <w:r w:rsidR="00DA267E" w:rsidRPr="00F569DB">
        <w:rPr>
          <w:rFonts w:ascii="Times New Roman" w:hAnsi="Times New Roman"/>
        </w:rPr>
        <w:t>Красноборского</w:t>
      </w:r>
      <w:r w:rsidRPr="00F569DB">
        <w:rPr>
          <w:rFonts w:ascii="Times New Roman" w:hAnsi="Times New Roman"/>
        </w:rPr>
        <w:t xml:space="preserve"> сельского поселения на 1 января 202</w:t>
      </w:r>
      <w:r w:rsidR="00CB5C82" w:rsidRPr="00F569DB">
        <w:rPr>
          <w:rFonts w:ascii="Times New Roman" w:hAnsi="Times New Roman"/>
        </w:rPr>
        <w:t>2</w:t>
      </w:r>
      <w:r w:rsidRPr="00F569DB">
        <w:rPr>
          <w:rFonts w:ascii="Times New Roman" w:hAnsi="Times New Roman"/>
        </w:rPr>
        <w:t xml:space="preserve"> года в валюте Российской Федерации в сумме 0 рублей, в том числе верхний предел долга по муниципальным гарантиям </w:t>
      </w:r>
      <w:r w:rsidR="00DA267E" w:rsidRPr="00F569DB">
        <w:rPr>
          <w:rFonts w:ascii="Times New Roman" w:hAnsi="Times New Roman"/>
        </w:rPr>
        <w:t>Красноборского</w:t>
      </w:r>
      <w:r w:rsidRPr="00F569DB">
        <w:rPr>
          <w:rFonts w:ascii="Times New Roman" w:hAnsi="Times New Roman"/>
        </w:rPr>
        <w:t xml:space="preserve"> сельского поселения в сумме 0 тыс. рублей.</w:t>
      </w:r>
    </w:p>
    <w:p w:rsidR="00B564BB" w:rsidRPr="00F569DB" w:rsidRDefault="00B564BB" w:rsidP="004859BF">
      <w:pPr>
        <w:pStyle w:val="a3"/>
        <w:widowControl w:val="0"/>
        <w:ind w:firstLine="567"/>
        <w:rPr>
          <w:sz w:val="24"/>
          <w:szCs w:val="24"/>
        </w:rPr>
      </w:pPr>
      <w:r w:rsidRPr="00F569DB">
        <w:rPr>
          <w:sz w:val="24"/>
          <w:szCs w:val="24"/>
        </w:rPr>
        <w:t>2. Приложени</w:t>
      </w:r>
      <w:r w:rsidR="009F31E3" w:rsidRPr="00F569DB">
        <w:rPr>
          <w:sz w:val="24"/>
          <w:szCs w:val="24"/>
        </w:rPr>
        <w:t>я</w:t>
      </w:r>
      <w:r w:rsidR="00BB2CB1" w:rsidRPr="00F569DB">
        <w:rPr>
          <w:sz w:val="24"/>
          <w:szCs w:val="24"/>
        </w:rPr>
        <w:t xml:space="preserve"> к решению</w:t>
      </w:r>
      <w:r w:rsidR="00C30501" w:rsidRPr="00F569DB">
        <w:rPr>
          <w:sz w:val="24"/>
          <w:szCs w:val="24"/>
        </w:rPr>
        <w:t xml:space="preserve"> </w:t>
      </w:r>
      <w:r w:rsidR="008E2555" w:rsidRPr="00F569DB">
        <w:rPr>
          <w:sz w:val="24"/>
          <w:szCs w:val="24"/>
        </w:rPr>
        <w:t>№</w:t>
      </w:r>
      <w:r w:rsidR="00C30501" w:rsidRPr="00F569DB">
        <w:rPr>
          <w:sz w:val="24"/>
          <w:szCs w:val="24"/>
        </w:rPr>
        <w:t>2</w:t>
      </w:r>
      <w:r w:rsidR="008E2555" w:rsidRPr="00F569DB">
        <w:rPr>
          <w:sz w:val="24"/>
          <w:szCs w:val="24"/>
        </w:rPr>
        <w:t xml:space="preserve"> «</w:t>
      </w:r>
      <w:r w:rsidR="002541E7" w:rsidRPr="00F569DB">
        <w:rPr>
          <w:sz w:val="24"/>
          <w:szCs w:val="24"/>
        </w:rPr>
        <w:t>М</w:t>
      </w:r>
      <w:r w:rsidR="008E2555" w:rsidRPr="00F569DB">
        <w:rPr>
          <w:sz w:val="24"/>
          <w:szCs w:val="24"/>
        </w:rPr>
        <w:t>ежбюджетные трансферты из бюджета Пудожского Муниципального района на 2022 год», №</w:t>
      </w:r>
      <w:r w:rsidR="00C30501" w:rsidRPr="00F569DB">
        <w:rPr>
          <w:sz w:val="24"/>
          <w:szCs w:val="24"/>
        </w:rPr>
        <w:t>3</w:t>
      </w:r>
      <w:r w:rsidR="002541E7" w:rsidRPr="00F569DB">
        <w:rPr>
          <w:sz w:val="24"/>
          <w:szCs w:val="24"/>
        </w:rPr>
        <w:t xml:space="preserve"> «Источники внутреннего финансового дефицита бюджета </w:t>
      </w:r>
      <w:r w:rsidR="00C30501" w:rsidRPr="00F569DB">
        <w:rPr>
          <w:sz w:val="24"/>
          <w:szCs w:val="24"/>
        </w:rPr>
        <w:t>Красноборского</w:t>
      </w:r>
      <w:r w:rsidR="002541E7" w:rsidRPr="00F569DB">
        <w:rPr>
          <w:sz w:val="24"/>
          <w:szCs w:val="24"/>
        </w:rPr>
        <w:t xml:space="preserve"> сельского поселения»,</w:t>
      </w:r>
      <w:r w:rsidR="008E2555" w:rsidRPr="00F569DB">
        <w:rPr>
          <w:sz w:val="24"/>
          <w:szCs w:val="24"/>
        </w:rPr>
        <w:t xml:space="preserve"> </w:t>
      </w:r>
      <w:r w:rsidR="009F31E3" w:rsidRPr="00F569DB">
        <w:rPr>
          <w:sz w:val="24"/>
          <w:szCs w:val="24"/>
        </w:rPr>
        <w:t>№</w:t>
      </w:r>
      <w:r w:rsidR="00C30501" w:rsidRPr="00F569DB">
        <w:rPr>
          <w:sz w:val="24"/>
          <w:szCs w:val="24"/>
        </w:rPr>
        <w:t>4</w:t>
      </w:r>
      <w:r w:rsidRPr="00F569DB">
        <w:rPr>
          <w:sz w:val="24"/>
          <w:szCs w:val="24"/>
        </w:rPr>
        <w:t xml:space="preserve"> «Распределение бюджетных ассигнований на 2022 год по разделам и подразделам, целевым статьям и видам расходов классификации расходов бюджета </w:t>
      </w:r>
      <w:r w:rsidR="00C30501" w:rsidRPr="00F569DB">
        <w:rPr>
          <w:sz w:val="24"/>
          <w:szCs w:val="24"/>
        </w:rPr>
        <w:t>Красноборского</w:t>
      </w:r>
      <w:r w:rsidRPr="00F569DB">
        <w:rPr>
          <w:sz w:val="24"/>
          <w:szCs w:val="24"/>
        </w:rPr>
        <w:t xml:space="preserve"> сельского поселения</w:t>
      </w:r>
      <w:r w:rsidR="002541E7" w:rsidRPr="00F569DB">
        <w:rPr>
          <w:sz w:val="24"/>
          <w:szCs w:val="24"/>
        </w:rPr>
        <w:t xml:space="preserve"> на 2022 год</w:t>
      </w:r>
      <w:r w:rsidRPr="00F569DB">
        <w:rPr>
          <w:sz w:val="24"/>
          <w:szCs w:val="24"/>
        </w:rPr>
        <w:t>»</w:t>
      </w:r>
      <w:r w:rsidR="009F31E3" w:rsidRPr="00F569DB">
        <w:rPr>
          <w:sz w:val="24"/>
          <w:szCs w:val="24"/>
        </w:rPr>
        <w:t>, №</w:t>
      </w:r>
      <w:r w:rsidR="00C30501" w:rsidRPr="00F569DB">
        <w:rPr>
          <w:sz w:val="24"/>
          <w:szCs w:val="24"/>
        </w:rPr>
        <w:t>5</w:t>
      </w:r>
      <w:r w:rsidR="009F31E3" w:rsidRPr="00F569DB">
        <w:rPr>
          <w:sz w:val="24"/>
          <w:szCs w:val="24"/>
        </w:rPr>
        <w:t xml:space="preserve"> «Ведомственная структура расходов </w:t>
      </w:r>
      <w:r w:rsidR="002541E7" w:rsidRPr="00F569DB">
        <w:rPr>
          <w:sz w:val="24"/>
          <w:szCs w:val="24"/>
        </w:rPr>
        <w:t xml:space="preserve">бюджета </w:t>
      </w:r>
      <w:r w:rsidR="00C30501" w:rsidRPr="00F569DB">
        <w:rPr>
          <w:sz w:val="24"/>
          <w:szCs w:val="24"/>
        </w:rPr>
        <w:t>Красноборского</w:t>
      </w:r>
      <w:r w:rsidR="002541E7" w:rsidRPr="00F569DB">
        <w:rPr>
          <w:sz w:val="24"/>
          <w:szCs w:val="24"/>
        </w:rPr>
        <w:t xml:space="preserve"> сельского поселения </w:t>
      </w:r>
      <w:r w:rsidR="009F31E3" w:rsidRPr="00F569DB">
        <w:rPr>
          <w:sz w:val="24"/>
          <w:szCs w:val="24"/>
        </w:rPr>
        <w:t xml:space="preserve">на 2022 год» </w:t>
      </w:r>
      <w:r w:rsidRPr="00F569DB">
        <w:rPr>
          <w:sz w:val="24"/>
          <w:szCs w:val="24"/>
        </w:rPr>
        <w:t xml:space="preserve"> изложить в новой редакции согласно приложени</w:t>
      </w:r>
      <w:r w:rsidR="009F31E3" w:rsidRPr="00F569DB">
        <w:rPr>
          <w:sz w:val="24"/>
          <w:szCs w:val="24"/>
        </w:rPr>
        <w:t>ям</w:t>
      </w:r>
      <w:r w:rsidRPr="00F569DB">
        <w:rPr>
          <w:sz w:val="24"/>
          <w:szCs w:val="24"/>
        </w:rPr>
        <w:t xml:space="preserve"> №</w:t>
      </w:r>
      <w:r w:rsidR="009F31E3" w:rsidRPr="00F569DB">
        <w:rPr>
          <w:sz w:val="24"/>
          <w:szCs w:val="24"/>
        </w:rPr>
        <w:t>1-</w:t>
      </w:r>
      <w:r w:rsidR="007173EE" w:rsidRPr="00F569DB">
        <w:rPr>
          <w:sz w:val="24"/>
          <w:szCs w:val="24"/>
        </w:rPr>
        <w:t>4</w:t>
      </w:r>
      <w:r w:rsidRPr="00F569DB">
        <w:rPr>
          <w:sz w:val="24"/>
          <w:szCs w:val="24"/>
        </w:rPr>
        <w:t xml:space="preserve"> к настоящему решению</w:t>
      </w:r>
    </w:p>
    <w:p w:rsidR="00B564BB" w:rsidRPr="00F569DB" w:rsidRDefault="00947015" w:rsidP="004859BF">
      <w:pPr>
        <w:pStyle w:val="a3"/>
        <w:widowControl w:val="0"/>
        <w:ind w:firstLine="567"/>
        <w:rPr>
          <w:sz w:val="24"/>
          <w:szCs w:val="24"/>
        </w:rPr>
      </w:pPr>
      <w:r w:rsidRPr="00F569DB">
        <w:rPr>
          <w:sz w:val="24"/>
          <w:szCs w:val="24"/>
        </w:rPr>
        <w:t xml:space="preserve">3. </w:t>
      </w:r>
      <w:r w:rsidR="00B564BB" w:rsidRPr="00F569DB">
        <w:rPr>
          <w:sz w:val="24"/>
          <w:szCs w:val="24"/>
        </w:rPr>
        <w:t xml:space="preserve">Настоящее решение вступает в силу </w:t>
      </w:r>
      <w:r w:rsidR="009F31E3" w:rsidRPr="00F569DB">
        <w:rPr>
          <w:sz w:val="24"/>
          <w:szCs w:val="24"/>
        </w:rPr>
        <w:t>с даты его принятия и подлежит</w:t>
      </w:r>
      <w:r w:rsidR="00B564BB" w:rsidRPr="00F569DB">
        <w:rPr>
          <w:sz w:val="24"/>
          <w:szCs w:val="24"/>
        </w:rPr>
        <w:t xml:space="preserve"> официально</w:t>
      </w:r>
      <w:r w:rsidR="009F31E3" w:rsidRPr="00F569DB">
        <w:rPr>
          <w:sz w:val="24"/>
          <w:szCs w:val="24"/>
        </w:rPr>
        <w:t>му</w:t>
      </w:r>
      <w:r w:rsidR="00B564BB" w:rsidRPr="00F569DB">
        <w:rPr>
          <w:sz w:val="24"/>
          <w:szCs w:val="24"/>
        </w:rPr>
        <w:t xml:space="preserve"> опубликовани</w:t>
      </w:r>
      <w:r w:rsidR="009F31E3" w:rsidRPr="00F569DB">
        <w:rPr>
          <w:sz w:val="24"/>
          <w:szCs w:val="24"/>
        </w:rPr>
        <w:t>ю</w:t>
      </w:r>
      <w:r w:rsidR="00B564BB" w:rsidRPr="00F569DB">
        <w:rPr>
          <w:sz w:val="24"/>
          <w:szCs w:val="24"/>
        </w:rPr>
        <w:t xml:space="preserve"> (обнародовани</w:t>
      </w:r>
      <w:r w:rsidR="009F31E3" w:rsidRPr="00F569DB">
        <w:rPr>
          <w:sz w:val="24"/>
          <w:szCs w:val="24"/>
        </w:rPr>
        <w:t>ю</w:t>
      </w:r>
      <w:r w:rsidR="00B564BB" w:rsidRPr="00F569DB">
        <w:rPr>
          <w:sz w:val="24"/>
          <w:szCs w:val="24"/>
        </w:rPr>
        <w:t>).</w:t>
      </w:r>
    </w:p>
    <w:p w:rsidR="00B564BB" w:rsidRPr="00F569DB" w:rsidRDefault="00947015" w:rsidP="004859BF">
      <w:pPr>
        <w:pStyle w:val="a3"/>
        <w:widowControl w:val="0"/>
        <w:ind w:firstLine="567"/>
        <w:rPr>
          <w:sz w:val="24"/>
          <w:szCs w:val="24"/>
        </w:rPr>
      </w:pPr>
      <w:r w:rsidRPr="00F569DB">
        <w:rPr>
          <w:sz w:val="24"/>
          <w:szCs w:val="24"/>
        </w:rPr>
        <w:t xml:space="preserve">4. Действие настоящего решения распространяется на правоотношения, возникшие с </w:t>
      </w:r>
      <w:r w:rsidR="00F569DB" w:rsidRPr="00F569DB">
        <w:rPr>
          <w:sz w:val="24"/>
          <w:szCs w:val="24"/>
        </w:rPr>
        <w:t>22</w:t>
      </w:r>
      <w:r w:rsidRPr="00F569DB">
        <w:rPr>
          <w:sz w:val="24"/>
          <w:szCs w:val="24"/>
        </w:rPr>
        <w:t>.0</w:t>
      </w:r>
      <w:r w:rsidR="007173EE" w:rsidRPr="00F569DB">
        <w:rPr>
          <w:sz w:val="24"/>
          <w:szCs w:val="24"/>
        </w:rPr>
        <w:t>9</w:t>
      </w:r>
      <w:r w:rsidRPr="00F569DB">
        <w:rPr>
          <w:sz w:val="24"/>
          <w:szCs w:val="24"/>
        </w:rPr>
        <w:t>.2022.</w:t>
      </w:r>
    </w:p>
    <w:p w:rsidR="002541E7" w:rsidRPr="00F569DB" w:rsidRDefault="00B564BB" w:rsidP="004859BF">
      <w:pPr>
        <w:rPr>
          <w:rFonts w:ascii="Times New Roman" w:hAnsi="Times New Roman"/>
        </w:rPr>
      </w:pPr>
      <w:r w:rsidRPr="00F569DB">
        <w:rPr>
          <w:rFonts w:ascii="Times New Roman" w:hAnsi="Times New Roman"/>
        </w:rPr>
        <w:t xml:space="preserve">Председатель Совета </w:t>
      </w:r>
    </w:p>
    <w:p w:rsidR="00B564BB" w:rsidRPr="00F569DB" w:rsidRDefault="00C30501" w:rsidP="004859BF">
      <w:pPr>
        <w:rPr>
          <w:rFonts w:ascii="Times New Roman" w:hAnsi="Times New Roman"/>
        </w:rPr>
      </w:pPr>
      <w:r w:rsidRPr="00F569DB">
        <w:rPr>
          <w:rFonts w:ascii="Times New Roman" w:hAnsi="Times New Roman"/>
        </w:rPr>
        <w:t>Красноборского</w:t>
      </w:r>
      <w:r w:rsidR="00B564BB" w:rsidRPr="00F569DB">
        <w:rPr>
          <w:rFonts w:ascii="Times New Roman" w:hAnsi="Times New Roman"/>
        </w:rPr>
        <w:t xml:space="preserve"> сельского поселения</w:t>
      </w:r>
      <w:r w:rsidR="004859BF" w:rsidRPr="00F569DB">
        <w:rPr>
          <w:rFonts w:ascii="Times New Roman" w:hAnsi="Times New Roman"/>
        </w:rPr>
        <w:tab/>
      </w:r>
      <w:r w:rsidR="002541E7" w:rsidRPr="00F569DB">
        <w:rPr>
          <w:rFonts w:ascii="Times New Roman" w:hAnsi="Times New Roman"/>
        </w:rPr>
        <w:t xml:space="preserve">                                </w:t>
      </w:r>
      <w:r w:rsidRPr="00F569DB">
        <w:rPr>
          <w:rFonts w:ascii="Times New Roman" w:hAnsi="Times New Roman"/>
        </w:rPr>
        <w:t>Л. В. Подкопаева</w:t>
      </w:r>
    </w:p>
    <w:p w:rsidR="00947015" w:rsidRPr="00F569DB" w:rsidRDefault="00947015" w:rsidP="004859BF">
      <w:pPr>
        <w:rPr>
          <w:rFonts w:ascii="Times New Roman" w:hAnsi="Times New Roman"/>
        </w:rPr>
      </w:pPr>
    </w:p>
    <w:p w:rsidR="00C30501" w:rsidRPr="00F569DB" w:rsidRDefault="00B564BB" w:rsidP="004859BF">
      <w:pPr>
        <w:rPr>
          <w:rFonts w:ascii="Times New Roman" w:hAnsi="Times New Roman"/>
        </w:rPr>
      </w:pPr>
      <w:r w:rsidRPr="00F569DB">
        <w:rPr>
          <w:rFonts w:ascii="Times New Roman" w:hAnsi="Times New Roman"/>
        </w:rPr>
        <w:t xml:space="preserve">Глава </w:t>
      </w:r>
      <w:r w:rsidR="00C30501" w:rsidRPr="00F569DB">
        <w:rPr>
          <w:rFonts w:ascii="Times New Roman" w:hAnsi="Times New Roman"/>
        </w:rPr>
        <w:t>Красноборского</w:t>
      </w:r>
    </w:p>
    <w:p w:rsidR="00393DCC" w:rsidRPr="00F569DB" w:rsidRDefault="00B564BB" w:rsidP="00F569DB">
      <w:pPr>
        <w:rPr>
          <w:rFonts w:cs="Arial"/>
        </w:rPr>
        <w:sectPr w:rsidR="00393DCC" w:rsidRPr="00F569DB" w:rsidSect="00F569DB">
          <w:pgSz w:w="11906" w:h="16838"/>
          <w:pgMar w:top="567" w:right="851" w:bottom="567" w:left="1701" w:header="709" w:footer="709" w:gutter="0"/>
          <w:cols w:space="708"/>
          <w:docGrid w:linePitch="360"/>
        </w:sectPr>
      </w:pPr>
      <w:r w:rsidRPr="00F569DB">
        <w:rPr>
          <w:rFonts w:ascii="Times New Roman" w:hAnsi="Times New Roman"/>
        </w:rPr>
        <w:t xml:space="preserve"> сельского поселения</w:t>
      </w:r>
      <w:r w:rsidR="004859BF" w:rsidRPr="00F569DB">
        <w:rPr>
          <w:rFonts w:ascii="Times New Roman" w:hAnsi="Times New Roman"/>
        </w:rPr>
        <w:tab/>
      </w:r>
      <w:r w:rsidR="004859BF" w:rsidRPr="00F569DB">
        <w:rPr>
          <w:rFonts w:ascii="Times New Roman" w:hAnsi="Times New Roman"/>
        </w:rPr>
        <w:tab/>
      </w:r>
      <w:r w:rsidR="004859BF" w:rsidRPr="00F569DB">
        <w:rPr>
          <w:rFonts w:ascii="Times New Roman" w:hAnsi="Times New Roman"/>
        </w:rPr>
        <w:tab/>
      </w:r>
      <w:r w:rsidR="00C30501" w:rsidRPr="00F569DB">
        <w:rPr>
          <w:rFonts w:ascii="Times New Roman" w:hAnsi="Times New Roman"/>
        </w:rPr>
        <w:t xml:space="preserve">                  </w:t>
      </w:r>
      <w:r w:rsidR="00F569DB">
        <w:rPr>
          <w:rFonts w:ascii="Times New Roman" w:hAnsi="Times New Roman"/>
        </w:rPr>
        <w:t xml:space="preserve">                       </w:t>
      </w:r>
      <w:r w:rsidR="00C30501" w:rsidRPr="00F569DB">
        <w:rPr>
          <w:rFonts w:ascii="Times New Roman" w:hAnsi="Times New Roman"/>
        </w:rPr>
        <w:t xml:space="preserve">  </w:t>
      </w:r>
      <w:r w:rsidR="00F569DB">
        <w:rPr>
          <w:rFonts w:ascii="Times New Roman" w:hAnsi="Times New Roman"/>
        </w:rPr>
        <w:t>А.В.Зубов</w:t>
      </w:r>
    </w:p>
    <w:p w:rsidR="00CC3274" w:rsidRPr="00CC3274" w:rsidRDefault="00CC3274" w:rsidP="00CC3274">
      <w:pPr>
        <w:pStyle w:val="ad"/>
        <w:jc w:val="center"/>
        <w:rPr>
          <w:b/>
          <w:sz w:val="22"/>
          <w:szCs w:val="22"/>
        </w:rPr>
      </w:pPr>
      <w:r w:rsidRPr="00CC3274">
        <w:rPr>
          <w:b/>
          <w:sz w:val="22"/>
          <w:szCs w:val="22"/>
        </w:rPr>
        <w:lastRenderedPageBreak/>
        <w:t>ПОЯСНИТЕЛЬНАЯ ЗАПИСКА</w:t>
      </w:r>
    </w:p>
    <w:p w:rsidR="00CC3274" w:rsidRPr="00CC3274" w:rsidRDefault="00CC3274" w:rsidP="00CC3274">
      <w:pPr>
        <w:pStyle w:val="ad"/>
        <w:jc w:val="center"/>
        <w:rPr>
          <w:b/>
          <w:sz w:val="22"/>
          <w:szCs w:val="22"/>
        </w:rPr>
      </w:pPr>
    </w:p>
    <w:p w:rsidR="00CC3274" w:rsidRPr="00CC3274" w:rsidRDefault="00CC3274" w:rsidP="00CC3274">
      <w:pPr>
        <w:pStyle w:val="ad"/>
        <w:jc w:val="center"/>
        <w:rPr>
          <w:b/>
          <w:sz w:val="22"/>
          <w:szCs w:val="22"/>
        </w:rPr>
      </w:pPr>
      <w:r w:rsidRPr="00CC3274">
        <w:rPr>
          <w:b/>
          <w:sz w:val="22"/>
          <w:szCs w:val="22"/>
        </w:rPr>
        <w:t>к решению Совета Красноборского сельского поселения  от 22.09.2022 №129 «О внесении изменений в решение Совета Красноборского сельского поселения от 14.12.2021 № 108 «О бюджете Красноборского сельского поселения на 2022 год»</w:t>
      </w:r>
    </w:p>
    <w:p w:rsidR="00CC3274" w:rsidRPr="00CC3274" w:rsidRDefault="00CC3274" w:rsidP="00CC3274">
      <w:pPr>
        <w:shd w:val="clear" w:color="auto" w:fill="FFFFFF"/>
        <w:spacing w:line="313" w:lineRule="exact"/>
        <w:rPr>
          <w:rFonts w:ascii="Times New Roman" w:hAnsi="Times New Roman"/>
          <w:sz w:val="22"/>
          <w:szCs w:val="22"/>
        </w:rPr>
      </w:pPr>
    </w:p>
    <w:p w:rsidR="00CC3274" w:rsidRPr="00CC3274" w:rsidRDefault="00CC3274" w:rsidP="00CC3274">
      <w:pPr>
        <w:shd w:val="clear" w:color="auto" w:fill="FFFFFF"/>
        <w:spacing w:line="313" w:lineRule="exact"/>
        <w:rPr>
          <w:rFonts w:ascii="Times New Roman" w:hAnsi="Times New Roman"/>
          <w:sz w:val="22"/>
          <w:szCs w:val="22"/>
        </w:rPr>
      </w:pPr>
      <w:r w:rsidRPr="00CC3274">
        <w:rPr>
          <w:rFonts w:ascii="Times New Roman" w:hAnsi="Times New Roman"/>
          <w:sz w:val="22"/>
          <w:szCs w:val="22"/>
        </w:rPr>
        <w:t>Динамика изменений основных характеристик бюджета в 2022 году представлена в таблице 1.</w:t>
      </w:r>
    </w:p>
    <w:p w:rsidR="00CC3274" w:rsidRPr="00CC3274" w:rsidRDefault="00CC3274" w:rsidP="00CC3274">
      <w:pPr>
        <w:shd w:val="clear" w:color="auto" w:fill="FFFFFF"/>
        <w:jc w:val="right"/>
        <w:rPr>
          <w:rFonts w:ascii="Times New Roman" w:hAnsi="Times New Roman"/>
          <w:sz w:val="22"/>
          <w:szCs w:val="22"/>
        </w:rPr>
      </w:pPr>
      <w:r w:rsidRPr="00CC3274">
        <w:rPr>
          <w:rFonts w:ascii="Times New Roman" w:hAnsi="Times New Roman"/>
          <w:sz w:val="22"/>
          <w:szCs w:val="22"/>
        </w:rPr>
        <w:t>Таблица 1,  рублей.</w:t>
      </w:r>
    </w:p>
    <w:tbl>
      <w:tblPr>
        <w:tblW w:w="9639" w:type="dxa"/>
        <w:tblInd w:w="40" w:type="dxa"/>
        <w:tblLayout w:type="fixed"/>
        <w:tblCellMar>
          <w:left w:w="40" w:type="dxa"/>
          <w:right w:w="40" w:type="dxa"/>
        </w:tblCellMar>
        <w:tblLook w:val="0000"/>
      </w:tblPr>
      <w:tblGrid>
        <w:gridCol w:w="2014"/>
        <w:gridCol w:w="3089"/>
        <w:gridCol w:w="2268"/>
        <w:gridCol w:w="2268"/>
      </w:tblGrid>
      <w:tr w:rsidR="00CC3274" w:rsidRPr="00CC3274" w:rsidTr="00711009">
        <w:trPr>
          <w:trHeight w:hRule="exact" w:val="1565"/>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ind w:left="106"/>
              <w:jc w:val="center"/>
              <w:rPr>
                <w:rFonts w:ascii="Times New Roman" w:hAnsi="Times New Roman"/>
                <w:sz w:val="22"/>
                <w:szCs w:val="22"/>
              </w:rPr>
            </w:pPr>
            <w:r w:rsidRPr="00CC3274">
              <w:rPr>
                <w:rFonts w:ascii="Times New Roman" w:hAnsi="Times New Roman"/>
                <w:sz w:val="22"/>
                <w:szCs w:val="22"/>
              </w:rPr>
              <w:t>Показатели</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spacing w:line="265" w:lineRule="exact"/>
              <w:jc w:val="center"/>
              <w:rPr>
                <w:rFonts w:ascii="Times New Roman" w:hAnsi="Times New Roman"/>
                <w:sz w:val="22"/>
                <w:szCs w:val="22"/>
              </w:rPr>
            </w:pPr>
            <w:r w:rsidRPr="00CC3274">
              <w:rPr>
                <w:rFonts w:ascii="Times New Roman" w:hAnsi="Times New Roman"/>
                <w:sz w:val="22"/>
                <w:szCs w:val="22"/>
              </w:rPr>
              <w:t>Бюджет, утвержденный решением Совета Красноборского сельского поселения от 23.08.2022 г.</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spacing w:line="267" w:lineRule="exact"/>
              <w:jc w:val="center"/>
              <w:rPr>
                <w:rFonts w:ascii="Times New Roman" w:hAnsi="Times New Roman"/>
                <w:sz w:val="22"/>
                <w:szCs w:val="22"/>
              </w:rPr>
            </w:pPr>
            <w:r w:rsidRPr="00CC3274">
              <w:rPr>
                <w:rFonts w:ascii="Times New Roman" w:hAnsi="Times New Roman"/>
                <w:sz w:val="22"/>
                <w:szCs w:val="22"/>
              </w:rPr>
              <w:t>Уточненный бюджет 2022 г. с учетом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spacing w:line="272" w:lineRule="exact"/>
              <w:jc w:val="center"/>
              <w:rPr>
                <w:rFonts w:ascii="Times New Roman" w:hAnsi="Times New Roman"/>
                <w:sz w:val="22"/>
                <w:szCs w:val="22"/>
              </w:rPr>
            </w:pPr>
            <w:r w:rsidRPr="00CC3274">
              <w:rPr>
                <w:rFonts w:ascii="Times New Roman" w:hAnsi="Times New Roman"/>
                <w:sz w:val="22"/>
                <w:szCs w:val="22"/>
              </w:rPr>
              <w:t>Отклонения (гр.3-гр.2)</w:t>
            </w:r>
          </w:p>
        </w:tc>
      </w:tr>
      <w:tr w:rsidR="00CC3274" w:rsidRPr="00CC3274" w:rsidTr="00711009">
        <w:trPr>
          <w:trHeight w:hRule="exact" w:val="422"/>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1</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4</w:t>
            </w:r>
          </w:p>
        </w:tc>
      </w:tr>
      <w:tr w:rsidR="00CC3274" w:rsidRPr="00CC3274" w:rsidTr="00711009">
        <w:trPr>
          <w:trHeight w:hRule="exact" w:val="323"/>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bCs/>
                <w:sz w:val="22"/>
                <w:szCs w:val="22"/>
              </w:rPr>
              <w:t>Доходы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9 799 413,93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9 827 191,93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27 778,00</w:t>
            </w:r>
          </w:p>
        </w:tc>
      </w:tr>
      <w:tr w:rsidR="00CC3274" w:rsidRPr="00CC3274" w:rsidTr="00711009">
        <w:trPr>
          <w:trHeight w:hRule="exact" w:val="359"/>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Расходы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10 254 565,57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10 282 343,57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ind w:left="8"/>
              <w:jc w:val="center"/>
              <w:rPr>
                <w:rFonts w:ascii="Times New Roman" w:hAnsi="Times New Roman"/>
                <w:sz w:val="22"/>
                <w:szCs w:val="22"/>
              </w:rPr>
            </w:pPr>
            <w:r w:rsidRPr="00CC3274">
              <w:rPr>
                <w:rFonts w:ascii="Times New Roman" w:hAnsi="Times New Roman"/>
                <w:sz w:val="22"/>
                <w:szCs w:val="22"/>
              </w:rPr>
              <w:t>27 778,00</w:t>
            </w:r>
          </w:p>
        </w:tc>
      </w:tr>
      <w:tr w:rsidR="00CC3274" w:rsidRPr="00CC3274" w:rsidTr="00711009">
        <w:trPr>
          <w:trHeight w:hRule="exact" w:val="441"/>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Дефицит</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455 151,64</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jc w:val="center"/>
              <w:rPr>
                <w:rFonts w:ascii="Times New Roman" w:hAnsi="Times New Roman"/>
                <w:sz w:val="22"/>
                <w:szCs w:val="22"/>
              </w:rPr>
            </w:pPr>
            <w:r w:rsidRPr="00CC3274">
              <w:rPr>
                <w:rFonts w:ascii="Times New Roman" w:hAnsi="Times New Roman"/>
                <w:sz w:val="22"/>
                <w:szCs w:val="22"/>
              </w:rPr>
              <w:t>455 151,64</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3274" w:rsidRPr="00CC3274" w:rsidRDefault="00CC3274" w:rsidP="00711009">
            <w:pPr>
              <w:shd w:val="clear" w:color="auto" w:fill="FFFFFF"/>
              <w:ind w:left="150"/>
              <w:jc w:val="center"/>
              <w:rPr>
                <w:rFonts w:ascii="Times New Roman" w:hAnsi="Times New Roman"/>
                <w:sz w:val="22"/>
                <w:szCs w:val="22"/>
              </w:rPr>
            </w:pPr>
          </w:p>
        </w:tc>
      </w:tr>
    </w:tbl>
    <w:p w:rsidR="00CC3274" w:rsidRPr="00CC3274" w:rsidRDefault="00CC3274" w:rsidP="00CC3274">
      <w:pPr>
        <w:shd w:val="clear" w:color="auto" w:fill="FFFFFF"/>
        <w:spacing w:line="313" w:lineRule="exact"/>
        <w:rPr>
          <w:rFonts w:ascii="Times New Roman" w:hAnsi="Times New Roman"/>
          <w:sz w:val="22"/>
          <w:szCs w:val="22"/>
        </w:rPr>
      </w:pPr>
    </w:p>
    <w:p w:rsidR="00CC3274" w:rsidRPr="00CC3274" w:rsidRDefault="00CC3274" w:rsidP="00CC3274">
      <w:pPr>
        <w:pStyle w:val="ad"/>
        <w:jc w:val="center"/>
        <w:rPr>
          <w:b/>
          <w:sz w:val="22"/>
          <w:szCs w:val="22"/>
        </w:rPr>
      </w:pPr>
    </w:p>
    <w:p w:rsidR="00CC3274" w:rsidRPr="00CC3274" w:rsidRDefault="00CC3274" w:rsidP="00CC3274">
      <w:pPr>
        <w:pStyle w:val="ad"/>
        <w:jc w:val="center"/>
        <w:rPr>
          <w:b/>
          <w:sz w:val="22"/>
          <w:szCs w:val="22"/>
        </w:rPr>
      </w:pPr>
      <w:r w:rsidRPr="00CC3274">
        <w:rPr>
          <w:b/>
          <w:sz w:val="22"/>
          <w:szCs w:val="22"/>
        </w:rPr>
        <w:t xml:space="preserve">Внесение изменений в доходную часть бюджета </w:t>
      </w:r>
    </w:p>
    <w:p w:rsidR="00CC3274" w:rsidRPr="00CC3274" w:rsidRDefault="00CC3274" w:rsidP="00CC3274">
      <w:pPr>
        <w:pStyle w:val="ad"/>
        <w:jc w:val="center"/>
        <w:rPr>
          <w:b/>
          <w:sz w:val="22"/>
          <w:szCs w:val="22"/>
        </w:rPr>
      </w:pPr>
      <w:r w:rsidRPr="00CC3274">
        <w:rPr>
          <w:b/>
          <w:sz w:val="22"/>
          <w:szCs w:val="22"/>
        </w:rPr>
        <w:t>Красноборского сельского поселения на 2022 год</w:t>
      </w:r>
    </w:p>
    <w:p w:rsidR="00CC3274" w:rsidRPr="00CC3274" w:rsidRDefault="00CC3274" w:rsidP="00CC3274">
      <w:pPr>
        <w:pStyle w:val="ad"/>
        <w:rPr>
          <w:sz w:val="22"/>
          <w:szCs w:val="22"/>
        </w:rPr>
      </w:pPr>
    </w:p>
    <w:p w:rsidR="00CC3274" w:rsidRPr="00CC3274" w:rsidRDefault="00CC3274" w:rsidP="00CC3274">
      <w:pPr>
        <w:ind w:firstLine="708"/>
        <w:rPr>
          <w:rFonts w:ascii="Times New Roman" w:hAnsi="Times New Roman"/>
          <w:color w:val="000000"/>
          <w:sz w:val="22"/>
          <w:szCs w:val="22"/>
        </w:rPr>
      </w:pPr>
      <w:r w:rsidRPr="00CC3274">
        <w:rPr>
          <w:rFonts w:ascii="Times New Roman" w:hAnsi="Times New Roman"/>
          <w:color w:val="000000"/>
          <w:sz w:val="22"/>
          <w:szCs w:val="22"/>
        </w:rPr>
        <w:t>Изменение плановых назначений по доходам бюджета отражены в таблице 2.</w:t>
      </w:r>
    </w:p>
    <w:p w:rsidR="00CC3274" w:rsidRPr="00CC3274" w:rsidRDefault="00CC3274" w:rsidP="00CC3274">
      <w:pPr>
        <w:ind w:firstLine="708"/>
        <w:rPr>
          <w:rFonts w:ascii="Times New Roman" w:hAnsi="Times New Roman"/>
          <w:color w:val="000000"/>
          <w:sz w:val="22"/>
          <w:szCs w:val="22"/>
        </w:rPr>
      </w:pPr>
    </w:p>
    <w:p w:rsidR="00CC3274" w:rsidRPr="00CC3274" w:rsidRDefault="00CC3274" w:rsidP="00CC3274">
      <w:pPr>
        <w:pStyle w:val="ad"/>
        <w:jc w:val="right"/>
        <w:rPr>
          <w:color w:val="000000"/>
          <w:sz w:val="22"/>
          <w:szCs w:val="22"/>
          <w:lang w:eastAsia="ru-RU"/>
        </w:rPr>
      </w:pPr>
      <w:r w:rsidRPr="00CC3274">
        <w:rPr>
          <w:color w:val="000000"/>
          <w:sz w:val="22"/>
          <w:szCs w:val="22"/>
          <w:lang w:eastAsia="ru-RU"/>
        </w:rPr>
        <w:t>Таблица 2, рублей.</w:t>
      </w:r>
    </w:p>
    <w:tbl>
      <w:tblPr>
        <w:tblW w:w="10505" w:type="dxa"/>
        <w:tblInd w:w="93" w:type="dxa"/>
        <w:tblLayout w:type="fixed"/>
        <w:tblLook w:val="04A0"/>
      </w:tblPr>
      <w:tblGrid>
        <w:gridCol w:w="5118"/>
        <w:gridCol w:w="1985"/>
        <w:gridCol w:w="1701"/>
        <w:gridCol w:w="1701"/>
      </w:tblGrid>
      <w:tr w:rsidR="00CC3274" w:rsidRPr="00CC3274" w:rsidTr="00711009">
        <w:trPr>
          <w:trHeight w:val="630"/>
        </w:trPr>
        <w:tc>
          <w:tcPr>
            <w:tcW w:w="51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Доходы</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Изначально утверждено в бюджете</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Отклонение</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CC3274" w:rsidRPr="00CC3274" w:rsidRDefault="00CC3274" w:rsidP="00711009">
            <w:pPr>
              <w:rPr>
                <w:rFonts w:ascii="Times New Roman" w:hAnsi="Times New Roman"/>
                <w:b/>
                <w:bCs/>
                <w:color w:val="000000"/>
                <w:sz w:val="22"/>
                <w:szCs w:val="22"/>
              </w:rPr>
            </w:pPr>
            <w:r w:rsidRPr="00CC3274">
              <w:rPr>
                <w:rFonts w:ascii="Times New Roman" w:hAnsi="Times New Roman"/>
                <w:b/>
                <w:bCs/>
                <w:color w:val="000000"/>
                <w:sz w:val="22"/>
                <w:szCs w:val="22"/>
              </w:rPr>
              <w:t>Уточнение</w:t>
            </w:r>
          </w:p>
        </w:tc>
      </w:tr>
      <w:tr w:rsidR="00CC3274" w:rsidRPr="00CC3274" w:rsidTr="00711009">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b/>
                <w:bCs/>
                <w:color w:val="000000"/>
                <w:sz w:val="22"/>
                <w:szCs w:val="22"/>
              </w:rPr>
            </w:pPr>
            <w:r w:rsidRPr="00CC3274">
              <w:rPr>
                <w:rFonts w:ascii="Times New Roman" w:hAnsi="Times New Roman"/>
                <w:b/>
                <w:bCs/>
                <w:color w:val="000000"/>
                <w:sz w:val="22"/>
                <w:szCs w:val="22"/>
              </w:rPr>
              <w:t>ВСЕГО НАЛОГОВЫХ И НЕНАЛОГОВЫХ ПОСТУПЛЕНИЙ</w:t>
            </w:r>
          </w:p>
        </w:tc>
        <w:tc>
          <w:tcPr>
            <w:tcW w:w="1985" w:type="dxa"/>
            <w:tcBorders>
              <w:top w:val="nil"/>
              <w:left w:val="nil"/>
              <w:bottom w:val="single" w:sz="4" w:space="0" w:color="auto"/>
              <w:right w:val="single" w:sz="4" w:space="0" w:color="auto"/>
            </w:tcBorders>
            <w:shd w:val="clear" w:color="auto" w:fill="auto"/>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2 558 749,00</w:t>
            </w:r>
          </w:p>
        </w:tc>
        <w:tc>
          <w:tcPr>
            <w:tcW w:w="1701" w:type="dxa"/>
            <w:tcBorders>
              <w:top w:val="nil"/>
              <w:left w:val="nil"/>
              <w:bottom w:val="single" w:sz="4" w:space="0" w:color="auto"/>
              <w:right w:val="single" w:sz="4" w:space="0" w:color="auto"/>
            </w:tcBorders>
            <w:shd w:val="clear" w:color="auto" w:fill="auto"/>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2 558 749,00</w:t>
            </w:r>
          </w:p>
        </w:tc>
      </w:tr>
      <w:tr w:rsidR="00CC3274" w:rsidRPr="00CC3274" w:rsidTr="00711009">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НАЛОГ НА ДОХОДЫ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49 359,00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color w:val="000000"/>
                <w:sz w:val="22"/>
                <w:szCs w:val="22"/>
              </w:rPr>
            </w:pPr>
            <w:r w:rsidRPr="00CC3274">
              <w:rPr>
                <w:rFonts w:ascii="Times New Roman" w:hAnsi="Times New Roman"/>
                <w:bCs/>
                <w:color w:val="000000"/>
                <w:sz w:val="22"/>
                <w:szCs w:val="22"/>
              </w:rPr>
              <w:t>49 359,00</w:t>
            </w:r>
          </w:p>
        </w:tc>
      </w:tr>
      <w:tr w:rsidR="00CC3274" w:rsidRPr="00CC3274" w:rsidTr="00711009">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НАЛОГИ НА ИМУЩЕСТВО</w:t>
            </w:r>
          </w:p>
        </w:tc>
        <w:tc>
          <w:tcPr>
            <w:tcW w:w="1985" w:type="dxa"/>
            <w:tcBorders>
              <w:top w:val="nil"/>
              <w:left w:val="nil"/>
              <w:bottom w:val="single" w:sz="4" w:space="0" w:color="auto"/>
              <w:right w:val="single" w:sz="4" w:space="0" w:color="auto"/>
            </w:tcBorders>
            <w:shd w:val="clear" w:color="auto" w:fill="auto"/>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212 000,00</w:t>
            </w:r>
          </w:p>
        </w:tc>
        <w:tc>
          <w:tcPr>
            <w:tcW w:w="1701" w:type="dxa"/>
            <w:tcBorders>
              <w:top w:val="nil"/>
              <w:left w:val="nil"/>
              <w:bottom w:val="single" w:sz="4" w:space="0" w:color="auto"/>
              <w:right w:val="single" w:sz="4" w:space="0" w:color="auto"/>
            </w:tcBorders>
            <w:shd w:val="clear" w:color="auto" w:fill="auto"/>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color w:val="000000"/>
                <w:sz w:val="22"/>
                <w:szCs w:val="22"/>
              </w:rPr>
            </w:pPr>
            <w:r w:rsidRPr="00CC3274">
              <w:rPr>
                <w:rFonts w:ascii="Times New Roman" w:hAnsi="Times New Roman"/>
                <w:bCs/>
                <w:color w:val="000000"/>
                <w:sz w:val="22"/>
                <w:szCs w:val="22"/>
              </w:rPr>
              <w:t>212 000,00</w:t>
            </w:r>
          </w:p>
        </w:tc>
      </w:tr>
      <w:tr w:rsidR="00CC3274" w:rsidRPr="00CC3274" w:rsidTr="00711009">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p>
        </w:tc>
        <w:tc>
          <w:tcPr>
            <w:tcW w:w="1701" w:type="dxa"/>
            <w:tcBorders>
              <w:top w:val="nil"/>
              <w:left w:val="nil"/>
              <w:bottom w:val="single" w:sz="4" w:space="0" w:color="auto"/>
              <w:right w:val="single" w:sz="8" w:space="0" w:color="auto"/>
            </w:tcBorders>
            <w:shd w:val="clear" w:color="auto" w:fill="auto"/>
            <w:noWrap/>
            <w:vAlign w:val="center"/>
          </w:tcPr>
          <w:p w:rsidR="00CC3274" w:rsidRPr="00CC3274" w:rsidRDefault="00CC3274" w:rsidP="00711009">
            <w:pPr>
              <w:jc w:val="center"/>
              <w:rPr>
                <w:rFonts w:ascii="Times New Roman" w:hAnsi="Times New Roman"/>
                <w:bCs/>
                <w:color w:val="000000"/>
                <w:sz w:val="22"/>
                <w:szCs w:val="22"/>
              </w:rPr>
            </w:pPr>
          </w:p>
        </w:tc>
      </w:tr>
      <w:tr w:rsidR="00CC3274" w:rsidRPr="00CC3274" w:rsidTr="00711009">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 xml:space="preserve"> -  налог на имущество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71 000,00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71 000,00</w:t>
            </w:r>
          </w:p>
        </w:tc>
      </w:tr>
      <w:tr w:rsidR="00CC3274" w:rsidRPr="00CC3274" w:rsidTr="00711009">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 xml:space="preserve"> - земельный налог с организаций</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90 000,00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90 000,00</w:t>
            </w:r>
          </w:p>
        </w:tc>
      </w:tr>
      <w:tr w:rsidR="00CC3274" w:rsidRPr="00CC3274" w:rsidTr="00711009">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 земельный налог с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51 000,00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51 000,00</w:t>
            </w:r>
          </w:p>
        </w:tc>
      </w:tr>
      <w:tr w:rsidR="00CC3274" w:rsidRPr="00CC3274" w:rsidTr="00711009">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85 000,00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color w:val="000000"/>
                <w:sz w:val="22"/>
                <w:szCs w:val="22"/>
              </w:rPr>
            </w:pPr>
            <w:r w:rsidRPr="00CC3274">
              <w:rPr>
                <w:rFonts w:ascii="Times New Roman" w:hAnsi="Times New Roman"/>
                <w:bCs/>
                <w:color w:val="000000"/>
                <w:sz w:val="22"/>
                <w:szCs w:val="22"/>
              </w:rPr>
              <w:t>85 000,00</w:t>
            </w:r>
          </w:p>
        </w:tc>
      </w:tr>
      <w:tr w:rsidR="00CC3274" w:rsidRPr="00CC3274" w:rsidTr="00711009">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ДОХОДЫ ОТ ПРОДАЖИ МАТЕРИАЛЬНЫХ И НЕМАТЕРИАЛЬНЫХ АКТИВОВ</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 xml:space="preserve">248 000,00 </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color w:val="000000"/>
                <w:sz w:val="22"/>
                <w:szCs w:val="22"/>
              </w:rPr>
            </w:pPr>
            <w:r w:rsidRPr="00CC3274">
              <w:rPr>
                <w:rFonts w:ascii="Times New Roman" w:hAnsi="Times New Roman"/>
                <w:bCs/>
                <w:color w:val="000000"/>
                <w:sz w:val="22"/>
                <w:szCs w:val="22"/>
              </w:rPr>
              <w:t>248 000,00</w:t>
            </w:r>
          </w:p>
        </w:tc>
      </w:tr>
      <w:tr w:rsidR="00CC3274" w:rsidRPr="00CC3274" w:rsidTr="00711009">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ДОХОДЫ ОТ ОКАЗАНИЯ ПЛАТНЫХ УСЛУГ И КОМПЕНСАЦИИ ЗАТРАТ ГОСУДАРСТВА</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color w:val="000000"/>
                <w:sz w:val="22"/>
                <w:szCs w:val="22"/>
              </w:rPr>
            </w:pPr>
            <w:r w:rsidRPr="00CC3274">
              <w:rPr>
                <w:rFonts w:ascii="Times New Roman" w:hAnsi="Times New Roman"/>
                <w:bCs/>
                <w:color w:val="000000"/>
                <w:sz w:val="22"/>
                <w:szCs w:val="22"/>
              </w:rPr>
              <w:t>50 000,00</w:t>
            </w:r>
          </w:p>
        </w:tc>
      </w:tr>
      <w:tr w:rsidR="00CC3274" w:rsidRPr="00CC3274" w:rsidTr="00711009">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НАЛОГИ НА ТОВАРЫ (РАБОТЫ, УСЛУГИ), РЕАЛИЗУЕМЫЕ НА ТЕРРИТОРИИ РОССИЙСКОЙ ФЕДЕРАЦИИ (акцизы)</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1 914 390,00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color w:val="000000"/>
                <w:sz w:val="22"/>
                <w:szCs w:val="22"/>
              </w:rPr>
            </w:pPr>
            <w:r w:rsidRPr="00CC3274">
              <w:rPr>
                <w:rFonts w:ascii="Times New Roman" w:hAnsi="Times New Roman"/>
                <w:bCs/>
                <w:color w:val="000000"/>
                <w:sz w:val="22"/>
                <w:szCs w:val="22"/>
              </w:rPr>
              <w:t>1 914 390,00</w:t>
            </w:r>
          </w:p>
        </w:tc>
      </w:tr>
      <w:tr w:rsidR="00CC3274" w:rsidRPr="00CC3274" w:rsidTr="00711009">
        <w:trPr>
          <w:trHeight w:val="58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b/>
                <w:bCs/>
                <w:color w:val="000000"/>
                <w:sz w:val="22"/>
                <w:szCs w:val="22"/>
              </w:rPr>
            </w:pPr>
            <w:r w:rsidRPr="00CC3274">
              <w:rPr>
                <w:rFonts w:ascii="Times New Roman" w:hAnsi="Times New Roman"/>
                <w:b/>
                <w:bCs/>
                <w:color w:val="000000"/>
                <w:sz w:val="22"/>
                <w:szCs w:val="22"/>
              </w:rPr>
              <w:t>БЕЗВОЗМЕЗДНЫЕ ПОСТУПЛЕНИЯ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7 240 664,93</w:t>
            </w:r>
          </w:p>
        </w:tc>
        <w:tc>
          <w:tcPr>
            <w:tcW w:w="1701" w:type="dxa"/>
            <w:tcBorders>
              <w:top w:val="nil"/>
              <w:left w:val="nil"/>
              <w:bottom w:val="single" w:sz="4" w:space="0" w:color="auto"/>
              <w:right w:val="single" w:sz="4" w:space="0" w:color="auto"/>
            </w:tcBorders>
            <w:shd w:val="clear" w:color="auto" w:fill="auto"/>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27 778,00</w:t>
            </w:r>
          </w:p>
        </w:tc>
        <w:tc>
          <w:tcPr>
            <w:tcW w:w="1701" w:type="dxa"/>
            <w:tcBorders>
              <w:top w:val="nil"/>
              <w:left w:val="nil"/>
              <w:bottom w:val="single" w:sz="4" w:space="0" w:color="auto"/>
              <w:right w:val="single" w:sz="4" w:space="0" w:color="auto"/>
            </w:tcBorders>
            <w:shd w:val="clear" w:color="auto" w:fill="auto"/>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7 268 442,93</w:t>
            </w:r>
          </w:p>
        </w:tc>
      </w:tr>
      <w:tr w:rsidR="00CC3274" w:rsidRPr="00CC3274" w:rsidTr="00711009">
        <w:trPr>
          <w:trHeight w:val="39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Дотации бюджетам поселений на выравнивание бюджетной обеспеченности</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2 480 380,00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color w:val="000000"/>
                <w:sz w:val="22"/>
                <w:szCs w:val="22"/>
              </w:rPr>
            </w:pPr>
            <w:r w:rsidRPr="00CC3274">
              <w:rPr>
                <w:rFonts w:ascii="Times New Roman" w:hAnsi="Times New Roman"/>
                <w:bCs/>
                <w:color w:val="000000"/>
                <w:sz w:val="22"/>
                <w:szCs w:val="22"/>
              </w:rPr>
              <w:t>2 480 380,00</w:t>
            </w:r>
          </w:p>
        </w:tc>
      </w:tr>
      <w:tr w:rsidR="00CC3274" w:rsidRPr="00CC3274" w:rsidTr="00711009">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lastRenderedPageBreak/>
              <w:t>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51 576,00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51 576,00</w:t>
            </w:r>
          </w:p>
        </w:tc>
      </w:tr>
      <w:tr w:rsidR="00CC3274" w:rsidRPr="00CC3274" w:rsidTr="00711009">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Субсидии бюджетам сельских поселений на 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157 900,00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157 900,00</w:t>
            </w:r>
          </w:p>
        </w:tc>
      </w:tr>
      <w:tr w:rsidR="00CC3274" w:rsidRPr="00CC3274" w:rsidTr="00711009">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Субсидии местным бюджетам на поддержку местных инициатив граждан, проживающих в местных образованиях</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3 648 250,18</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3 648 250,18</w:t>
            </w:r>
          </w:p>
        </w:tc>
      </w:tr>
      <w:tr w:rsidR="00CC3274" w:rsidRPr="00CC3274" w:rsidTr="00711009">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 xml:space="preserve">Субвенции бюджетам сельских поселений на выполнение передаваемых полномочий субъектов Российской Федерации </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2 000,00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color w:val="000000"/>
                <w:sz w:val="22"/>
                <w:szCs w:val="22"/>
              </w:rPr>
            </w:pPr>
            <w:r w:rsidRPr="00CC3274">
              <w:rPr>
                <w:rFonts w:ascii="Times New Roman" w:hAnsi="Times New Roman"/>
                <w:color w:val="000000"/>
                <w:sz w:val="22"/>
                <w:szCs w:val="22"/>
              </w:rPr>
              <w:t>2 000,00</w:t>
            </w:r>
          </w:p>
        </w:tc>
      </w:tr>
      <w:tr w:rsidR="00CC3274" w:rsidRPr="00CC3274" w:rsidTr="00711009">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39 400,00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sz w:val="22"/>
                <w:szCs w:val="22"/>
              </w:rPr>
            </w:pPr>
            <w:r w:rsidRPr="00CC3274">
              <w:rPr>
                <w:rFonts w:ascii="Times New Roman" w:hAnsi="Times New Roman"/>
                <w:bCs/>
                <w:sz w:val="22"/>
                <w:szCs w:val="22"/>
              </w:rPr>
              <w:t>39 400,00</w:t>
            </w:r>
          </w:p>
        </w:tc>
      </w:tr>
      <w:tr w:rsidR="00CC3274" w:rsidRPr="00CC3274" w:rsidTr="00711009">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Иной межбюджетный трансферт на обеспечение доступа органов местного самоуправления и муниципальных учреждений к сети Интернет</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32 400,00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sz w:val="22"/>
                <w:szCs w:val="22"/>
              </w:rPr>
            </w:pPr>
            <w:r w:rsidRPr="00CC3274">
              <w:rPr>
                <w:rFonts w:ascii="Times New Roman" w:hAnsi="Times New Roman"/>
                <w:bCs/>
                <w:sz w:val="22"/>
                <w:szCs w:val="22"/>
              </w:rPr>
              <w:t>32 400,00</w:t>
            </w:r>
          </w:p>
        </w:tc>
      </w:tr>
      <w:tr w:rsidR="00CC3274" w:rsidRPr="00CC3274" w:rsidTr="00711009">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Прочие межбюджетные трансферты</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330 000,00</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27 778,00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sz w:val="22"/>
                <w:szCs w:val="22"/>
              </w:rPr>
            </w:pPr>
            <w:r w:rsidRPr="00CC3274">
              <w:rPr>
                <w:rFonts w:ascii="Times New Roman" w:hAnsi="Times New Roman"/>
                <w:bCs/>
                <w:sz w:val="22"/>
                <w:szCs w:val="22"/>
              </w:rPr>
              <w:t>357 778,00</w:t>
            </w:r>
          </w:p>
        </w:tc>
      </w:tr>
      <w:tr w:rsidR="00CC3274" w:rsidRPr="00CC3274" w:rsidTr="00711009">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CC3274" w:rsidRPr="00CC3274" w:rsidRDefault="00CC3274" w:rsidP="00711009">
            <w:pPr>
              <w:rPr>
                <w:rFonts w:ascii="Times New Roman" w:hAnsi="Times New Roman"/>
                <w:color w:val="000000"/>
                <w:sz w:val="22"/>
                <w:szCs w:val="22"/>
              </w:rPr>
            </w:pPr>
            <w:r w:rsidRPr="00CC3274">
              <w:rPr>
                <w:rFonts w:ascii="Times New Roman" w:hAnsi="Times New Roman"/>
                <w:color w:val="000000"/>
                <w:sz w:val="22"/>
                <w:szCs w:val="22"/>
              </w:rPr>
              <w:t>Иной МБТ на поддержку развития ТОС (24407)</w:t>
            </w:r>
          </w:p>
        </w:tc>
        <w:tc>
          <w:tcPr>
            <w:tcW w:w="1985"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498 758,75</w:t>
            </w:r>
          </w:p>
        </w:tc>
        <w:tc>
          <w:tcPr>
            <w:tcW w:w="1701" w:type="dxa"/>
            <w:tcBorders>
              <w:top w:val="nil"/>
              <w:left w:val="nil"/>
              <w:bottom w:val="single" w:sz="4" w:space="0" w:color="auto"/>
              <w:right w:val="single" w:sz="4" w:space="0" w:color="auto"/>
            </w:tcBorders>
            <w:shd w:val="clear" w:color="auto" w:fill="auto"/>
            <w:noWrap/>
            <w:vAlign w:val="center"/>
            <w:hideMark/>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0</w:t>
            </w:r>
          </w:p>
        </w:tc>
        <w:tc>
          <w:tcPr>
            <w:tcW w:w="1701" w:type="dxa"/>
            <w:tcBorders>
              <w:top w:val="nil"/>
              <w:left w:val="nil"/>
              <w:bottom w:val="single" w:sz="4" w:space="0" w:color="auto"/>
              <w:right w:val="single" w:sz="8" w:space="0" w:color="auto"/>
            </w:tcBorders>
            <w:shd w:val="clear" w:color="auto" w:fill="auto"/>
            <w:noWrap/>
            <w:vAlign w:val="center"/>
            <w:hideMark/>
          </w:tcPr>
          <w:p w:rsidR="00CC3274" w:rsidRPr="00CC3274" w:rsidRDefault="00CC3274" w:rsidP="00711009">
            <w:pPr>
              <w:jc w:val="center"/>
              <w:rPr>
                <w:rFonts w:ascii="Times New Roman" w:hAnsi="Times New Roman"/>
                <w:bCs/>
                <w:sz w:val="22"/>
                <w:szCs w:val="22"/>
              </w:rPr>
            </w:pPr>
            <w:r w:rsidRPr="00CC3274">
              <w:rPr>
                <w:rFonts w:ascii="Times New Roman" w:hAnsi="Times New Roman"/>
                <w:bCs/>
                <w:sz w:val="22"/>
                <w:szCs w:val="22"/>
              </w:rPr>
              <w:t>498 758,75</w:t>
            </w:r>
          </w:p>
        </w:tc>
      </w:tr>
      <w:tr w:rsidR="00CC3274" w:rsidRPr="00CC3274" w:rsidTr="00711009">
        <w:trPr>
          <w:trHeight w:val="390"/>
        </w:trPr>
        <w:tc>
          <w:tcPr>
            <w:tcW w:w="5118" w:type="dxa"/>
            <w:tcBorders>
              <w:top w:val="single" w:sz="4" w:space="0" w:color="auto"/>
              <w:left w:val="single" w:sz="8" w:space="0" w:color="auto"/>
              <w:bottom w:val="single" w:sz="8" w:space="0" w:color="auto"/>
              <w:right w:val="single" w:sz="4" w:space="0" w:color="auto"/>
            </w:tcBorders>
            <w:shd w:val="clear" w:color="000000" w:fill="F2DCDB"/>
            <w:noWrap/>
            <w:vAlign w:val="bottom"/>
            <w:hideMark/>
          </w:tcPr>
          <w:p w:rsidR="00CC3274" w:rsidRPr="00CC3274" w:rsidRDefault="00CC3274" w:rsidP="00711009">
            <w:pPr>
              <w:rPr>
                <w:rFonts w:ascii="Times New Roman" w:hAnsi="Times New Roman"/>
                <w:b/>
                <w:bCs/>
                <w:color w:val="000000"/>
                <w:sz w:val="22"/>
                <w:szCs w:val="22"/>
              </w:rPr>
            </w:pPr>
            <w:r w:rsidRPr="00CC3274">
              <w:rPr>
                <w:rFonts w:ascii="Times New Roman" w:hAnsi="Times New Roman"/>
                <w:b/>
                <w:bCs/>
                <w:color w:val="000000"/>
                <w:sz w:val="22"/>
                <w:szCs w:val="22"/>
              </w:rPr>
              <w:t>ВСЕГО ДОХОДОВ</w:t>
            </w:r>
          </w:p>
        </w:tc>
        <w:tc>
          <w:tcPr>
            <w:tcW w:w="1985" w:type="dxa"/>
            <w:tcBorders>
              <w:top w:val="single" w:sz="4" w:space="0" w:color="auto"/>
              <w:left w:val="nil"/>
              <w:bottom w:val="single" w:sz="8" w:space="0" w:color="auto"/>
              <w:right w:val="single" w:sz="4" w:space="0" w:color="auto"/>
            </w:tcBorders>
            <w:shd w:val="clear" w:color="000000" w:fill="F2DCDB"/>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 xml:space="preserve">9 799 413,93 </w:t>
            </w:r>
          </w:p>
        </w:tc>
        <w:tc>
          <w:tcPr>
            <w:tcW w:w="1701" w:type="dxa"/>
            <w:tcBorders>
              <w:top w:val="single" w:sz="4" w:space="0" w:color="auto"/>
              <w:left w:val="nil"/>
              <w:bottom w:val="single" w:sz="8" w:space="0" w:color="auto"/>
              <w:right w:val="single" w:sz="4" w:space="0" w:color="auto"/>
            </w:tcBorders>
            <w:shd w:val="clear" w:color="000000" w:fill="F2DCDB"/>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27 778,00</w:t>
            </w:r>
          </w:p>
        </w:tc>
        <w:tc>
          <w:tcPr>
            <w:tcW w:w="1701" w:type="dxa"/>
            <w:tcBorders>
              <w:top w:val="single" w:sz="4" w:space="0" w:color="auto"/>
              <w:left w:val="nil"/>
              <w:bottom w:val="single" w:sz="8" w:space="0" w:color="auto"/>
              <w:right w:val="single" w:sz="8" w:space="0" w:color="auto"/>
            </w:tcBorders>
            <w:shd w:val="clear" w:color="000000" w:fill="F2DCDB"/>
            <w:vAlign w:val="center"/>
            <w:hideMark/>
          </w:tcPr>
          <w:p w:rsidR="00CC3274" w:rsidRPr="00CC3274" w:rsidRDefault="00CC3274" w:rsidP="00711009">
            <w:pPr>
              <w:jc w:val="center"/>
              <w:rPr>
                <w:rFonts w:ascii="Times New Roman" w:hAnsi="Times New Roman"/>
                <w:b/>
                <w:bCs/>
                <w:color w:val="000000"/>
                <w:sz w:val="22"/>
                <w:szCs w:val="22"/>
              </w:rPr>
            </w:pPr>
            <w:r w:rsidRPr="00CC3274">
              <w:rPr>
                <w:rFonts w:ascii="Times New Roman" w:hAnsi="Times New Roman"/>
                <w:b/>
                <w:bCs/>
                <w:color w:val="000000"/>
                <w:sz w:val="22"/>
                <w:szCs w:val="22"/>
              </w:rPr>
              <w:t>9 827 191,93</w:t>
            </w:r>
          </w:p>
        </w:tc>
      </w:tr>
    </w:tbl>
    <w:p w:rsidR="00CC3274" w:rsidRPr="00CC3274" w:rsidRDefault="00CC3274" w:rsidP="00CC3274">
      <w:pPr>
        <w:pStyle w:val="ad"/>
        <w:spacing w:after="240"/>
        <w:ind w:firstLine="0"/>
        <w:rPr>
          <w:b/>
          <w:spacing w:val="-10"/>
          <w:sz w:val="22"/>
          <w:szCs w:val="22"/>
        </w:rPr>
      </w:pPr>
    </w:p>
    <w:p w:rsidR="00CC3274" w:rsidRPr="00CC3274" w:rsidRDefault="00CC3274" w:rsidP="00CC3274">
      <w:pPr>
        <w:pStyle w:val="ad"/>
        <w:spacing w:after="240"/>
        <w:jc w:val="center"/>
        <w:rPr>
          <w:color w:val="000000"/>
          <w:sz w:val="22"/>
          <w:szCs w:val="22"/>
          <w:lang w:eastAsia="ru-RU"/>
        </w:rPr>
      </w:pPr>
      <w:r w:rsidRPr="00CC3274">
        <w:rPr>
          <w:b/>
          <w:spacing w:val="-10"/>
          <w:sz w:val="22"/>
          <w:szCs w:val="22"/>
        </w:rPr>
        <w:t>Внесение изменений в р</w:t>
      </w:r>
      <w:r w:rsidRPr="00CC3274">
        <w:rPr>
          <w:b/>
          <w:sz w:val="22"/>
          <w:szCs w:val="22"/>
        </w:rPr>
        <w:t>асходную часть бюджета Красноборского сельского поселения на 2022 год</w:t>
      </w:r>
    </w:p>
    <w:p w:rsidR="00CC3274" w:rsidRPr="00CC3274" w:rsidRDefault="00CC3274" w:rsidP="00CC3274">
      <w:pPr>
        <w:pStyle w:val="ad"/>
        <w:rPr>
          <w:color w:val="000000"/>
          <w:sz w:val="22"/>
          <w:szCs w:val="22"/>
          <w:lang w:eastAsia="ru-RU"/>
        </w:rPr>
      </w:pPr>
      <w:r w:rsidRPr="00CC3274">
        <w:rPr>
          <w:color w:val="000000"/>
          <w:sz w:val="22"/>
          <w:szCs w:val="22"/>
          <w:lang w:eastAsia="ru-RU"/>
        </w:rPr>
        <w:t>Изменение плановых назначений по доходам бюджета в разрезе функциональной классификации расходов бюджетов отражены в таблице 3.</w:t>
      </w:r>
    </w:p>
    <w:p w:rsidR="00CC3274" w:rsidRPr="00CC3274" w:rsidRDefault="00CC3274" w:rsidP="00CC3274">
      <w:pPr>
        <w:pStyle w:val="ad"/>
        <w:rPr>
          <w:color w:val="000000"/>
          <w:sz w:val="22"/>
          <w:szCs w:val="22"/>
          <w:lang w:eastAsia="ru-RU"/>
        </w:rPr>
      </w:pPr>
    </w:p>
    <w:p w:rsidR="00CC3274" w:rsidRPr="00CC3274" w:rsidRDefault="00CC3274" w:rsidP="00CC3274">
      <w:pPr>
        <w:pStyle w:val="ad"/>
        <w:jc w:val="right"/>
        <w:rPr>
          <w:color w:val="000000"/>
          <w:sz w:val="22"/>
          <w:szCs w:val="22"/>
          <w:lang w:eastAsia="ru-RU"/>
        </w:rPr>
      </w:pPr>
      <w:r w:rsidRPr="00CC3274">
        <w:rPr>
          <w:color w:val="000000"/>
          <w:sz w:val="22"/>
          <w:szCs w:val="22"/>
          <w:lang w:eastAsia="ru-RU"/>
        </w:rPr>
        <w:t>Таблица 3, 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418"/>
        <w:gridCol w:w="1627"/>
        <w:gridCol w:w="1340"/>
        <w:gridCol w:w="4262"/>
      </w:tblGrid>
      <w:tr w:rsidR="00CC3274" w:rsidRPr="00CC3274" w:rsidTr="00CC3274">
        <w:trPr>
          <w:trHeight w:val="566"/>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sz w:val="22"/>
                <w:szCs w:val="22"/>
              </w:rPr>
              <w:t xml:space="preserve">                                                                                                                                   </w:t>
            </w:r>
          </w:p>
        </w:tc>
        <w:tc>
          <w:tcPr>
            <w:tcW w:w="1418" w:type="dxa"/>
            <w:vAlign w:val="center"/>
          </w:tcPr>
          <w:p w:rsidR="00CC3274" w:rsidRPr="00CC3274" w:rsidRDefault="00CC3274" w:rsidP="00711009">
            <w:pPr>
              <w:jc w:val="center"/>
              <w:rPr>
                <w:rFonts w:ascii="Times New Roman" w:hAnsi="Times New Roman"/>
                <w:b/>
                <w:sz w:val="22"/>
                <w:szCs w:val="22"/>
              </w:rPr>
            </w:pPr>
            <w:r w:rsidRPr="00CC3274">
              <w:rPr>
                <w:rFonts w:ascii="Times New Roman" w:hAnsi="Times New Roman"/>
                <w:b/>
                <w:sz w:val="22"/>
                <w:szCs w:val="22"/>
              </w:rPr>
              <w:t>Показатели</w:t>
            </w:r>
          </w:p>
        </w:tc>
        <w:tc>
          <w:tcPr>
            <w:tcW w:w="1627" w:type="dxa"/>
            <w:vAlign w:val="center"/>
          </w:tcPr>
          <w:p w:rsidR="00CC3274" w:rsidRPr="00CC3274" w:rsidRDefault="00CC3274" w:rsidP="00711009">
            <w:pPr>
              <w:jc w:val="center"/>
              <w:rPr>
                <w:rFonts w:ascii="Times New Roman" w:hAnsi="Times New Roman"/>
                <w:b/>
                <w:sz w:val="22"/>
                <w:szCs w:val="22"/>
              </w:rPr>
            </w:pPr>
            <w:r w:rsidRPr="00CC3274">
              <w:rPr>
                <w:rFonts w:ascii="Times New Roman" w:hAnsi="Times New Roman"/>
                <w:b/>
                <w:sz w:val="22"/>
                <w:szCs w:val="22"/>
              </w:rPr>
              <w:t>Бюджет от 23.08.2022</w:t>
            </w:r>
          </w:p>
        </w:tc>
        <w:tc>
          <w:tcPr>
            <w:tcW w:w="1340" w:type="dxa"/>
            <w:vAlign w:val="center"/>
          </w:tcPr>
          <w:p w:rsidR="00CC3274" w:rsidRPr="00CC3274" w:rsidRDefault="00CC3274" w:rsidP="00711009">
            <w:pPr>
              <w:jc w:val="center"/>
              <w:rPr>
                <w:rFonts w:ascii="Times New Roman" w:hAnsi="Times New Roman"/>
                <w:b/>
                <w:sz w:val="22"/>
                <w:szCs w:val="22"/>
              </w:rPr>
            </w:pPr>
            <w:r w:rsidRPr="00CC3274">
              <w:rPr>
                <w:rFonts w:ascii="Times New Roman" w:hAnsi="Times New Roman"/>
                <w:b/>
                <w:sz w:val="22"/>
                <w:szCs w:val="22"/>
              </w:rPr>
              <w:t>Поправки</w:t>
            </w:r>
          </w:p>
        </w:tc>
        <w:tc>
          <w:tcPr>
            <w:tcW w:w="4262" w:type="dxa"/>
            <w:vAlign w:val="center"/>
          </w:tcPr>
          <w:p w:rsidR="00CC3274" w:rsidRPr="00CC3274" w:rsidRDefault="00CC3274" w:rsidP="00711009">
            <w:pPr>
              <w:jc w:val="center"/>
              <w:rPr>
                <w:rFonts w:ascii="Times New Roman" w:hAnsi="Times New Roman"/>
                <w:b/>
                <w:sz w:val="22"/>
                <w:szCs w:val="22"/>
              </w:rPr>
            </w:pPr>
            <w:r w:rsidRPr="00CC3274">
              <w:rPr>
                <w:rFonts w:ascii="Times New Roman" w:hAnsi="Times New Roman"/>
                <w:b/>
                <w:sz w:val="22"/>
                <w:szCs w:val="22"/>
              </w:rPr>
              <w:t>Итого с учетом поправок на 22.09.2022 г.</w:t>
            </w:r>
          </w:p>
        </w:tc>
      </w:tr>
      <w:tr w:rsidR="00CC3274" w:rsidRPr="00CC3274" w:rsidTr="00CC3274">
        <w:trPr>
          <w:trHeight w:val="273"/>
        </w:trPr>
        <w:tc>
          <w:tcPr>
            <w:tcW w:w="1384" w:type="dxa"/>
          </w:tcPr>
          <w:p w:rsidR="00CC3274" w:rsidRPr="00CC3274" w:rsidRDefault="00CC3274" w:rsidP="00711009">
            <w:pPr>
              <w:rPr>
                <w:rFonts w:ascii="Times New Roman" w:hAnsi="Times New Roman"/>
                <w:b/>
                <w:sz w:val="22"/>
                <w:szCs w:val="22"/>
              </w:rPr>
            </w:pPr>
          </w:p>
        </w:tc>
        <w:tc>
          <w:tcPr>
            <w:tcW w:w="1418" w:type="dxa"/>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Итого расходы</w:t>
            </w:r>
          </w:p>
        </w:tc>
        <w:tc>
          <w:tcPr>
            <w:tcW w:w="1627" w:type="dxa"/>
            <w:vAlign w:val="center"/>
          </w:tcPr>
          <w:p w:rsidR="00CC3274" w:rsidRPr="00CC3274" w:rsidRDefault="00CC3274" w:rsidP="00711009">
            <w:pPr>
              <w:jc w:val="center"/>
              <w:rPr>
                <w:rFonts w:ascii="Times New Roman" w:hAnsi="Times New Roman"/>
                <w:b/>
                <w:sz w:val="22"/>
                <w:szCs w:val="22"/>
              </w:rPr>
            </w:pPr>
            <w:r w:rsidRPr="00CC3274">
              <w:rPr>
                <w:rFonts w:ascii="Times New Roman" w:hAnsi="Times New Roman"/>
                <w:b/>
                <w:sz w:val="22"/>
                <w:szCs w:val="22"/>
              </w:rPr>
              <w:t>10 254 565,57</w:t>
            </w:r>
          </w:p>
        </w:tc>
        <w:tc>
          <w:tcPr>
            <w:tcW w:w="1340" w:type="dxa"/>
            <w:vAlign w:val="center"/>
          </w:tcPr>
          <w:p w:rsidR="00CC3274" w:rsidRPr="00CC3274" w:rsidRDefault="00CC3274" w:rsidP="00711009">
            <w:pPr>
              <w:jc w:val="center"/>
              <w:rPr>
                <w:rFonts w:ascii="Times New Roman" w:hAnsi="Times New Roman"/>
                <w:b/>
                <w:sz w:val="22"/>
                <w:szCs w:val="22"/>
              </w:rPr>
            </w:pPr>
            <w:r w:rsidRPr="00CC3274">
              <w:rPr>
                <w:rFonts w:ascii="Times New Roman" w:hAnsi="Times New Roman"/>
                <w:b/>
                <w:sz w:val="22"/>
                <w:szCs w:val="22"/>
              </w:rPr>
              <w:t>27 778,00</w:t>
            </w:r>
          </w:p>
        </w:tc>
        <w:tc>
          <w:tcPr>
            <w:tcW w:w="4262" w:type="dxa"/>
            <w:vAlign w:val="center"/>
          </w:tcPr>
          <w:p w:rsidR="00CC3274" w:rsidRPr="00CC3274" w:rsidRDefault="00CC3274" w:rsidP="00711009">
            <w:pPr>
              <w:jc w:val="center"/>
              <w:rPr>
                <w:rFonts w:ascii="Times New Roman" w:hAnsi="Times New Roman"/>
                <w:b/>
                <w:sz w:val="22"/>
                <w:szCs w:val="22"/>
              </w:rPr>
            </w:pPr>
            <w:r w:rsidRPr="00CC3274">
              <w:rPr>
                <w:rFonts w:ascii="Times New Roman" w:hAnsi="Times New Roman"/>
                <w:b/>
                <w:sz w:val="22"/>
                <w:szCs w:val="22"/>
              </w:rPr>
              <w:t>10 282 343,57</w:t>
            </w:r>
          </w:p>
        </w:tc>
      </w:tr>
      <w:tr w:rsidR="00CC3274" w:rsidRPr="00CC3274" w:rsidTr="00CC3274">
        <w:trPr>
          <w:trHeight w:val="273"/>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0102</w:t>
            </w:r>
          </w:p>
        </w:tc>
        <w:tc>
          <w:tcPr>
            <w:tcW w:w="1418" w:type="dxa"/>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+7111,64</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Фонд оплаты труда(премия главе за работу в 2021г. из бюджета РК)</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0102</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+2147,7</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Взносы по ОМС (налоги)</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0102</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+33500,00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Фонд оплаты труда (</w:t>
            </w:r>
            <w:proofErr w:type="spellStart"/>
            <w:r w:rsidRPr="00CC3274">
              <w:rPr>
                <w:rFonts w:ascii="Times New Roman" w:hAnsi="Times New Roman"/>
                <w:sz w:val="22"/>
                <w:szCs w:val="22"/>
              </w:rPr>
              <w:t>з</w:t>
            </w:r>
            <w:proofErr w:type="spellEnd"/>
            <w:r w:rsidRPr="00CC3274">
              <w:rPr>
                <w:rFonts w:ascii="Times New Roman" w:hAnsi="Times New Roman"/>
                <w:sz w:val="22"/>
                <w:szCs w:val="22"/>
              </w:rPr>
              <w:t>/плата главе, т.к. было заложено на 11 мес.)</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0102</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+9900,00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Взносы по ОМС (налоги)</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0104</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+1422</w:t>
            </w:r>
            <w:r w:rsidRPr="00CC3274">
              <w:rPr>
                <w:rFonts w:ascii="Times New Roman" w:hAnsi="Times New Roman"/>
                <w:sz w:val="22"/>
                <w:szCs w:val="22"/>
              </w:rPr>
              <w:lastRenderedPageBreak/>
              <w:t>3,26</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lastRenderedPageBreak/>
              <w:t>Фонд оплаты труда (премия МС за работу в 2021г. из бюджета РК)</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lastRenderedPageBreak/>
              <w:t>0104</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+4295,40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Взносы по ОМС (налоги)</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0104</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+68700,00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Фонд оплаты труда(</w:t>
            </w:r>
            <w:proofErr w:type="spellStart"/>
            <w:r w:rsidRPr="00CC3274">
              <w:rPr>
                <w:rFonts w:ascii="Times New Roman" w:hAnsi="Times New Roman"/>
                <w:sz w:val="22"/>
                <w:szCs w:val="22"/>
              </w:rPr>
              <w:t>з</w:t>
            </w:r>
            <w:proofErr w:type="spellEnd"/>
            <w:r w:rsidRPr="00CC3274">
              <w:rPr>
                <w:rFonts w:ascii="Times New Roman" w:hAnsi="Times New Roman"/>
                <w:sz w:val="22"/>
                <w:szCs w:val="22"/>
              </w:rPr>
              <w:t>/плата МС, т.к. было заложено на 10 мес.)</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0104</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+20800,00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Взносы по ОМС (налоги)</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0104</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-15000,00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Прочая закупка товаров, работ и услуг (сняли со связи – Интернет)</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0104</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-10000,00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Прочая закупка товаров, работ и услуг (сняли с ГСМ администрации)</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0104</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+2000,00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Коммунальные услуги (закупка энергетических ресурсов) по договору электроснабжения не хватает до конца года)</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0409</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-246128,4</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Прочая закупка товаров, работ и услуг (из Д/фонда – содержание дорог)</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0409</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-50000,00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Прочая закупка товаров, работ и услуг (из Д/фонда – прочие материалы)</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0409</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-80000,00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Прочая закупка товаров, работ и услуг (из Д/фонда – ГСМ)</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0503</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-4371,6</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Прочая закупка товаров, работ и услуг (из благоустройства – остаток)</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0801</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-1582,00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Прочая закупка товаров, работ и услуг (Культура с налогов)</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0801</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+1215,05</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Фонд оплаты труда (наше софинансирование по Программе «Развитие культуры»)</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0801</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+366,95</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Взносы по ОМС (налоги)</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0801</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+73300,00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 xml:space="preserve">Фонд оплаты труда (Культура, </w:t>
            </w:r>
            <w:proofErr w:type="spellStart"/>
            <w:r w:rsidRPr="00CC3274">
              <w:rPr>
                <w:rFonts w:ascii="Times New Roman" w:hAnsi="Times New Roman"/>
                <w:sz w:val="22"/>
                <w:szCs w:val="22"/>
              </w:rPr>
              <w:t>з</w:t>
            </w:r>
            <w:proofErr w:type="spellEnd"/>
            <w:r w:rsidRPr="00CC3274">
              <w:rPr>
                <w:rFonts w:ascii="Times New Roman" w:hAnsi="Times New Roman"/>
                <w:sz w:val="22"/>
                <w:szCs w:val="22"/>
              </w:rPr>
              <w:t>/плата, т.к. было заложено на 9 месяцев)</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0801</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+6000,00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Взносы по ОМС (налоги)</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0801</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-1000,00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Прочая закупка товаров, работ и услуг (с ТКО культура)</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0801</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-5000,00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Прочая закупка товаров, работ и услуг (с уборщицы культура)</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0801</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+198000,00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Коммунальные услуги (закупка энергетических ресурсов) (на отопление культура)</w:t>
            </w:r>
          </w:p>
        </w:tc>
      </w:tr>
      <w:tr w:rsidR="00CC3274" w:rsidRPr="00CC3274" w:rsidTr="00CC3274">
        <w:trPr>
          <w:trHeight w:val="321"/>
        </w:trPr>
        <w:tc>
          <w:tcPr>
            <w:tcW w:w="1384" w:type="dxa"/>
          </w:tcPr>
          <w:p w:rsidR="00CC3274" w:rsidRPr="00CC3274" w:rsidRDefault="00CC3274" w:rsidP="00711009">
            <w:pPr>
              <w:rPr>
                <w:rFonts w:ascii="Times New Roman" w:hAnsi="Times New Roman"/>
                <w:b/>
                <w:sz w:val="22"/>
                <w:szCs w:val="22"/>
              </w:rPr>
            </w:pPr>
            <w:r w:rsidRPr="00CC3274">
              <w:rPr>
                <w:rFonts w:ascii="Times New Roman" w:hAnsi="Times New Roman"/>
                <w:b/>
                <w:sz w:val="22"/>
                <w:szCs w:val="22"/>
              </w:rPr>
              <w:t>0801</w:t>
            </w: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-700,00</w:t>
            </w:r>
          </w:p>
        </w:tc>
        <w:tc>
          <w:tcPr>
            <w:tcW w:w="7229" w:type="dxa"/>
            <w:gridSpan w:val="3"/>
          </w:tcPr>
          <w:p w:rsidR="00CC3274" w:rsidRPr="00CC3274" w:rsidRDefault="00CC3274" w:rsidP="00711009">
            <w:pPr>
              <w:rPr>
                <w:rFonts w:ascii="Times New Roman" w:hAnsi="Times New Roman"/>
                <w:sz w:val="22"/>
                <w:szCs w:val="22"/>
              </w:rPr>
            </w:pPr>
            <w:r w:rsidRPr="00CC3274">
              <w:rPr>
                <w:rFonts w:ascii="Times New Roman" w:hAnsi="Times New Roman"/>
                <w:sz w:val="22"/>
                <w:szCs w:val="22"/>
              </w:rPr>
              <w:t>Уплата земельного налога и налога на имущество (с налогов)</w:t>
            </w:r>
          </w:p>
        </w:tc>
      </w:tr>
      <w:tr w:rsidR="00CC3274" w:rsidRPr="00CC3274" w:rsidTr="00CC3274">
        <w:trPr>
          <w:trHeight w:val="105"/>
        </w:trPr>
        <w:tc>
          <w:tcPr>
            <w:tcW w:w="1384" w:type="dxa"/>
          </w:tcPr>
          <w:p w:rsidR="00CC3274" w:rsidRPr="00CC3274" w:rsidRDefault="00CC3274" w:rsidP="00711009">
            <w:pPr>
              <w:rPr>
                <w:rFonts w:ascii="Times New Roman" w:hAnsi="Times New Roman"/>
                <w:b/>
                <w:sz w:val="22"/>
                <w:szCs w:val="22"/>
              </w:rPr>
            </w:pPr>
          </w:p>
        </w:tc>
        <w:tc>
          <w:tcPr>
            <w:tcW w:w="1418" w:type="dxa"/>
            <w:vAlign w:val="center"/>
          </w:tcPr>
          <w:p w:rsidR="00CC3274" w:rsidRPr="00CC3274" w:rsidRDefault="00CC3274" w:rsidP="00711009">
            <w:pPr>
              <w:jc w:val="center"/>
              <w:rPr>
                <w:rFonts w:ascii="Times New Roman" w:hAnsi="Times New Roman"/>
                <w:sz w:val="22"/>
                <w:szCs w:val="22"/>
              </w:rPr>
            </w:pPr>
            <w:r w:rsidRPr="00CC3274">
              <w:rPr>
                <w:rFonts w:ascii="Times New Roman" w:hAnsi="Times New Roman"/>
                <w:sz w:val="22"/>
                <w:szCs w:val="22"/>
              </w:rPr>
              <w:t>27778,00</w:t>
            </w:r>
          </w:p>
        </w:tc>
        <w:tc>
          <w:tcPr>
            <w:tcW w:w="7229" w:type="dxa"/>
            <w:gridSpan w:val="3"/>
          </w:tcPr>
          <w:p w:rsidR="00CC3274" w:rsidRPr="00CC3274" w:rsidRDefault="00CC3274" w:rsidP="00711009">
            <w:pPr>
              <w:rPr>
                <w:rFonts w:ascii="Times New Roman" w:hAnsi="Times New Roman"/>
                <w:sz w:val="22"/>
                <w:szCs w:val="22"/>
              </w:rPr>
            </w:pPr>
          </w:p>
        </w:tc>
      </w:tr>
    </w:tbl>
    <w:p w:rsidR="00CC3274" w:rsidRPr="00CC3274" w:rsidRDefault="00CC3274" w:rsidP="00CC3274">
      <w:pPr>
        <w:pStyle w:val="ad"/>
        <w:jc w:val="right"/>
        <w:rPr>
          <w:color w:val="000000"/>
          <w:sz w:val="22"/>
          <w:szCs w:val="22"/>
          <w:lang w:eastAsia="ru-RU"/>
        </w:rPr>
      </w:pPr>
    </w:p>
    <w:p w:rsidR="00CC3274" w:rsidRPr="00CC3274" w:rsidRDefault="00CC3274" w:rsidP="00CC3274">
      <w:pPr>
        <w:shd w:val="clear" w:color="auto" w:fill="FFFFFF"/>
        <w:spacing w:line="360" w:lineRule="auto"/>
        <w:ind w:right="12" w:firstLine="535"/>
        <w:rPr>
          <w:rFonts w:ascii="Times New Roman" w:hAnsi="Times New Roman"/>
          <w:sz w:val="22"/>
          <w:szCs w:val="22"/>
        </w:rPr>
      </w:pPr>
      <w:r w:rsidRPr="00CC3274">
        <w:rPr>
          <w:rFonts w:ascii="Times New Roman" w:hAnsi="Times New Roman"/>
          <w:sz w:val="22"/>
          <w:szCs w:val="22"/>
        </w:rPr>
        <w:t>Расходная часть в общем счёте на 2022 г. увеличена на 27 778,00 рублей</w:t>
      </w:r>
    </w:p>
    <w:p w:rsidR="00CC3274" w:rsidRPr="00CC3274" w:rsidRDefault="00CC3274" w:rsidP="00CC3274">
      <w:pPr>
        <w:shd w:val="clear" w:color="auto" w:fill="FFFFFF"/>
        <w:spacing w:line="360" w:lineRule="auto"/>
        <w:ind w:right="12" w:firstLine="535"/>
        <w:rPr>
          <w:rFonts w:ascii="Times New Roman" w:hAnsi="Times New Roman"/>
          <w:sz w:val="22"/>
          <w:szCs w:val="22"/>
        </w:rPr>
      </w:pPr>
      <w:r w:rsidRPr="00CC3274">
        <w:rPr>
          <w:rFonts w:ascii="Times New Roman" w:hAnsi="Times New Roman"/>
          <w:sz w:val="22"/>
          <w:szCs w:val="22"/>
        </w:rPr>
        <w:t>Внесены следующие изменения:</w:t>
      </w:r>
    </w:p>
    <w:p w:rsidR="00CC3274" w:rsidRPr="00CC3274" w:rsidRDefault="00CC3274" w:rsidP="00CC3274">
      <w:pPr>
        <w:shd w:val="clear" w:color="auto" w:fill="FFFFFF"/>
        <w:spacing w:line="360" w:lineRule="auto"/>
        <w:ind w:right="12"/>
        <w:rPr>
          <w:rFonts w:ascii="Times New Roman" w:hAnsi="Times New Roman"/>
          <w:sz w:val="22"/>
          <w:szCs w:val="22"/>
        </w:rPr>
      </w:pPr>
      <w:r w:rsidRPr="00CC3274">
        <w:rPr>
          <w:rFonts w:ascii="Times New Roman" w:hAnsi="Times New Roman"/>
          <w:sz w:val="22"/>
          <w:szCs w:val="22"/>
        </w:rPr>
        <w:t xml:space="preserve">- увеличены бюджетные назначения по разделу «Общегосударственные расходы» на сумму 137 678,00 рублей, </w:t>
      </w:r>
    </w:p>
    <w:p w:rsidR="00CC3274" w:rsidRPr="00CC3274" w:rsidRDefault="00CC3274" w:rsidP="00CC3274">
      <w:pPr>
        <w:shd w:val="clear" w:color="auto" w:fill="FFFFFF"/>
        <w:spacing w:line="360" w:lineRule="auto"/>
        <w:ind w:right="12"/>
        <w:rPr>
          <w:rFonts w:ascii="Times New Roman" w:hAnsi="Times New Roman"/>
          <w:sz w:val="22"/>
          <w:szCs w:val="22"/>
        </w:rPr>
      </w:pPr>
      <w:r w:rsidRPr="00CC3274">
        <w:rPr>
          <w:rFonts w:ascii="Times New Roman" w:hAnsi="Times New Roman"/>
          <w:sz w:val="22"/>
          <w:szCs w:val="22"/>
        </w:rPr>
        <w:t>- уменьшены бюджетные назначения по разделу «Национальная экономика» на 376 128,40 рулей;</w:t>
      </w:r>
    </w:p>
    <w:p w:rsidR="00CC3274" w:rsidRPr="00CC3274" w:rsidRDefault="00CC3274" w:rsidP="00CC3274">
      <w:pPr>
        <w:shd w:val="clear" w:color="auto" w:fill="FFFFFF"/>
        <w:spacing w:line="360" w:lineRule="auto"/>
        <w:ind w:right="12"/>
        <w:rPr>
          <w:rFonts w:ascii="Times New Roman" w:hAnsi="Times New Roman"/>
          <w:sz w:val="22"/>
          <w:szCs w:val="22"/>
        </w:rPr>
      </w:pPr>
      <w:r w:rsidRPr="00CC3274">
        <w:rPr>
          <w:rFonts w:ascii="Times New Roman" w:hAnsi="Times New Roman"/>
          <w:sz w:val="22"/>
          <w:szCs w:val="22"/>
        </w:rPr>
        <w:t xml:space="preserve">- уменьшены бюджетные назначения по разделу «Жилищно-коммунальное хозяйство» на сумму 4371,60 рублей, </w:t>
      </w:r>
    </w:p>
    <w:p w:rsidR="00CC3274" w:rsidRDefault="00CC3274" w:rsidP="00CC3274">
      <w:pPr>
        <w:shd w:val="clear" w:color="auto" w:fill="FFFFFF"/>
        <w:spacing w:line="360" w:lineRule="auto"/>
        <w:ind w:right="12"/>
        <w:rPr>
          <w:rFonts w:ascii="Times New Roman" w:hAnsi="Times New Roman"/>
          <w:sz w:val="22"/>
          <w:szCs w:val="22"/>
        </w:rPr>
      </w:pPr>
      <w:r w:rsidRPr="00CC3274">
        <w:rPr>
          <w:rFonts w:ascii="Times New Roman" w:hAnsi="Times New Roman"/>
          <w:sz w:val="22"/>
          <w:szCs w:val="22"/>
        </w:rPr>
        <w:t>- увеличены бюджетные назначения по разделу «Культура и кинематография» на сумму 270 600,00 рублей.</w:t>
      </w:r>
    </w:p>
    <w:p w:rsidR="00CC3274" w:rsidRDefault="00CC3274" w:rsidP="00CC3274">
      <w:pPr>
        <w:shd w:val="clear" w:color="auto" w:fill="FFFFFF"/>
        <w:spacing w:line="360" w:lineRule="auto"/>
        <w:ind w:right="12"/>
        <w:rPr>
          <w:rFonts w:ascii="Times New Roman" w:hAnsi="Times New Roman"/>
          <w:sz w:val="22"/>
          <w:szCs w:val="22"/>
        </w:rPr>
      </w:pPr>
    </w:p>
    <w:p w:rsidR="00CC3274" w:rsidRDefault="00CC3274" w:rsidP="00CC3274">
      <w:pPr>
        <w:shd w:val="clear" w:color="auto" w:fill="FFFFFF"/>
        <w:spacing w:line="360" w:lineRule="auto"/>
        <w:ind w:right="12"/>
        <w:rPr>
          <w:rFonts w:ascii="Times New Roman" w:hAnsi="Times New Roman"/>
          <w:sz w:val="22"/>
          <w:szCs w:val="22"/>
        </w:rPr>
      </w:pPr>
    </w:p>
    <w:p w:rsidR="00CC3274" w:rsidRDefault="00CC3274" w:rsidP="00CC3274">
      <w:pPr>
        <w:shd w:val="clear" w:color="auto" w:fill="FFFFFF"/>
        <w:spacing w:line="360" w:lineRule="auto"/>
        <w:ind w:right="12"/>
        <w:rPr>
          <w:rFonts w:ascii="Times New Roman" w:hAnsi="Times New Roman"/>
          <w:sz w:val="22"/>
          <w:szCs w:val="22"/>
        </w:rPr>
      </w:pPr>
    </w:p>
    <w:tbl>
      <w:tblPr>
        <w:tblW w:w="10221" w:type="dxa"/>
        <w:tblInd w:w="93" w:type="dxa"/>
        <w:tblLayout w:type="fixed"/>
        <w:tblLook w:val="04A0"/>
      </w:tblPr>
      <w:tblGrid>
        <w:gridCol w:w="15"/>
        <w:gridCol w:w="567"/>
        <w:gridCol w:w="313"/>
        <w:gridCol w:w="3345"/>
        <w:gridCol w:w="453"/>
        <w:gridCol w:w="567"/>
        <w:gridCol w:w="220"/>
        <w:gridCol w:w="205"/>
        <w:gridCol w:w="182"/>
        <w:gridCol w:w="385"/>
        <w:gridCol w:w="71"/>
        <w:gridCol w:w="411"/>
        <w:gridCol w:w="411"/>
        <w:gridCol w:w="100"/>
        <w:gridCol w:w="311"/>
        <w:gridCol w:w="114"/>
        <w:gridCol w:w="342"/>
        <w:gridCol w:w="225"/>
        <w:gridCol w:w="186"/>
        <w:gridCol w:w="536"/>
        <w:gridCol w:w="128"/>
        <w:gridCol w:w="108"/>
        <w:gridCol w:w="220"/>
        <w:gridCol w:w="523"/>
        <w:gridCol w:w="283"/>
      </w:tblGrid>
      <w:tr w:rsidR="00BD288A" w:rsidRPr="00BD288A" w:rsidTr="00F9335F">
        <w:trPr>
          <w:gridBefore w:val="1"/>
          <w:gridAfter w:val="1"/>
          <w:wBefore w:w="15" w:type="dxa"/>
          <w:wAfter w:w="283" w:type="dxa"/>
          <w:trHeight w:val="37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4972" w:type="dxa"/>
            <w:gridSpan w:val="6"/>
            <w:tcBorders>
              <w:top w:val="nil"/>
              <w:left w:val="nil"/>
              <w:bottom w:val="nil"/>
              <w:right w:val="nil"/>
            </w:tcBorders>
            <w:shd w:val="clear" w:color="auto" w:fill="auto"/>
            <w:hideMark/>
          </w:tcPr>
          <w:p w:rsidR="00BD288A" w:rsidRPr="00BD288A" w:rsidRDefault="00BD288A" w:rsidP="00BD288A">
            <w:pPr>
              <w:ind w:firstLine="0"/>
              <w:jc w:val="left"/>
              <w:rPr>
                <w:rFonts w:ascii="Times New Roman" w:hAnsi="Times New Roman"/>
                <w:sz w:val="20"/>
                <w:szCs w:val="20"/>
              </w:rPr>
            </w:pPr>
          </w:p>
        </w:tc>
        <w:tc>
          <w:tcPr>
            <w:tcW w:w="4071" w:type="dxa"/>
            <w:gridSpan w:val="15"/>
            <w:tcBorders>
              <w:top w:val="nil"/>
              <w:left w:val="nil"/>
              <w:bottom w:val="nil"/>
              <w:right w:val="nil"/>
            </w:tcBorders>
            <w:shd w:val="clear" w:color="auto" w:fill="auto"/>
            <w:noWrap/>
            <w:hideMark/>
          </w:tcPr>
          <w:p w:rsidR="00BD288A" w:rsidRPr="00BD288A" w:rsidRDefault="00BD288A" w:rsidP="00BD288A">
            <w:pPr>
              <w:ind w:firstLine="0"/>
              <w:jc w:val="right"/>
              <w:rPr>
                <w:rFonts w:ascii="Times New Roman" w:hAnsi="Times New Roman"/>
                <w:b/>
                <w:bCs/>
                <w:sz w:val="28"/>
                <w:szCs w:val="28"/>
              </w:rPr>
            </w:pPr>
          </w:p>
        </w:tc>
      </w:tr>
      <w:tr w:rsidR="00BD288A" w:rsidRPr="00BD288A" w:rsidTr="00F9335F">
        <w:trPr>
          <w:gridBefore w:val="1"/>
          <w:gridAfter w:val="1"/>
          <w:wBefore w:w="15" w:type="dxa"/>
          <w:wAfter w:w="283" w:type="dxa"/>
          <w:trHeight w:val="270"/>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Приложение№1</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к Решению Совета Красноборского сельского поселения</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 xml:space="preserve">XXXХ сессии IV созыва от 22.09.2022 № 00 "О внесении </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изменений в решение XXXIV сессии IV созыва</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Совета Красноборского сельского поселения</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от 14.12.2021 г. №108 "Об утверждении бюджета</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Красноборского сельского поселения на 2022 год.</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hideMark/>
          </w:tcPr>
          <w:p w:rsidR="00BD288A" w:rsidRPr="00BD288A" w:rsidRDefault="00BD288A" w:rsidP="00BD288A">
            <w:pPr>
              <w:ind w:firstLine="0"/>
              <w:jc w:val="left"/>
              <w:rPr>
                <w:rFonts w:ascii="Times New Roman" w:hAnsi="Times New Roman"/>
                <w:sz w:val="20"/>
                <w:szCs w:val="20"/>
              </w:rPr>
            </w:pP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Приложение №2</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к Решению Совета Красноборского сельского поселения</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 xml:space="preserve">XXXIV сессии IV созыва "О бюджете Красноборского сельского </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 xml:space="preserve">поселения на 2022 год" от 21.12.2021 г. </w:t>
            </w: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9043" w:type="dxa"/>
            <w:gridSpan w:val="21"/>
            <w:tcBorders>
              <w:top w:val="nil"/>
              <w:left w:val="nil"/>
              <w:bottom w:val="nil"/>
              <w:right w:val="nil"/>
            </w:tcBorders>
            <w:shd w:val="clear" w:color="auto" w:fill="auto"/>
            <w:hideMark/>
          </w:tcPr>
          <w:p w:rsidR="00BD288A" w:rsidRPr="00BD288A" w:rsidRDefault="00BD288A" w:rsidP="00BD288A">
            <w:pPr>
              <w:ind w:firstLine="0"/>
              <w:jc w:val="left"/>
              <w:rPr>
                <w:rFonts w:ascii="Times New Roman" w:hAnsi="Times New Roman"/>
                <w:sz w:val="20"/>
                <w:szCs w:val="20"/>
              </w:rPr>
            </w:pPr>
          </w:p>
        </w:tc>
      </w:tr>
      <w:tr w:rsidR="00BD288A" w:rsidRPr="00BD288A" w:rsidTr="00F9335F">
        <w:trPr>
          <w:gridBefore w:val="1"/>
          <w:gridAfter w:val="1"/>
          <w:wBefore w:w="15" w:type="dxa"/>
          <w:wAfter w:w="283" w:type="dxa"/>
          <w:trHeight w:val="255"/>
        </w:trPr>
        <w:tc>
          <w:tcPr>
            <w:tcW w:w="880" w:type="dxa"/>
            <w:gridSpan w:val="2"/>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4972" w:type="dxa"/>
            <w:gridSpan w:val="6"/>
            <w:tcBorders>
              <w:top w:val="nil"/>
              <w:left w:val="nil"/>
              <w:bottom w:val="nil"/>
              <w:right w:val="nil"/>
            </w:tcBorders>
            <w:shd w:val="clear" w:color="auto" w:fill="auto"/>
            <w:hideMark/>
          </w:tcPr>
          <w:p w:rsidR="00BD288A" w:rsidRPr="00BD288A" w:rsidRDefault="00BD288A" w:rsidP="00BD288A">
            <w:pPr>
              <w:ind w:firstLine="0"/>
              <w:jc w:val="left"/>
              <w:rPr>
                <w:rFonts w:ascii="Times New Roman" w:hAnsi="Times New Roman"/>
                <w:sz w:val="20"/>
                <w:szCs w:val="20"/>
              </w:rPr>
            </w:pPr>
          </w:p>
        </w:tc>
        <w:tc>
          <w:tcPr>
            <w:tcW w:w="456" w:type="dxa"/>
            <w:gridSpan w:val="2"/>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411" w:type="dxa"/>
            <w:gridSpan w:val="2"/>
            <w:tcBorders>
              <w:top w:val="nil"/>
              <w:left w:val="nil"/>
              <w:bottom w:val="nil"/>
              <w:right w:val="nil"/>
            </w:tcBorders>
            <w:shd w:val="clear" w:color="auto" w:fill="auto"/>
            <w:noWrap/>
            <w:hideMark/>
          </w:tcPr>
          <w:p w:rsidR="00BD288A" w:rsidRPr="00BD288A" w:rsidRDefault="00BD288A" w:rsidP="00BD288A">
            <w:pPr>
              <w:ind w:firstLine="0"/>
              <w:jc w:val="right"/>
              <w:rPr>
                <w:rFonts w:ascii="Times New Roman" w:hAnsi="Times New Roman"/>
                <w:sz w:val="16"/>
                <w:szCs w:val="16"/>
              </w:rPr>
            </w:pPr>
          </w:p>
        </w:tc>
        <w:tc>
          <w:tcPr>
            <w:tcW w:w="456" w:type="dxa"/>
            <w:gridSpan w:val="2"/>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411" w:type="dxa"/>
            <w:gridSpan w:val="2"/>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536" w:type="dxa"/>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456" w:type="dxa"/>
            <w:gridSpan w:val="3"/>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523" w:type="dxa"/>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r>
      <w:tr w:rsidR="00BD288A" w:rsidRPr="00BD288A" w:rsidTr="00F9335F">
        <w:trPr>
          <w:gridBefore w:val="1"/>
          <w:gridAfter w:val="1"/>
          <w:wBefore w:w="15" w:type="dxa"/>
          <w:wAfter w:w="283" w:type="dxa"/>
          <w:trHeight w:val="276"/>
        </w:trPr>
        <w:tc>
          <w:tcPr>
            <w:tcW w:w="9923" w:type="dxa"/>
            <w:gridSpan w:val="23"/>
            <w:vMerge w:val="restart"/>
            <w:tcBorders>
              <w:top w:val="nil"/>
              <w:left w:val="nil"/>
              <w:bottom w:val="nil"/>
              <w:right w:val="nil"/>
            </w:tcBorders>
            <w:shd w:val="clear" w:color="auto" w:fill="auto"/>
            <w:vAlign w:val="center"/>
            <w:hideMark/>
          </w:tcPr>
          <w:p w:rsidR="00BD288A" w:rsidRPr="00BD288A" w:rsidRDefault="00BD288A" w:rsidP="00BD288A">
            <w:pPr>
              <w:ind w:firstLine="0"/>
              <w:jc w:val="center"/>
              <w:rPr>
                <w:rFonts w:ascii="Times New Roman" w:hAnsi="Times New Roman"/>
                <w:b/>
                <w:bCs/>
              </w:rPr>
            </w:pPr>
            <w:r w:rsidRPr="00BD288A">
              <w:rPr>
                <w:rFonts w:ascii="Times New Roman" w:hAnsi="Times New Roman"/>
                <w:b/>
                <w:bCs/>
              </w:rPr>
              <w:t xml:space="preserve">        Межбюджетные трансферты получаемые из бюджета Пудожского муниципального района на 2022 год</w:t>
            </w:r>
          </w:p>
        </w:tc>
      </w:tr>
      <w:tr w:rsidR="00BD288A" w:rsidRPr="00BD288A" w:rsidTr="00F9335F">
        <w:trPr>
          <w:gridBefore w:val="1"/>
          <w:gridAfter w:val="1"/>
          <w:wBefore w:w="15" w:type="dxa"/>
          <w:wAfter w:w="283" w:type="dxa"/>
          <w:trHeight w:val="435"/>
        </w:trPr>
        <w:tc>
          <w:tcPr>
            <w:tcW w:w="9923" w:type="dxa"/>
            <w:gridSpan w:val="23"/>
            <w:vMerge/>
            <w:tcBorders>
              <w:top w:val="nil"/>
              <w:left w:val="nil"/>
              <w:bottom w:val="nil"/>
              <w:right w:val="nil"/>
            </w:tcBorders>
            <w:vAlign w:val="center"/>
            <w:hideMark/>
          </w:tcPr>
          <w:p w:rsidR="00BD288A" w:rsidRPr="00BD288A" w:rsidRDefault="00BD288A" w:rsidP="00BD288A">
            <w:pPr>
              <w:ind w:firstLine="0"/>
              <w:jc w:val="left"/>
              <w:rPr>
                <w:rFonts w:ascii="Times New Roman" w:hAnsi="Times New Roman"/>
                <w:b/>
                <w:bCs/>
              </w:rPr>
            </w:pPr>
          </w:p>
        </w:tc>
      </w:tr>
      <w:tr w:rsidR="00BD288A" w:rsidRPr="00BD288A" w:rsidTr="00F9335F">
        <w:trPr>
          <w:gridBefore w:val="1"/>
          <w:gridAfter w:val="1"/>
          <w:wBefore w:w="15" w:type="dxa"/>
          <w:wAfter w:w="283" w:type="dxa"/>
          <w:trHeight w:val="255"/>
        </w:trPr>
        <w:tc>
          <w:tcPr>
            <w:tcW w:w="567" w:type="dxa"/>
            <w:tcBorders>
              <w:top w:val="nil"/>
              <w:left w:val="nil"/>
              <w:bottom w:val="nil"/>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p>
        </w:tc>
        <w:tc>
          <w:tcPr>
            <w:tcW w:w="4111" w:type="dxa"/>
            <w:gridSpan w:val="3"/>
            <w:tcBorders>
              <w:top w:val="nil"/>
              <w:left w:val="nil"/>
              <w:bottom w:val="nil"/>
              <w:right w:val="nil"/>
            </w:tcBorders>
            <w:shd w:val="clear" w:color="auto" w:fill="auto"/>
            <w:hideMark/>
          </w:tcPr>
          <w:p w:rsidR="00BD288A" w:rsidRPr="00BD288A" w:rsidRDefault="00BD288A" w:rsidP="00BD288A">
            <w:pPr>
              <w:ind w:firstLine="0"/>
              <w:jc w:val="left"/>
              <w:rPr>
                <w:rFonts w:ascii="Times New Roman" w:hAnsi="Times New Roman"/>
                <w:sz w:val="20"/>
                <w:szCs w:val="20"/>
              </w:rPr>
            </w:pPr>
          </w:p>
        </w:tc>
        <w:tc>
          <w:tcPr>
            <w:tcW w:w="1630" w:type="dxa"/>
            <w:gridSpan w:val="6"/>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411" w:type="dxa"/>
            <w:gridSpan w:val="2"/>
            <w:tcBorders>
              <w:top w:val="nil"/>
              <w:left w:val="nil"/>
              <w:bottom w:val="nil"/>
              <w:right w:val="nil"/>
            </w:tcBorders>
            <w:shd w:val="clear" w:color="auto" w:fill="auto"/>
            <w:noWrap/>
            <w:hideMark/>
          </w:tcPr>
          <w:p w:rsidR="00BD288A" w:rsidRPr="00BD288A" w:rsidRDefault="00BD288A" w:rsidP="00BD288A">
            <w:pPr>
              <w:ind w:firstLine="0"/>
              <w:jc w:val="right"/>
              <w:rPr>
                <w:rFonts w:ascii="Times New Roman" w:hAnsi="Times New Roman"/>
                <w:sz w:val="16"/>
                <w:szCs w:val="16"/>
              </w:rPr>
            </w:pPr>
          </w:p>
        </w:tc>
        <w:tc>
          <w:tcPr>
            <w:tcW w:w="456" w:type="dxa"/>
            <w:gridSpan w:val="2"/>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411" w:type="dxa"/>
            <w:gridSpan w:val="2"/>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536" w:type="dxa"/>
            <w:tcBorders>
              <w:top w:val="nil"/>
              <w:left w:val="nil"/>
              <w:bottom w:val="nil"/>
              <w:right w:val="nil"/>
            </w:tcBorders>
            <w:shd w:val="clear" w:color="auto" w:fill="auto"/>
            <w:noWrap/>
            <w:hideMark/>
          </w:tcPr>
          <w:p w:rsidR="00BD288A" w:rsidRPr="00BD288A" w:rsidRDefault="00BD288A" w:rsidP="00BD288A">
            <w:pPr>
              <w:ind w:firstLine="0"/>
              <w:jc w:val="center"/>
              <w:rPr>
                <w:rFonts w:ascii="Times New Roman" w:hAnsi="Times New Roman"/>
                <w:sz w:val="16"/>
                <w:szCs w:val="16"/>
              </w:rPr>
            </w:pPr>
          </w:p>
        </w:tc>
        <w:tc>
          <w:tcPr>
            <w:tcW w:w="236" w:type="dxa"/>
            <w:gridSpan w:val="2"/>
            <w:tcBorders>
              <w:top w:val="nil"/>
              <w:left w:val="nil"/>
              <w:bottom w:val="single" w:sz="4" w:space="0" w:color="auto"/>
              <w:right w:val="nil"/>
            </w:tcBorders>
            <w:shd w:val="clear" w:color="auto" w:fill="auto"/>
            <w:noWrap/>
            <w:hideMark/>
          </w:tcPr>
          <w:p w:rsidR="00BD288A" w:rsidRPr="00BD288A" w:rsidRDefault="00BD288A" w:rsidP="00BD288A">
            <w:pPr>
              <w:ind w:firstLine="0"/>
              <w:jc w:val="left"/>
              <w:rPr>
                <w:rFonts w:ascii="Times New Roman" w:hAnsi="Times New Roman"/>
                <w:sz w:val="20"/>
                <w:szCs w:val="20"/>
              </w:rPr>
            </w:pPr>
            <w:r w:rsidRPr="00BD288A">
              <w:rPr>
                <w:rFonts w:ascii="Times New Roman" w:hAnsi="Times New Roman"/>
                <w:sz w:val="20"/>
                <w:szCs w:val="20"/>
              </w:rPr>
              <w:t> </w:t>
            </w:r>
          </w:p>
        </w:tc>
        <w:tc>
          <w:tcPr>
            <w:tcW w:w="743" w:type="dxa"/>
            <w:gridSpan w:val="2"/>
            <w:tcBorders>
              <w:top w:val="nil"/>
              <w:left w:val="nil"/>
              <w:bottom w:val="single" w:sz="4" w:space="0" w:color="auto"/>
              <w:right w:val="nil"/>
            </w:tcBorders>
            <w:shd w:val="clear" w:color="auto" w:fill="auto"/>
            <w:noWrap/>
            <w:hideMark/>
          </w:tcPr>
          <w:p w:rsidR="00BD288A" w:rsidRPr="00BD288A" w:rsidRDefault="00BD288A" w:rsidP="00BD288A">
            <w:pPr>
              <w:ind w:firstLine="0"/>
              <w:jc w:val="right"/>
              <w:rPr>
                <w:rFonts w:ascii="Times New Roman" w:hAnsi="Times New Roman"/>
                <w:sz w:val="20"/>
                <w:szCs w:val="20"/>
              </w:rPr>
            </w:pPr>
            <w:r w:rsidRPr="00BD288A">
              <w:rPr>
                <w:rFonts w:ascii="Times New Roman" w:hAnsi="Times New Roman"/>
                <w:sz w:val="20"/>
                <w:szCs w:val="20"/>
              </w:rPr>
              <w:t>(рублей)</w:t>
            </w:r>
          </w:p>
        </w:tc>
      </w:tr>
      <w:tr w:rsidR="00BD288A" w:rsidRPr="00BD288A" w:rsidTr="00F9335F">
        <w:trPr>
          <w:gridBefore w:val="1"/>
          <w:gridAfter w:val="1"/>
          <w:wBefore w:w="15" w:type="dxa"/>
          <w:wAfter w:w="283" w:type="dxa"/>
          <w:trHeight w:val="8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20"/>
                <w:szCs w:val="20"/>
              </w:rPr>
            </w:pPr>
            <w:r w:rsidRPr="00BD288A">
              <w:rPr>
                <w:rFonts w:ascii="Times New Roman" w:hAnsi="Times New Roman"/>
                <w:sz w:val="20"/>
                <w:szCs w:val="20"/>
              </w:rPr>
              <w:t xml:space="preserve">№ </w:t>
            </w:r>
            <w:proofErr w:type="spellStart"/>
            <w:r w:rsidRPr="00BD288A">
              <w:rPr>
                <w:rFonts w:ascii="Times New Roman" w:hAnsi="Times New Roman"/>
                <w:sz w:val="20"/>
                <w:szCs w:val="20"/>
              </w:rPr>
              <w:t>п</w:t>
            </w:r>
            <w:proofErr w:type="spellEnd"/>
            <w:r w:rsidRPr="00BD288A">
              <w:rPr>
                <w:rFonts w:ascii="Times New Roman" w:hAnsi="Times New Roman"/>
                <w:sz w:val="20"/>
                <w:szCs w:val="20"/>
              </w:rPr>
              <w:t>/</w:t>
            </w:r>
            <w:proofErr w:type="spellStart"/>
            <w:r w:rsidRPr="00BD288A">
              <w:rPr>
                <w:rFonts w:ascii="Times New Roman" w:hAnsi="Times New Roman"/>
                <w:sz w:val="20"/>
                <w:szCs w:val="20"/>
              </w:rPr>
              <w:t>п</w:t>
            </w:r>
            <w:proofErr w:type="spellEnd"/>
          </w:p>
        </w:tc>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20"/>
                <w:szCs w:val="20"/>
              </w:rPr>
            </w:pPr>
            <w:r w:rsidRPr="00BD288A">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
        </w:tc>
        <w:tc>
          <w:tcPr>
            <w:tcW w:w="4394" w:type="dxa"/>
            <w:gridSpan w:val="16"/>
            <w:tcBorders>
              <w:top w:val="single" w:sz="4" w:space="0" w:color="auto"/>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Код бюджетной классификации Российской Федерации</w:t>
            </w:r>
          </w:p>
        </w:tc>
        <w:tc>
          <w:tcPr>
            <w:tcW w:w="85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20"/>
                <w:szCs w:val="20"/>
              </w:rPr>
            </w:pPr>
            <w:r w:rsidRPr="00BD288A">
              <w:rPr>
                <w:rFonts w:ascii="Times New Roman" w:hAnsi="Times New Roman"/>
                <w:sz w:val="20"/>
                <w:szCs w:val="20"/>
              </w:rPr>
              <w:t>сумма</w:t>
            </w:r>
          </w:p>
        </w:tc>
      </w:tr>
      <w:tr w:rsidR="00BD288A" w:rsidRPr="00BD288A" w:rsidTr="00F9335F">
        <w:trPr>
          <w:gridBefore w:val="1"/>
          <w:gridAfter w:val="1"/>
          <w:wBefore w:w="15" w:type="dxa"/>
          <w:wAfter w:w="283" w:type="dxa"/>
          <w:trHeight w:val="14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D288A" w:rsidRPr="00BD288A" w:rsidRDefault="00BD288A" w:rsidP="00BD288A">
            <w:pPr>
              <w:ind w:firstLine="0"/>
              <w:jc w:val="left"/>
              <w:rPr>
                <w:rFonts w:ascii="Times New Roman" w:hAnsi="Times New Roman"/>
                <w:sz w:val="20"/>
                <w:szCs w:val="20"/>
              </w:rPr>
            </w:pPr>
          </w:p>
        </w:tc>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BD288A" w:rsidRPr="00BD288A" w:rsidRDefault="00BD288A" w:rsidP="00BD288A">
            <w:pPr>
              <w:ind w:firstLine="0"/>
              <w:jc w:val="left"/>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288A" w:rsidRPr="00BD288A" w:rsidRDefault="00BD288A" w:rsidP="00BD288A">
            <w:pPr>
              <w:ind w:firstLine="0"/>
              <w:jc w:val="center"/>
              <w:rPr>
                <w:rFonts w:ascii="Times New Roman" w:hAnsi="Times New Roman"/>
                <w:sz w:val="16"/>
                <w:szCs w:val="16"/>
              </w:rPr>
            </w:pPr>
            <w:proofErr w:type="spellStart"/>
            <w:r w:rsidRPr="00BD288A">
              <w:rPr>
                <w:rFonts w:ascii="Times New Roman" w:hAnsi="Times New Roman"/>
                <w:sz w:val="16"/>
                <w:szCs w:val="16"/>
              </w:rPr>
              <w:t>Админист-ратор</w:t>
            </w:r>
            <w:proofErr w:type="spellEnd"/>
          </w:p>
        </w:tc>
        <w:tc>
          <w:tcPr>
            <w:tcW w:w="425" w:type="dxa"/>
            <w:gridSpan w:val="2"/>
            <w:tcBorders>
              <w:top w:val="nil"/>
              <w:left w:val="nil"/>
              <w:bottom w:val="single" w:sz="4" w:space="0" w:color="auto"/>
              <w:right w:val="single" w:sz="4" w:space="0" w:color="auto"/>
            </w:tcBorders>
            <w:shd w:val="clear" w:color="auto" w:fill="auto"/>
            <w:textDirection w:val="btLr"/>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Группа</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BD288A" w:rsidRPr="00BD288A" w:rsidRDefault="00BD288A" w:rsidP="00BD288A">
            <w:pPr>
              <w:ind w:firstLine="0"/>
              <w:jc w:val="center"/>
              <w:rPr>
                <w:rFonts w:ascii="Times New Roman" w:hAnsi="Times New Roman"/>
                <w:sz w:val="16"/>
                <w:szCs w:val="16"/>
              </w:rPr>
            </w:pPr>
            <w:proofErr w:type="spellStart"/>
            <w:r w:rsidRPr="00BD288A">
              <w:rPr>
                <w:rFonts w:ascii="Times New Roman" w:hAnsi="Times New Roman"/>
                <w:sz w:val="16"/>
                <w:szCs w:val="16"/>
              </w:rPr>
              <w:t>Подгруп-па</w:t>
            </w:r>
            <w:proofErr w:type="spellEnd"/>
          </w:p>
        </w:tc>
        <w:tc>
          <w:tcPr>
            <w:tcW w:w="482" w:type="dxa"/>
            <w:gridSpan w:val="2"/>
            <w:tcBorders>
              <w:top w:val="nil"/>
              <w:left w:val="nil"/>
              <w:bottom w:val="single" w:sz="4" w:space="0" w:color="auto"/>
              <w:right w:val="single" w:sz="4" w:space="0" w:color="auto"/>
            </w:tcBorders>
            <w:shd w:val="clear" w:color="auto" w:fill="auto"/>
            <w:textDirection w:val="btLr"/>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Статья</w:t>
            </w:r>
          </w:p>
        </w:tc>
        <w:tc>
          <w:tcPr>
            <w:tcW w:w="511" w:type="dxa"/>
            <w:gridSpan w:val="2"/>
            <w:tcBorders>
              <w:top w:val="nil"/>
              <w:left w:val="nil"/>
              <w:bottom w:val="single" w:sz="4" w:space="0" w:color="auto"/>
              <w:right w:val="single" w:sz="4" w:space="0" w:color="auto"/>
            </w:tcBorders>
            <w:shd w:val="clear" w:color="auto" w:fill="auto"/>
            <w:textDirection w:val="btLr"/>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Подстатья</w:t>
            </w:r>
          </w:p>
        </w:tc>
        <w:tc>
          <w:tcPr>
            <w:tcW w:w="425" w:type="dxa"/>
            <w:gridSpan w:val="2"/>
            <w:tcBorders>
              <w:top w:val="nil"/>
              <w:left w:val="nil"/>
              <w:bottom w:val="single" w:sz="4" w:space="0" w:color="auto"/>
              <w:right w:val="single" w:sz="4" w:space="0" w:color="auto"/>
            </w:tcBorders>
            <w:shd w:val="clear" w:color="auto" w:fill="auto"/>
            <w:textDirection w:val="btLr"/>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Элемент</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BD288A" w:rsidRPr="00BD288A" w:rsidRDefault="00BD288A" w:rsidP="00BD288A">
            <w:pPr>
              <w:ind w:firstLine="0"/>
              <w:jc w:val="center"/>
              <w:rPr>
                <w:rFonts w:ascii="Times New Roman" w:hAnsi="Times New Roman"/>
                <w:sz w:val="16"/>
                <w:szCs w:val="16"/>
              </w:rPr>
            </w:pPr>
            <w:proofErr w:type="spellStart"/>
            <w:r w:rsidRPr="00BD288A">
              <w:rPr>
                <w:rFonts w:ascii="Times New Roman" w:hAnsi="Times New Roman"/>
                <w:sz w:val="16"/>
                <w:szCs w:val="16"/>
              </w:rPr>
              <w:t>Програм-ма</w:t>
            </w:r>
            <w:proofErr w:type="spellEnd"/>
          </w:p>
        </w:tc>
        <w:tc>
          <w:tcPr>
            <w:tcW w:w="850" w:type="dxa"/>
            <w:gridSpan w:val="3"/>
            <w:tcBorders>
              <w:top w:val="nil"/>
              <w:left w:val="nil"/>
              <w:bottom w:val="single" w:sz="4" w:space="0" w:color="auto"/>
              <w:right w:val="single" w:sz="4" w:space="0" w:color="auto"/>
            </w:tcBorders>
            <w:shd w:val="clear" w:color="auto" w:fill="auto"/>
            <w:textDirection w:val="btLr"/>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 xml:space="preserve">Эконом. </w:t>
            </w:r>
            <w:proofErr w:type="spellStart"/>
            <w:r w:rsidRPr="00BD288A">
              <w:rPr>
                <w:rFonts w:ascii="Times New Roman" w:hAnsi="Times New Roman"/>
                <w:sz w:val="16"/>
                <w:szCs w:val="16"/>
              </w:rPr>
              <w:t>клас-ция</w:t>
            </w:r>
            <w:proofErr w:type="spellEnd"/>
          </w:p>
        </w:tc>
        <w:tc>
          <w:tcPr>
            <w:tcW w:w="851" w:type="dxa"/>
            <w:gridSpan w:val="3"/>
            <w:vMerge/>
            <w:tcBorders>
              <w:top w:val="nil"/>
              <w:left w:val="single" w:sz="4" w:space="0" w:color="auto"/>
              <w:bottom w:val="single" w:sz="4" w:space="0" w:color="auto"/>
              <w:right w:val="single" w:sz="4" w:space="0" w:color="auto"/>
            </w:tcBorders>
            <w:vAlign w:val="center"/>
            <w:hideMark/>
          </w:tcPr>
          <w:p w:rsidR="00BD288A" w:rsidRPr="00BD288A" w:rsidRDefault="00BD288A" w:rsidP="00BD288A">
            <w:pPr>
              <w:ind w:firstLine="0"/>
              <w:jc w:val="left"/>
              <w:rPr>
                <w:rFonts w:ascii="Times New Roman" w:hAnsi="Times New Roman"/>
                <w:sz w:val="20"/>
                <w:szCs w:val="20"/>
              </w:rPr>
            </w:pPr>
          </w:p>
        </w:tc>
      </w:tr>
      <w:tr w:rsidR="00BD288A" w:rsidRPr="00BD288A" w:rsidTr="00F9335F">
        <w:trPr>
          <w:gridBefore w:val="1"/>
          <w:gridAfter w:val="1"/>
          <w:wBefore w:w="15" w:type="dxa"/>
          <w:wAfter w:w="283" w:type="dxa"/>
          <w:trHeight w:val="31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1.</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БЕЗВОЗМЕЗДНЫЕ ПОСТУПЛЕНИЯ</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00</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b/>
                <w:bCs/>
                <w:sz w:val="16"/>
                <w:szCs w:val="16"/>
              </w:rPr>
            </w:pPr>
            <w:r w:rsidRPr="00BD288A">
              <w:rPr>
                <w:rFonts w:ascii="Times New Roman" w:hAnsi="Times New Roman"/>
                <w:b/>
                <w:bCs/>
                <w:sz w:val="16"/>
                <w:szCs w:val="16"/>
              </w:rPr>
              <w:t>00</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000</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000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BD288A" w:rsidRPr="00BD288A" w:rsidRDefault="00BD288A" w:rsidP="00BD288A">
            <w:pPr>
              <w:ind w:firstLine="0"/>
              <w:jc w:val="right"/>
              <w:rPr>
                <w:rFonts w:ascii="Times New Roman" w:hAnsi="Times New Roman"/>
                <w:b/>
                <w:bCs/>
              </w:rPr>
            </w:pPr>
            <w:r w:rsidRPr="00BD288A">
              <w:rPr>
                <w:rFonts w:ascii="Times New Roman" w:hAnsi="Times New Roman"/>
                <w:b/>
                <w:bCs/>
              </w:rPr>
              <w:t>7 268 442,93</w:t>
            </w:r>
          </w:p>
        </w:tc>
      </w:tr>
      <w:tr w:rsidR="00BD288A" w:rsidRPr="00BD288A" w:rsidTr="00F9335F">
        <w:trPr>
          <w:gridBefore w:val="1"/>
          <w:gridAfter w:val="1"/>
          <w:wBefore w:w="15" w:type="dxa"/>
          <w:wAfter w:w="283"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b/>
                <w:bCs/>
                <w:sz w:val="16"/>
                <w:szCs w:val="16"/>
              </w:rPr>
            </w:pPr>
            <w:r w:rsidRPr="00BD288A">
              <w:rPr>
                <w:rFonts w:ascii="Times New Roman" w:hAnsi="Times New Roman"/>
                <w:b/>
                <w:bCs/>
                <w:sz w:val="16"/>
                <w:szCs w:val="16"/>
              </w:rPr>
              <w:t>00</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000</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BD288A" w:rsidRPr="00BD288A" w:rsidRDefault="00BD288A" w:rsidP="00BD288A">
            <w:pPr>
              <w:ind w:firstLine="0"/>
              <w:jc w:val="right"/>
              <w:rPr>
                <w:rFonts w:ascii="Times New Roman" w:hAnsi="Times New Roman"/>
                <w:b/>
                <w:bCs/>
              </w:rPr>
            </w:pPr>
            <w:r w:rsidRPr="00BD288A">
              <w:rPr>
                <w:rFonts w:ascii="Times New Roman" w:hAnsi="Times New Roman"/>
                <w:b/>
                <w:bCs/>
              </w:rPr>
              <w:t>7 268 442,9</w:t>
            </w:r>
          </w:p>
        </w:tc>
      </w:tr>
      <w:tr w:rsidR="00BD288A" w:rsidRPr="00BD288A" w:rsidTr="00F9335F">
        <w:trPr>
          <w:gridBefore w:val="1"/>
          <w:gridAfter w:val="1"/>
          <w:wBefore w:w="15" w:type="dxa"/>
          <w:wAfter w:w="283" w:type="dxa"/>
          <w:trHeight w:val="420"/>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1.1.</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Дотации   на выравнивание бюджетной обеспеченности</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15</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001</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000000" w:fill="FFFF00"/>
            <w:noWrap/>
            <w:vAlign w:val="center"/>
            <w:hideMark/>
          </w:tcPr>
          <w:p w:rsidR="00BD288A" w:rsidRPr="00BD288A" w:rsidRDefault="00BD288A" w:rsidP="00BD288A">
            <w:pPr>
              <w:ind w:firstLine="0"/>
              <w:jc w:val="right"/>
              <w:rPr>
                <w:rFonts w:ascii="Times New Roman" w:hAnsi="Times New Roman"/>
                <w:b/>
                <w:bCs/>
              </w:rPr>
            </w:pPr>
            <w:r w:rsidRPr="00BD288A">
              <w:rPr>
                <w:rFonts w:ascii="Times New Roman" w:hAnsi="Times New Roman"/>
                <w:b/>
                <w:bCs/>
              </w:rPr>
              <w:t>2 480 380,0</w:t>
            </w:r>
          </w:p>
        </w:tc>
      </w:tr>
      <w:tr w:rsidR="00BD288A" w:rsidRPr="00BD288A" w:rsidTr="00F9335F">
        <w:trPr>
          <w:gridBefore w:val="1"/>
          <w:gridAfter w:val="1"/>
          <w:wBefore w:w="15" w:type="dxa"/>
          <w:wAfter w:w="283" w:type="dxa"/>
          <w:trHeight w:val="61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sz w:val="20"/>
                <w:szCs w:val="20"/>
              </w:rPr>
            </w:pPr>
            <w:r w:rsidRPr="00BD288A">
              <w:rPr>
                <w:rFonts w:ascii="Times New Roman" w:hAnsi="Times New Roman"/>
                <w:sz w:val="20"/>
                <w:szCs w:val="20"/>
              </w:rPr>
              <w:t>Дотации  бюджетам сельских поселений на выравнивание бюджетной обеспеченности</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15</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001</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BD288A" w:rsidRPr="00BD288A" w:rsidRDefault="00BD288A" w:rsidP="00BD288A">
            <w:pPr>
              <w:ind w:firstLine="0"/>
              <w:jc w:val="right"/>
              <w:rPr>
                <w:rFonts w:ascii="Times New Roman" w:hAnsi="Times New Roman"/>
              </w:rPr>
            </w:pPr>
            <w:r w:rsidRPr="00BD288A">
              <w:rPr>
                <w:rFonts w:ascii="Times New Roman" w:hAnsi="Times New Roman"/>
              </w:rPr>
              <w:t>2 480 380,0</w:t>
            </w:r>
          </w:p>
        </w:tc>
      </w:tr>
      <w:tr w:rsidR="00BD288A" w:rsidRPr="00BD288A" w:rsidTr="00F9335F">
        <w:trPr>
          <w:gridBefore w:val="1"/>
          <w:gridAfter w:val="1"/>
          <w:wBefore w:w="15" w:type="dxa"/>
          <w:wAfter w:w="283" w:type="dxa"/>
          <w:trHeight w:val="61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1.2.</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Субсидии бюджетам Бюджетной системы Российской Федерации (межбюджетные субсидии)</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00</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000000" w:fill="FFFF00"/>
            <w:noWrap/>
            <w:vAlign w:val="center"/>
            <w:hideMark/>
          </w:tcPr>
          <w:p w:rsidR="00BD288A" w:rsidRPr="00BD288A" w:rsidRDefault="00BD288A" w:rsidP="00BD288A">
            <w:pPr>
              <w:ind w:firstLine="0"/>
              <w:jc w:val="right"/>
              <w:rPr>
                <w:rFonts w:ascii="Times New Roman" w:hAnsi="Times New Roman"/>
                <w:b/>
                <w:bCs/>
              </w:rPr>
            </w:pPr>
            <w:r w:rsidRPr="00BD288A">
              <w:rPr>
                <w:rFonts w:ascii="Times New Roman" w:hAnsi="Times New Roman"/>
                <w:b/>
                <w:bCs/>
              </w:rPr>
              <w:t>3 699 826,18</w:t>
            </w:r>
          </w:p>
        </w:tc>
      </w:tr>
      <w:tr w:rsidR="00BD288A" w:rsidRPr="00BD288A" w:rsidTr="00F9335F">
        <w:trPr>
          <w:gridBefore w:val="1"/>
          <w:gridAfter w:val="1"/>
          <w:wBefore w:w="15" w:type="dxa"/>
          <w:wAfter w:w="283" w:type="dxa"/>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sz w:val="20"/>
                <w:szCs w:val="20"/>
              </w:rPr>
            </w:pPr>
            <w:r w:rsidRPr="00BD288A">
              <w:rPr>
                <w:rFonts w:ascii="Times New Roman" w:hAnsi="Times New Roman"/>
                <w:sz w:val="20"/>
                <w:szCs w:val="20"/>
              </w:rPr>
              <w:t>Субсидии местным бюджетам на поддержку местных инициатив граждан, проживающих в муниципальных образованиях</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29</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999</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BD288A" w:rsidRPr="00BD288A" w:rsidRDefault="00BD288A" w:rsidP="00BD288A">
            <w:pPr>
              <w:ind w:firstLine="0"/>
              <w:jc w:val="right"/>
              <w:rPr>
                <w:rFonts w:ascii="Times New Roman" w:hAnsi="Times New Roman"/>
              </w:rPr>
            </w:pPr>
            <w:r w:rsidRPr="00BD288A">
              <w:rPr>
                <w:rFonts w:ascii="Times New Roman" w:hAnsi="Times New Roman"/>
              </w:rPr>
              <w:t>3 648 250,18</w:t>
            </w:r>
          </w:p>
        </w:tc>
      </w:tr>
      <w:tr w:rsidR="00BD288A" w:rsidRPr="00BD288A" w:rsidTr="00F9335F">
        <w:trPr>
          <w:gridBefore w:val="1"/>
          <w:gridAfter w:val="1"/>
          <w:wBefore w:w="15" w:type="dxa"/>
          <w:wAfter w:w="283" w:type="dxa"/>
          <w:trHeight w:val="142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sz w:val="20"/>
                <w:szCs w:val="20"/>
              </w:rPr>
            </w:pPr>
            <w:r w:rsidRPr="00BD288A">
              <w:rPr>
                <w:rFonts w:ascii="Times New Roman" w:hAnsi="Times New Roman"/>
                <w:sz w:val="20"/>
                <w:szCs w:val="20"/>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w:t>
            </w:r>
            <w:r w:rsidRPr="00BD288A">
              <w:rPr>
                <w:rFonts w:ascii="Times New Roman" w:hAnsi="Times New Roman"/>
                <w:b/>
                <w:bCs/>
                <w:sz w:val="20"/>
                <w:szCs w:val="20"/>
              </w:rPr>
              <w:t>(24327)</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29</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999</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BD288A" w:rsidRPr="00BD288A" w:rsidRDefault="00BD288A" w:rsidP="00BD288A">
            <w:pPr>
              <w:ind w:firstLine="0"/>
              <w:jc w:val="right"/>
              <w:rPr>
                <w:rFonts w:ascii="Times New Roman" w:hAnsi="Times New Roman"/>
              </w:rPr>
            </w:pPr>
            <w:r w:rsidRPr="00BD288A">
              <w:rPr>
                <w:rFonts w:ascii="Times New Roman" w:hAnsi="Times New Roman"/>
              </w:rPr>
              <w:t>51 576,0</w:t>
            </w:r>
          </w:p>
        </w:tc>
      </w:tr>
      <w:tr w:rsidR="00BD288A" w:rsidRPr="00BD288A" w:rsidTr="00F9335F">
        <w:trPr>
          <w:gridBefore w:val="1"/>
          <w:gridAfter w:val="1"/>
          <w:wBefore w:w="15" w:type="dxa"/>
          <w:wAfter w:w="283" w:type="dxa"/>
          <w:trHeight w:val="720"/>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1.3.</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b/>
                <w:bCs/>
                <w:color w:val="000000"/>
                <w:sz w:val="20"/>
                <w:szCs w:val="20"/>
              </w:rPr>
            </w:pPr>
            <w:r w:rsidRPr="00BD288A">
              <w:rPr>
                <w:rFonts w:ascii="Times New Roman" w:hAnsi="Times New Roman"/>
                <w:b/>
                <w:bCs/>
                <w:color w:val="000000"/>
                <w:sz w:val="20"/>
                <w:szCs w:val="20"/>
              </w:rPr>
              <w:t>Субвенции бюджетам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00</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000000" w:fill="FFFF00"/>
            <w:noWrap/>
            <w:vAlign w:val="center"/>
            <w:hideMark/>
          </w:tcPr>
          <w:p w:rsidR="00BD288A" w:rsidRPr="00BD288A" w:rsidRDefault="00BD288A" w:rsidP="00BD288A">
            <w:pPr>
              <w:ind w:firstLine="0"/>
              <w:jc w:val="right"/>
              <w:rPr>
                <w:rFonts w:ascii="Times New Roman" w:hAnsi="Times New Roman"/>
                <w:b/>
                <w:bCs/>
              </w:rPr>
            </w:pPr>
            <w:r w:rsidRPr="00BD288A">
              <w:rPr>
                <w:rFonts w:ascii="Times New Roman" w:hAnsi="Times New Roman"/>
                <w:b/>
                <w:bCs/>
              </w:rPr>
              <w:t>159 900,0</w:t>
            </w:r>
          </w:p>
        </w:tc>
      </w:tr>
      <w:tr w:rsidR="00BD288A" w:rsidRPr="00BD288A" w:rsidTr="00F9335F">
        <w:trPr>
          <w:gridBefore w:val="1"/>
          <w:gridAfter w:val="1"/>
          <w:wBefore w:w="15" w:type="dxa"/>
          <w:wAfter w:w="283"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color w:val="000000"/>
                <w:sz w:val="20"/>
                <w:szCs w:val="20"/>
              </w:rPr>
            </w:pPr>
            <w:r w:rsidRPr="00BD288A">
              <w:rPr>
                <w:rFonts w:ascii="Times New Roman" w:hAnsi="Times New Roman"/>
                <w:color w:val="000000"/>
                <w:sz w:val="20"/>
                <w:szCs w:val="20"/>
              </w:rPr>
              <w:t>Субвенции бюджетам на 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35</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118</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BD288A" w:rsidRPr="00BD288A" w:rsidRDefault="00BD288A" w:rsidP="00BD288A">
            <w:pPr>
              <w:ind w:firstLine="0"/>
              <w:jc w:val="right"/>
              <w:rPr>
                <w:rFonts w:ascii="Times New Roman" w:hAnsi="Times New Roman"/>
                <w:b/>
                <w:bCs/>
              </w:rPr>
            </w:pPr>
            <w:r w:rsidRPr="00BD288A">
              <w:rPr>
                <w:rFonts w:ascii="Times New Roman" w:hAnsi="Times New Roman"/>
                <w:b/>
                <w:bCs/>
              </w:rPr>
              <w:t>157 900,0</w:t>
            </w:r>
          </w:p>
        </w:tc>
      </w:tr>
      <w:tr w:rsidR="00BD288A" w:rsidRPr="00BD288A" w:rsidTr="00F9335F">
        <w:trPr>
          <w:gridBefore w:val="1"/>
          <w:gridAfter w:val="1"/>
          <w:wBefore w:w="15" w:type="dxa"/>
          <w:wAfter w:w="283" w:type="dxa"/>
          <w:trHeight w:val="930"/>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lastRenderedPageBreak/>
              <w:t> </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color w:val="000000"/>
                <w:sz w:val="20"/>
                <w:szCs w:val="20"/>
              </w:rPr>
            </w:pPr>
            <w:r w:rsidRPr="00BD288A">
              <w:rPr>
                <w:rFonts w:ascii="Times New Roman" w:hAnsi="Times New Roman"/>
                <w:color w:val="00000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35</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118</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BD288A" w:rsidRPr="00BD288A" w:rsidRDefault="00BD288A" w:rsidP="00BD288A">
            <w:pPr>
              <w:ind w:firstLine="0"/>
              <w:jc w:val="right"/>
              <w:rPr>
                <w:rFonts w:ascii="Times New Roman" w:hAnsi="Times New Roman"/>
              </w:rPr>
            </w:pPr>
            <w:r w:rsidRPr="00BD288A">
              <w:rPr>
                <w:rFonts w:ascii="Times New Roman" w:hAnsi="Times New Roman"/>
              </w:rPr>
              <w:t>157 900,0</w:t>
            </w:r>
          </w:p>
        </w:tc>
      </w:tr>
      <w:tr w:rsidR="00BD288A" w:rsidRPr="00BD288A" w:rsidTr="00F9335F">
        <w:trPr>
          <w:gridBefore w:val="1"/>
          <w:gridAfter w:val="1"/>
          <w:wBefore w:w="15" w:type="dxa"/>
          <w:wAfter w:w="283" w:type="dxa"/>
          <w:trHeight w:val="58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sz w:val="20"/>
                <w:szCs w:val="20"/>
              </w:rPr>
            </w:pPr>
            <w:r w:rsidRPr="00BD288A">
              <w:rPr>
                <w:rFonts w:ascii="Times New Roman" w:hAnsi="Times New Roman"/>
                <w:sz w:val="20"/>
                <w:szCs w:val="20"/>
              </w:rPr>
              <w:t>Субвенции местным бюджетам на осуществление части переданных полномочий</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30</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024</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BD288A" w:rsidRPr="00BD288A" w:rsidRDefault="00BD288A" w:rsidP="00BD288A">
            <w:pPr>
              <w:ind w:firstLine="0"/>
              <w:jc w:val="right"/>
              <w:rPr>
                <w:rFonts w:ascii="Times New Roman" w:hAnsi="Times New Roman"/>
                <w:b/>
                <w:bCs/>
              </w:rPr>
            </w:pPr>
            <w:r w:rsidRPr="00BD288A">
              <w:rPr>
                <w:rFonts w:ascii="Times New Roman" w:hAnsi="Times New Roman"/>
                <w:b/>
                <w:bCs/>
              </w:rPr>
              <w:t>2 000,0</w:t>
            </w:r>
          </w:p>
        </w:tc>
      </w:tr>
      <w:tr w:rsidR="00BD288A" w:rsidRPr="00BD288A" w:rsidTr="00F9335F">
        <w:trPr>
          <w:gridBefore w:val="1"/>
          <w:gridAfter w:val="1"/>
          <w:wBefore w:w="15" w:type="dxa"/>
          <w:wAfter w:w="283" w:type="dxa"/>
          <w:trHeight w:val="810"/>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left"/>
              <w:rPr>
                <w:rFonts w:ascii="Times New Roman" w:hAnsi="Times New Roman"/>
                <w:sz w:val="20"/>
                <w:szCs w:val="20"/>
              </w:rPr>
            </w:pPr>
            <w:r w:rsidRPr="00BD288A">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30</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024</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BD288A" w:rsidRPr="00BD288A" w:rsidRDefault="00BD288A" w:rsidP="00BD288A">
            <w:pPr>
              <w:ind w:firstLine="0"/>
              <w:jc w:val="right"/>
              <w:rPr>
                <w:rFonts w:ascii="Times New Roman" w:hAnsi="Times New Roman"/>
              </w:rPr>
            </w:pPr>
            <w:r w:rsidRPr="00BD288A">
              <w:rPr>
                <w:rFonts w:ascii="Times New Roman" w:hAnsi="Times New Roman"/>
              </w:rPr>
              <w:t>2 000,0</w:t>
            </w:r>
          </w:p>
        </w:tc>
      </w:tr>
      <w:tr w:rsidR="00BD288A" w:rsidRPr="00BD288A" w:rsidTr="00F9335F">
        <w:trPr>
          <w:gridBefore w:val="1"/>
          <w:gridAfter w:val="1"/>
          <w:wBefore w:w="15" w:type="dxa"/>
          <w:wAfter w:w="283" w:type="dxa"/>
          <w:trHeight w:val="136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1.4.</w:t>
            </w:r>
          </w:p>
        </w:tc>
        <w:tc>
          <w:tcPr>
            <w:tcW w:w="4111" w:type="dxa"/>
            <w:gridSpan w:val="3"/>
            <w:tcBorders>
              <w:top w:val="nil"/>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40</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w:t>
            </w:r>
          </w:p>
        </w:tc>
        <w:tc>
          <w:tcPr>
            <w:tcW w:w="851" w:type="dxa"/>
            <w:gridSpan w:val="3"/>
            <w:tcBorders>
              <w:top w:val="nil"/>
              <w:left w:val="nil"/>
              <w:bottom w:val="single" w:sz="4" w:space="0" w:color="auto"/>
              <w:right w:val="single" w:sz="4" w:space="0" w:color="auto"/>
            </w:tcBorders>
            <w:shd w:val="clear" w:color="000000" w:fill="FFFF00"/>
            <w:noWrap/>
            <w:vAlign w:val="center"/>
            <w:hideMark/>
          </w:tcPr>
          <w:p w:rsidR="00BD288A" w:rsidRPr="00BD288A" w:rsidRDefault="00BD288A" w:rsidP="00BD288A">
            <w:pPr>
              <w:ind w:firstLine="0"/>
              <w:jc w:val="right"/>
              <w:rPr>
                <w:rFonts w:ascii="Times New Roman" w:hAnsi="Times New Roman"/>
              </w:rPr>
            </w:pPr>
            <w:r w:rsidRPr="00BD288A">
              <w:rPr>
                <w:rFonts w:ascii="Times New Roman" w:hAnsi="Times New Roman"/>
              </w:rPr>
              <w:t>928 336,8</w:t>
            </w:r>
          </w:p>
        </w:tc>
      </w:tr>
      <w:tr w:rsidR="00BD288A" w:rsidRPr="00BD288A" w:rsidTr="00F9335F">
        <w:trPr>
          <w:gridBefore w:val="1"/>
          <w:gridAfter w:val="1"/>
          <w:wBefore w:w="15" w:type="dxa"/>
          <w:wAfter w:w="283" w:type="dxa"/>
          <w:trHeight w:val="136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left"/>
              <w:rPr>
                <w:rFonts w:ascii="Times New Roman" w:hAnsi="Times New Roman"/>
                <w:sz w:val="20"/>
                <w:szCs w:val="20"/>
              </w:rPr>
            </w:pPr>
            <w:r w:rsidRPr="00BD288A">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40</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014</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BD288A" w:rsidRPr="00BD288A" w:rsidRDefault="00BD288A" w:rsidP="00BD288A">
            <w:pPr>
              <w:ind w:firstLine="0"/>
              <w:jc w:val="right"/>
              <w:rPr>
                <w:rFonts w:ascii="Times New Roman" w:hAnsi="Times New Roman"/>
              </w:rPr>
            </w:pPr>
            <w:r w:rsidRPr="00BD288A">
              <w:rPr>
                <w:rFonts w:ascii="Times New Roman" w:hAnsi="Times New Roman"/>
              </w:rPr>
              <w:t>39 400,0</w:t>
            </w:r>
          </w:p>
        </w:tc>
      </w:tr>
      <w:tr w:rsidR="00BD288A" w:rsidRPr="00BD288A" w:rsidTr="00F9335F">
        <w:trPr>
          <w:gridBefore w:val="1"/>
          <w:gridAfter w:val="1"/>
          <w:wBefore w:w="15" w:type="dxa"/>
          <w:wAfter w:w="283" w:type="dxa"/>
          <w:trHeight w:val="112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left"/>
              <w:rPr>
                <w:rFonts w:ascii="Times New Roman" w:hAnsi="Times New Roman"/>
                <w:sz w:val="20"/>
                <w:szCs w:val="20"/>
              </w:rPr>
            </w:pPr>
            <w:r w:rsidRPr="00BD288A">
              <w:rPr>
                <w:rFonts w:ascii="Times New Roman" w:hAnsi="Times New Roman"/>
                <w:sz w:val="20"/>
                <w:szCs w:val="20"/>
              </w:rPr>
              <w:t xml:space="preserve">Иной межбюджетный трансферт на </w:t>
            </w:r>
            <w:proofErr w:type="spellStart"/>
            <w:r w:rsidRPr="00BD288A">
              <w:rPr>
                <w:rFonts w:ascii="Times New Roman" w:hAnsi="Times New Roman"/>
                <w:sz w:val="20"/>
                <w:szCs w:val="20"/>
              </w:rPr>
              <w:t>обеспесение</w:t>
            </w:r>
            <w:proofErr w:type="spellEnd"/>
            <w:r w:rsidRPr="00BD288A">
              <w:rPr>
                <w:rFonts w:ascii="Times New Roman" w:hAnsi="Times New Roman"/>
                <w:sz w:val="20"/>
                <w:szCs w:val="20"/>
              </w:rPr>
              <w:t xml:space="preserve"> доступа органов местного самоуправления и муниципальных учреждений к сети интернет</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29</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999</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BD288A" w:rsidRPr="00BD288A" w:rsidRDefault="00BD288A" w:rsidP="00BD288A">
            <w:pPr>
              <w:ind w:firstLine="0"/>
              <w:jc w:val="right"/>
              <w:rPr>
                <w:rFonts w:ascii="Times New Roman" w:hAnsi="Times New Roman"/>
              </w:rPr>
            </w:pPr>
            <w:r w:rsidRPr="00BD288A">
              <w:rPr>
                <w:rFonts w:ascii="Times New Roman" w:hAnsi="Times New Roman"/>
              </w:rPr>
              <w:t>32 400,0</w:t>
            </w:r>
          </w:p>
        </w:tc>
      </w:tr>
      <w:tr w:rsidR="00BD288A" w:rsidRPr="00BD288A" w:rsidTr="00F9335F">
        <w:trPr>
          <w:gridBefore w:val="1"/>
          <w:gridAfter w:val="1"/>
          <w:wBefore w:w="15" w:type="dxa"/>
          <w:wAfter w:w="283" w:type="dxa"/>
          <w:trHeight w:val="64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left"/>
              <w:rPr>
                <w:rFonts w:ascii="Times New Roman" w:hAnsi="Times New Roman"/>
                <w:sz w:val="20"/>
                <w:szCs w:val="20"/>
              </w:rPr>
            </w:pPr>
            <w:r w:rsidRPr="00BD288A">
              <w:rPr>
                <w:rFonts w:ascii="Times New Roman" w:hAnsi="Times New Roman"/>
                <w:sz w:val="20"/>
                <w:szCs w:val="20"/>
              </w:rPr>
              <w:t>Иной МБТ на поддержку развития ТОС</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49</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999</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BD288A" w:rsidRPr="00BD288A" w:rsidRDefault="00BD288A" w:rsidP="00BD288A">
            <w:pPr>
              <w:ind w:firstLine="0"/>
              <w:jc w:val="right"/>
              <w:rPr>
                <w:rFonts w:ascii="Times New Roman" w:hAnsi="Times New Roman"/>
              </w:rPr>
            </w:pPr>
            <w:r w:rsidRPr="00BD288A">
              <w:rPr>
                <w:rFonts w:ascii="Times New Roman" w:hAnsi="Times New Roman"/>
              </w:rPr>
              <w:t>498 758,8</w:t>
            </w:r>
          </w:p>
        </w:tc>
      </w:tr>
      <w:tr w:rsidR="00BD288A" w:rsidRPr="00BD288A" w:rsidTr="00F9335F">
        <w:trPr>
          <w:gridBefore w:val="1"/>
          <w:gridAfter w:val="1"/>
          <w:wBefore w:w="15" w:type="dxa"/>
          <w:wAfter w:w="283" w:type="dxa"/>
          <w:trHeight w:val="70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left"/>
              <w:rPr>
                <w:rFonts w:ascii="Times New Roman" w:hAnsi="Times New Roman"/>
                <w:sz w:val="20"/>
                <w:szCs w:val="20"/>
              </w:rPr>
            </w:pPr>
            <w:r w:rsidRPr="00BD288A">
              <w:rPr>
                <w:rFonts w:ascii="Times New Roman" w:hAnsi="Times New Roman"/>
                <w:sz w:val="20"/>
                <w:szCs w:val="20"/>
              </w:rPr>
              <w:t>Прочие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016</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02</w:t>
            </w:r>
          </w:p>
        </w:tc>
        <w:tc>
          <w:tcPr>
            <w:tcW w:w="482"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right"/>
              <w:rPr>
                <w:rFonts w:ascii="Times New Roman" w:hAnsi="Times New Roman"/>
                <w:sz w:val="16"/>
                <w:szCs w:val="16"/>
              </w:rPr>
            </w:pPr>
            <w:r w:rsidRPr="00BD288A">
              <w:rPr>
                <w:rFonts w:ascii="Times New Roman" w:hAnsi="Times New Roman"/>
                <w:sz w:val="16"/>
                <w:szCs w:val="16"/>
              </w:rPr>
              <w:t>49</w:t>
            </w:r>
          </w:p>
        </w:tc>
        <w:tc>
          <w:tcPr>
            <w:tcW w:w="511"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999</w:t>
            </w:r>
          </w:p>
        </w:tc>
        <w:tc>
          <w:tcPr>
            <w:tcW w:w="425"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10</w:t>
            </w:r>
          </w:p>
        </w:tc>
        <w:tc>
          <w:tcPr>
            <w:tcW w:w="567" w:type="dxa"/>
            <w:gridSpan w:val="2"/>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D288A" w:rsidRPr="00BD288A" w:rsidRDefault="00BD288A" w:rsidP="00BD288A">
            <w:pPr>
              <w:ind w:firstLine="0"/>
              <w:jc w:val="center"/>
              <w:rPr>
                <w:rFonts w:ascii="Times New Roman" w:hAnsi="Times New Roman"/>
                <w:sz w:val="16"/>
                <w:szCs w:val="16"/>
              </w:rPr>
            </w:pPr>
            <w:r w:rsidRPr="00BD288A">
              <w:rPr>
                <w:rFonts w:ascii="Times New Roman" w:hAnsi="Times New Roman"/>
                <w:sz w:val="16"/>
                <w:szCs w:val="16"/>
              </w:rPr>
              <w:t>150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BD288A" w:rsidRPr="00BD288A" w:rsidRDefault="00BD288A" w:rsidP="00BD288A">
            <w:pPr>
              <w:ind w:firstLine="0"/>
              <w:jc w:val="right"/>
              <w:rPr>
                <w:rFonts w:ascii="Times New Roman" w:hAnsi="Times New Roman"/>
              </w:rPr>
            </w:pPr>
            <w:r w:rsidRPr="00BD288A">
              <w:rPr>
                <w:rFonts w:ascii="Times New Roman" w:hAnsi="Times New Roman"/>
              </w:rPr>
              <w:t>357 778,0</w:t>
            </w:r>
          </w:p>
        </w:tc>
      </w:tr>
      <w:tr w:rsidR="00BD288A" w:rsidRPr="00BD288A" w:rsidTr="00F9335F">
        <w:trPr>
          <w:gridBefore w:val="1"/>
          <w:gridAfter w:val="1"/>
          <w:wBefore w:w="15" w:type="dxa"/>
          <w:wAfter w:w="283" w:type="dxa"/>
          <w:trHeight w:val="315"/>
        </w:trPr>
        <w:tc>
          <w:tcPr>
            <w:tcW w:w="567" w:type="dxa"/>
            <w:tcBorders>
              <w:top w:val="nil"/>
              <w:left w:val="single" w:sz="4" w:space="0" w:color="auto"/>
              <w:bottom w:val="single" w:sz="4" w:space="0" w:color="auto"/>
              <w:right w:val="single" w:sz="4" w:space="0" w:color="auto"/>
            </w:tcBorders>
            <w:shd w:val="clear" w:color="auto" w:fill="auto"/>
            <w:noWrap/>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 </w:t>
            </w:r>
          </w:p>
        </w:tc>
        <w:tc>
          <w:tcPr>
            <w:tcW w:w="4111" w:type="dxa"/>
            <w:gridSpan w:val="3"/>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left"/>
              <w:rPr>
                <w:rFonts w:ascii="Times New Roman" w:hAnsi="Times New Roman"/>
                <w:b/>
                <w:bCs/>
                <w:sz w:val="20"/>
                <w:szCs w:val="20"/>
              </w:rPr>
            </w:pPr>
            <w:r w:rsidRPr="00BD288A">
              <w:rPr>
                <w:rFonts w:ascii="Times New Roman" w:hAnsi="Times New Roman"/>
                <w:b/>
                <w:bCs/>
                <w:sz w:val="20"/>
                <w:szCs w:val="20"/>
              </w:rPr>
              <w:t>ИТОГО ДОХОДОВ</w:t>
            </w:r>
          </w:p>
        </w:tc>
        <w:tc>
          <w:tcPr>
            <w:tcW w:w="567" w:type="dxa"/>
            <w:tcBorders>
              <w:top w:val="nil"/>
              <w:left w:val="nil"/>
              <w:bottom w:val="single" w:sz="4" w:space="0" w:color="auto"/>
              <w:right w:val="single" w:sz="4" w:space="0" w:color="auto"/>
            </w:tcBorders>
            <w:shd w:val="clear" w:color="auto" w:fill="auto"/>
            <w:noWrap/>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 </w:t>
            </w:r>
          </w:p>
        </w:tc>
        <w:tc>
          <w:tcPr>
            <w:tcW w:w="425" w:type="dxa"/>
            <w:gridSpan w:val="2"/>
            <w:tcBorders>
              <w:top w:val="nil"/>
              <w:left w:val="nil"/>
              <w:bottom w:val="single" w:sz="4" w:space="0" w:color="auto"/>
              <w:right w:val="single" w:sz="4" w:space="0" w:color="auto"/>
            </w:tcBorders>
            <w:shd w:val="clear" w:color="auto" w:fill="auto"/>
            <w:noWrap/>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 </w:t>
            </w:r>
          </w:p>
        </w:tc>
        <w:tc>
          <w:tcPr>
            <w:tcW w:w="567" w:type="dxa"/>
            <w:gridSpan w:val="2"/>
            <w:tcBorders>
              <w:top w:val="nil"/>
              <w:left w:val="nil"/>
              <w:bottom w:val="single" w:sz="4" w:space="0" w:color="auto"/>
              <w:right w:val="single" w:sz="4" w:space="0" w:color="auto"/>
            </w:tcBorders>
            <w:shd w:val="clear" w:color="auto" w:fill="auto"/>
            <w:noWrap/>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 </w:t>
            </w:r>
          </w:p>
        </w:tc>
        <w:tc>
          <w:tcPr>
            <w:tcW w:w="482" w:type="dxa"/>
            <w:gridSpan w:val="2"/>
            <w:tcBorders>
              <w:top w:val="nil"/>
              <w:left w:val="nil"/>
              <w:bottom w:val="single" w:sz="4" w:space="0" w:color="auto"/>
              <w:right w:val="single" w:sz="4" w:space="0" w:color="auto"/>
            </w:tcBorders>
            <w:shd w:val="clear" w:color="auto" w:fill="auto"/>
            <w:noWrap/>
            <w:hideMark/>
          </w:tcPr>
          <w:p w:rsidR="00BD288A" w:rsidRPr="00BD288A" w:rsidRDefault="00BD288A" w:rsidP="00BD288A">
            <w:pPr>
              <w:ind w:firstLine="0"/>
              <w:jc w:val="right"/>
              <w:rPr>
                <w:rFonts w:ascii="Times New Roman" w:hAnsi="Times New Roman"/>
                <w:b/>
                <w:bCs/>
                <w:sz w:val="16"/>
                <w:szCs w:val="16"/>
              </w:rPr>
            </w:pPr>
            <w:r w:rsidRPr="00BD288A">
              <w:rPr>
                <w:rFonts w:ascii="Times New Roman" w:hAnsi="Times New Roman"/>
                <w:b/>
                <w:bCs/>
                <w:sz w:val="16"/>
                <w:szCs w:val="16"/>
              </w:rPr>
              <w:t> </w:t>
            </w:r>
          </w:p>
        </w:tc>
        <w:tc>
          <w:tcPr>
            <w:tcW w:w="511" w:type="dxa"/>
            <w:gridSpan w:val="2"/>
            <w:tcBorders>
              <w:top w:val="nil"/>
              <w:left w:val="nil"/>
              <w:bottom w:val="single" w:sz="4" w:space="0" w:color="auto"/>
              <w:right w:val="single" w:sz="4" w:space="0" w:color="auto"/>
            </w:tcBorders>
            <w:shd w:val="clear" w:color="auto" w:fill="auto"/>
            <w:noWrap/>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 </w:t>
            </w:r>
          </w:p>
        </w:tc>
        <w:tc>
          <w:tcPr>
            <w:tcW w:w="425" w:type="dxa"/>
            <w:gridSpan w:val="2"/>
            <w:tcBorders>
              <w:top w:val="nil"/>
              <w:left w:val="nil"/>
              <w:bottom w:val="single" w:sz="4" w:space="0" w:color="auto"/>
              <w:right w:val="single" w:sz="4" w:space="0" w:color="auto"/>
            </w:tcBorders>
            <w:shd w:val="clear" w:color="auto" w:fill="auto"/>
            <w:noWrap/>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 </w:t>
            </w:r>
          </w:p>
        </w:tc>
        <w:tc>
          <w:tcPr>
            <w:tcW w:w="567" w:type="dxa"/>
            <w:gridSpan w:val="2"/>
            <w:tcBorders>
              <w:top w:val="nil"/>
              <w:left w:val="nil"/>
              <w:bottom w:val="single" w:sz="4" w:space="0" w:color="auto"/>
              <w:right w:val="single" w:sz="4" w:space="0" w:color="auto"/>
            </w:tcBorders>
            <w:shd w:val="clear" w:color="auto" w:fill="auto"/>
            <w:noWrap/>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 </w:t>
            </w:r>
          </w:p>
        </w:tc>
        <w:tc>
          <w:tcPr>
            <w:tcW w:w="850" w:type="dxa"/>
            <w:gridSpan w:val="3"/>
            <w:tcBorders>
              <w:top w:val="nil"/>
              <w:left w:val="nil"/>
              <w:bottom w:val="single" w:sz="4" w:space="0" w:color="auto"/>
              <w:right w:val="single" w:sz="4" w:space="0" w:color="auto"/>
            </w:tcBorders>
            <w:shd w:val="clear" w:color="auto" w:fill="auto"/>
            <w:noWrap/>
            <w:hideMark/>
          </w:tcPr>
          <w:p w:rsidR="00BD288A" w:rsidRPr="00BD288A" w:rsidRDefault="00BD288A" w:rsidP="00BD288A">
            <w:pPr>
              <w:ind w:firstLine="0"/>
              <w:jc w:val="center"/>
              <w:rPr>
                <w:rFonts w:ascii="Times New Roman" w:hAnsi="Times New Roman"/>
                <w:b/>
                <w:bCs/>
                <w:sz w:val="16"/>
                <w:szCs w:val="16"/>
              </w:rPr>
            </w:pPr>
            <w:r w:rsidRPr="00BD288A">
              <w:rPr>
                <w:rFonts w:ascii="Times New Roman" w:hAnsi="Times New Roman"/>
                <w:b/>
                <w:bCs/>
                <w:sz w:val="16"/>
                <w:szCs w:val="16"/>
              </w:rPr>
              <w:t> </w:t>
            </w:r>
          </w:p>
        </w:tc>
        <w:tc>
          <w:tcPr>
            <w:tcW w:w="851" w:type="dxa"/>
            <w:gridSpan w:val="3"/>
            <w:tcBorders>
              <w:top w:val="nil"/>
              <w:left w:val="nil"/>
              <w:bottom w:val="single" w:sz="4" w:space="0" w:color="auto"/>
              <w:right w:val="single" w:sz="4" w:space="0" w:color="auto"/>
            </w:tcBorders>
            <w:shd w:val="clear" w:color="000000" w:fill="FFFFFF"/>
            <w:noWrap/>
            <w:hideMark/>
          </w:tcPr>
          <w:p w:rsidR="00BD288A" w:rsidRPr="00BD288A" w:rsidRDefault="00BD288A" w:rsidP="00BD288A">
            <w:pPr>
              <w:ind w:firstLine="0"/>
              <w:jc w:val="right"/>
              <w:rPr>
                <w:rFonts w:ascii="Times New Roman" w:hAnsi="Times New Roman"/>
                <w:b/>
                <w:bCs/>
              </w:rPr>
            </w:pPr>
            <w:r w:rsidRPr="00BD288A">
              <w:rPr>
                <w:rFonts w:ascii="Times New Roman" w:hAnsi="Times New Roman"/>
                <w:b/>
                <w:bCs/>
              </w:rPr>
              <w:t>7 268 442,93</w:t>
            </w:r>
          </w:p>
        </w:tc>
      </w:tr>
      <w:tr w:rsidR="00F9335F" w:rsidRPr="00F9335F" w:rsidTr="00E35D59">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1240" w:type="dxa"/>
            <w:gridSpan w:val="3"/>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4741" w:type="dxa"/>
            <w:gridSpan w:val="18"/>
            <w:tcBorders>
              <w:top w:val="nil"/>
              <w:left w:val="nil"/>
              <w:bottom w:val="nil"/>
              <w:right w:val="nil"/>
            </w:tcBorders>
            <w:shd w:val="clear" w:color="auto" w:fill="auto"/>
            <w:noWrap/>
            <w:vAlign w:val="bottom"/>
            <w:hideMark/>
          </w:tcPr>
          <w:p w:rsidR="00F9335F" w:rsidRPr="00F9335F" w:rsidRDefault="00F9335F" w:rsidP="00F9335F">
            <w:pPr>
              <w:ind w:firstLine="0"/>
              <w:jc w:val="right"/>
              <w:rPr>
                <w:rFonts w:cs="Arial"/>
                <w:b/>
                <w:bCs/>
                <w:sz w:val="20"/>
                <w:szCs w:val="20"/>
              </w:rPr>
            </w:pPr>
            <w:r w:rsidRPr="00F9335F">
              <w:rPr>
                <w:rFonts w:cs="Arial"/>
                <w:b/>
                <w:bCs/>
                <w:sz w:val="20"/>
                <w:szCs w:val="20"/>
              </w:rPr>
              <w:t>Приложение №2</w:t>
            </w: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val="restart"/>
            <w:tcBorders>
              <w:top w:val="nil"/>
              <w:left w:val="nil"/>
              <w:right w:val="nil"/>
            </w:tcBorders>
            <w:shd w:val="clear" w:color="auto" w:fill="auto"/>
            <w:noWrap/>
            <w:vAlign w:val="bottom"/>
            <w:hideMark/>
          </w:tcPr>
          <w:p w:rsidR="00F9335F" w:rsidRPr="00F9335F" w:rsidRDefault="00F9335F" w:rsidP="00F9335F">
            <w:pPr>
              <w:ind w:firstLine="0"/>
              <w:jc w:val="right"/>
              <w:rPr>
                <w:rFonts w:cs="Arial"/>
                <w:b/>
                <w:bCs/>
                <w:sz w:val="20"/>
                <w:szCs w:val="20"/>
              </w:rPr>
            </w:pPr>
            <w:r w:rsidRPr="00F9335F">
              <w:rPr>
                <w:rFonts w:cs="Arial"/>
                <w:b/>
                <w:bCs/>
                <w:sz w:val="20"/>
                <w:szCs w:val="20"/>
              </w:rPr>
              <w:t>к Решению Совета Красноборского сельского поселения</w:t>
            </w:r>
          </w:p>
          <w:p w:rsidR="00F9335F" w:rsidRPr="00F9335F" w:rsidRDefault="00F9335F" w:rsidP="00F9335F">
            <w:pPr>
              <w:ind w:firstLine="0"/>
              <w:jc w:val="right"/>
              <w:rPr>
                <w:rFonts w:cs="Arial"/>
                <w:b/>
                <w:bCs/>
                <w:sz w:val="20"/>
                <w:szCs w:val="20"/>
              </w:rPr>
            </w:pPr>
            <w:r w:rsidRPr="00F9335F">
              <w:rPr>
                <w:rFonts w:cs="Arial"/>
                <w:b/>
                <w:bCs/>
                <w:sz w:val="20"/>
                <w:szCs w:val="20"/>
              </w:rPr>
              <w:t xml:space="preserve">XXXХ сессии IV созыва от 22.09.2022 № 00 "О внесении  </w:t>
            </w:r>
          </w:p>
          <w:p w:rsidR="00F9335F" w:rsidRPr="00F9335F" w:rsidRDefault="00F9335F" w:rsidP="00F9335F">
            <w:pPr>
              <w:ind w:firstLine="0"/>
              <w:jc w:val="right"/>
              <w:rPr>
                <w:rFonts w:cs="Arial"/>
                <w:b/>
                <w:bCs/>
                <w:sz w:val="20"/>
                <w:szCs w:val="20"/>
              </w:rPr>
            </w:pPr>
            <w:r w:rsidRPr="00F9335F">
              <w:rPr>
                <w:rFonts w:cs="Arial"/>
                <w:b/>
                <w:bCs/>
                <w:sz w:val="20"/>
                <w:szCs w:val="20"/>
              </w:rPr>
              <w:t>изменений в решение XXXIV сессии IV созыва</w:t>
            </w:r>
          </w:p>
          <w:p w:rsidR="00F9335F" w:rsidRPr="00F9335F" w:rsidRDefault="00F9335F" w:rsidP="00F9335F">
            <w:pPr>
              <w:ind w:firstLine="0"/>
              <w:jc w:val="right"/>
              <w:rPr>
                <w:rFonts w:cs="Arial"/>
                <w:b/>
                <w:bCs/>
                <w:sz w:val="20"/>
                <w:szCs w:val="20"/>
              </w:rPr>
            </w:pPr>
            <w:r w:rsidRPr="00F9335F">
              <w:rPr>
                <w:rFonts w:cs="Arial"/>
                <w:b/>
                <w:bCs/>
                <w:sz w:val="20"/>
                <w:szCs w:val="20"/>
              </w:rPr>
              <w:t>Совета Красноборского сельского поселения</w:t>
            </w:r>
          </w:p>
          <w:p w:rsidR="00F9335F" w:rsidRPr="00F9335F" w:rsidRDefault="00F9335F" w:rsidP="00F9335F">
            <w:pPr>
              <w:ind w:firstLine="0"/>
              <w:jc w:val="right"/>
              <w:rPr>
                <w:rFonts w:cs="Arial"/>
                <w:b/>
                <w:bCs/>
                <w:sz w:val="20"/>
                <w:szCs w:val="20"/>
              </w:rPr>
            </w:pPr>
            <w:r w:rsidRPr="00F9335F">
              <w:rPr>
                <w:rFonts w:cs="Arial"/>
                <w:b/>
                <w:bCs/>
                <w:sz w:val="20"/>
                <w:szCs w:val="20"/>
              </w:rPr>
              <w:t>от 14.12.2021 г. №108 "Об утверждении бюджета</w:t>
            </w:r>
          </w:p>
          <w:p w:rsidR="00F9335F" w:rsidRPr="00F9335F" w:rsidRDefault="00F9335F" w:rsidP="00F9335F">
            <w:pPr>
              <w:ind w:firstLine="0"/>
              <w:jc w:val="right"/>
              <w:rPr>
                <w:rFonts w:cs="Arial"/>
                <w:b/>
                <w:bCs/>
                <w:sz w:val="20"/>
                <w:szCs w:val="20"/>
              </w:rPr>
            </w:pPr>
            <w:r w:rsidRPr="00F9335F">
              <w:rPr>
                <w:rFonts w:cs="Arial"/>
                <w:b/>
                <w:bCs/>
                <w:sz w:val="20"/>
                <w:szCs w:val="20"/>
              </w:rPr>
              <w:t>Красноборского сельского поселения на 2022 год.</w:t>
            </w:r>
          </w:p>
          <w:p w:rsidR="00F9335F" w:rsidRPr="00F9335F" w:rsidRDefault="00F9335F" w:rsidP="00F9335F">
            <w:pPr>
              <w:ind w:firstLine="0"/>
              <w:jc w:val="right"/>
              <w:rPr>
                <w:rFonts w:cs="Arial"/>
                <w:b/>
                <w:bCs/>
                <w:sz w:val="20"/>
                <w:szCs w:val="20"/>
              </w:rPr>
            </w:pPr>
            <w:r w:rsidRPr="00F9335F">
              <w:rPr>
                <w:rFonts w:cs="Arial"/>
                <w:b/>
                <w:bCs/>
                <w:sz w:val="20"/>
                <w:szCs w:val="20"/>
              </w:rPr>
              <w:t>Приложение №3</w:t>
            </w:r>
          </w:p>
          <w:p w:rsidR="00F9335F" w:rsidRPr="00F9335F" w:rsidRDefault="00F9335F" w:rsidP="00F9335F">
            <w:pPr>
              <w:ind w:firstLine="0"/>
              <w:jc w:val="right"/>
              <w:rPr>
                <w:rFonts w:cs="Arial"/>
                <w:b/>
                <w:bCs/>
                <w:sz w:val="20"/>
                <w:szCs w:val="20"/>
              </w:rPr>
            </w:pPr>
            <w:r w:rsidRPr="00F9335F">
              <w:rPr>
                <w:rFonts w:cs="Arial"/>
                <w:b/>
                <w:bCs/>
                <w:sz w:val="20"/>
                <w:szCs w:val="20"/>
              </w:rPr>
              <w:t>к Решению Совета Красноборского сельского поселения</w:t>
            </w:r>
          </w:p>
          <w:p w:rsidR="00F9335F" w:rsidRPr="00F9335F" w:rsidRDefault="00F9335F" w:rsidP="00F9335F">
            <w:pPr>
              <w:ind w:firstLine="0"/>
              <w:jc w:val="right"/>
              <w:rPr>
                <w:rFonts w:cs="Arial"/>
                <w:b/>
                <w:bCs/>
                <w:sz w:val="20"/>
                <w:szCs w:val="20"/>
              </w:rPr>
            </w:pPr>
            <w:r w:rsidRPr="00F9335F">
              <w:rPr>
                <w:rFonts w:cs="Arial"/>
                <w:b/>
                <w:bCs/>
                <w:sz w:val="20"/>
                <w:szCs w:val="20"/>
              </w:rPr>
              <w:t xml:space="preserve">XXXIV сессии IV созыва "О бюджете Красноборского сельского </w:t>
            </w:r>
          </w:p>
          <w:p w:rsidR="00F9335F" w:rsidRPr="00F9335F" w:rsidRDefault="00F9335F" w:rsidP="00F9335F">
            <w:pPr>
              <w:jc w:val="right"/>
              <w:rPr>
                <w:rFonts w:cs="Arial"/>
                <w:b/>
                <w:bCs/>
                <w:sz w:val="20"/>
                <w:szCs w:val="20"/>
              </w:rPr>
            </w:pPr>
            <w:r w:rsidRPr="00F9335F">
              <w:rPr>
                <w:rFonts w:cs="Arial"/>
                <w:b/>
                <w:bCs/>
                <w:sz w:val="20"/>
                <w:szCs w:val="20"/>
              </w:rPr>
              <w:t xml:space="preserve">поселения на 2022 год" от 21.12.2021 г. </w:t>
            </w: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tcBorders>
              <w:left w:val="nil"/>
              <w:right w:val="nil"/>
            </w:tcBorders>
            <w:shd w:val="clear" w:color="auto" w:fill="auto"/>
            <w:noWrap/>
            <w:vAlign w:val="bottom"/>
            <w:hideMark/>
          </w:tcPr>
          <w:p w:rsidR="00F9335F" w:rsidRPr="00F9335F" w:rsidRDefault="00F9335F" w:rsidP="00F9335F">
            <w:pPr>
              <w:jc w:val="right"/>
              <w:rPr>
                <w:rFonts w:cs="Arial"/>
                <w:b/>
                <w:bCs/>
                <w:sz w:val="20"/>
                <w:szCs w:val="20"/>
              </w:rPr>
            </w:pP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tcBorders>
              <w:left w:val="nil"/>
              <w:right w:val="nil"/>
            </w:tcBorders>
            <w:shd w:val="clear" w:color="auto" w:fill="auto"/>
            <w:noWrap/>
            <w:vAlign w:val="bottom"/>
            <w:hideMark/>
          </w:tcPr>
          <w:p w:rsidR="00F9335F" w:rsidRPr="00F9335F" w:rsidRDefault="00F9335F" w:rsidP="00F9335F">
            <w:pPr>
              <w:jc w:val="right"/>
              <w:rPr>
                <w:rFonts w:cs="Arial"/>
                <w:b/>
                <w:bCs/>
                <w:sz w:val="20"/>
                <w:szCs w:val="20"/>
              </w:rPr>
            </w:pP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tcBorders>
              <w:left w:val="nil"/>
              <w:right w:val="nil"/>
            </w:tcBorders>
            <w:shd w:val="clear" w:color="auto" w:fill="auto"/>
            <w:noWrap/>
            <w:vAlign w:val="bottom"/>
            <w:hideMark/>
          </w:tcPr>
          <w:p w:rsidR="00F9335F" w:rsidRPr="00F9335F" w:rsidRDefault="00F9335F" w:rsidP="00F9335F">
            <w:pPr>
              <w:jc w:val="right"/>
              <w:rPr>
                <w:rFonts w:cs="Arial"/>
                <w:b/>
                <w:bCs/>
                <w:sz w:val="20"/>
                <w:szCs w:val="20"/>
              </w:rPr>
            </w:pP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tcBorders>
              <w:left w:val="nil"/>
              <w:right w:val="nil"/>
            </w:tcBorders>
            <w:shd w:val="clear" w:color="auto" w:fill="auto"/>
            <w:noWrap/>
            <w:vAlign w:val="bottom"/>
            <w:hideMark/>
          </w:tcPr>
          <w:p w:rsidR="00F9335F" w:rsidRPr="00F9335F" w:rsidRDefault="00F9335F" w:rsidP="00F9335F">
            <w:pPr>
              <w:jc w:val="right"/>
              <w:rPr>
                <w:rFonts w:cs="Arial"/>
                <w:b/>
                <w:bCs/>
                <w:sz w:val="20"/>
                <w:szCs w:val="20"/>
              </w:rPr>
            </w:pP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tcBorders>
              <w:left w:val="nil"/>
              <w:right w:val="nil"/>
            </w:tcBorders>
            <w:shd w:val="clear" w:color="auto" w:fill="auto"/>
            <w:noWrap/>
            <w:vAlign w:val="bottom"/>
            <w:hideMark/>
          </w:tcPr>
          <w:p w:rsidR="00F9335F" w:rsidRPr="00F9335F" w:rsidRDefault="00F9335F" w:rsidP="00F9335F">
            <w:pPr>
              <w:jc w:val="right"/>
              <w:rPr>
                <w:rFonts w:cs="Arial"/>
                <w:b/>
                <w:bCs/>
                <w:sz w:val="20"/>
                <w:szCs w:val="20"/>
              </w:rPr>
            </w:pP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tcBorders>
              <w:left w:val="nil"/>
              <w:right w:val="nil"/>
            </w:tcBorders>
            <w:shd w:val="clear" w:color="auto" w:fill="auto"/>
            <w:noWrap/>
            <w:vAlign w:val="bottom"/>
            <w:hideMark/>
          </w:tcPr>
          <w:p w:rsidR="00F9335F" w:rsidRPr="00F9335F" w:rsidRDefault="00F9335F" w:rsidP="00F9335F">
            <w:pPr>
              <w:jc w:val="right"/>
              <w:rPr>
                <w:rFonts w:cs="Arial"/>
                <w:sz w:val="20"/>
                <w:szCs w:val="20"/>
              </w:rPr>
            </w:pP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tcBorders>
              <w:left w:val="nil"/>
              <w:right w:val="nil"/>
            </w:tcBorders>
            <w:shd w:val="clear" w:color="auto" w:fill="auto"/>
            <w:noWrap/>
            <w:vAlign w:val="bottom"/>
            <w:hideMark/>
          </w:tcPr>
          <w:p w:rsidR="00F9335F" w:rsidRPr="00F9335F" w:rsidRDefault="00F9335F" w:rsidP="00F9335F">
            <w:pPr>
              <w:jc w:val="right"/>
              <w:rPr>
                <w:rFonts w:cs="Arial"/>
                <w:b/>
                <w:bCs/>
                <w:sz w:val="20"/>
                <w:szCs w:val="20"/>
              </w:rPr>
            </w:pP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tcBorders>
              <w:left w:val="nil"/>
              <w:right w:val="nil"/>
            </w:tcBorders>
            <w:shd w:val="clear" w:color="auto" w:fill="auto"/>
            <w:noWrap/>
            <w:vAlign w:val="bottom"/>
            <w:hideMark/>
          </w:tcPr>
          <w:p w:rsidR="00F9335F" w:rsidRPr="00F9335F" w:rsidRDefault="00F9335F" w:rsidP="00F9335F">
            <w:pPr>
              <w:jc w:val="right"/>
              <w:rPr>
                <w:rFonts w:cs="Arial"/>
                <w:b/>
                <w:bCs/>
                <w:sz w:val="20"/>
                <w:szCs w:val="20"/>
              </w:rPr>
            </w:pP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tcBorders>
              <w:left w:val="nil"/>
              <w:right w:val="nil"/>
            </w:tcBorders>
            <w:shd w:val="clear" w:color="auto" w:fill="auto"/>
            <w:noWrap/>
            <w:vAlign w:val="bottom"/>
            <w:hideMark/>
          </w:tcPr>
          <w:p w:rsidR="00F9335F" w:rsidRPr="00F9335F" w:rsidRDefault="00F9335F" w:rsidP="00F9335F">
            <w:pPr>
              <w:jc w:val="right"/>
              <w:rPr>
                <w:rFonts w:cs="Arial"/>
                <w:b/>
                <w:bCs/>
                <w:sz w:val="20"/>
                <w:szCs w:val="20"/>
              </w:rPr>
            </w:pPr>
          </w:p>
        </w:tc>
      </w:tr>
      <w:tr w:rsidR="00F9335F" w:rsidRPr="00F9335F" w:rsidTr="00F9335F">
        <w:trPr>
          <w:trHeight w:val="255"/>
        </w:trPr>
        <w:tc>
          <w:tcPr>
            <w:tcW w:w="4240" w:type="dxa"/>
            <w:gridSpan w:val="4"/>
            <w:tcBorders>
              <w:top w:val="nil"/>
              <w:left w:val="nil"/>
              <w:bottom w:val="nil"/>
              <w:right w:val="nil"/>
            </w:tcBorders>
            <w:shd w:val="clear" w:color="auto" w:fill="auto"/>
            <w:noWrap/>
            <w:vAlign w:val="bottom"/>
            <w:hideMark/>
          </w:tcPr>
          <w:p w:rsidR="00F9335F" w:rsidRPr="00F9335F" w:rsidRDefault="00F9335F" w:rsidP="00F9335F">
            <w:pPr>
              <w:ind w:firstLine="0"/>
              <w:jc w:val="left"/>
              <w:rPr>
                <w:rFonts w:cs="Arial"/>
                <w:sz w:val="20"/>
                <w:szCs w:val="20"/>
              </w:rPr>
            </w:pPr>
          </w:p>
        </w:tc>
        <w:tc>
          <w:tcPr>
            <w:tcW w:w="5981" w:type="dxa"/>
            <w:gridSpan w:val="21"/>
            <w:vMerge/>
            <w:tcBorders>
              <w:left w:val="nil"/>
              <w:bottom w:val="nil"/>
              <w:right w:val="nil"/>
            </w:tcBorders>
            <w:shd w:val="clear" w:color="auto" w:fill="auto"/>
            <w:noWrap/>
            <w:vAlign w:val="bottom"/>
            <w:hideMark/>
          </w:tcPr>
          <w:p w:rsidR="00F9335F" w:rsidRPr="00F9335F" w:rsidRDefault="00F9335F" w:rsidP="00F9335F">
            <w:pPr>
              <w:ind w:firstLine="0"/>
              <w:jc w:val="right"/>
              <w:rPr>
                <w:rFonts w:cs="Arial"/>
                <w:b/>
                <w:bCs/>
                <w:sz w:val="20"/>
                <w:szCs w:val="20"/>
              </w:rPr>
            </w:pPr>
          </w:p>
        </w:tc>
      </w:tr>
    </w:tbl>
    <w:p w:rsidR="00CC3274" w:rsidRDefault="00CC3274" w:rsidP="00CC3274">
      <w:pPr>
        <w:shd w:val="clear" w:color="auto" w:fill="FFFFFF"/>
        <w:spacing w:line="360" w:lineRule="auto"/>
        <w:ind w:right="12"/>
        <w:rPr>
          <w:rFonts w:ascii="Times New Roman" w:hAnsi="Times New Roman"/>
          <w:sz w:val="22"/>
          <w:szCs w:val="22"/>
        </w:rPr>
      </w:pPr>
    </w:p>
    <w:tbl>
      <w:tblPr>
        <w:tblW w:w="10363" w:type="dxa"/>
        <w:tblInd w:w="93" w:type="dxa"/>
        <w:tblLayout w:type="fixed"/>
        <w:tblLook w:val="04A0"/>
      </w:tblPr>
      <w:tblGrid>
        <w:gridCol w:w="3134"/>
        <w:gridCol w:w="1417"/>
        <w:gridCol w:w="1985"/>
        <w:gridCol w:w="2268"/>
        <w:gridCol w:w="1559"/>
      </w:tblGrid>
      <w:tr w:rsidR="00BD288A" w:rsidRPr="00BD288A" w:rsidTr="00BD288A">
        <w:trPr>
          <w:trHeight w:val="1395"/>
        </w:trPr>
        <w:tc>
          <w:tcPr>
            <w:tcW w:w="10363" w:type="dxa"/>
            <w:gridSpan w:val="5"/>
            <w:tcBorders>
              <w:top w:val="nil"/>
              <w:left w:val="nil"/>
              <w:bottom w:val="nil"/>
              <w:right w:val="nil"/>
            </w:tcBorders>
            <w:shd w:val="clear" w:color="auto" w:fill="auto"/>
            <w:vAlign w:val="bottom"/>
            <w:hideMark/>
          </w:tcPr>
          <w:p w:rsidR="00BD288A" w:rsidRPr="00BD288A" w:rsidRDefault="00BD288A" w:rsidP="00BD288A">
            <w:pPr>
              <w:ind w:firstLine="0"/>
              <w:jc w:val="center"/>
              <w:rPr>
                <w:rFonts w:cs="Arial"/>
                <w:sz w:val="28"/>
                <w:szCs w:val="28"/>
              </w:rPr>
            </w:pPr>
            <w:r w:rsidRPr="00BD288A">
              <w:rPr>
                <w:rFonts w:cs="Arial"/>
                <w:sz w:val="28"/>
                <w:szCs w:val="28"/>
              </w:rPr>
              <w:t>Источники внутреннего финансирования дефицита бюджета Красноборского сельского поселения, перечень статей и видов источников финансирования дефицита бюджета Красноборского сельского поселения на 2022 год</w:t>
            </w:r>
          </w:p>
        </w:tc>
      </w:tr>
      <w:tr w:rsidR="00BD288A" w:rsidRPr="00BD288A" w:rsidTr="00BD288A">
        <w:trPr>
          <w:trHeight w:val="1110"/>
        </w:trPr>
        <w:tc>
          <w:tcPr>
            <w:tcW w:w="3134" w:type="dxa"/>
            <w:tcBorders>
              <w:top w:val="single" w:sz="4" w:space="0" w:color="auto"/>
              <w:left w:val="single" w:sz="4" w:space="0" w:color="auto"/>
              <w:bottom w:val="single" w:sz="4" w:space="0" w:color="auto"/>
              <w:right w:val="nil"/>
            </w:tcBorders>
            <w:shd w:val="clear" w:color="auto" w:fill="auto"/>
            <w:vAlign w:val="bottom"/>
            <w:hideMark/>
          </w:tcPr>
          <w:p w:rsidR="00BD288A" w:rsidRPr="00BD288A" w:rsidRDefault="00BD288A" w:rsidP="00BD288A">
            <w:pPr>
              <w:ind w:firstLine="0"/>
              <w:jc w:val="center"/>
              <w:rPr>
                <w:rFonts w:cs="Arial"/>
                <w:sz w:val="20"/>
                <w:szCs w:val="20"/>
              </w:rPr>
            </w:pPr>
            <w:r w:rsidRPr="00BD288A">
              <w:rPr>
                <w:rFonts w:cs="Arial"/>
                <w:sz w:val="20"/>
                <w:szCs w:val="20"/>
              </w:rPr>
              <w:t>Наименование показателя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center"/>
              <w:rPr>
                <w:rFonts w:cs="Arial"/>
                <w:sz w:val="20"/>
                <w:szCs w:val="20"/>
              </w:rPr>
            </w:pPr>
            <w:r w:rsidRPr="00BD288A">
              <w:rPr>
                <w:rFonts w:cs="Arial"/>
                <w:sz w:val="20"/>
                <w:szCs w:val="20"/>
              </w:rPr>
              <w:t>Администратор поступлений</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center"/>
              <w:rPr>
                <w:rFonts w:cs="Arial"/>
                <w:sz w:val="20"/>
                <w:szCs w:val="20"/>
              </w:rPr>
            </w:pPr>
            <w:r w:rsidRPr="00BD288A">
              <w:rPr>
                <w:rFonts w:cs="Arial"/>
                <w:sz w:val="20"/>
                <w:szCs w:val="20"/>
              </w:rPr>
              <w:t>Вид источника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center"/>
              <w:rPr>
                <w:rFonts w:cs="Arial"/>
                <w:sz w:val="20"/>
                <w:szCs w:val="20"/>
              </w:rPr>
            </w:pPr>
            <w:r w:rsidRPr="00BD288A">
              <w:rPr>
                <w:rFonts w:cs="Arial"/>
                <w:sz w:val="20"/>
                <w:szCs w:val="20"/>
              </w:rPr>
              <w:t>Код классификации источников финансирования дефицита бюджета</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center"/>
              <w:rPr>
                <w:rFonts w:cs="Arial"/>
                <w:sz w:val="20"/>
                <w:szCs w:val="20"/>
              </w:rPr>
            </w:pPr>
            <w:r w:rsidRPr="00BD288A">
              <w:rPr>
                <w:rFonts w:cs="Arial"/>
                <w:sz w:val="20"/>
                <w:szCs w:val="20"/>
              </w:rPr>
              <w:t>План на год, рублей</w:t>
            </w:r>
          </w:p>
        </w:tc>
      </w:tr>
      <w:tr w:rsidR="00BD288A" w:rsidRPr="00BD288A" w:rsidTr="00BD288A">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D288A" w:rsidRPr="00BD288A" w:rsidRDefault="00BD288A" w:rsidP="00BD288A">
            <w:pPr>
              <w:ind w:firstLine="0"/>
              <w:jc w:val="left"/>
              <w:rPr>
                <w:rFonts w:cs="Arial"/>
                <w:sz w:val="20"/>
                <w:szCs w:val="20"/>
              </w:rPr>
            </w:pPr>
            <w:r w:rsidRPr="00BD288A">
              <w:rPr>
                <w:rFonts w:cs="Arial"/>
                <w:sz w:val="20"/>
                <w:szCs w:val="20"/>
              </w:rPr>
              <w:t>Источники финансирования дефицита бюджета- всего</w:t>
            </w:r>
          </w:p>
        </w:tc>
        <w:tc>
          <w:tcPr>
            <w:tcW w:w="1417" w:type="dxa"/>
            <w:tcBorders>
              <w:top w:val="nil"/>
              <w:left w:val="nil"/>
              <w:bottom w:val="single" w:sz="4" w:space="0" w:color="auto"/>
              <w:right w:val="single" w:sz="4" w:space="0" w:color="auto"/>
            </w:tcBorders>
            <w:shd w:val="clear" w:color="auto" w:fill="auto"/>
            <w:hideMark/>
          </w:tcPr>
          <w:p w:rsidR="00BD288A" w:rsidRPr="00BD288A" w:rsidRDefault="00BD288A" w:rsidP="00BD288A">
            <w:pPr>
              <w:ind w:firstLine="0"/>
              <w:jc w:val="center"/>
              <w:rPr>
                <w:rFonts w:cs="Arial"/>
                <w:sz w:val="20"/>
                <w:szCs w:val="20"/>
              </w:rPr>
            </w:pPr>
            <w:r w:rsidRPr="00BD288A">
              <w:rPr>
                <w:rFonts w:cs="Arial"/>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455 151,64</w:t>
            </w:r>
          </w:p>
        </w:tc>
      </w:tr>
      <w:tr w:rsidR="00BD288A" w:rsidRPr="00BD288A" w:rsidTr="00BD288A">
        <w:trPr>
          <w:trHeight w:val="34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lastRenderedPageBreak/>
              <w:t>в том числе:</w:t>
            </w:r>
          </w:p>
        </w:tc>
        <w:tc>
          <w:tcPr>
            <w:tcW w:w="1417"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r>
      <w:tr w:rsidR="00BD288A" w:rsidRPr="00BD288A" w:rsidTr="00BD288A">
        <w:trPr>
          <w:trHeight w:val="1020"/>
        </w:trPr>
        <w:tc>
          <w:tcPr>
            <w:tcW w:w="3134" w:type="dxa"/>
            <w:tcBorders>
              <w:top w:val="nil"/>
              <w:left w:val="single" w:sz="4" w:space="0" w:color="auto"/>
              <w:bottom w:val="single" w:sz="4" w:space="0" w:color="auto"/>
              <w:right w:val="single" w:sz="4" w:space="0" w:color="auto"/>
            </w:tcBorders>
            <w:shd w:val="clear" w:color="000000" w:fill="FFFFFF"/>
            <w:hideMark/>
          </w:tcPr>
          <w:p w:rsidR="00BD288A" w:rsidRPr="00BD288A" w:rsidRDefault="00BD288A" w:rsidP="00BD288A">
            <w:pPr>
              <w:ind w:firstLine="0"/>
              <w:jc w:val="left"/>
              <w:rPr>
                <w:rFonts w:cs="Arial"/>
                <w:color w:val="000000"/>
                <w:sz w:val="20"/>
                <w:szCs w:val="20"/>
              </w:rPr>
            </w:pPr>
            <w:r w:rsidRPr="00BD288A">
              <w:rPr>
                <w:rFonts w:cs="Arial"/>
                <w:color w:val="000000"/>
                <w:sz w:val="20"/>
                <w:szCs w:val="20"/>
              </w:rPr>
              <w:t xml:space="preserve">Погашение бюджетами сельских поселений </w:t>
            </w:r>
            <w:proofErr w:type="spellStart"/>
            <w:r w:rsidRPr="00BD288A">
              <w:rPr>
                <w:rFonts w:cs="Arial"/>
                <w:color w:val="000000"/>
                <w:sz w:val="20"/>
                <w:szCs w:val="20"/>
              </w:rPr>
              <w:t>кредитов,полученных</w:t>
            </w:r>
            <w:proofErr w:type="spellEnd"/>
            <w:r w:rsidRPr="00BD288A">
              <w:rPr>
                <w:rFonts w:cs="Arial"/>
                <w:color w:val="000000"/>
                <w:sz w:val="20"/>
                <w:szCs w:val="20"/>
              </w:rPr>
              <w:t xml:space="preserve"> от других бюджетов  бюджетной системы Российской Федерации  в валюте Российской Федерации</w:t>
            </w:r>
          </w:p>
        </w:tc>
        <w:tc>
          <w:tcPr>
            <w:tcW w:w="1417"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016</w:t>
            </w:r>
          </w:p>
        </w:tc>
        <w:tc>
          <w:tcPr>
            <w:tcW w:w="1985" w:type="dxa"/>
            <w:tcBorders>
              <w:top w:val="nil"/>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center"/>
              <w:rPr>
                <w:rFonts w:cs="Arial"/>
                <w:sz w:val="20"/>
                <w:szCs w:val="20"/>
              </w:rPr>
            </w:pPr>
            <w:r w:rsidRPr="00BD288A">
              <w:rPr>
                <w:rFonts w:cs="Arial"/>
                <w:sz w:val="20"/>
                <w:szCs w:val="20"/>
              </w:rPr>
              <w:t>01030100100000810</w:t>
            </w:r>
          </w:p>
        </w:tc>
        <w:tc>
          <w:tcPr>
            <w:tcW w:w="2268"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016.01.03.01.00.10.0000.810</w:t>
            </w:r>
          </w:p>
        </w:tc>
        <w:tc>
          <w:tcPr>
            <w:tcW w:w="1559"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0,00</w:t>
            </w:r>
          </w:p>
        </w:tc>
      </w:tr>
      <w:tr w:rsidR="00BD288A" w:rsidRPr="00BD288A" w:rsidTr="00BD288A">
        <w:trPr>
          <w:trHeight w:val="34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Изменение остатков</w:t>
            </w:r>
          </w:p>
        </w:tc>
        <w:tc>
          <w:tcPr>
            <w:tcW w:w="1417"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016</w:t>
            </w:r>
          </w:p>
        </w:tc>
        <w:tc>
          <w:tcPr>
            <w:tcW w:w="1985" w:type="dxa"/>
            <w:tcBorders>
              <w:top w:val="nil"/>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center"/>
              <w:rPr>
                <w:rFonts w:cs="Arial"/>
                <w:sz w:val="20"/>
                <w:szCs w:val="20"/>
              </w:rPr>
            </w:pPr>
            <w:r w:rsidRPr="00BD288A">
              <w:rPr>
                <w:rFonts w:cs="Arial"/>
                <w:sz w:val="20"/>
                <w:szCs w:val="20"/>
              </w:rPr>
              <w:t>01050201100000500</w:t>
            </w:r>
          </w:p>
        </w:tc>
        <w:tc>
          <w:tcPr>
            <w:tcW w:w="2268"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455 151,64</w:t>
            </w:r>
          </w:p>
        </w:tc>
      </w:tr>
      <w:tr w:rsidR="00BD288A" w:rsidRPr="00BD288A" w:rsidTr="00BD288A">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D288A" w:rsidRPr="00BD288A" w:rsidRDefault="00BD288A" w:rsidP="00BD288A">
            <w:pPr>
              <w:ind w:firstLine="0"/>
              <w:jc w:val="left"/>
              <w:rPr>
                <w:rFonts w:cs="Arial"/>
                <w:sz w:val="20"/>
                <w:szCs w:val="20"/>
              </w:rPr>
            </w:pPr>
            <w:r w:rsidRPr="00BD288A">
              <w:rPr>
                <w:rFonts w:cs="Arial"/>
                <w:sz w:val="20"/>
                <w:szCs w:val="20"/>
              </w:rPr>
              <w:t>Увеличение прочих остатков денежных средств бюджета поселения</w:t>
            </w:r>
          </w:p>
        </w:tc>
        <w:tc>
          <w:tcPr>
            <w:tcW w:w="1417"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016</w:t>
            </w:r>
          </w:p>
        </w:tc>
        <w:tc>
          <w:tcPr>
            <w:tcW w:w="1985" w:type="dxa"/>
            <w:tcBorders>
              <w:top w:val="nil"/>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center"/>
              <w:rPr>
                <w:rFonts w:cs="Arial"/>
                <w:sz w:val="20"/>
                <w:szCs w:val="20"/>
              </w:rPr>
            </w:pPr>
            <w:r w:rsidRPr="00BD288A">
              <w:rPr>
                <w:rFonts w:cs="Arial"/>
                <w:sz w:val="20"/>
                <w:szCs w:val="20"/>
              </w:rPr>
              <w:t>01050201100000510</w:t>
            </w:r>
          </w:p>
        </w:tc>
        <w:tc>
          <w:tcPr>
            <w:tcW w:w="2268"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016.01.05.02.01.10.0000.510</w:t>
            </w:r>
          </w:p>
        </w:tc>
        <w:tc>
          <w:tcPr>
            <w:tcW w:w="1559"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-9 827 191,93</w:t>
            </w:r>
          </w:p>
        </w:tc>
      </w:tr>
      <w:tr w:rsidR="00BD288A" w:rsidRPr="00BD288A" w:rsidTr="00BD288A">
        <w:trPr>
          <w:trHeight w:val="57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D288A" w:rsidRPr="00BD288A" w:rsidRDefault="00BD288A" w:rsidP="00BD288A">
            <w:pPr>
              <w:ind w:firstLine="0"/>
              <w:jc w:val="left"/>
              <w:rPr>
                <w:rFonts w:cs="Arial"/>
                <w:sz w:val="20"/>
                <w:szCs w:val="20"/>
              </w:rPr>
            </w:pPr>
            <w:r w:rsidRPr="00BD288A">
              <w:rPr>
                <w:rFonts w:cs="Arial"/>
                <w:sz w:val="20"/>
                <w:szCs w:val="20"/>
              </w:rPr>
              <w:t>Уменьшение прочих остатков денежных средств бюджета поселения</w:t>
            </w:r>
          </w:p>
        </w:tc>
        <w:tc>
          <w:tcPr>
            <w:tcW w:w="1417"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016</w:t>
            </w:r>
          </w:p>
        </w:tc>
        <w:tc>
          <w:tcPr>
            <w:tcW w:w="1985" w:type="dxa"/>
            <w:tcBorders>
              <w:top w:val="nil"/>
              <w:left w:val="nil"/>
              <w:bottom w:val="single" w:sz="4" w:space="0" w:color="auto"/>
              <w:right w:val="single" w:sz="4" w:space="0" w:color="auto"/>
            </w:tcBorders>
            <w:shd w:val="clear" w:color="auto" w:fill="auto"/>
            <w:vAlign w:val="bottom"/>
            <w:hideMark/>
          </w:tcPr>
          <w:p w:rsidR="00BD288A" w:rsidRPr="00BD288A" w:rsidRDefault="00BD288A" w:rsidP="00BD288A">
            <w:pPr>
              <w:ind w:firstLine="0"/>
              <w:jc w:val="center"/>
              <w:rPr>
                <w:rFonts w:cs="Arial"/>
                <w:sz w:val="20"/>
                <w:szCs w:val="20"/>
              </w:rPr>
            </w:pPr>
            <w:r w:rsidRPr="00BD288A">
              <w:rPr>
                <w:rFonts w:cs="Arial"/>
                <w:sz w:val="20"/>
                <w:szCs w:val="20"/>
              </w:rPr>
              <w:t>01050201100000610</w:t>
            </w:r>
          </w:p>
        </w:tc>
        <w:tc>
          <w:tcPr>
            <w:tcW w:w="2268"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016.01.05.02.01.10.0000.610</w:t>
            </w:r>
          </w:p>
        </w:tc>
        <w:tc>
          <w:tcPr>
            <w:tcW w:w="1559" w:type="dxa"/>
            <w:tcBorders>
              <w:top w:val="nil"/>
              <w:left w:val="nil"/>
              <w:bottom w:val="single" w:sz="4" w:space="0" w:color="auto"/>
              <w:right w:val="single" w:sz="4" w:space="0" w:color="auto"/>
            </w:tcBorders>
            <w:shd w:val="clear" w:color="auto" w:fill="auto"/>
            <w:noWrap/>
            <w:vAlign w:val="bottom"/>
            <w:hideMark/>
          </w:tcPr>
          <w:p w:rsidR="00BD288A" w:rsidRPr="00BD288A" w:rsidRDefault="00BD288A" w:rsidP="00BD288A">
            <w:pPr>
              <w:ind w:firstLine="0"/>
              <w:jc w:val="center"/>
              <w:rPr>
                <w:rFonts w:cs="Arial"/>
                <w:sz w:val="20"/>
                <w:szCs w:val="20"/>
              </w:rPr>
            </w:pPr>
            <w:r w:rsidRPr="00BD288A">
              <w:rPr>
                <w:rFonts w:cs="Arial"/>
                <w:sz w:val="20"/>
                <w:szCs w:val="20"/>
              </w:rPr>
              <w:t>10 282 343,57</w:t>
            </w:r>
          </w:p>
        </w:tc>
      </w:tr>
    </w:tbl>
    <w:p w:rsidR="00BD288A" w:rsidRDefault="00BD288A" w:rsidP="00CC3274">
      <w:pPr>
        <w:shd w:val="clear" w:color="auto" w:fill="FFFFFF"/>
        <w:spacing w:line="360" w:lineRule="auto"/>
        <w:ind w:right="12"/>
        <w:rPr>
          <w:rFonts w:ascii="Times New Roman" w:hAnsi="Times New Roman"/>
          <w:sz w:val="22"/>
          <w:szCs w:val="22"/>
        </w:rPr>
      </w:pPr>
    </w:p>
    <w:tbl>
      <w:tblPr>
        <w:tblW w:w="11385" w:type="dxa"/>
        <w:tblInd w:w="93" w:type="dxa"/>
        <w:tblLayout w:type="fixed"/>
        <w:tblLook w:val="04A0"/>
      </w:tblPr>
      <w:tblGrid>
        <w:gridCol w:w="272"/>
        <w:gridCol w:w="1053"/>
        <w:gridCol w:w="843"/>
        <w:gridCol w:w="272"/>
        <w:gridCol w:w="272"/>
        <w:gridCol w:w="272"/>
        <w:gridCol w:w="272"/>
        <w:gridCol w:w="1392"/>
        <w:gridCol w:w="1179"/>
        <w:gridCol w:w="1418"/>
        <w:gridCol w:w="189"/>
        <w:gridCol w:w="784"/>
        <w:gridCol w:w="161"/>
        <w:gridCol w:w="928"/>
        <w:gridCol w:w="64"/>
        <w:gridCol w:w="1069"/>
        <w:gridCol w:w="65"/>
        <w:gridCol w:w="171"/>
        <w:gridCol w:w="709"/>
      </w:tblGrid>
      <w:tr w:rsidR="00BD288A" w:rsidRPr="00BD288A" w:rsidTr="00C162DA">
        <w:trPr>
          <w:trHeight w:val="255"/>
        </w:trPr>
        <w:tc>
          <w:tcPr>
            <w:tcW w:w="3256" w:type="dxa"/>
            <w:gridSpan w:val="7"/>
            <w:vMerge w:val="restart"/>
            <w:tcBorders>
              <w:top w:val="nil"/>
              <w:left w:val="nil"/>
              <w:right w:val="nil"/>
            </w:tcBorders>
            <w:shd w:val="clear" w:color="auto" w:fill="auto"/>
            <w:noWrap/>
            <w:vAlign w:val="bottom"/>
            <w:hideMark/>
          </w:tcPr>
          <w:p w:rsidR="00BD288A" w:rsidRPr="00BD288A" w:rsidRDefault="00BD288A" w:rsidP="00BD288A">
            <w:pPr>
              <w:ind w:firstLine="0"/>
              <w:jc w:val="left"/>
              <w:rPr>
                <w:rFonts w:cs="Arial"/>
                <w:sz w:val="20"/>
                <w:szCs w:val="20"/>
              </w:rPr>
            </w:pPr>
          </w:p>
        </w:tc>
        <w:tc>
          <w:tcPr>
            <w:tcW w:w="4178" w:type="dxa"/>
            <w:gridSpan w:val="4"/>
            <w:tcBorders>
              <w:top w:val="nil"/>
              <w:left w:val="nil"/>
              <w:bottom w:val="nil"/>
              <w:right w:val="nil"/>
            </w:tcBorders>
            <w:shd w:val="clear" w:color="auto" w:fill="auto"/>
            <w:noWrap/>
            <w:vAlign w:val="bottom"/>
            <w:hideMark/>
          </w:tcPr>
          <w:p w:rsidR="00BD288A" w:rsidRPr="00BD288A" w:rsidRDefault="00BD288A" w:rsidP="00BD288A">
            <w:pPr>
              <w:ind w:firstLine="0"/>
              <w:jc w:val="left"/>
              <w:rPr>
                <w:rFonts w:cs="Arial"/>
                <w:sz w:val="20"/>
                <w:szCs w:val="20"/>
              </w:rPr>
            </w:pPr>
          </w:p>
        </w:tc>
        <w:tc>
          <w:tcPr>
            <w:tcW w:w="784" w:type="dxa"/>
            <w:tcBorders>
              <w:top w:val="nil"/>
              <w:left w:val="nil"/>
              <w:bottom w:val="nil"/>
              <w:right w:val="nil"/>
            </w:tcBorders>
            <w:shd w:val="clear" w:color="auto" w:fill="auto"/>
            <w:noWrap/>
            <w:vAlign w:val="bottom"/>
            <w:hideMark/>
          </w:tcPr>
          <w:p w:rsidR="00BD288A" w:rsidRPr="00BD288A" w:rsidRDefault="00BD288A" w:rsidP="00BD288A">
            <w:pPr>
              <w:ind w:firstLine="0"/>
              <w:jc w:val="left"/>
              <w:rPr>
                <w:rFonts w:cs="Arial"/>
                <w:sz w:val="20"/>
                <w:szCs w:val="20"/>
              </w:rPr>
            </w:pPr>
          </w:p>
        </w:tc>
        <w:tc>
          <w:tcPr>
            <w:tcW w:w="1089" w:type="dxa"/>
            <w:gridSpan w:val="2"/>
            <w:tcBorders>
              <w:top w:val="nil"/>
              <w:left w:val="nil"/>
              <w:bottom w:val="nil"/>
              <w:right w:val="nil"/>
            </w:tcBorders>
            <w:shd w:val="clear" w:color="auto" w:fill="auto"/>
            <w:noWrap/>
            <w:vAlign w:val="bottom"/>
            <w:hideMark/>
          </w:tcPr>
          <w:p w:rsidR="00BD288A" w:rsidRPr="00BD288A" w:rsidRDefault="00BD288A" w:rsidP="00BD288A">
            <w:pPr>
              <w:ind w:firstLine="0"/>
              <w:jc w:val="left"/>
              <w:rPr>
                <w:rFonts w:cs="Arial"/>
                <w:sz w:val="20"/>
                <w:szCs w:val="20"/>
              </w:rPr>
            </w:pPr>
          </w:p>
        </w:tc>
        <w:tc>
          <w:tcPr>
            <w:tcW w:w="1133" w:type="dxa"/>
            <w:gridSpan w:val="2"/>
            <w:tcBorders>
              <w:top w:val="nil"/>
              <w:left w:val="nil"/>
              <w:bottom w:val="nil"/>
              <w:right w:val="nil"/>
            </w:tcBorders>
            <w:shd w:val="clear" w:color="auto" w:fill="auto"/>
            <w:noWrap/>
            <w:vAlign w:val="bottom"/>
            <w:hideMark/>
          </w:tcPr>
          <w:p w:rsidR="00BD288A" w:rsidRPr="00BD288A" w:rsidRDefault="00BD288A" w:rsidP="00BD288A">
            <w:pPr>
              <w:ind w:firstLine="0"/>
              <w:jc w:val="left"/>
              <w:rPr>
                <w:rFonts w:cs="Arial"/>
                <w:sz w:val="20"/>
                <w:szCs w:val="20"/>
              </w:rPr>
            </w:pPr>
          </w:p>
        </w:tc>
        <w:tc>
          <w:tcPr>
            <w:tcW w:w="236" w:type="dxa"/>
            <w:gridSpan w:val="2"/>
            <w:tcBorders>
              <w:top w:val="nil"/>
              <w:left w:val="nil"/>
              <w:bottom w:val="nil"/>
              <w:right w:val="nil"/>
            </w:tcBorders>
            <w:shd w:val="clear" w:color="auto" w:fill="auto"/>
            <w:noWrap/>
            <w:vAlign w:val="bottom"/>
            <w:hideMark/>
          </w:tcPr>
          <w:p w:rsidR="00BD288A" w:rsidRPr="00BD288A" w:rsidRDefault="00BD288A" w:rsidP="00BD288A">
            <w:pPr>
              <w:ind w:firstLine="0"/>
              <w:jc w:val="left"/>
              <w:rPr>
                <w:rFonts w:cs="Arial"/>
                <w:sz w:val="20"/>
                <w:szCs w:val="20"/>
              </w:rPr>
            </w:pPr>
          </w:p>
        </w:tc>
        <w:tc>
          <w:tcPr>
            <w:tcW w:w="709" w:type="dxa"/>
            <w:tcBorders>
              <w:top w:val="nil"/>
              <w:left w:val="nil"/>
              <w:bottom w:val="nil"/>
              <w:right w:val="nil"/>
            </w:tcBorders>
            <w:shd w:val="clear" w:color="auto" w:fill="auto"/>
            <w:noWrap/>
            <w:vAlign w:val="bottom"/>
            <w:hideMark/>
          </w:tcPr>
          <w:p w:rsidR="00BD288A" w:rsidRPr="00BD288A" w:rsidRDefault="00BD288A" w:rsidP="00BD288A">
            <w:pPr>
              <w:ind w:firstLine="0"/>
              <w:jc w:val="left"/>
              <w:rPr>
                <w:rFonts w:cs="Arial"/>
                <w:sz w:val="20"/>
                <w:szCs w:val="20"/>
              </w:rPr>
            </w:pPr>
          </w:p>
        </w:tc>
      </w:tr>
      <w:tr w:rsidR="00BD288A" w:rsidRPr="00BD288A" w:rsidTr="00C162DA">
        <w:trPr>
          <w:gridAfter w:val="2"/>
          <w:wAfter w:w="880" w:type="dxa"/>
          <w:trHeight w:val="1785"/>
        </w:trPr>
        <w:tc>
          <w:tcPr>
            <w:tcW w:w="3256" w:type="dxa"/>
            <w:gridSpan w:val="7"/>
            <w:vMerge/>
            <w:tcBorders>
              <w:left w:val="nil"/>
              <w:bottom w:val="nil"/>
              <w:right w:val="nil"/>
            </w:tcBorders>
            <w:shd w:val="clear" w:color="auto" w:fill="auto"/>
            <w:noWrap/>
            <w:vAlign w:val="bottom"/>
            <w:hideMark/>
          </w:tcPr>
          <w:p w:rsidR="00BD288A" w:rsidRPr="00BD288A" w:rsidRDefault="00BD288A" w:rsidP="00BD288A">
            <w:pPr>
              <w:ind w:firstLine="0"/>
              <w:jc w:val="left"/>
              <w:rPr>
                <w:rFonts w:cs="Arial"/>
                <w:sz w:val="20"/>
                <w:szCs w:val="20"/>
              </w:rPr>
            </w:pPr>
          </w:p>
        </w:tc>
        <w:tc>
          <w:tcPr>
            <w:tcW w:w="7249" w:type="dxa"/>
            <w:gridSpan w:val="10"/>
            <w:tcBorders>
              <w:top w:val="nil"/>
              <w:left w:val="nil"/>
              <w:bottom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Приложение№3</w:t>
            </w:r>
          </w:p>
          <w:p w:rsidR="00BD288A" w:rsidRPr="00BD288A" w:rsidRDefault="00BD288A" w:rsidP="00BD288A">
            <w:pPr>
              <w:ind w:firstLine="0"/>
              <w:jc w:val="right"/>
              <w:rPr>
                <w:rFonts w:cs="Arial"/>
                <w:b/>
                <w:bCs/>
                <w:sz w:val="20"/>
                <w:szCs w:val="20"/>
              </w:rPr>
            </w:pPr>
            <w:r w:rsidRPr="00BD288A">
              <w:rPr>
                <w:rFonts w:cs="Arial"/>
                <w:b/>
                <w:bCs/>
                <w:sz w:val="20"/>
                <w:szCs w:val="20"/>
              </w:rPr>
              <w:t>к Решению Совета Красноборского сельского поселения</w:t>
            </w:r>
          </w:p>
          <w:p w:rsidR="00BD288A" w:rsidRPr="00BD288A" w:rsidRDefault="00BD288A" w:rsidP="00BD288A">
            <w:pPr>
              <w:ind w:firstLine="0"/>
              <w:jc w:val="right"/>
              <w:rPr>
                <w:rFonts w:cs="Arial"/>
                <w:b/>
                <w:bCs/>
                <w:sz w:val="20"/>
                <w:szCs w:val="20"/>
              </w:rPr>
            </w:pPr>
            <w:r w:rsidRPr="00BD288A">
              <w:rPr>
                <w:rFonts w:cs="Arial"/>
                <w:b/>
                <w:bCs/>
                <w:sz w:val="20"/>
                <w:szCs w:val="20"/>
              </w:rPr>
              <w:t xml:space="preserve">XXXХ сессии IV созыва от 22.09.2022 № 00 "О внесении </w:t>
            </w:r>
          </w:p>
          <w:p w:rsidR="00BD288A" w:rsidRPr="00BD288A" w:rsidRDefault="00BD288A" w:rsidP="00BD288A">
            <w:pPr>
              <w:ind w:firstLine="0"/>
              <w:jc w:val="right"/>
              <w:rPr>
                <w:rFonts w:cs="Arial"/>
                <w:b/>
                <w:bCs/>
                <w:sz w:val="20"/>
                <w:szCs w:val="20"/>
              </w:rPr>
            </w:pPr>
            <w:r w:rsidRPr="00BD288A">
              <w:rPr>
                <w:rFonts w:cs="Arial"/>
                <w:b/>
                <w:bCs/>
                <w:sz w:val="20"/>
                <w:szCs w:val="20"/>
              </w:rPr>
              <w:t>изменений в решение XXXIV сессии IV созыва</w:t>
            </w:r>
          </w:p>
          <w:p w:rsidR="00BD288A" w:rsidRPr="00BD288A" w:rsidRDefault="00BD288A" w:rsidP="00BD288A">
            <w:pPr>
              <w:ind w:firstLine="0"/>
              <w:jc w:val="right"/>
              <w:rPr>
                <w:rFonts w:cs="Arial"/>
                <w:b/>
                <w:bCs/>
                <w:sz w:val="20"/>
                <w:szCs w:val="20"/>
              </w:rPr>
            </w:pPr>
            <w:r w:rsidRPr="00BD288A">
              <w:rPr>
                <w:rFonts w:cs="Arial"/>
                <w:b/>
                <w:bCs/>
                <w:sz w:val="20"/>
                <w:szCs w:val="20"/>
              </w:rPr>
              <w:t>Совета Красноборского сельского поселения</w:t>
            </w:r>
          </w:p>
          <w:p w:rsidR="00BD288A" w:rsidRPr="00BD288A" w:rsidRDefault="00BD288A" w:rsidP="00BD288A">
            <w:pPr>
              <w:ind w:firstLine="0"/>
              <w:jc w:val="right"/>
              <w:rPr>
                <w:rFonts w:cs="Arial"/>
                <w:b/>
                <w:bCs/>
                <w:sz w:val="20"/>
                <w:szCs w:val="20"/>
              </w:rPr>
            </w:pPr>
            <w:r w:rsidRPr="00BD288A">
              <w:rPr>
                <w:rFonts w:cs="Arial"/>
                <w:b/>
                <w:bCs/>
                <w:sz w:val="20"/>
                <w:szCs w:val="20"/>
              </w:rPr>
              <w:t>от 14.12.2021 г. №108 "Об утверждении бюджета</w:t>
            </w:r>
          </w:p>
          <w:p w:rsidR="00BD288A" w:rsidRPr="00BD288A" w:rsidRDefault="00BD288A" w:rsidP="00BD288A">
            <w:pPr>
              <w:jc w:val="right"/>
              <w:rPr>
                <w:rFonts w:cs="Arial"/>
                <w:b/>
                <w:bCs/>
                <w:sz w:val="20"/>
                <w:szCs w:val="20"/>
              </w:rPr>
            </w:pPr>
            <w:r w:rsidRPr="00BD288A">
              <w:rPr>
                <w:rFonts w:cs="Arial"/>
                <w:b/>
                <w:bCs/>
                <w:sz w:val="20"/>
                <w:szCs w:val="20"/>
              </w:rPr>
              <w:t>Красноборского сельского поселения на 2022 год.</w:t>
            </w:r>
          </w:p>
        </w:tc>
      </w:tr>
      <w:tr w:rsidR="00BD288A" w:rsidRPr="00BD288A" w:rsidTr="00BD288A">
        <w:trPr>
          <w:gridAfter w:val="2"/>
          <w:wAfter w:w="880" w:type="dxa"/>
          <w:trHeight w:val="255"/>
        </w:trPr>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4178" w:type="dxa"/>
            <w:gridSpan w:val="4"/>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3071" w:type="dxa"/>
            <w:gridSpan w:val="6"/>
            <w:tcBorders>
              <w:top w:val="nil"/>
              <w:left w:val="nil"/>
              <w:bottom w:val="nil"/>
              <w:right w:val="nil"/>
            </w:tcBorders>
            <w:shd w:val="clear" w:color="auto" w:fill="auto"/>
            <w:vAlign w:val="bottom"/>
            <w:hideMark/>
          </w:tcPr>
          <w:p w:rsidR="00BD288A" w:rsidRPr="00BD288A" w:rsidRDefault="00BD288A" w:rsidP="00BD288A">
            <w:pPr>
              <w:ind w:firstLine="0"/>
              <w:jc w:val="center"/>
              <w:rPr>
                <w:rFonts w:cs="Arial"/>
                <w:b/>
                <w:bCs/>
                <w:sz w:val="20"/>
                <w:szCs w:val="20"/>
              </w:rPr>
            </w:pPr>
          </w:p>
        </w:tc>
      </w:tr>
      <w:tr w:rsidR="00BD288A" w:rsidRPr="00BD288A" w:rsidTr="00E8082C">
        <w:trPr>
          <w:gridAfter w:val="2"/>
          <w:wAfter w:w="880" w:type="dxa"/>
          <w:trHeight w:val="255"/>
        </w:trPr>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7249" w:type="dxa"/>
            <w:gridSpan w:val="10"/>
            <w:vMerge w:val="restart"/>
            <w:tcBorders>
              <w:top w:val="nil"/>
              <w:left w:val="nil"/>
              <w:right w:val="nil"/>
            </w:tcBorders>
            <w:shd w:val="clear" w:color="auto" w:fill="auto"/>
            <w:noWrap/>
            <w:vAlign w:val="bottom"/>
            <w:hideMark/>
          </w:tcPr>
          <w:p w:rsidR="00BD288A" w:rsidRPr="00BD288A" w:rsidRDefault="00BD288A" w:rsidP="00BD288A">
            <w:pPr>
              <w:ind w:firstLine="0"/>
              <w:jc w:val="right"/>
              <w:rPr>
                <w:rFonts w:cs="Arial"/>
                <w:b/>
                <w:bCs/>
                <w:sz w:val="20"/>
                <w:szCs w:val="20"/>
              </w:rPr>
            </w:pPr>
            <w:r w:rsidRPr="00BD288A">
              <w:rPr>
                <w:rFonts w:cs="Arial"/>
                <w:b/>
                <w:bCs/>
                <w:sz w:val="20"/>
                <w:szCs w:val="20"/>
              </w:rPr>
              <w:t>Приложение №4</w:t>
            </w:r>
          </w:p>
          <w:p w:rsidR="00BD288A" w:rsidRPr="00BD288A" w:rsidRDefault="00BD288A" w:rsidP="00BD288A">
            <w:pPr>
              <w:ind w:firstLine="0"/>
              <w:jc w:val="right"/>
              <w:rPr>
                <w:rFonts w:cs="Arial"/>
                <w:b/>
                <w:bCs/>
                <w:sz w:val="20"/>
                <w:szCs w:val="20"/>
              </w:rPr>
            </w:pPr>
            <w:r w:rsidRPr="00BD288A">
              <w:rPr>
                <w:rFonts w:cs="Arial"/>
                <w:b/>
                <w:bCs/>
                <w:sz w:val="20"/>
                <w:szCs w:val="20"/>
              </w:rPr>
              <w:t>к Решению Совета Красноборского сельского поселения</w:t>
            </w:r>
          </w:p>
          <w:p w:rsidR="00BD288A" w:rsidRPr="00BD288A" w:rsidRDefault="00BD288A" w:rsidP="00BD288A">
            <w:pPr>
              <w:ind w:firstLine="0"/>
              <w:jc w:val="right"/>
              <w:rPr>
                <w:rFonts w:cs="Arial"/>
                <w:b/>
                <w:bCs/>
                <w:sz w:val="20"/>
                <w:szCs w:val="20"/>
              </w:rPr>
            </w:pPr>
            <w:r w:rsidRPr="00BD288A">
              <w:rPr>
                <w:rFonts w:cs="Arial"/>
                <w:b/>
                <w:bCs/>
                <w:sz w:val="20"/>
                <w:szCs w:val="20"/>
              </w:rPr>
              <w:t xml:space="preserve">XXXIV сессии IV созыва "О бюджете Красноборского сельского </w:t>
            </w:r>
          </w:p>
          <w:p w:rsidR="00BD288A" w:rsidRPr="00BD288A" w:rsidRDefault="00BD288A" w:rsidP="00BD288A">
            <w:pPr>
              <w:jc w:val="right"/>
              <w:rPr>
                <w:rFonts w:cs="Arial"/>
                <w:b/>
                <w:bCs/>
                <w:sz w:val="20"/>
                <w:szCs w:val="20"/>
              </w:rPr>
            </w:pPr>
            <w:r w:rsidRPr="00BD288A">
              <w:rPr>
                <w:rFonts w:cs="Arial"/>
                <w:b/>
                <w:bCs/>
                <w:sz w:val="20"/>
                <w:szCs w:val="20"/>
              </w:rPr>
              <w:t xml:space="preserve">поселения на 2022 год" от 21.12.2021 г. </w:t>
            </w:r>
          </w:p>
          <w:p w:rsidR="00BD288A" w:rsidRPr="00BD288A" w:rsidRDefault="00BD288A" w:rsidP="00BD288A">
            <w:pPr>
              <w:jc w:val="center"/>
              <w:rPr>
                <w:rFonts w:cs="Arial"/>
                <w:b/>
                <w:bCs/>
                <w:sz w:val="20"/>
                <w:szCs w:val="20"/>
              </w:rPr>
            </w:pPr>
            <w:r w:rsidRPr="00BD288A">
              <w:rPr>
                <w:rFonts w:cs="Arial"/>
                <w:b/>
                <w:bCs/>
                <w:sz w:val="20"/>
                <w:szCs w:val="20"/>
              </w:rPr>
              <w:t xml:space="preserve">Распределение бюджетных ассигнований бюджета Красноборского сельского поселения по разделам, подразделам, целевым статьям (муниципальным программам м </w:t>
            </w:r>
            <w:proofErr w:type="spellStart"/>
            <w:r w:rsidRPr="00BD288A">
              <w:rPr>
                <w:rFonts w:cs="Arial"/>
                <w:b/>
                <w:bCs/>
                <w:sz w:val="20"/>
                <w:szCs w:val="20"/>
              </w:rPr>
              <w:t>непрограммным</w:t>
            </w:r>
            <w:proofErr w:type="spellEnd"/>
            <w:r w:rsidRPr="00BD288A">
              <w:rPr>
                <w:rFonts w:cs="Arial"/>
                <w:b/>
                <w:bCs/>
                <w:sz w:val="20"/>
                <w:szCs w:val="20"/>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BD288A">
              <w:rPr>
                <w:rFonts w:cs="Arial"/>
                <w:b/>
                <w:bCs/>
                <w:sz w:val="20"/>
                <w:szCs w:val="20"/>
              </w:rPr>
              <w:t>непрограммным</w:t>
            </w:r>
            <w:proofErr w:type="spellEnd"/>
            <w:r w:rsidRPr="00BD288A">
              <w:rPr>
                <w:rFonts w:cs="Arial"/>
                <w:b/>
                <w:bCs/>
                <w:sz w:val="20"/>
                <w:szCs w:val="20"/>
              </w:rPr>
              <w:t xml:space="preserve"> направлениям деятельности), группам (группам и подгруппам) видов расходов бюджетов на 2022 год</w:t>
            </w:r>
          </w:p>
        </w:tc>
      </w:tr>
      <w:tr w:rsidR="00BD288A" w:rsidRPr="00BD288A" w:rsidTr="00E8082C">
        <w:trPr>
          <w:gridAfter w:val="2"/>
          <w:wAfter w:w="880" w:type="dxa"/>
          <w:trHeight w:val="255"/>
        </w:trPr>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7249" w:type="dxa"/>
            <w:gridSpan w:val="10"/>
            <w:vMerge/>
            <w:tcBorders>
              <w:left w:val="nil"/>
              <w:right w:val="nil"/>
            </w:tcBorders>
            <w:shd w:val="clear" w:color="auto" w:fill="auto"/>
            <w:noWrap/>
            <w:vAlign w:val="bottom"/>
            <w:hideMark/>
          </w:tcPr>
          <w:p w:rsidR="00BD288A" w:rsidRPr="00BD288A" w:rsidRDefault="00BD288A" w:rsidP="00BD288A">
            <w:pPr>
              <w:jc w:val="center"/>
              <w:rPr>
                <w:rFonts w:cs="Arial"/>
                <w:b/>
                <w:bCs/>
                <w:sz w:val="20"/>
                <w:szCs w:val="20"/>
              </w:rPr>
            </w:pPr>
          </w:p>
        </w:tc>
      </w:tr>
      <w:tr w:rsidR="00BD288A" w:rsidRPr="00BD288A" w:rsidTr="00E8082C">
        <w:trPr>
          <w:gridAfter w:val="2"/>
          <w:wAfter w:w="880" w:type="dxa"/>
          <w:trHeight w:val="255"/>
        </w:trPr>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7249" w:type="dxa"/>
            <w:gridSpan w:val="10"/>
            <w:vMerge/>
            <w:tcBorders>
              <w:left w:val="nil"/>
              <w:right w:val="nil"/>
            </w:tcBorders>
            <w:shd w:val="clear" w:color="auto" w:fill="auto"/>
            <w:noWrap/>
            <w:vAlign w:val="bottom"/>
            <w:hideMark/>
          </w:tcPr>
          <w:p w:rsidR="00BD288A" w:rsidRPr="00BD288A" w:rsidRDefault="00BD288A" w:rsidP="00BD288A">
            <w:pPr>
              <w:jc w:val="center"/>
              <w:rPr>
                <w:rFonts w:cs="Arial"/>
                <w:b/>
                <w:bCs/>
                <w:sz w:val="20"/>
                <w:szCs w:val="20"/>
              </w:rPr>
            </w:pPr>
          </w:p>
        </w:tc>
      </w:tr>
      <w:tr w:rsidR="00BD288A" w:rsidRPr="00BD288A" w:rsidTr="00E8082C">
        <w:trPr>
          <w:gridAfter w:val="2"/>
          <w:wAfter w:w="880" w:type="dxa"/>
          <w:trHeight w:val="255"/>
        </w:trPr>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7249" w:type="dxa"/>
            <w:gridSpan w:val="10"/>
            <w:vMerge/>
            <w:tcBorders>
              <w:left w:val="nil"/>
              <w:right w:val="nil"/>
            </w:tcBorders>
            <w:shd w:val="clear" w:color="auto" w:fill="auto"/>
            <w:noWrap/>
            <w:vAlign w:val="bottom"/>
            <w:hideMark/>
          </w:tcPr>
          <w:p w:rsidR="00BD288A" w:rsidRPr="00BD288A" w:rsidRDefault="00BD288A" w:rsidP="00BD288A">
            <w:pPr>
              <w:jc w:val="center"/>
              <w:rPr>
                <w:rFonts w:cs="Arial"/>
                <w:b/>
                <w:bCs/>
                <w:sz w:val="20"/>
                <w:szCs w:val="20"/>
              </w:rPr>
            </w:pPr>
          </w:p>
        </w:tc>
      </w:tr>
      <w:tr w:rsidR="00BD288A" w:rsidRPr="00BD288A" w:rsidTr="00895FE5">
        <w:trPr>
          <w:gridAfter w:val="2"/>
          <w:wAfter w:w="880" w:type="dxa"/>
          <w:trHeight w:val="255"/>
        </w:trPr>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7249" w:type="dxa"/>
            <w:gridSpan w:val="10"/>
            <w:vMerge/>
            <w:tcBorders>
              <w:left w:val="nil"/>
              <w:right w:val="nil"/>
            </w:tcBorders>
            <w:shd w:val="clear" w:color="auto" w:fill="auto"/>
            <w:noWrap/>
            <w:vAlign w:val="bottom"/>
            <w:hideMark/>
          </w:tcPr>
          <w:p w:rsidR="00BD288A" w:rsidRPr="00BD288A" w:rsidRDefault="00BD288A" w:rsidP="00BD288A">
            <w:pPr>
              <w:jc w:val="center"/>
              <w:rPr>
                <w:rFonts w:cs="Arial"/>
                <w:b/>
                <w:bCs/>
                <w:sz w:val="20"/>
                <w:szCs w:val="20"/>
              </w:rPr>
            </w:pPr>
          </w:p>
        </w:tc>
      </w:tr>
      <w:tr w:rsidR="00BD288A" w:rsidRPr="00BD288A" w:rsidTr="00895FE5">
        <w:trPr>
          <w:gridAfter w:val="2"/>
          <w:wAfter w:w="880" w:type="dxa"/>
          <w:trHeight w:val="1260"/>
        </w:trPr>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left"/>
              <w:rPr>
                <w:rFonts w:cs="Arial"/>
                <w:sz w:val="20"/>
                <w:szCs w:val="20"/>
              </w:rPr>
            </w:pPr>
          </w:p>
        </w:tc>
        <w:tc>
          <w:tcPr>
            <w:tcW w:w="272" w:type="dxa"/>
            <w:tcBorders>
              <w:top w:val="nil"/>
              <w:left w:val="nil"/>
              <w:bottom w:val="nil"/>
              <w:right w:val="nil"/>
            </w:tcBorders>
            <w:shd w:val="clear" w:color="auto" w:fill="auto"/>
            <w:noWrap/>
            <w:vAlign w:val="bottom"/>
            <w:hideMark/>
          </w:tcPr>
          <w:p w:rsidR="00BD288A" w:rsidRPr="00BD288A" w:rsidRDefault="00BD288A" w:rsidP="00BD288A">
            <w:pPr>
              <w:ind w:firstLine="0"/>
              <w:jc w:val="left"/>
              <w:rPr>
                <w:rFonts w:cs="Arial"/>
                <w:sz w:val="20"/>
                <w:szCs w:val="20"/>
              </w:rPr>
            </w:pPr>
          </w:p>
        </w:tc>
        <w:tc>
          <w:tcPr>
            <w:tcW w:w="7249" w:type="dxa"/>
            <w:gridSpan w:val="10"/>
            <w:vMerge/>
            <w:tcBorders>
              <w:left w:val="nil"/>
              <w:bottom w:val="nil"/>
              <w:right w:val="nil"/>
            </w:tcBorders>
            <w:shd w:val="clear" w:color="auto" w:fill="auto"/>
            <w:vAlign w:val="bottom"/>
            <w:hideMark/>
          </w:tcPr>
          <w:p w:rsidR="00BD288A" w:rsidRPr="00BD288A" w:rsidRDefault="00BD288A" w:rsidP="00BD288A">
            <w:pPr>
              <w:ind w:firstLine="0"/>
              <w:jc w:val="center"/>
              <w:rPr>
                <w:rFonts w:cs="Arial"/>
                <w:b/>
                <w:bCs/>
                <w:sz w:val="20"/>
                <w:szCs w:val="20"/>
              </w:rPr>
            </w:pPr>
          </w:p>
        </w:tc>
      </w:tr>
      <w:tr w:rsidR="00BD288A" w:rsidRPr="00BD288A" w:rsidTr="00BD288A">
        <w:trPr>
          <w:gridAfter w:val="2"/>
          <w:wAfter w:w="880" w:type="dxa"/>
          <w:trHeight w:val="270"/>
        </w:trPr>
        <w:tc>
          <w:tcPr>
            <w:tcW w:w="272" w:type="dxa"/>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1053" w:type="dxa"/>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1392" w:type="dxa"/>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1179" w:type="dxa"/>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1418" w:type="dxa"/>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1134" w:type="dxa"/>
            <w:gridSpan w:val="3"/>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992" w:type="dxa"/>
            <w:gridSpan w:val="2"/>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1134" w:type="dxa"/>
            <w:gridSpan w:val="2"/>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r>
      <w:tr w:rsidR="00BD288A" w:rsidRPr="00BD288A" w:rsidTr="00BD288A">
        <w:trPr>
          <w:gridAfter w:val="2"/>
          <w:wAfter w:w="880" w:type="dxa"/>
          <w:trHeight w:val="945"/>
        </w:trPr>
        <w:tc>
          <w:tcPr>
            <w:tcW w:w="272" w:type="dxa"/>
            <w:tcBorders>
              <w:top w:val="nil"/>
              <w:left w:val="single" w:sz="8" w:space="0" w:color="auto"/>
              <w:bottom w:val="single" w:sz="8" w:space="0" w:color="auto"/>
              <w:right w:val="nil"/>
            </w:tcBorders>
            <w:shd w:val="clear" w:color="auto" w:fill="auto"/>
            <w:noWrap/>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1053" w:type="dxa"/>
            <w:tcBorders>
              <w:top w:val="nil"/>
              <w:left w:val="nil"/>
              <w:bottom w:val="single" w:sz="8" w:space="0" w:color="auto"/>
              <w:right w:val="nil"/>
            </w:tcBorders>
            <w:shd w:val="clear" w:color="auto" w:fill="auto"/>
            <w:noWrap/>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843" w:type="dxa"/>
            <w:tcBorders>
              <w:top w:val="nil"/>
              <w:left w:val="nil"/>
              <w:bottom w:val="single" w:sz="8" w:space="0" w:color="auto"/>
              <w:right w:val="nil"/>
            </w:tcBorders>
            <w:shd w:val="clear" w:color="auto" w:fill="auto"/>
            <w:noWrap/>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272" w:type="dxa"/>
            <w:tcBorders>
              <w:top w:val="nil"/>
              <w:left w:val="nil"/>
              <w:bottom w:val="single" w:sz="8" w:space="0" w:color="auto"/>
              <w:right w:val="nil"/>
            </w:tcBorders>
            <w:shd w:val="clear" w:color="auto" w:fill="auto"/>
            <w:noWrap/>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272" w:type="dxa"/>
            <w:tcBorders>
              <w:top w:val="nil"/>
              <w:left w:val="nil"/>
              <w:bottom w:val="single" w:sz="8" w:space="0" w:color="auto"/>
              <w:right w:val="nil"/>
            </w:tcBorders>
            <w:shd w:val="clear" w:color="auto" w:fill="auto"/>
            <w:noWrap/>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272" w:type="dxa"/>
            <w:tcBorders>
              <w:top w:val="nil"/>
              <w:left w:val="nil"/>
              <w:bottom w:val="single" w:sz="8" w:space="0" w:color="auto"/>
              <w:right w:val="nil"/>
            </w:tcBorders>
            <w:shd w:val="clear" w:color="auto" w:fill="auto"/>
            <w:noWrap/>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272" w:type="dxa"/>
            <w:tcBorders>
              <w:top w:val="nil"/>
              <w:left w:val="nil"/>
              <w:bottom w:val="single" w:sz="8" w:space="0" w:color="auto"/>
              <w:right w:val="nil"/>
            </w:tcBorders>
            <w:shd w:val="clear" w:color="auto" w:fill="auto"/>
            <w:noWrap/>
            <w:hideMark/>
          </w:tcPr>
          <w:p w:rsidR="00BD288A" w:rsidRPr="00BD288A" w:rsidRDefault="00BD288A" w:rsidP="00BD288A">
            <w:pPr>
              <w:ind w:firstLine="0"/>
              <w:jc w:val="left"/>
              <w:rPr>
                <w:rFonts w:cs="Arial"/>
                <w:b/>
                <w:bCs/>
                <w:sz w:val="16"/>
                <w:szCs w:val="16"/>
              </w:rPr>
            </w:pPr>
            <w:r w:rsidRPr="00BD288A">
              <w:rPr>
                <w:rFonts w:cs="Arial"/>
                <w:b/>
                <w:bCs/>
                <w:sz w:val="16"/>
                <w:szCs w:val="16"/>
              </w:rPr>
              <w:t> </w:t>
            </w:r>
          </w:p>
        </w:tc>
        <w:tc>
          <w:tcPr>
            <w:tcW w:w="1392" w:type="dxa"/>
            <w:tcBorders>
              <w:top w:val="nil"/>
              <w:left w:val="nil"/>
              <w:bottom w:val="single" w:sz="8" w:space="0" w:color="auto"/>
              <w:right w:val="nil"/>
            </w:tcBorders>
            <w:shd w:val="clear" w:color="auto" w:fill="auto"/>
            <w:noWrap/>
            <w:vAlign w:val="center"/>
            <w:hideMark/>
          </w:tcPr>
          <w:p w:rsidR="00BD288A" w:rsidRPr="00BD288A" w:rsidRDefault="00BD288A" w:rsidP="00BD288A">
            <w:pPr>
              <w:ind w:firstLine="0"/>
              <w:jc w:val="center"/>
              <w:rPr>
                <w:rFonts w:cs="Arial"/>
                <w:b/>
                <w:bCs/>
                <w:sz w:val="16"/>
                <w:szCs w:val="16"/>
              </w:rPr>
            </w:pPr>
            <w:r w:rsidRPr="00BD288A">
              <w:rPr>
                <w:rFonts w:cs="Arial"/>
                <w:b/>
                <w:bCs/>
                <w:sz w:val="16"/>
                <w:szCs w:val="16"/>
              </w:rPr>
              <w:t>Наименование</w:t>
            </w:r>
          </w:p>
        </w:tc>
        <w:tc>
          <w:tcPr>
            <w:tcW w:w="1179" w:type="dxa"/>
            <w:tcBorders>
              <w:top w:val="single" w:sz="4" w:space="0" w:color="auto"/>
              <w:left w:val="nil"/>
              <w:bottom w:val="single" w:sz="8" w:space="0" w:color="auto"/>
              <w:right w:val="single" w:sz="4" w:space="0" w:color="auto"/>
            </w:tcBorders>
            <w:shd w:val="clear" w:color="auto" w:fill="auto"/>
            <w:vAlign w:val="center"/>
            <w:hideMark/>
          </w:tcPr>
          <w:p w:rsidR="00BD288A" w:rsidRPr="00BD288A" w:rsidRDefault="00BD288A" w:rsidP="00BD288A">
            <w:pPr>
              <w:ind w:firstLine="0"/>
              <w:jc w:val="center"/>
              <w:rPr>
                <w:rFonts w:cs="Arial"/>
                <w:b/>
                <w:bCs/>
                <w:sz w:val="16"/>
                <w:szCs w:val="16"/>
              </w:rPr>
            </w:pPr>
            <w:r w:rsidRPr="00BD288A">
              <w:rPr>
                <w:rFonts w:cs="Arial"/>
                <w:b/>
                <w:bCs/>
                <w:sz w:val="16"/>
                <w:szCs w:val="16"/>
              </w:rPr>
              <w:t>Раздел</w:t>
            </w:r>
          </w:p>
        </w:tc>
        <w:tc>
          <w:tcPr>
            <w:tcW w:w="1418" w:type="dxa"/>
            <w:tcBorders>
              <w:top w:val="single" w:sz="4" w:space="0" w:color="auto"/>
              <w:left w:val="nil"/>
              <w:bottom w:val="single" w:sz="8" w:space="0" w:color="auto"/>
              <w:right w:val="nil"/>
            </w:tcBorders>
            <w:shd w:val="clear" w:color="auto" w:fill="auto"/>
            <w:vAlign w:val="bottom"/>
            <w:hideMark/>
          </w:tcPr>
          <w:p w:rsidR="00BD288A" w:rsidRPr="00BD288A" w:rsidRDefault="00BD288A" w:rsidP="00BD288A">
            <w:pPr>
              <w:ind w:firstLine="0"/>
              <w:jc w:val="center"/>
              <w:rPr>
                <w:rFonts w:cs="Arial"/>
                <w:b/>
                <w:bCs/>
                <w:sz w:val="16"/>
                <w:szCs w:val="16"/>
              </w:rPr>
            </w:pPr>
            <w:r w:rsidRPr="00BD288A">
              <w:rPr>
                <w:rFonts w:cs="Arial"/>
                <w:b/>
                <w:bCs/>
                <w:sz w:val="16"/>
                <w:szCs w:val="16"/>
              </w:rPr>
              <w:t>Подраздел</w:t>
            </w:r>
          </w:p>
        </w:tc>
        <w:tc>
          <w:tcPr>
            <w:tcW w:w="1134" w:type="dxa"/>
            <w:gridSpan w:val="3"/>
            <w:tcBorders>
              <w:top w:val="single" w:sz="4" w:space="0" w:color="auto"/>
              <w:left w:val="single" w:sz="4" w:space="0" w:color="auto"/>
              <w:bottom w:val="single" w:sz="8" w:space="0" w:color="auto"/>
              <w:right w:val="nil"/>
            </w:tcBorders>
            <w:shd w:val="clear" w:color="auto" w:fill="auto"/>
            <w:vAlign w:val="bottom"/>
            <w:hideMark/>
          </w:tcPr>
          <w:p w:rsidR="00BD288A" w:rsidRPr="00BD288A" w:rsidRDefault="00BD288A" w:rsidP="00BD288A">
            <w:pPr>
              <w:ind w:firstLine="0"/>
              <w:jc w:val="center"/>
              <w:rPr>
                <w:rFonts w:cs="Arial"/>
                <w:b/>
                <w:bCs/>
                <w:sz w:val="16"/>
                <w:szCs w:val="16"/>
              </w:rPr>
            </w:pPr>
            <w:r w:rsidRPr="00BD288A">
              <w:rPr>
                <w:rFonts w:cs="Arial"/>
                <w:b/>
                <w:bCs/>
                <w:sz w:val="16"/>
                <w:szCs w:val="16"/>
              </w:rPr>
              <w:t>Целевая статья</w:t>
            </w:r>
          </w:p>
        </w:tc>
        <w:tc>
          <w:tcPr>
            <w:tcW w:w="992"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rsidR="00BD288A" w:rsidRPr="00BD288A" w:rsidRDefault="00BD288A" w:rsidP="00BD288A">
            <w:pPr>
              <w:ind w:firstLine="0"/>
              <w:jc w:val="center"/>
              <w:rPr>
                <w:rFonts w:cs="Arial"/>
                <w:b/>
                <w:bCs/>
                <w:sz w:val="16"/>
                <w:szCs w:val="16"/>
              </w:rPr>
            </w:pPr>
            <w:r w:rsidRPr="00BD288A">
              <w:rPr>
                <w:rFonts w:cs="Arial"/>
                <w:b/>
                <w:bCs/>
                <w:sz w:val="16"/>
                <w:szCs w:val="16"/>
              </w:rPr>
              <w:t>Вид расхода</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D288A" w:rsidRPr="00BD288A" w:rsidRDefault="00BD288A" w:rsidP="00BD288A">
            <w:pPr>
              <w:ind w:firstLine="0"/>
              <w:jc w:val="center"/>
              <w:rPr>
                <w:rFonts w:cs="Arial"/>
                <w:b/>
                <w:bCs/>
                <w:sz w:val="16"/>
                <w:szCs w:val="16"/>
              </w:rPr>
            </w:pPr>
            <w:r w:rsidRPr="00BD288A">
              <w:rPr>
                <w:rFonts w:cs="Arial"/>
                <w:b/>
                <w:bCs/>
                <w:sz w:val="16"/>
                <w:szCs w:val="16"/>
              </w:rPr>
              <w:t>Роспись               на 2022 год</w:t>
            </w:r>
          </w:p>
        </w:tc>
      </w:tr>
      <w:tr w:rsidR="00BD288A" w:rsidRPr="00BD288A" w:rsidTr="00BD288A">
        <w:trPr>
          <w:gridAfter w:val="2"/>
          <w:wAfter w:w="880" w:type="dxa"/>
          <w:trHeight w:val="285"/>
        </w:trPr>
        <w:tc>
          <w:tcPr>
            <w:tcW w:w="4648"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Красноборское сельское поселение</w:t>
            </w:r>
          </w:p>
        </w:tc>
        <w:tc>
          <w:tcPr>
            <w:tcW w:w="1179" w:type="dxa"/>
            <w:tcBorders>
              <w:top w:val="single" w:sz="8" w:space="0" w:color="auto"/>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00</w:t>
            </w:r>
          </w:p>
        </w:tc>
        <w:tc>
          <w:tcPr>
            <w:tcW w:w="1418" w:type="dxa"/>
            <w:tcBorders>
              <w:top w:val="single" w:sz="8" w:space="0" w:color="auto"/>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00</w:t>
            </w:r>
          </w:p>
        </w:tc>
        <w:tc>
          <w:tcPr>
            <w:tcW w:w="1134" w:type="dxa"/>
            <w:gridSpan w:val="3"/>
            <w:tcBorders>
              <w:top w:val="single" w:sz="8" w:space="0" w:color="auto"/>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10 282 343,57</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ОБЩЕГОСУДАРСТВЕННЫЕ ВОПРОСЫ</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00</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1 773 811,00</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Функционирование высшего должностного лица субъекта Российской Федерации и муниципального образования</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677 759,34</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7000055490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9 259,34</w:t>
            </w:r>
          </w:p>
        </w:tc>
      </w:tr>
      <w:tr w:rsidR="00BD288A" w:rsidRPr="00BD288A" w:rsidTr="00BD288A">
        <w:trPr>
          <w:gridAfter w:val="2"/>
          <w:wAfter w:w="880" w:type="dxa"/>
          <w:trHeight w:val="106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(Фонд оплаты труда государственных (муниципальных) органов)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7000055490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7 111,64</w:t>
            </w:r>
          </w:p>
        </w:tc>
      </w:tr>
      <w:tr w:rsidR="00BD288A" w:rsidRPr="00BD288A" w:rsidTr="00BD288A">
        <w:trPr>
          <w:gridAfter w:val="2"/>
          <w:wAfter w:w="880" w:type="dxa"/>
          <w:trHeight w:val="14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7000055490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2 147,70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lastRenderedPageBreak/>
              <w:t>Глава муниципального образования</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668 500,00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Глава муниципального образования (Фонд оплаты труда государственных (муниципальных) органов)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513 500,00</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155 000,00</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1 094 051,66</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Мероприятия на обеспечение доступа органов местного самоуправления и муниципальных учреждений к сети Интернет</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7000044530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32 400,00</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7000044530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32 400,00</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7000055490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18 518,66</w:t>
            </w:r>
          </w:p>
        </w:tc>
      </w:tr>
      <w:tr w:rsidR="00BD288A" w:rsidRPr="00BD288A" w:rsidTr="00BD288A">
        <w:trPr>
          <w:gridAfter w:val="2"/>
          <w:wAfter w:w="880" w:type="dxa"/>
          <w:trHeight w:val="106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(Фонд оплаты труда государственных (муниципальных) органов)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7000055490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14 223,26</w:t>
            </w:r>
          </w:p>
        </w:tc>
      </w:tr>
      <w:tr w:rsidR="00BD288A" w:rsidRPr="00BD288A" w:rsidTr="00BD288A">
        <w:trPr>
          <w:gridAfter w:val="2"/>
          <w:wAfter w:w="880" w:type="dxa"/>
          <w:trHeight w:val="14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7000055490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4 295,40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Центральный аппарат</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1 041 133,00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Центральный аппарат (Фонд оплаты труда государственных (муниципальных) органов)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627 300,00</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189 500,00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Центральный аппарат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151 446,60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Центральный аппарат (Закупка энергетических ресурсов)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247</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12 000,00</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Центральный аппарат (Исполнение судебных актов Российской Федерации и мировых соглашений по возмещению причиненного вреда)</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831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4 553,40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Центральный аппарат (Уплата прочих налогов, сборов)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852</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55 333,00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Центральный аппарат (Уплата иных платежей)</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70С0012040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853</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1 000,00</w:t>
            </w:r>
          </w:p>
        </w:tc>
      </w:tr>
      <w:tr w:rsidR="00BD288A" w:rsidRPr="00BD288A" w:rsidTr="00BD288A">
        <w:trPr>
          <w:gridAfter w:val="2"/>
          <w:wAfter w:w="880" w:type="dxa"/>
          <w:trHeight w:val="12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70С0042140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2 000,00</w:t>
            </w:r>
          </w:p>
        </w:tc>
      </w:tr>
      <w:tr w:rsidR="00BD288A" w:rsidRPr="00BD288A" w:rsidTr="00BD288A">
        <w:trPr>
          <w:gridAfter w:val="2"/>
          <w:wAfter w:w="880" w:type="dxa"/>
          <w:trHeight w:val="14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70С0042140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2 000,00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Резервные фонды</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2 000,00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Резервные фонды местных администраций</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7000070050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2 000,00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Резервные фонды местных администраций (Резервные средства)</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7000070050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870</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2 000,00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НАЦИОНАЛЬНАЯ ОБОРОНА</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02</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00</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157 900,00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lastRenderedPageBreak/>
              <w:t>Мобилизационная и вневойсковая подготовка</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02</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157 900,00</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Субвенции на осуществление первичного воинского учета на территориях, где отсутствуют военные комиссариаты</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7000051180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157 900,00</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7000051180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122 995,37</w:t>
            </w:r>
          </w:p>
        </w:tc>
      </w:tr>
      <w:tr w:rsidR="00BD288A" w:rsidRPr="00BD288A" w:rsidTr="00BD288A">
        <w:trPr>
          <w:gridAfter w:val="2"/>
          <w:wAfter w:w="880" w:type="dxa"/>
          <w:trHeight w:val="12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7000051180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34 904,63</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НАЦИОНАЛЬНАЯ ЭКОНОМИКА</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00</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3 432 882,35</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Дорожное хозяйство (дорожные фонды)</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09</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3 432 882,35</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Мероприятия на поддержку местных инициатив граждан, проживающих в муниципальных образованиях В Республике Карелия</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09</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7000043140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1 987 328,93</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Мероприятия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09</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7000043140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1 987 328,93</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Содержание автомобильных дорог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09</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7000076020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817 975,85</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Содержание автомобильных дорог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09</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7000076020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737 975,85</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Содержание автомобильных дорог (Закупка энергетических ресурсов)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09</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7000076020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247</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80 000,00</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09</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70000S3140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627 577,57</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09</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70000S3140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627 577,57</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ЖИЛИЩНО-КОММУНАЛЬНОЕ ХОЗЯЙСТВО</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00</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2 804 083,58</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Коммунальное хозяйство</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2 152 280,18</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Мероприятия на поддержку местных инициатив граждан, проживающих в муниципальных образованиях В Республике Карелия</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7000043140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1 660 921,25</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Мероприятия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7000043140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1 660 921,25</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70000S3140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491 358,93</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02</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70000S3140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491 358,93</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Благоустройство</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651 803,40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Поддержка развития территориального общественного самоуправления</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7000044070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498 758,75</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Поддержка развития территориального общественного самоуправления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7000044070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498 758,75</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7000076040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19 400,00</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7000076040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19 400,00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Мероприятия по благоустройству</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7000076050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45 628,40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lastRenderedPageBreak/>
              <w:t>Мероприятия по благоустройству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7000076050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45 628,40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по поддержке развития территориального общественного самоуправления</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70000S4070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29 338,75</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70000S4070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29 338,75</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по поддержке развития территориального общественного самоуправления</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70001S4070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58 677,50</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05</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70001S4070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58 677,50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КУЛЬТУРА, КИНЕМАТОГРАФИЯ</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00</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1 545 596,64</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Культура</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1 545 596,64</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Дворцы и дома культуры, другие учреждения культуры (архив)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7000024400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1 481 126,64</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Дворцы и дома культуры, другие учреждения культуры (архив) (Фонд оплаты труда учреждений)</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7000024400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111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350 312,81</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7000024400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119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90 000,00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Дворцы и дома культуры, другие учреждения культуры (архив) (Прочая закупка товаров, работ и услуг)</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7000024400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74 956,88</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Дворцы и дома культуры, другие учреждения культуры (архив) (Закупка энергетических ресурсов)</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7000024400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247</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963 556,95</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Дворцы и дома культуры, другие учреждения культуры (архив) (Уплата налога на имущество организаций и земельного налога)</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7000024400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851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2 300,00</w:t>
            </w:r>
          </w:p>
        </w:tc>
      </w:tr>
      <w:tr w:rsidR="00BD288A" w:rsidRPr="00BD288A" w:rsidTr="00BD288A">
        <w:trPr>
          <w:gridAfter w:val="2"/>
          <w:wAfter w:w="880" w:type="dxa"/>
          <w:trHeight w:val="106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7000043250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51 576,00</w:t>
            </w:r>
          </w:p>
        </w:tc>
      </w:tr>
      <w:tr w:rsidR="00BD288A" w:rsidRPr="00BD288A" w:rsidTr="00BD288A">
        <w:trPr>
          <w:gridAfter w:val="2"/>
          <w:wAfter w:w="880" w:type="dxa"/>
          <w:trHeight w:val="106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7000043250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111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39 613,00</w:t>
            </w:r>
          </w:p>
        </w:tc>
      </w:tr>
      <w:tr w:rsidR="00BD288A" w:rsidRPr="00BD288A" w:rsidTr="00BD288A">
        <w:trPr>
          <w:gridAfter w:val="2"/>
          <w:wAfter w:w="880" w:type="dxa"/>
          <w:trHeight w:val="14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7000043250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119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11 963,00</w:t>
            </w:r>
          </w:p>
        </w:tc>
      </w:tr>
      <w:tr w:rsidR="00BD288A" w:rsidRPr="00BD288A" w:rsidTr="00BD288A">
        <w:trPr>
          <w:gridAfter w:val="2"/>
          <w:wAfter w:w="880" w:type="dxa"/>
          <w:trHeight w:val="106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70000S3250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12 894,00</w:t>
            </w:r>
          </w:p>
        </w:tc>
      </w:tr>
      <w:tr w:rsidR="00BD288A" w:rsidRPr="00BD288A" w:rsidTr="00BD288A">
        <w:trPr>
          <w:gridAfter w:val="2"/>
          <w:wAfter w:w="880" w:type="dxa"/>
          <w:trHeight w:val="106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70000S3250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111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9 903,05</w:t>
            </w:r>
          </w:p>
        </w:tc>
      </w:tr>
      <w:tr w:rsidR="00BD288A" w:rsidRPr="00BD288A" w:rsidTr="00BD288A">
        <w:trPr>
          <w:gridAfter w:val="2"/>
          <w:wAfter w:w="880" w:type="dxa"/>
          <w:trHeight w:val="14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08</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70000S3250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119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2 990,95</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СОЦИАЛЬНАЯ ПОЛИТИКА</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10</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00</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465 000,00</w:t>
            </w:r>
          </w:p>
        </w:tc>
      </w:tr>
      <w:tr w:rsidR="00BD288A" w:rsidRPr="00BD288A" w:rsidTr="00BD288A">
        <w:trPr>
          <w:gridAfter w:val="2"/>
          <w:wAfter w:w="880" w:type="dxa"/>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Пенсионное обеспечение</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10</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465 000,00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Пенсии по государственному пенсионному обеспечению, доплаты к пенсиям</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10</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7000081010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465 000,00</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lastRenderedPageBreak/>
              <w:t>Пенсии по государственному пенсионному обеспечению, доплаты к пенсиям (Иные пенсии, социальные доплаты к пенсиям)</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10</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01</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7000081010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312</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465 000,00</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МЕЖБЮДЖЕТНЫЕ ТРАНСФЕРТЫ ОБЩЕГО ХАРАКТЕРА БЮДЖЕТАМ БЮДЖЕТНОЙ СИСТЕМЫ РОССИЙСКОЙ ФЕДЕРАЦИИ</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00</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103 070,00</w:t>
            </w:r>
          </w:p>
        </w:tc>
      </w:tr>
      <w:tr w:rsidR="00BD288A" w:rsidRPr="00BD288A" w:rsidTr="00BD288A">
        <w:trPr>
          <w:gridAfter w:val="2"/>
          <w:wAfter w:w="880" w:type="dxa"/>
          <w:trHeight w:val="43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b/>
                <w:bCs/>
                <w:sz w:val="16"/>
                <w:szCs w:val="16"/>
              </w:rPr>
            </w:pPr>
            <w:r w:rsidRPr="00BD288A">
              <w:rPr>
                <w:rFonts w:cs="Arial"/>
                <w:b/>
                <w:bCs/>
                <w:sz w:val="16"/>
                <w:szCs w:val="16"/>
              </w:rPr>
              <w:t>Прочие межбюджетные трансферты общего характера</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103 070,00</w:t>
            </w:r>
          </w:p>
        </w:tc>
      </w:tr>
      <w:tr w:rsidR="00BD288A" w:rsidRPr="00BD288A" w:rsidTr="00BD288A">
        <w:trPr>
          <w:gridAfter w:val="2"/>
          <w:wAfter w:w="880" w:type="dxa"/>
          <w:trHeight w:val="64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1179"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14</w:t>
            </w:r>
          </w:p>
        </w:tc>
        <w:tc>
          <w:tcPr>
            <w:tcW w:w="1418" w:type="dxa"/>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7000046210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103 070,00</w:t>
            </w:r>
          </w:p>
        </w:tc>
      </w:tr>
      <w:tr w:rsidR="00BD288A" w:rsidRPr="00BD288A" w:rsidTr="00BD288A">
        <w:trPr>
          <w:gridAfter w:val="2"/>
          <w:wAfter w:w="880" w:type="dxa"/>
          <w:trHeight w:val="855"/>
        </w:trPr>
        <w:tc>
          <w:tcPr>
            <w:tcW w:w="4648"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rsidR="00BD288A" w:rsidRPr="00BD288A" w:rsidRDefault="00BD288A" w:rsidP="00BD288A">
            <w:pPr>
              <w:ind w:firstLine="0"/>
              <w:jc w:val="left"/>
              <w:rPr>
                <w:rFonts w:cs="Arial"/>
                <w:sz w:val="16"/>
                <w:szCs w:val="16"/>
              </w:rPr>
            </w:pPr>
            <w:r w:rsidRPr="00BD288A">
              <w:rPr>
                <w:rFonts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1179" w:type="dxa"/>
            <w:tcBorders>
              <w:top w:val="nil"/>
              <w:left w:val="single" w:sz="4" w:space="0" w:color="auto"/>
              <w:bottom w:val="single" w:sz="8"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14</w:t>
            </w:r>
          </w:p>
        </w:tc>
        <w:tc>
          <w:tcPr>
            <w:tcW w:w="1418" w:type="dxa"/>
            <w:tcBorders>
              <w:top w:val="nil"/>
              <w:left w:val="single" w:sz="4" w:space="0" w:color="auto"/>
              <w:bottom w:val="single" w:sz="8"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03</w:t>
            </w:r>
          </w:p>
        </w:tc>
        <w:tc>
          <w:tcPr>
            <w:tcW w:w="1134" w:type="dxa"/>
            <w:gridSpan w:val="3"/>
            <w:tcBorders>
              <w:top w:val="nil"/>
              <w:left w:val="single" w:sz="4" w:space="0" w:color="auto"/>
              <w:bottom w:val="single" w:sz="8"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7000046210</w:t>
            </w:r>
          </w:p>
        </w:tc>
        <w:tc>
          <w:tcPr>
            <w:tcW w:w="992" w:type="dxa"/>
            <w:gridSpan w:val="2"/>
            <w:tcBorders>
              <w:top w:val="nil"/>
              <w:left w:val="single" w:sz="4" w:space="0" w:color="auto"/>
              <w:bottom w:val="single" w:sz="8"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540</w:t>
            </w:r>
          </w:p>
        </w:tc>
        <w:tc>
          <w:tcPr>
            <w:tcW w:w="1134" w:type="dxa"/>
            <w:gridSpan w:val="2"/>
            <w:tcBorders>
              <w:top w:val="nil"/>
              <w:left w:val="single" w:sz="4" w:space="0" w:color="auto"/>
              <w:bottom w:val="single" w:sz="8" w:space="0" w:color="auto"/>
              <w:right w:val="nil"/>
            </w:tcBorders>
            <w:shd w:val="clear" w:color="000000" w:fill="FFFFFF"/>
            <w:noWrap/>
            <w:vAlign w:val="bottom"/>
            <w:hideMark/>
          </w:tcPr>
          <w:p w:rsidR="00BD288A" w:rsidRPr="00BD288A" w:rsidRDefault="00BD288A" w:rsidP="00BD288A">
            <w:pPr>
              <w:ind w:firstLine="0"/>
              <w:jc w:val="right"/>
              <w:rPr>
                <w:rFonts w:cs="Arial"/>
                <w:sz w:val="16"/>
                <w:szCs w:val="16"/>
              </w:rPr>
            </w:pPr>
            <w:r w:rsidRPr="00BD288A">
              <w:rPr>
                <w:rFonts w:cs="Arial"/>
                <w:sz w:val="16"/>
                <w:szCs w:val="16"/>
              </w:rPr>
              <w:t>103 070,00</w:t>
            </w:r>
          </w:p>
        </w:tc>
      </w:tr>
      <w:tr w:rsidR="00BD288A" w:rsidRPr="00BD288A" w:rsidTr="00BD288A">
        <w:trPr>
          <w:gridAfter w:val="2"/>
          <w:wAfter w:w="880" w:type="dxa"/>
          <w:trHeight w:val="315"/>
        </w:trPr>
        <w:tc>
          <w:tcPr>
            <w:tcW w:w="272" w:type="dxa"/>
            <w:tcBorders>
              <w:top w:val="nil"/>
              <w:left w:val="single" w:sz="8" w:space="0" w:color="auto"/>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1896" w:type="dxa"/>
            <w:gridSpan w:val="2"/>
            <w:tcBorders>
              <w:top w:val="nil"/>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1392" w:type="dxa"/>
            <w:tcBorders>
              <w:top w:val="single" w:sz="4" w:space="0" w:color="auto"/>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1179" w:type="dxa"/>
            <w:tcBorders>
              <w:top w:val="single" w:sz="4" w:space="0" w:color="auto"/>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1418" w:type="dxa"/>
            <w:tcBorders>
              <w:top w:val="single" w:sz="4" w:space="0" w:color="auto"/>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1134" w:type="dxa"/>
            <w:gridSpan w:val="3"/>
            <w:tcBorders>
              <w:top w:val="single" w:sz="4" w:space="0" w:color="auto"/>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992" w:type="dxa"/>
            <w:gridSpan w:val="2"/>
            <w:tcBorders>
              <w:top w:val="single" w:sz="4" w:space="0" w:color="auto"/>
              <w:left w:val="nil"/>
              <w:bottom w:val="single" w:sz="8" w:space="0" w:color="auto"/>
              <w:right w:val="nil"/>
            </w:tcBorders>
            <w:shd w:val="clear" w:color="auto" w:fill="auto"/>
            <w:noWrap/>
            <w:vAlign w:val="bottom"/>
            <w:hideMark/>
          </w:tcPr>
          <w:p w:rsidR="00BD288A" w:rsidRPr="00BD288A" w:rsidRDefault="00BD288A" w:rsidP="00BD288A">
            <w:pPr>
              <w:ind w:firstLine="0"/>
              <w:jc w:val="left"/>
              <w:rPr>
                <w:rFonts w:cs="Arial"/>
                <w:sz w:val="20"/>
                <w:szCs w:val="20"/>
              </w:rPr>
            </w:pPr>
            <w:r w:rsidRPr="00BD288A">
              <w:rPr>
                <w:rFonts w:cs="Arial"/>
                <w:sz w:val="20"/>
                <w:szCs w:val="20"/>
              </w:rPr>
              <w:t> </w:t>
            </w:r>
          </w:p>
        </w:tc>
        <w:tc>
          <w:tcPr>
            <w:tcW w:w="1134" w:type="dxa"/>
            <w:gridSpan w:val="2"/>
            <w:tcBorders>
              <w:top w:val="nil"/>
              <w:left w:val="single" w:sz="4" w:space="0" w:color="auto"/>
              <w:bottom w:val="single" w:sz="8" w:space="0" w:color="auto"/>
              <w:right w:val="single" w:sz="4" w:space="0" w:color="auto"/>
            </w:tcBorders>
            <w:shd w:val="clear" w:color="auto" w:fill="auto"/>
            <w:noWrap/>
            <w:vAlign w:val="bottom"/>
            <w:hideMark/>
          </w:tcPr>
          <w:p w:rsidR="00BD288A" w:rsidRPr="00BD288A" w:rsidRDefault="00BD288A" w:rsidP="00BD288A">
            <w:pPr>
              <w:ind w:firstLine="0"/>
              <w:jc w:val="right"/>
              <w:rPr>
                <w:rFonts w:cs="Arial"/>
                <w:b/>
                <w:bCs/>
                <w:sz w:val="16"/>
                <w:szCs w:val="16"/>
              </w:rPr>
            </w:pPr>
            <w:r w:rsidRPr="00BD288A">
              <w:rPr>
                <w:rFonts w:cs="Arial"/>
                <w:b/>
                <w:bCs/>
                <w:sz w:val="16"/>
                <w:szCs w:val="16"/>
              </w:rPr>
              <w:t>10 282 343,57</w:t>
            </w:r>
          </w:p>
        </w:tc>
      </w:tr>
    </w:tbl>
    <w:p w:rsidR="00BD288A" w:rsidRDefault="00BD288A" w:rsidP="00CC3274">
      <w:pPr>
        <w:shd w:val="clear" w:color="auto" w:fill="FFFFFF"/>
        <w:spacing w:line="360" w:lineRule="auto"/>
        <w:ind w:right="12"/>
        <w:rPr>
          <w:rFonts w:ascii="Times New Roman" w:hAnsi="Times New Roman"/>
          <w:sz w:val="22"/>
          <w:szCs w:val="22"/>
        </w:rPr>
      </w:pPr>
    </w:p>
    <w:tbl>
      <w:tblPr>
        <w:tblW w:w="0" w:type="auto"/>
        <w:tblLayout w:type="fixed"/>
        <w:tblCellMar>
          <w:left w:w="30" w:type="dxa"/>
          <w:right w:w="30" w:type="dxa"/>
        </w:tblCellMar>
        <w:tblLook w:val="0000"/>
      </w:tblPr>
      <w:tblGrid>
        <w:gridCol w:w="80"/>
        <w:gridCol w:w="80"/>
        <w:gridCol w:w="80"/>
        <w:gridCol w:w="80"/>
        <w:gridCol w:w="80"/>
        <w:gridCol w:w="80"/>
        <w:gridCol w:w="80"/>
        <w:gridCol w:w="2990"/>
        <w:gridCol w:w="783"/>
        <w:gridCol w:w="576"/>
        <w:gridCol w:w="576"/>
        <w:gridCol w:w="782"/>
        <w:gridCol w:w="588"/>
        <w:gridCol w:w="2510"/>
      </w:tblGrid>
      <w:tr w:rsidR="00BD288A" w:rsidRPr="00BD288A" w:rsidTr="00F9335F">
        <w:tblPrEx>
          <w:tblCellMar>
            <w:top w:w="0" w:type="dxa"/>
            <w:bottom w:w="0" w:type="dxa"/>
          </w:tblCellMar>
        </w:tblPrEx>
        <w:trPr>
          <w:trHeight w:val="180"/>
        </w:trPr>
        <w:tc>
          <w:tcPr>
            <w:tcW w:w="8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299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783"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576"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576"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782"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588"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251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r>
      <w:tr w:rsidR="00F9335F" w:rsidRPr="00BD288A" w:rsidTr="00F9335F">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5815" w:type="dxa"/>
            <w:gridSpan w:val="6"/>
            <w:vMerge w:val="restart"/>
            <w:tcBorders>
              <w:top w:val="nil"/>
              <w:left w:val="nil"/>
              <w:right w:val="nil"/>
            </w:tcBorders>
          </w:tcPr>
          <w:p w:rsidR="00F9335F" w:rsidRPr="00BD288A" w:rsidRDefault="00F9335F" w:rsidP="00BD288A">
            <w:pPr>
              <w:autoSpaceDE w:val="0"/>
              <w:autoSpaceDN w:val="0"/>
              <w:adjustRightInd w:val="0"/>
              <w:ind w:firstLine="0"/>
              <w:jc w:val="right"/>
              <w:rPr>
                <w:rFonts w:cs="Arial"/>
                <w:b/>
                <w:bCs/>
                <w:color w:val="000000"/>
                <w:sz w:val="20"/>
                <w:szCs w:val="20"/>
              </w:rPr>
            </w:pPr>
            <w:r w:rsidRPr="00BD288A">
              <w:rPr>
                <w:rFonts w:cs="Arial"/>
                <w:b/>
                <w:bCs/>
                <w:color w:val="000000"/>
                <w:sz w:val="20"/>
                <w:szCs w:val="20"/>
              </w:rPr>
              <w:t>Приложение№4</w:t>
            </w:r>
          </w:p>
          <w:p w:rsidR="00F9335F" w:rsidRPr="00BD288A" w:rsidRDefault="00F9335F" w:rsidP="00BD288A">
            <w:pPr>
              <w:autoSpaceDE w:val="0"/>
              <w:autoSpaceDN w:val="0"/>
              <w:adjustRightInd w:val="0"/>
              <w:ind w:firstLine="0"/>
              <w:jc w:val="right"/>
              <w:rPr>
                <w:rFonts w:cs="Arial"/>
                <w:b/>
                <w:bCs/>
                <w:color w:val="000000"/>
                <w:sz w:val="20"/>
                <w:szCs w:val="20"/>
              </w:rPr>
            </w:pPr>
            <w:r w:rsidRPr="00BD288A">
              <w:rPr>
                <w:rFonts w:cs="Arial"/>
                <w:b/>
                <w:bCs/>
                <w:color w:val="000000"/>
                <w:sz w:val="20"/>
                <w:szCs w:val="20"/>
              </w:rPr>
              <w:t>к Решению Совета Красноборского сельского поселения</w:t>
            </w:r>
          </w:p>
          <w:p w:rsidR="00F9335F" w:rsidRPr="00BD288A" w:rsidRDefault="00F9335F" w:rsidP="00BD288A">
            <w:pPr>
              <w:autoSpaceDE w:val="0"/>
              <w:autoSpaceDN w:val="0"/>
              <w:adjustRightInd w:val="0"/>
              <w:ind w:firstLine="0"/>
              <w:jc w:val="right"/>
              <w:rPr>
                <w:rFonts w:cs="Arial"/>
                <w:b/>
                <w:bCs/>
                <w:color w:val="000000"/>
                <w:sz w:val="20"/>
                <w:szCs w:val="20"/>
              </w:rPr>
            </w:pPr>
            <w:r w:rsidRPr="00BD288A">
              <w:rPr>
                <w:rFonts w:cs="Arial"/>
                <w:b/>
                <w:bCs/>
                <w:color w:val="000000"/>
                <w:sz w:val="20"/>
                <w:szCs w:val="20"/>
              </w:rPr>
              <w:t xml:space="preserve">XXXХ сессии IV созыва от 22.09.2022 № 00 "О внесении </w:t>
            </w:r>
          </w:p>
          <w:p w:rsidR="00F9335F" w:rsidRPr="00BD288A" w:rsidRDefault="00F9335F" w:rsidP="00BD288A">
            <w:pPr>
              <w:autoSpaceDE w:val="0"/>
              <w:autoSpaceDN w:val="0"/>
              <w:adjustRightInd w:val="0"/>
              <w:ind w:firstLine="0"/>
              <w:jc w:val="right"/>
              <w:rPr>
                <w:rFonts w:cs="Arial"/>
                <w:b/>
                <w:bCs/>
                <w:color w:val="000000"/>
                <w:sz w:val="20"/>
                <w:szCs w:val="20"/>
              </w:rPr>
            </w:pPr>
            <w:r w:rsidRPr="00BD288A">
              <w:rPr>
                <w:rFonts w:cs="Arial"/>
                <w:b/>
                <w:bCs/>
                <w:color w:val="000000"/>
                <w:sz w:val="20"/>
                <w:szCs w:val="20"/>
              </w:rPr>
              <w:t>изменений в решение XXXIV сессии IV созыва</w:t>
            </w:r>
          </w:p>
          <w:p w:rsidR="00F9335F" w:rsidRPr="00BD288A" w:rsidRDefault="00F9335F" w:rsidP="00BD288A">
            <w:pPr>
              <w:autoSpaceDE w:val="0"/>
              <w:autoSpaceDN w:val="0"/>
              <w:adjustRightInd w:val="0"/>
              <w:ind w:firstLine="0"/>
              <w:jc w:val="right"/>
              <w:rPr>
                <w:rFonts w:cs="Arial"/>
                <w:b/>
                <w:bCs/>
                <w:color w:val="000000"/>
                <w:sz w:val="20"/>
                <w:szCs w:val="20"/>
              </w:rPr>
            </w:pPr>
            <w:r w:rsidRPr="00BD288A">
              <w:rPr>
                <w:rFonts w:cs="Arial"/>
                <w:b/>
                <w:bCs/>
                <w:color w:val="000000"/>
                <w:sz w:val="20"/>
                <w:szCs w:val="20"/>
              </w:rPr>
              <w:t>Совета Красноборского сельского поселения</w:t>
            </w:r>
          </w:p>
          <w:p w:rsidR="00F9335F" w:rsidRPr="00BD288A" w:rsidRDefault="00F9335F" w:rsidP="00BD288A">
            <w:pPr>
              <w:autoSpaceDE w:val="0"/>
              <w:autoSpaceDN w:val="0"/>
              <w:adjustRightInd w:val="0"/>
              <w:ind w:firstLine="0"/>
              <w:jc w:val="right"/>
              <w:rPr>
                <w:rFonts w:cs="Arial"/>
                <w:b/>
                <w:bCs/>
                <w:color w:val="000000"/>
                <w:sz w:val="20"/>
                <w:szCs w:val="20"/>
              </w:rPr>
            </w:pPr>
            <w:r w:rsidRPr="00BD288A">
              <w:rPr>
                <w:rFonts w:cs="Arial"/>
                <w:b/>
                <w:bCs/>
                <w:color w:val="000000"/>
                <w:sz w:val="20"/>
                <w:szCs w:val="20"/>
              </w:rPr>
              <w:t>от 14.12.2021 г. №108 "Об утверждении бюджета</w:t>
            </w:r>
          </w:p>
          <w:p w:rsidR="00F9335F" w:rsidRPr="00BD288A" w:rsidRDefault="00F9335F" w:rsidP="00BD288A">
            <w:pPr>
              <w:autoSpaceDE w:val="0"/>
              <w:autoSpaceDN w:val="0"/>
              <w:adjustRightInd w:val="0"/>
              <w:jc w:val="right"/>
              <w:rPr>
                <w:rFonts w:cs="Arial"/>
                <w:color w:val="000000"/>
                <w:sz w:val="20"/>
                <w:szCs w:val="20"/>
              </w:rPr>
            </w:pPr>
            <w:r w:rsidRPr="00BD288A">
              <w:rPr>
                <w:rFonts w:cs="Arial"/>
                <w:b/>
                <w:bCs/>
                <w:color w:val="000000"/>
                <w:sz w:val="20"/>
                <w:szCs w:val="20"/>
              </w:rPr>
              <w:t>Красноборского сельского поселения на 2022 год.</w:t>
            </w:r>
          </w:p>
        </w:tc>
      </w:tr>
      <w:tr w:rsidR="00F9335F" w:rsidRPr="00BD288A" w:rsidTr="00F9335F">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5815" w:type="dxa"/>
            <w:gridSpan w:val="6"/>
            <w:vMerge/>
            <w:tcBorders>
              <w:left w:val="nil"/>
              <w:right w:val="nil"/>
            </w:tcBorders>
          </w:tcPr>
          <w:p w:rsidR="00F9335F" w:rsidRPr="00BD288A" w:rsidRDefault="00F9335F" w:rsidP="00BD288A">
            <w:pPr>
              <w:autoSpaceDE w:val="0"/>
              <w:autoSpaceDN w:val="0"/>
              <w:adjustRightInd w:val="0"/>
              <w:jc w:val="right"/>
              <w:rPr>
                <w:rFonts w:cs="Arial"/>
                <w:b/>
                <w:bCs/>
                <w:color w:val="000000"/>
                <w:sz w:val="20"/>
                <w:szCs w:val="20"/>
              </w:rPr>
            </w:pPr>
          </w:p>
        </w:tc>
      </w:tr>
      <w:tr w:rsidR="00F9335F" w:rsidRPr="00BD288A" w:rsidTr="00F9335F">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5815" w:type="dxa"/>
            <w:gridSpan w:val="6"/>
            <w:vMerge/>
            <w:tcBorders>
              <w:left w:val="nil"/>
              <w:right w:val="nil"/>
            </w:tcBorders>
          </w:tcPr>
          <w:p w:rsidR="00F9335F" w:rsidRPr="00BD288A" w:rsidRDefault="00F9335F" w:rsidP="00BD288A">
            <w:pPr>
              <w:autoSpaceDE w:val="0"/>
              <w:autoSpaceDN w:val="0"/>
              <w:adjustRightInd w:val="0"/>
              <w:jc w:val="right"/>
              <w:rPr>
                <w:rFonts w:cs="Arial"/>
                <w:b/>
                <w:bCs/>
                <w:color w:val="000000"/>
                <w:sz w:val="20"/>
                <w:szCs w:val="20"/>
              </w:rPr>
            </w:pPr>
          </w:p>
        </w:tc>
      </w:tr>
      <w:tr w:rsidR="00F9335F" w:rsidRPr="00BD288A" w:rsidTr="00F9335F">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5815" w:type="dxa"/>
            <w:gridSpan w:val="6"/>
            <w:vMerge/>
            <w:tcBorders>
              <w:left w:val="nil"/>
              <w:right w:val="nil"/>
            </w:tcBorders>
          </w:tcPr>
          <w:p w:rsidR="00F9335F" w:rsidRPr="00BD288A" w:rsidRDefault="00F9335F" w:rsidP="00BD288A">
            <w:pPr>
              <w:autoSpaceDE w:val="0"/>
              <w:autoSpaceDN w:val="0"/>
              <w:adjustRightInd w:val="0"/>
              <w:jc w:val="right"/>
              <w:rPr>
                <w:rFonts w:cs="Arial"/>
                <w:b/>
                <w:bCs/>
                <w:color w:val="000000"/>
                <w:sz w:val="20"/>
                <w:szCs w:val="20"/>
              </w:rPr>
            </w:pPr>
          </w:p>
        </w:tc>
      </w:tr>
      <w:tr w:rsidR="00F9335F" w:rsidRPr="00BD288A" w:rsidTr="00F9335F">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c>
          <w:tcPr>
            <w:tcW w:w="5815" w:type="dxa"/>
            <w:gridSpan w:val="6"/>
            <w:vMerge/>
            <w:tcBorders>
              <w:left w:val="nil"/>
              <w:right w:val="nil"/>
            </w:tcBorders>
          </w:tcPr>
          <w:p w:rsidR="00F9335F" w:rsidRPr="00BD288A" w:rsidRDefault="00F9335F" w:rsidP="00BD288A">
            <w:pPr>
              <w:autoSpaceDE w:val="0"/>
              <w:autoSpaceDN w:val="0"/>
              <w:adjustRightInd w:val="0"/>
              <w:jc w:val="right"/>
              <w:rPr>
                <w:rFonts w:cs="Arial"/>
                <w:b/>
                <w:bCs/>
                <w:color w:val="000000"/>
                <w:sz w:val="20"/>
                <w:szCs w:val="20"/>
              </w:rPr>
            </w:pPr>
          </w:p>
        </w:tc>
      </w:tr>
      <w:tr w:rsidR="00F9335F" w:rsidRPr="00BD288A" w:rsidTr="00F9335F">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5815" w:type="dxa"/>
            <w:gridSpan w:val="6"/>
            <w:vMerge/>
            <w:tcBorders>
              <w:left w:val="nil"/>
              <w:right w:val="nil"/>
            </w:tcBorders>
          </w:tcPr>
          <w:p w:rsidR="00F9335F" w:rsidRPr="00BD288A" w:rsidRDefault="00F9335F" w:rsidP="00BD288A">
            <w:pPr>
              <w:autoSpaceDE w:val="0"/>
              <w:autoSpaceDN w:val="0"/>
              <w:adjustRightInd w:val="0"/>
              <w:jc w:val="right"/>
              <w:rPr>
                <w:rFonts w:cs="Arial"/>
                <w:b/>
                <w:bCs/>
                <w:color w:val="000000"/>
                <w:sz w:val="20"/>
                <w:szCs w:val="20"/>
              </w:rPr>
            </w:pPr>
          </w:p>
        </w:tc>
      </w:tr>
      <w:tr w:rsidR="00F9335F" w:rsidRPr="00BD288A" w:rsidTr="00F9335F">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5815" w:type="dxa"/>
            <w:gridSpan w:val="6"/>
            <w:vMerge/>
            <w:tcBorders>
              <w:left w:val="nil"/>
              <w:bottom w:val="nil"/>
              <w:right w:val="nil"/>
            </w:tcBorders>
          </w:tcPr>
          <w:p w:rsidR="00F9335F" w:rsidRPr="00BD288A" w:rsidRDefault="00F9335F" w:rsidP="00BD288A">
            <w:pPr>
              <w:autoSpaceDE w:val="0"/>
              <w:autoSpaceDN w:val="0"/>
              <w:adjustRightInd w:val="0"/>
              <w:ind w:firstLine="0"/>
              <w:jc w:val="right"/>
              <w:rPr>
                <w:rFonts w:cs="Arial"/>
                <w:b/>
                <w:bCs/>
                <w:color w:val="000000"/>
                <w:sz w:val="20"/>
                <w:szCs w:val="20"/>
              </w:rPr>
            </w:pPr>
          </w:p>
        </w:tc>
      </w:tr>
      <w:tr w:rsidR="00BD288A" w:rsidRPr="00BD288A" w:rsidTr="00F9335F">
        <w:tblPrEx>
          <w:tblCellMar>
            <w:top w:w="0" w:type="dxa"/>
            <w:bottom w:w="0" w:type="dxa"/>
          </w:tblCellMar>
        </w:tblPrEx>
        <w:trPr>
          <w:trHeight w:val="180"/>
        </w:trPr>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299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783"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576"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576"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782"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588"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251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r>
      <w:tr w:rsidR="00F9335F" w:rsidRPr="00BD288A" w:rsidTr="002F6415">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5815" w:type="dxa"/>
            <w:gridSpan w:val="6"/>
            <w:vMerge w:val="restart"/>
            <w:tcBorders>
              <w:top w:val="nil"/>
              <w:left w:val="nil"/>
              <w:right w:val="nil"/>
            </w:tcBorders>
          </w:tcPr>
          <w:p w:rsidR="00F9335F" w:rsidRPr="00BD288A" w:rsidRDefault="00F9335F" w:rsidP="00BD288A">
            <w:pPr>
              <w:autoSpaceDE w:val="0"/>
              <w:autoSpaceDN w:val="0"/>
              <w:adjustRightInd w:val="0"/>
              <w:ind w:firstLine="0"/>
              <w:jc w:val="right"/>
              <w:rPr>
                <w:rFonts w:cs="Arial"/>
                <w:b/>
                <w:bCs/>
                <w:color w:val="000000"/>
                <w:sz w:val="20"/>
                <w:szCs w:val="20"/>
              </w:rPr>
            </w:pPr>
            <w:r w:rsidRPr="00BD288A">
              <w:rPr>
                <w:rFonts w:cs="Arial"/>
                <w:b/>
                <w:bCs/>
                <w:color w:val="000000"/>
                <w:sz w:val="20"/>
                <w:szCs w:val="20"/>
              </w:rPr>
              <w:t>Приложение №5</w:t>
            </w:r>
          </w:p>
          <w:p w:rsidR="00F9335F" w:rsidRPr="00BD288A" w:rsidRDefault="00F9335F" w:rsidP="00BD288A">
            <w:pPr>
              <w:autoSpaceDE w:val="0"/>
              <w:autoSpaceDN w:val="0"/>
              <w:adjustRightInd w:val="0"/>
              <w:ind w:firstLine="0"/>
              <w:jc w:val="right"/>
              <w:rPr>
                <w:rFonts w:cs="Arial"/>
                <w:b/>
                <w:bCs/>
                <w:color w:val="000000"/>
                <w:sz w:val="20"/>
                <w:szCs w:val="20"/>
              </w:rPr>
            </w:pPr>
            <w:r w:rsidRPr="00BD288A">
              <w:rPr>
                <w:rFonts w:cs="Arial"/>
                <w:b/>
                <w:bCs/>
                <w:color w:val="000000"/>
                <w:sz w:val="20"/>
                <w:szCs w:val="20"/>
              </w:rPr>
              <w:t>к Решению Совета Красноборского сельского поселения</w:t>
            </w:r>
          </w:p>
          <w:p w:rsidR="00F9335F" w:rsidRPr="00BD288A" w:rsidRDefault="00F9335F" w:rsidP="00BD288A">
            <w:pPr>
              <w:autoSpaceDE w:val="0"/>
              <w:autoSpaceDN w:val="0"/>
              <w:adjustRightInd w:val="0"/>
              <w:ind w:firstLine="0"/>
              <w:jc w:val="right"/>
              <w:rPr>
                <w:rFonts w:cs="Arial"/>
                <w:b/>
                <w:bCs/>
                <w:color w:val="000000"/>
                <w:sz w:val="20"/>
                <w:szCs w:val="20"/>
              </w:rPr>
            </w:pPr>
            <w:r w:rsidRPr="00BD288A">
              <w:rPr>
                <w:rFonts w:cs="Arial"/>
                <w:b/>
                <w:bCs/>
                <w:color w:val="000000"/>
                <w:sz w:val="20"/>
                <w:szCs w:val="20"/>
              </w:rPr>
              <w:t xml:space="preserve">XXXIV сессии IV созыва "О бюджете Красноборского сельского </w:t>
            </w:r>
          </w:p>
          <w:p w:rsidR="00F9335F" w:rsidRPr="00BD288A" w:rsidRDefault="00F9335F" w:rsidP="00BD288A">
            <w:pPr>
              <w:autoSpaceDE w:val="0"/>
              <w:autoSpaceDN w:val="0"/>
              <w:adjustRightInd w:val="0"/>
              <w:jc w:val="right"/>
              <w:rPr>
                <w:rFonts w:cs="Arial"/>
                <w:color w:val="000000"/>
                <w:sz w:val="20"/>
                <w:szCs w:val="20"/>
              </w:rPr>
            </w:pPr>
            <w:r w:rsidRPr="00BD288A">
              <w:rPr>
                <w:rFonts w:cs="Arial"/>
                <w:b/>
                <w:bCs/>
                <w:color w:val="000000"/>
                <w:sz w:val="20"/>
                <w:szCs w:val="20"/>
              </w:rPr>
              <w:t xml:space="preserve">поселения на 2022 год" от 21.12.2021 г. </w:t>
            </w:r>
          </w:p>
        </w:tc>
      </w:tr>
      <w:tr w:rsidR="00F9335F" w:rsidRPr="00BD288A" w:rsidTr="002F6415">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5815" w:type="dxa"/>
            <w:gridSpan w:val="6"/>
            <w:vMerge/>
            <w:tcBorders>
              <w:left w:val="nil"/>
              <w:right w:val="nil"/>
            </w:tcBorders>
          </w:tcPr>
          <w:p w:rsidR="00F9335F" w:rsidRPr="00BD288A" w:rsidRDefault="00F9335F" w:rsidP="00BD288A">
            <w:pPr>
              <w:autoSpaceDE w:val="0"/>
              <w:autoSpaceDN w:val="0"/>
              <w:adjustRightInd w:val="0"/>
              <w:jc w:val="right"/>
              <w:rPr>
                <w:rFonts w:cs="Arial"/>
                <w:b/>
                <w:bCs/>
                <w:color w:val="000000"/>
                <w:sz w:val="20"/>
                <w:szCs w:val="20"/>
              </w:rPr>
            </w:pPr>
          </w:p>
        </w:tc>
      </w:tr>
      <w:tr w:rsidR="00F9335F" w:rsidRPr="00BD288A" w:rsidTr="002F6415">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5815" w:type="dxa"/>
            <w:gridSpan w:val="6"/>
            <w:vMerge/>
            <w:tcBorders>
              <w:left w:val="nil"/>
              <w:right w:val="nil"/>
            </w:tcBorders>
          </w:tcPr>
          <w:p w:rsidR="00F9335F" w:rsidRPr="00BD288A" w:rsidRDefault="00F9335F" w:rsidP="00BD288A">
            <w:pPr>
              <w:autoSpaceDE w:val="0"/>
              <w:autoSpaceDN w:val="0"/>
              <w:adjustRightInd w:val="0"/>
              <w:jc w:val="right"/>
              <w:rPr>
                <w:rFonts w:cs="Arial"/>
                <w:b/>
                <w:bCs/>
                <w:color w:val="000000"/>
                <w:sz w:val="20"/>
                <w:szCs w:val="20"/>
              </w:rPr>
            </w:pPr>
          </w:p>
        </w:tc>
      </w:tr>
      <w:tr w:rsidR="00F9335F" w:rsidRPr="00BD288A" w:rsidTr="002F6415">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5815" w:type="dxa"/>
            <w:gridSpan w:val="6"/>
            <w:vMerge/>
            <w:tcBorders>
              <w:left w:val="nil"/>
              <w:right w:val="nil"/>
            </w:tcBorders>
          </w:tcPr>
          <w:p w:rsidR="00F9335F" w:rsidRPr="00BD288A" w:rsidRDefault="00F9335F" w:rsidP="00BD288A">
            <w:pPr>
              <w:autoSpaceDE w:val="0"/>
              <w:autoSpaceDN w:val="0"/>
              <w:adjustRightInd w:val="0"/>
              <w:ind w:firstLine="0"/>
              <w:jc w:val="right"/>
              <w:rPr>
                <w:rFonts w:cs="Arial"/>
                <w:b/>
                <w:bCs/>
                <w:color w:val="000000"/>
                <w:sz w:val="20"/>
                <w:szCs w:val="20"/>
              </w:rPr>
            </w:pPr>
          </w:p>
        </w:tc>
      </w:tr>
      <w:tr w:rsidR="00F9335F" w:rsidRPr="00BD288A" w:rsidTr="002F6415">
        <w:tblPrEx>
          <w:tblCellMar>
            <w:top w:w="0" w:type="dxa"/>
            <w:bottom w:w="0" w:type="dxa"/>
          </w:tblCellMar>
        </w:tblPrEx>
        <w:trPr>
          <w:trHeight w:val="180"/>
        </w:trPr>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F9335F" w:rsidRPr="00BD288A" w:rsidRDefault="00F9335F" w:rsidP="00BD288A">
            <w:pPr>
              <w:autoSpaceDE w:val="0"/>
              <w:autoSpaceDN w:val="0"/>
              <w:adjustRightInd w:val="0"/>
              <w:ind w:firstLine="0"/>
              <w:jc w:val="center"/>
              <w:rPr>
                <w:rFonts w:cs="Arial"/>
                <w:b/>
                <w:bCs/>
                <w:color w:val="000000"/>
                <w:sz w:val="20"/>
                <w:szCs w:val="20"/>
              </w:rPr>
            </w:pPr>
          </w:p>
        </w:tc>
        <w:tc>
          <w:tcPr>
            <w:tcW w:w="2990" w:type="dxa"/>
            <w:tcBorders>
              <w:top w:val="nil"/>
              <w:left w:val="nil"/>
              <w:bottom w:val="nil"/>
              <w:right w:val="nil"/>
            </w:tcBorders>
          </w:tcPr>
          <w:p w:rsidR="00F9335F" w:rsidRPr="00BD288A" w:rsidRDefault="00F9335F" w:rsidP="00BD288A">
            <w:pPr>
              <w:autoSpaceDE w:val="0"/>
              <w:autoSpaceDN w:val="0"/>
              <w:adjustRightInd w:val="0"/>
              <w:ind w:firstLine="0"/>
              <w:jc w:val="right"/>
              <w:rPr>
                <w:rFonts w:cs="Arial"/>
                <w:b/>
                <w:bCs/>
                <w:color w:val="000000"/>
                <w:sz w:val="20"/>
                <w:szCs w:val="20"/>
              </w:rPr>
            </w:pPr>
          </w:p>
        </w:tc>
        <w:tc>
          <w:tcPr>
            <w:tcW w:w="5815" w:type="dxa"/>
            <w:gridSpan w:val="6"/>
            <w:vMerge/>
            <w:tcBorders>
              <w:left w:val="nil"/>
              <w:bottom w:val="nil"/>
              <w:right w:val="nil"/>
            </w:tcBorders>
          </w:tcPr>
          <w:p w:rsidR="00F9335F" w:rsidRPr="00BD288A" w:rsidRDefault="00F9335F" w:rsidP="00BD288A">
            <w:pPr>
              <w:autoSpaceDE w:val="0"/>
              <w:autoSpaceDN w:val="0"/>
              <w:adjustRightInd w:val="0"/>
              <w:ind w:firstLine="0"/>
              <w:jc w:val="right"/>
              <w:rPr>
                <w:rFonts w:cs="Arial"/>
                <w:color w:val="000000"/>
                <w:sz w:val="20"/>
                <w:szCs w:val="20"/>
              </w:rPr>
            </w:pPr>
          </w:p>
        </w:tc>
      </w:tr>
      <w:tr w:rsidR="00BD288A" w:rsidRPr="00BD288A" w:rsidTr="00F9335F">
        <w:tblPrEx>
          <w:tblCellMar>
            <w:top w:w="0" w:type="dxa"/>
            <w:bottom w:w="0" w:type="dxa"/>
          </w:tblCellMar>
        </w:tblPrEx>
        <w:trPr>
          <w:trHeight w:val="264"/>
        </w:trPr>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80" w:type="dxa"/>
            <w:tcBorders>
              <w:top w:val="nil"/>
              <w:left w:val="nil"/>
              <w:bottom w:val="nil"/>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8805" w:type="dxa"/>
            <w:gridSpan w:val="7"/>
            <w:tcBorders>
              <w:top w:val="nil"/>
              <w:left w:val="nil"/>
              <w:bottom w:val="nil"/>
              <w:right w:val="nil"/>
            </w:tcBorders>
          </w:tcPr>
          <w:p w:rsidR="00BD288A" w:rsidRPr="00BD288A" w:rsidRDefault="00BD288A" w:rsidP="00BD288A">
            <w:pPr>
              <w:autoSpaceDE w:val="0"/>
              <w:autoSpaceDN w:val="0"/>
              <w:adjustRightInd w:val="0"/>
              <w:ind w:firstLine="0"/>
              <w:jc w:val="center"/>
              <w:rPr>
                <w:rFonts w:cs="Arial"/>
                <w:b/>
                <w:bCs/>
                <w:color w:val="000000"/>
                <w:sz w:val="20"/>
                <w:szCs w:val="20"/>
              </w:rPr>
            </w:pPr>
            <w:r w:rsidRPr="00BD288A">
              <w:rPr>
                <w:rFonts w:cs="Arial"/>
                <w:b/>
                <w:bCs/>
                <w:color w:val="000000"/>
                <w:sz w:val="20"/>
                <w:szCs w:val="20"/>
              </w:rPr>
              <w:t>Ведомственная структура расходов бюджета Красноборского сельского поселения на 2022 год</w:t>
            </w:r>
          </w:p>
        </w:tc>
      </w:tr>
      <w:tr w:rsidR="00BD288A" w:rsidRPr="00BD288A" w:rsidTr="00F9335F">
        <w:tblPrEx>
          <w:tblCellMar>
            <w:top w:w="0" w:type="dxa"/>
            <w:bottom w:w="0" w:type="dxa"/>
          </w:tblCellMar>
        </w:tblPrEx>
        <w:trPr>
          <w:trHeight w:val="192"/>
        </w:trPr>
        <w:tc>
          <w:tcPr>
            <w:tcW w:w="80"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80"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80"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80"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80"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80"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80"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990"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783"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76"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76"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782"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2510" w:type="dxa"/>
            <w:tcBorders>
              <w:top w:val="nil"/>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r>
      <w:tr w:rsidR="00BD288A" w:rsidRPr="00BD288A" w:rsidTr="00F9335F">
        <w:tblPrEx>
          <w:tblCellMar>
            <w:top w:w="0" w:type="dxa"/>
            <w:bottom w:w="0" w:type="dxa"/>
          </w:tblCellMar>
        </w:tblPrEx>
        <w:trPr>
          <w:trHeight w:val="667"/>
        </w:trPr>
        <w:tc>
          <w:tcPr>
            <w:tcW w:w="80" w:type="dxa"/>
            <w:tcBorders>
              <w:top w:val="single" w:sz="12" w:space="0" w:color="auto"/>
              <w:left w:val="single" w:sz="12" w:space="0" w:color="auto"/>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80" w:type="dxa"/>
            <w:tcBorders>
              <w:top w:val="single" w:sz="12" w:space="0" w:color="auto"/>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80" w:type="dxa"/>
            <w:tcBorders>
              <w:top w:val="single" w:sz="12" w:space="0" w:color="auto"/>
              <w:left w:val="nil"/>
              <w:bottom w:val="single" w:sz="12" w:space="0" w:color="auto"/>
              <w:right w:val="nil"/>
            </w:tcBorders>
          </w:tcPr>
          <w:p w:rsidR="00BD288A" w:rsidRPr="00BD288A" w:rsidRDefault="00BD288A" w:rsidP="00BD288A">
            <w:pPr>
              <w:autoSpaceDE w:val="0"/>
              <w:autoSpaceDN w:val="0"/>
              <w:adjustRightInd w:val="0"/>
              <w:ind w:firstLine="0"/>
              <w:jc w:val="center"/>
              <w:rPr>
                <w:rFonts w:cs="Arial"/>
                <w:b/>
                <w:bCs/>
                <w:color w:val="000000"/>
                <w:sz w:val="16"/>
                <w:szCs w:val="16"/>
              </w:rPr>
            </w:pPr>
          </w:p>
        </w:tc>
        <w:tc>
          <w:tcPr>
            <w:tcW w:w="80" w:type="dxa"/>
            <w:tcBorders>
              <w:top w:val="single" w:sz="12" w:space="0" w:color="auto"/>
              <w:left w:val="nil"/>
              <w:bottom w:val="single" w:sz="12" w:space="0" w:color="auto"/>
              <w:right w:val="nil"/>
            </w:tcBorders>
          </w:tcPr>
          <w:p w:rsidR="00BD288A" w:rsidRPr="00BD288A" w:rsidRDefault="00BD288A" w:rsidP="00BD288A">
            <w:pPr>
              <w:autoSpaceDE w:val="0"/>
              <w:autoSpaceDN w:val="0"/>
              <w:adjustRightInd w:val="0"/>
              <w:ind w:firstLine="0"/>
              <w:jc w:val="center"/>
              <w:rPr>
                <w:rFonts w:cs="Arial"/>
                <w:b/>
                <w:bCs/>
                <w:color w:val="000000"/>
                <w:sz w:val="16"/>
                <w:szCs w:val="16"/>
              </w:rPr>
            </w:pPr>
          </w:p>
        </w:tc>
        <w:tc>
          <w:tcPr>
            <w:tcW w:w="80" w:type="dxa"/>
            <w:tcBorders>
              <w:top w:val="single" w:sz="12" w:space="0" w:color="auto"/>
              <w:left w:val="nil"/>
              <w:bottom w:val="single" w:sz="12" w:space="0" w:color="auto"/>
              <w:right w:val="nil"/>
            </w:tcBorders>
          </w:tcPr>
          <w:p w:rsidR="00BD288A" w:rsidRPr="00BD288A" w:rsidRDefault="00BD288A" w:rsidP="00BD288A">
            <w:pPr>
              <w:autoSpaceDE w:val="0"/>
              <w:autoSpaceDN w:val="0"/>
              <w:adjustRightInd w:val="0"/>
              <w:ind w:firstLine="0"/>
              <w:jc w:val="center"/>
              <w:rPr>
                <w:rFonts w:cs="Arial"/>
                <w:b/>
                <w:bCs/>
                <w:color w:val="000000"/>
                <w:sz w:val="16"/>
                <w:szCs w:val="16"/>
              </w:rPr>
            </w:pPr>
          </w:p>
        </w:tc>
        <w:tc>
          <w:tcPr>
            <w:tcW w:w="80" w:type="dxa"/>
            <w:tcBorders>
              <w:top w:val="single" w:sz="12" w:space="0" w:color="auto"/>
              <w:left w:val="nil"/>
              <w:bottom w:val="single" w:sz="12" w:space="0" w:color="auto"/>
              <w:right w:val="nil"/>
            </w:tcBorders>
          </w:tcPr>
          <w:p w:rsidR="00BD288A" w:rsidRPr="00BD288A" w:rsidRDefault="00BD288A" w:rsidP="00BD288A">
            <w:pPr>
              <w:autoSpaceDE w:val="0"/>
              <w:autoSpaceDN w:val="0"/>
              <w:adjustRightInd w:val="0"/>
              <w:ind w:firstLine="0"/>
              <w:jc w:val="center"/>
              <w:rPr>
                <w:rFonts w:cs="Arial"/>
                <w:b/>
                <w:bCs/>
                <w:color w:val="000000"/>
                <w:sz w:val="16"/>
                <w:szCs w:val="16"/>
              </w:rPr>
            </w:pPr>
          </w:p>
        </w:tc>
        <w:tc>
          <w:tcPr>
            <w:tcW w:w="80" w:type="dxa"/>
            <w:tcBorders>
              <w:top w:val="single" w:sz="12" w:space="0" w:color="auto"/>
              <w:left w:val="nil"/>
              <w:bottom w:val="single" w:sz="12" w:space="0" w:color="auto"/>
              <w:right w:val="nil"/>
            </w:tcBorders>
          </w:tcPr>
          <w:p w:rsidR="00BD288A" w:rsidRPr="00BD288A" w:rsidRDefault="00BD288A" w:rsidP="00BD288A">
            <w:pPr>
              <w:autoSpaceDE w:val="0"/>
              <w:autoSpaceDN w:val="0"/>
              <w:adjustRightInd w:val="0"/>
              <w:ind w:firstLine="0"/>
              <w:jc w:val="center"/>
              <w:rPr>
                <w:rFonts w:cs="Arial"/>
                <w:b/>
                <w:bCs/>
                <w:color w:val="000000"/>
                <w:sz w:val="16"/>
                <w:szCs w:val="16"/>
              </w:rPr>
            </w:pPr>
          </w:p>
        </w:tc>
        <w:tc>
          <w:tcPr>
            <w:tcW w:w="2990" w:type="dxa"/>
            <w:tcBorders>
              <w:top w:val="single" w:sz="12" w:space="0" w:color="auto"/>
              <w:left w:val="nil"/>
              <w:bottom w:val="single" w:sz="12" w:space="0" w:color="auto"/>
              <w:right w:val="single" w:sz="6" w:space="0" w:color="auto"/>
            </w:tcBorders>
          </w:tcPr>
          <w:p w:rsidR="00BD288A" w:rsidRPr="00BD288A" w:rsidRDefault="00BD288A" w:rsidP="00BD288A">
            <w:pPr>
              <w:autoSpaceDE w:val="0"/>
              <w:autoSpaceDN w:val="0"/>
              <w:adjustRightInd w:val="0"/>
              <w:ind w:firstLine="0"/>
              <w:jc w:val="center"/>
              <w:rPr>
                <w:rFonts w:cs="Arial"/>
                <w:b/>
                <w:bCs/>
                <w:color w:val="000000"/>
                <w:sz w:val="16"/>
                <w:szCs w:val="16"/>
              </w:rPr>
            </w:pPr>
            <w:r w:rsidRPr="00BD288A">
              <w:rPr>
                <w:rFonts w:cs="Arial"/>
                <w:b/>
                <w:bCs/>
                <w:color w:val="000000"/>
                <w:sz w:val="16"/>
                <w:szCs w:val="16"/>
              </w:rPr>
              <w:t>Наименование</w:t>
            </w:r>
          </w:p>
        </w:tc>
        <w:tc>
          <w:tcPr>
            <w:tcW w:w="783" w:type="dxa"/>
            <w:tcBorders>
              <w:top w:val="single" w:sz="12" w:space="0" w:color="auto"/>
              <w:left w:val="single" w:sz="6" w:space="0" w:color="auto"/>
              <w:bottom w:val="single" w:sz="12" w:space="0" w:color="auto"/>
              <w:right w:val="single" w:sz="6" w:space="0" w:color="auto"/>
            </w:tcBorders>
          </w:tcPr>
          <w:p w:rsidR="00BD288A" w:rsidRPr="00BD288A" w:rsidRDefault="00BD288A" w:rsidP="00BD288A">
            <w:pPr>
              <w:autoSpaceDE w:val="0"/>
              <w:autoSpaceDN w:val="0"/>
              <w:adjustRightInd w:val="0"/>
              <w:ind w:firstLine="0"/>
              <w:jc w:val="center"/>
              <w:rPr>
                <w:rFonts w:cs="Arial"/>
                <w:b/>
                <w:bCs/>
                <w:color w:val="000000"/>
                <w:sz w:val="16"/>
                <w:szCs w:val="16"/>
              </w:rPr>
            </w:pPr>
            <w:r w:rsidRPr="00BD288A">
              <w:rPr>
                <w:rFonts w:cs="Arial"/>
                <w:b/>
                <w:bCs/>
                <w:color w:val="000000"/>
                <w:sz w:val="16"/>
                <w:szCs w:val="16"/>
              </w:rPr>
              <w:t>Код главного распорядителя</w:t>
            </w:r>
          </w:p>
        </w:tc>
        <w:tc>
          <w:tcPr>
            <w:tcW w:w="576" w:type="dxa"/>
            <w:tcBorders>
              <w:top w:val="single" w:sz="12" w:space="0" w:color="auto"/>
              <w:left w:val="single" w:sz="6" w:space="0" w:color="auto"/>
              <w:bottom w:val="single" w:sz="12" w:space="0" w:color="auto"/>
              <w:right w:val="single" w:sz="6" w:space="0" w:color="auto"/>
            </w:tcBorders>
          </w:tcPr>
          <w:p w:rsidR="00BD288A" w:rsidRPr="00BD288A" w:rsidRDefault="00BD288A" w:rsidP="00BD288A">
            <w:pPr>
              <w:autoSpaceDE w:val="0"/>
              <w:autoSpaceDN w:val="0"/>
              <w:adjustRightInd w:val="0"/>
              <w:ind w:firstLine="0"/>
              <w:jc w:val="center"/>
              <w:rPr>
                <w:rFonts w:cs="Arial"/>
                <w:b/>
                <w:bCs/>
                <w:color w:val="000000"/>
                <w:sz w:val="16"/>
                <w:szCs w:val="16"/>
              </w:rPr>
            </w:pPr>
            <w:r w:rsidRPr="00BD288A">
              <w:rPr>
                <w:rFonts w:cs="Arial"/>
                <w:b/>
                <w:bCs/>
                <w:color w:val="000000"/>
                <w:sz w:val="16"/>
                <w:szCs w:val="16"/>
              </w:rPr>
              <w:t>Раздел</w:t>
            </w:r>
          </w:p>
        </w:tc>
        <w:tc>
          <w:tcPr>
            <w:tcW w:w="576" w:type="dxa"/>
            <w:tcBorders>
              <w:top w:val="single" w:sz="12" w:space="0" w:color="auto"/>
              <w:left w:val="single" w:sz="6" w:space="0" w:color="auto"/>
              <w:bottom w:val="single" w:sz="12" w:space="0" w:color="auto"/>
              <w:right w:val="single" w:sz="6" w:space="0" w:color="auto"/>
            </w:tcBorders>
          </w:tcPr>
          <w:p w:rsidR="00BD288A" w:rsidRPr="00BD288A" w:rsidRDefault="00BD288A" w:rsidP="00BD288A">
            <w:pPr>
              <w:autoSpaceDE w:val="0"/>
              <w:autoSpaceDN w:val="0"/>
              <w:adjustRightInd w:val="0"/>
              <w:ind w:firstLine="0"/>
              <w:jc w:val="center"/>
              <w:rPr>
                <w:rFonts w:cs="Arial"/>
                <w:b/>
                <w:bCs/>
                <w:color w:val="000000"/>
                <w:sz w:val="16"/>
                <w:szCs w:val="16"/>
              </w:rPr>
            </w:pPr>
            <w:r w:rsidRPr="00BD288A">
              <w:rPr>
                <w:rFonts w:cs="Arial"/>
                <w:b/>
                <w:bCs/>
                <w:color w:val="000000"/>
                <w:sz w:val="16"/>
                <w:szCs w:val="16"/>
              </w:rPr>
              <w:t>Подраздел</w:t>
            </w:r>
          </w:p>
        </w:tc>
        <w:tc>
          <w:tcPr>
            <w:tcW w:w="782" w:type="dxa"/>
            <w:tcBorders>
              <w:top w:val="single" w:sz="12" w:space="0" w:color="auto"/>
              <w:left w:val="single" w:sz="6" w:space="0" w:color="auto"/>
              <w:bottom w:val="single" w:sz="12" w:space="0" w:color="auto"/>
              <w:right w:val="single" w:sz="6" w:space="0" w:color="auto"/>
            </w:tcBorders>
          </w:tcPr>
          <w:p w:rsidR="00BD288A" w:rsidRPr="00BD288A" w:rsidRDefault="00BD288A" w:rsidP="00BD288A">
            <w:pPr>
              <w:autoSpaceDE w:val="0"/>
              <w:autoSpaceDN w:val="0"/>
              <w:adjustRightInd w:val="0"/>
              <w:ind w:firstLine="0"/>
              <w:jc w:val="center"/>
              <w:rPr>
                <w:rFonts w:cs="Arial"/>
                <w:b/>
                <w:bCs/>
                <w:color w:val="000000"/>
                <w:sz w:val="16"/>
                <w:szCs w:val="16"/>
              </w:rPr>
            </w:pPr>
            <w:r w:rsidRPr="00BD288A">
              <w:rPr>
                <w:rFonts w:cs="Arial"/>
                <w:b/>
                <w:bCs/>
                <w:color w:val="000000"/>
                <w:sz w:val="16"/>
                <w:szCs w:val="16"/>
              </w:rPr>
              <w:t>Целевая статья</w:t>
            </w:r>
          </w:p>
        </w:tc>
        <w:tc>
          <w:tcPr>
            <w:tcW w:w="588" w:type="dxa"/>
            <w:tcBorders>
              <w:top w:val="single" w:sz="12" w:space="0" w:color="auto"/>
              <w:left w:val="single" w:sz="6" w:space="0" w:color="auto"/>
              <w:bottom w:val="single" w:sz="12" w:space="0" w:color="auto"/>
              <w:right w:val="single" w:sz="12" w:space="0" w:color="auto"/>
            </w:tcBorders>
          </w:tcPr>
          <w:p w:rsidR="00BD288A" w:rsidRPr="00BD288A" w:rsidRDefault="00BD288A" w:rsidP="00BD288A">
            <w:pPr>
              <w:autoSpaceDE w:val="0"/>
              <w:autoSpaceDN w:val="0"/>
              <w:adjustRightInd w:val="0"/>
              <w:ind w:firstLine="0"/>
              <w:jc w:val="center"/>
              <w:rPr>
                <w:rFonts w:cs="Arial"/>
                <w:b/>
                <w:bCs/>
                <w:color w:val="000000"/>
                <w:sz w:val="16"/>
                <w:szCs w:val="16"/>
              </w:rPr>
            </w:pPr>
            <w:r w:rsidRPr="00BD288A">
              <w:rPr>
                <w:rFonts w:cs="Arial"/>
                <w:b/>
                <w:bCs/>
                <w:color w:val="000000"/>
                <w:sz w:val="16"/>
                <w:szCs w:val="16"/>
              </w:rPr>
              <w:t>Вид расхода</w:t>
            </w:r>
          </w:p>
        </w:tc>
        <w:tc>
          <w:tcPr>
            <w:tcW w:w="2510" w:type="dxa"/>
            <w:tcBorders>
              <w:top w:val="single" w:sz="12" w:space="0" w:color="auto"/>
              <w:left w:val="single" w:sz="12" w:space="0" w:color="auto"/>
              <w:bottom w:val="single" w:sz="12" w:space="0" w:color="auto"/>
              <w:right w:val="single" w:sz="12" w:space="0" w:color="auto"/>
            </w:tcBorders>
          </w:tcPr>
          <w:p w:rsidR="00BD288A" w:rsidRPr="00BD288A" w:rsidRDefault="00BD288A" w:rsidP="00BD288A">
            <w:pPr>
              <w:autoSpaceDE w:val="0"/>
              <w:autoSpaceDN w:val="0"/>
              <w:adjustRightInd w:val="0"/>
              <w:ind w:firstLine="0"/>
              <w:jc w:val="center"/>
              <w:rPr>
                <w:rFonts w:cs="Arial"/>
                <w:b/>
                <w:bCs/>
                <w:color w:val="000000"/>
                <w:sz w:val="16"/>
                <w:szCs w:val="16"/>
              </w:rPr>
            </w:pPr>
            <w:r w:rsidRPr="00BD288A">
              <w:rPr>
                <w:rFonts w:cs="Arial"/>
                <w:b/>
                <w:bCs/>
                <w:color w:val="000000"/>
                <w:sz w:val="16"/>
                <w:szCs w:val="16"/>
              </w:rPr>
              <w:t>Роспись               на 2022 год</w:t>
            </w:r>
          </w:p>
        </w:tc>
      </w:tr>
      <w:tr w:rsidR="00BD288A" w:rsidRPr="00BD288A" w:rsidTr="00F9335F">
        <w:tblPrEx>
          <w:tblCellMar>
            <w:top w:w="0" w:type="dxa"/>
            <w:bottom w:w="0" w:type="dxa"/>
          </w:tblCellMar>
        </w:tblPrEx>
        <w:trPr>
          <w:trHeight w:val="202"/>
        </w:trPr>
        <w:tc>
          <w:tcPr>
            <w:tcW w:w="4333" w:type="dxa"/>
            <w:gridSpan w:val="9"/>
            <w:tcBorders>
              <w:top w:val="single" w:sz="12"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Красноборское сельское поселение</w:t>
            </w:r>
          </w:p>
        </w:tc>
        <w:tc>
          <w:tcPr>
            <w:tcW w:w="576" w:type="dxa"/>
            <w:tcBorders>
              <w:top w:val="single" w:sz="12"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00</w:t>
            </w:r>
          </w:p>
        </w:tc>
        <w:tc>
          <w:tcPr>
            <w:tcW w:w="576" w:type="dxa"/>
            <w:tcBorders>
              <w:top w:val="single" w:sz="12"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00</w:t>
            </w:r>
          </w:p>
        </w:tc>
        <w:tc>
          <w:tcPr>
            <w:tcW w:w="782" w:type="dxa"/>
            <w:tcBorders>
              <w:top w:val="single" w:sz="12"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12"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12"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10 282 343,57</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ОБЩЕГОСУДАРСТВЕННЫЕ ВОПРОСЫ</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00</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1 773 811,00</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677 759,34</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7000055490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9 259,34</w:t>
            </w:r>
          </w:p>
        </w:tc>
      </w:tr>
      <w:tr w:rsidR="00BD288A" w:rsidRPr="00BD288A" w:rsidTr="00F9335F">
        <w:tblPrEx>
          <w:tblCellMar>
            <w:top w:w="0" w:type="dxa"/>
            <w:bottom w:w="0" w:type="dxa"/>
          </w:tblCellMar>
        </w:tblPrEx>
        <w:trPr>
          <w:trHeight w:val="754"/>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(Фонд оплаты труда государственных (муниципальных) органов)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7000055490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121</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7 111,64</w:t>
            </w:r>
          </w:p>
        </w:tc>
      </w:tr>
      <w:tr w:rsidR="00BD288A" w:rsidRPr="00BD288A" w:rsidTr="00F9335F">
        <w:tblPrEx>
          <w:tblCellMar>
            <w:top w:w="0" w:type="dxa"/>
            <w:bottom w:w="0" w:type="dxa"/>
          </w:tblCellMar>
        </w:tblPrEx>
        <w:trPr>
          <w:trHeight w:val="1049"/>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7000055490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129</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2 147,70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Глава муниципального образования</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668 500,00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Глава муниципального образования (Фонд оплаты труда государственных (муниципальных) органов)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121</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513 500,00</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129</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155 000,00</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1 094 051,66</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lastRenderedPageBreak/>
              <w:t>Мероприятия на обеспечение доступа органов местного самоуправления и муниципальных учреждений к сети Интернет</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7000044530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32 400,00</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7000044530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32 400,00</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7000055490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18 518,66</w:t>
            </w:r>
          </w:p>
        </w:tc>
      </w:tr>
      <w:tr w:rsidR="00BD288A" w:rsidRPr="00BD288A" w:rsidTr="00F9335F">
        <w:tblPrEx>
          <w:tblCellMar>
            <w:top w:w="0" w:type="dxa"/>
            <w:bottom w:w="0" w:type="dxa"/>
          </w:tblCellMar>
        </w:tblPrEx>
        <w:trPr>
          <w:trHeight w:val="754"/>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(Фонд оплаты труда государственных (муниципальных) органов)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7000055490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121</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14 223,26</w:t>
            </w:r>
          </w:p>
        </w:tc>
      </w:tr>
      <w:tr w:rsidR="00BD288A" w:rsidRPr="00BD288A" w:rsidTr="00F9335F">
        <w:tblPrEx>
          <w:tblCellMar>
            <w:top w:w="0" w:type="dxa"/>
            <w:bottom w:w="0" w:type="dxa"/>
          </w:tblCellMar>
        </w:tblPrEx>
        <w:trPr>
          <w:trHeight w:val="1049"/>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7000055490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129</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4 295,40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Центральный аппарат</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1 041 133,00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Центральный аппарат (Фонд оплаты труда государственных (муниципальных) органов)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121</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627 300,00</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129</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189 500,00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Центральный аппарат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151 446,60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Центральный аппарат (Закупка энергетических ресурсов)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247</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12 000,00</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Центральный аппарат (Исполнение судебных актов Российской Федерации и мировых соглашений по возмещению причиненного вреда)</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831</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4 553,40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Центральный аппарат (Уплата прочих налогов, сборов)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852</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55 333,00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Центральный аппарат (Уплата иных платежей)</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70С0012040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853</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1 000,00</w:t>
            </w:r>
          </w:p>
        </w:tc>
      </w:tr>
      <w:tr w:rsidR="00BD288A" w:rsidRPr="00BD288A" w:rsidTr="00F9335F">
        <w:tblPrEx>
          <w:tblCellMar>
            <w:top w:w="0" w:type="dxa"/>
            <w:bottom w:w="0" w:type="dxa"/>
          </w:tblCellMar>
        </w:tblPrEx>
        <w:trPr>
          <w:trHeight w:val="9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70С0042140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2 000,00</w:t>
            </w:r>
          </w:p>
        </w:tc>
      </w:tr>
      <w:tr w:rsidR="00BD288A" w:rsidRPr="00BD288A" w:rsidTr="00F9335F">
        <w:tblPrEx>
          <w:tblCellMar>
            <w:top w:w="0" w:type="dxa"/>
            <w:bottom w:w="0" w:type="dxa"/>
          </w:tblCellMar>
        </w:tblPrEx>
        <w:trPr>
          <w:trHeight w:val="1049"/>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70С0042140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2 000,00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Резервные фонды</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2 000,00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Резервные фонды местных администраций</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7000070050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2 000,00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Резервные фонды местных администраций (Резервные средства)</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7000070050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870</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2 000,00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НАЦИОНАЛЬНАЯ ОБОРОНА</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02</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00</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157 900,00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Мобилизационная и вневойсковая подготовка</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02</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157 900,00</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Субвенции на осуществление первичного воинского учета на территориях, где отсутствуют военные комиссариаты</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7000051180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157 900,00</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7000051180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121</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122 995,37</w:t>
            </w:r>
          </w:p>
        </w:tc>
      </w:tr>
      <w:tr w:rsidR="00BD288A" w:rsidRPr="00BD288A" w:rsidTr="00F9335F">
        <w:tblPrEx>
          <w:tblCellMar>
            <w:top w:w="0" w:type="dxa"/>
            <w:bottom w:w="0" w:type="dxa"/>
          </w:tblCellMar>
        </w:tblPrEx>
        <w:trPr>
          <w:trHeight w:val="9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7000051180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129</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34 904,63</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НАЦИОНАЛЬНАЯ ЭКОНОМИКА</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00</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3 432 882,35</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Дорожное хозяйство (дорожные фонды)</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09</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3 432 882,35</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Мероприятия на поддержку местных инициатив граждан, проживающих в муниципальных образованиях В Республике Карелия</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09</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7000043140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1 987 328,93</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lastRenderedPageBreak/>
              <w:t>Мероприятия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09</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7000043140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1 987 328,93</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Содержание автомобильных дорог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09</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7000076020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817 975,85</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Содержание автомобильных дорог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09</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7000076020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737 975,85</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Содержание автомобильных дорог (Закупка энергетических ресурсов)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09</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7000076020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247</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80 000,00</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мероприятий на поддержку местных инициатив граждан, проживающих в муниципальных образованиях в Республике Карелия</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09</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70000S3140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627 577,57</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мероприятий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09</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70000S3140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627 577,57</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ЖИЛИЩНО-КОММУНАЛЬНОЕ ХОЗЯЙСТВО</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00</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2 804 083,58</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Коммунальное хозяйство</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2 152 280,18</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Мероприятия на поддержку местных инициатив граждан, проживающих в муниципальных образованиях В Республике Карелия</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7000043140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1 660 921,25</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Мероприятия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7000043140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1 660 921,25</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мероприятий на поддержку местных инициатив граждан, проживающих в муниципальных образованиях в Республике Карелия</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70000S3140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491 358,93</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мероприятий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02</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70000S3140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491 358,93</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Благоустройство</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651 803,40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Поддержка развития территориального общественного самоуправления</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7000044070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498 758,75</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Поддержка развития территориального общественного самоуправления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7000044070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498 758,75</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Мероприятия по организации и содержанию мест захоронения (Прочая закупка товаров, работ и услуг для муниципальных нужд)</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7000076040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19 400,00</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7000076040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19 400,00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Мероприятия по благоустройству</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7000076050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45 628,40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Мероприятия по благоустройству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7000076050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45 628,40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по поддержке развития территориального общественного самоуправления</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70000S4070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29 338,75</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70000S4070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29 338,75</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по поддержке развития территориального общественного самоуправления</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70001S4070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58 677,50</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05</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70001S4070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58 677,50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КУЛЬТУРА, КИНЕМАТОГРАФИЯ</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00</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1 545 596,64</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Культура</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1 545 596,64</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Дворцы и дома культуры, другие учреждения культуры (архив)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7000024400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1 481 126,64</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Дворцы и дома культуры, другие учреждения культуры (архив) (Фонд оплаты труда учреждений)</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7000024400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111</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350 312,81</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7000024400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119</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90 000,00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Дворцы и дома культуры, другие учреждения культуры (архив) (Прочая закупка товаров, работ и услуг)</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7000024400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244</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74 956,88</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Дворцы и дома культуры, другие учреждения культуры (архив) (Закупка энергетических ресурсов)</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7000024400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247</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963 556,95</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Дворцы и дома культуры, другие учреждения культуры (архив) (Уплата налога на имущество организаций и земельного налога)</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7000024400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851</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2 300,00</w:t>
            </w:r>
          </w:p>
        </w:tc>
      </w:tr>
      <w:tr w:rsidR="00BD288A" w:rsidRPr="00BD288A" w:rsidTr="00F9335F">
        <w:tblPrEx>
          <w:tblCellMar>
            <w:top w:w="0" w:type="dxa"/>
            <w:bottom w:w="0" w:type="dxa"/>
          </w:tblCellMar>
        </w:tblPrEx>
        <w:trPr>
          <w:trHeight w:val="754"/>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lastRenderedPageBreak/>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7000043250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51 576,00</w:t>
            </w:r>
          </w:p>
        </w:tc>
      </w:tr>
      <w:tr w:rsidR="00BD288A" w:rsidRPr="00BD288A" w:rsidTr="00F9335F">
        <w:tblPrEx>
          <w:tblCellMar>
            <w:top w:w="0" w:type="dxa"/>
            <w:bottom w:w="0" w:type="dxa"/>
          </w:tblCellMar>
        </w:tblPrEx>
        <w:trPr>
          <w:trHeight w:val="754"/>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7000043250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111</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39 613,00</w:t>
            </w:r>
          </w:p>
        </w:tc>
      </w:tr>
      <w:tr w:rsidR="00BD288A" w:rsidRPr="00BD288A" w:rsidTr="00F9335F">
        <w:tblPrEx>
          <w:tblCellMar>
            <w:top w:w="0" w:type="dxa"/>
            <w:bottom w:w="0" w:type="dxa"/>
          </w:tblCellMar>
        </w:tblPrEx>
        <w:trPr>
          <w:trHeight w:val="1049"/>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7000043250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119</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11 963,00</w:t>
            </w:r>
          </w:p>
        </w:tc>
      </w:tr>
      <w:tr w:rsidR="00BD288A" w:rsidRPr="00BD288A" w:rsidTr="00F9335F">
        <w:tblPrEx>
          <w:tblCellMar>
            <w:top w:w="0" w:type="dxa"/>
            <w:bottom w:w="0" w:type="dxa"/>
          </w:tblCellMar>
        </w:tblPrEx>
        <w:trPr>
          <w:trHeight w:val="754"/>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70000S3250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12 894,00</w:t>
            </w:r>
          </w:p>
        </w:tc>
      </w:tr>
      <w:tr w:rsidR="00BD288A" w:rsidRPr="00BD288A" w:rsidTr="00F9335F">
        <w:tblPrEx>
          <w:tblCellMar>
            <w:top w:w="0" w:type="dxa"/>
            <w:bottom w:w="0" w:type="dxa"/>
          </w:tblCellMar>
        </w:tblPrEx>
        <w:trPr>
          <w:trHeight w:val="754"/>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70000S3250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111</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9 903,05</w:t>
            </w:r>
          </w:p>
        </w:tc>
      </w:tr>
      <w:tr w:rsidR="00BD288A" w:rsidRPr="00BD288A" w:rsidTr="00F9335F">
        <w:tblPrEx>
          <w:tblCellMar>
            <w:top w:w="0" w:type="dxa"/>
            <w:bottom w:w="0" w:type="dxa"/>
          </w:tblCellMar>
        </w:tblPrEx>
        <w:trPr>
          <w:trHeight w:val="1049"/>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08</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70000S3250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119</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2 990,95</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СОЦИАЛЬНАЯ ПОЛИТИКА</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10</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00</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465 000,00</w:t>
            </w:r>
          </w:p>
        </w:tc>
      </w:tr>
      <w:tr w:rsidR="00BD288A" w:rsidRPr="00BD288A" w:rsidTr="00F9335F">
        <w:tblPrEx>
          <w:tblCellMar>
            <w:top w:w="0" w:type="dxa"/>
            <w:bottom w:w="0" w:type="dxa"/>
          </w:tblCellMar>
        </w:tblPrEx>
        <w:trPr>
          <w:trHeight w:val="202"/>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Пенсионное обеспечение</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10</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465 000,00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Пенсии по государственному пенсионному обеспечению, доплаты к пенсиям</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10</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7000081010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465 000,00</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Пенсии по государственному пенсионному обеспечению, доплаты к пенсиям (Иные пенсии, социальные доплаты к пенсиям)</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10</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01</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7000081010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312</w:t>
            </w: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465 000,00</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МЕЖБЮДЖЕТНЫЕ ТРАНСФЕРТЫ ОБЩЕГО ХАРАКТЕРА БЮДЖЕТАМ БЮДЖЕТНОЙ СИСТЕМЫ РОССИЙСКОЙ ФЕДЕРАЦИИ</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00</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103 070,00</w:t>
            </w:r>
          </w:p>
        </w:tc>
      </w:tr>
      <w:tr w:rsidR="00BD288A" w:rsidRPr="00BD288A" w:rsidTr="00F9335F">
        <w:tblPrEx>
          <w:tblCellMar>
            <w:top w:w="0" w:type="dxa"/>
            <w:bottom w:w="0" w:type="dxa"/>
          </w:tblCellMar>
        </w:tblPrEx>
        <w:trPr>
          <w:trHeight w:val="307"/>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b/>
                <w:bCs/>
                <w:color w:val="000000"/>
                <w:sz w:val="16"/>
                <w:szCs w:val="16"/>
              </w:rPr>
            </w:pPr>
            <w:r w:rsidRPr="00BD288A">
              <w:rPr>
                <w:rFonts w:cs="Arial"/>
                <w:b/>
                <w:bCs/>
                <w:color w:val="000000"/>
                <w:sz w:val="16"/>
                <w:szCs w:val="16"/>
              </w:rPr>
              <w:t>Прочие межбюджетные трансферты общего характера</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103 070,00</w:t>
            </w:r>
          </w:p>
        </w:tc>
      </w:tr>
      <w:tr w:rsidR="00BD288A" w:rsidRPr="00BD288A" w:rsidTr="00F9335F">
        <w:tblPrEx>
          <w:tblCellMar>
            <w:top w:w="0" w:type="dxa"/>
            <w:bottom w:w="0" w:type="dxa"/>
          </w:tblCellMar>
        </w:tblPrEx>
        <w:trPr>
          <w:trHeight w:val="456"/>
        </w:trPr>
        <w:tc>
          <w:tcPr>
            <w:tcW w:w="4333" w:type="dxa"/>
            <w:gridSpan w:val="9"/>
            <w:tcBorders>
              <w:top w:val="single" w:sz="6" w:space="0" w:color="auto"/>
              <w:left w:val="single" w:sz="12"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14</w:t>
            </w:r>
          </w:p>
        </w:tc>
        <w:tc>
          <w:tcPr>
            <w:tcW w:w="576"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7000046210</w:t>
            </w:r>
          </w:p>
        </w:tc>
        <w:tc>
          <w:tcPr>
            <w:tcW w:w="588" w:type="dxa"/>
            <w:tcBorders>
              <w:top w:val="single" w:sz="6" w:space="0" w:color="auto"/>
              <w:left w:val="single" w:sz="6" w:space="0" w:color="auto"/>
              <w:bottom w:val="single" w:sz="6"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p>
        </w:tc>
        <w:tc>
          <w:tcPr>
            <w:tcW w:w="2510" w:type="dxa"/>
            <w:tcBorders>
              <w:top w:val="single" w:sz="6" w:space="0" w:color="auto"/>
              <w:left w:val="single" w:sz="6" w:space="0" w:color="auto"/>
              <w:bottom w:val="single" w:sz="6"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103 070,00</w:t>
            </w:r>
          </w:p>
        </w:tc>
      </w:tr>
      <w:tr w:rsidR="00BD288A" w:rsidRPr="00BD288A" w:rsidTr="00F9335F">
        <w:tblPrEx>
          <w:tblCellMar>
            <w:top w:w="0" w:type="dxa"/>
            <w:bottom w:w="0" w:type="dxa"/>
          </w:tblCellMar>
        </w:tblPrEx>
        <w:trPr>
          <w:trHeight w:val="605"/>
        </w:trPr>
        <w:tc>
          <w:tcPr>
            <w:tcW w:w="4333" w:type="dxa"/>
            <w:gridSpan w:val="9"/>
            <w:tcBorders>
              <w:top w:val="single" w:sz="6" w:space="0" w:color="auto"/>
              <w:left w:val="single" w:sz="12" w:space="0" w:color="auto"/>
              <w:bottom w:val="single" w:sz="12"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left"/>
              <w:rPr>
                <w:rFonts w:cs="Arial"/>
                <w:color w:val="000000"/>
                <w:sz w:val="16"/>
                <w:szCs w:val="16"/>
              </w:rPr>
            </w:pPr>
            <w:r w:rsidRPr="00BD288A">
              <w:rPr>
                <w:rFonts w:cs="Arial"/>
                <w:color w:val="000000"/>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576" w:type="dxa"/>
            <w:tcBorders>
              <w:top w:val="single" w:sz="6" w:space="0" w:color="auto"/>
              <w:left w:val="single" w:sz="6" w:space="0" w:color="auto"/>
              <w:bottom w:val="single" w:sz="12"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14</w:t>
            </w:r>
          </w:p>
        </w:tc>
        <w:tc>
          <w:tcPr>
            <w:tcW w:w="576" w:type="dxa"/>
            <w:tcBorders>
              <w:top w:val="single" w:sz="6" w:space="0" w:color="auto"/>
              <w:left w:val="single" w:sz="6" w:space="0" w:color="auto"/>
              <w:bottom w:val="single" w:sz="12"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03</w:t>
            </w:r>
          </w:p>
        </w:tc>
        <w:tc>
          <w:tcPr>
            <w:tcW w:w="782" w:type="dxa"/>
            <w:tcBorders>
              <w:top w:val="single" w:sz="6" w:space="0" w:color="auto"/>
              <w:left w:val="single" w:sz="6" w:space="0" w:color="auto"/>
              <w:bottom w:val="single" w:sz="12"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7000046210</w:t>
            </w:r>
          </w:p>
        </w:tc>
        <w:tc>
          <w:tcPr>
            <w:tcW w:w="588" w:type="dxa"/>
            <w:tcBorders>
              <w:top w:val="single" w:sz="6" w:space="0" w:color="auto"/>
              <w:left w:val="single" w:sz="6" w:space="0" w:color="auto"/>
              <w:bottom w:val="single" w:sz="12" w:space="0" w:color="auto"/>
              <w:right w:val="single" w:sz="6"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540</w:t>
            </w:r>
          </w:p>
        </w:tc>
        <w:tc>
          <w:tcPr>
            <w:tcW w:w="2510" w:type="dxa"/>
            <w:tcBorders>
              <w:top w:val="single" w:sz="6" w:space="0" w:color="auto"/>
              <w:left w:val="single" w:sz="6" w:space="0" w:color="auto"/>
              <w:bottom w:val="single" w:sz="12" w:space="0" w:color="auto"/>
              <w:right w:val="single" w:sz="12" w:space="0" w:color="auto"/>
            </w:tcBorders>
            <w:shd w:val="solid" w:color="FFFFFF" w:fill="FFFFFF"/>
          </w:tcPr>
          <w:p w:rsidR="00BD288A" w:rsidRPr="00BD288A" w:rsidRDefault="00BD288A" w:rsidP="00BD288A">
            <w:pPr>
              <w:autoSpaceDE w:val="0"/>
              <w:autoSpaceDN w:val="0"/>
              <w:adjustRightInd w:val="0"/>
              <w:ind w:firstLine="0"/>
              <w:jc w:val="right"/>
              <w:rPr>
                <w:rFonts w:cs="Arial"/>
                <w:color w:val="000000"/>
                <w:sz w:val="16"/>
                <w:szCs w:val="16"/>
              </w:rPr>
            </w:pPr>
            <w:r w:rsidRPr="00BD288A">
              <w:rPr>
                <w:rFonts w:cs="Arial"/>
                <w:color w:val="000000"/>
                <w:sz w:val="16"/>
                <w:szCs w:val="16"/>
              </w:rPr>
              <w:t>103 070,00</w:t>
            </w:r>
          </w:p>
        </w:tc>
      </w:tr>
      <w:tr w:rsidR="00BD288A" w:rsidRPr="00BD288A" w:rsidTr="00F9335F">
        <w:tblPrEx>
          <w:tblCellMar>
            <w:top w:w="0" w:type="dxa"/>
            <w:bottom w:w="0" w:type="dxa"/>
          </w:tblCellMar>
        </w:tblPrEx>
        <w:trPr>
          <w:trHeight w:val="223"/>
        </w:trPr>
        <w:tc>
          <w:tcPr>
            <w:tcW w:w="80" w:type="dxa"/>
            <w:tcBorders>
              <w:top w:val="single" w:sz="12" w:space="0" w:color="auto"/>
              <w:left w:val="single" w:sz="12" w:space="0" w:color="auto"/>
              <w:bottom w:val="single" w:sz="12" w:space="0" w:color="auto"/>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4253" w:type="dxa"/>
            <w:gridSpan w:val="8"/>
            <w:tcBorders>
              <w:top w:val="single" w:sz="12" w:space="0" w:color="auto"/>
              <w:left w:val="nil"/>
              <w:bottom w:val="single" w:sz="12" w:space="0" w:color="auto"/>
              <w:right w:val="nil"/>
            </w:tcBorders>
          </w:tcPr>
          <w:p w:rsidR="00BD288A" w:rsidRPr="00BD288A" w:rsidRDefault="00BD288A" w:rsidP="00BD288A">
            <w:pPr>
              <w:autoSpaceDE w:val="0"/>
              <w:autoSpaceDN w:val="0"/>
              <w:adjustRightInd w:val="0"/>
              <w:ind w:firstLine="0"/>
              <w:jc w:val="left"/>
              <w:rPr>
                <w:rFonts w:cs="Arial"/>
                <w:color w:val="000000"/>
                <w:sz w:val="20"/>
                <w:szCs w:val="20"/>
              </w:rPr>
            </w:pPr>
            <w:r w:rsidRPr="00BD288A">
              <w:rPr>
                <w:rFonts w:cs="Arial"/>
                <w:color w:val="000000"/>
                <w:sz w:val="20"/>
                <w:szCs w:val="20"/>
              </w:rPr>
              <w:t>ИТОГО РАСХОДОВ</w:t>
            </w:r>
          </w:p>
        </w:tc>
        <w:tc>
          <w:tcPr>
            <w:tcW w:w="576" w:type="dxa"/>
            <w:tcBorders>
              <w:top w:val="single" w:sz="12" w:space="0" w:color="auto"/>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576" w:type="dxa"/>
            <w:tcBorders>
              <w:top w:val="single" w:sz="12" w:space="0" w:color="auto"/>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782" w:type="dxa"/>
            <w:tcBorders>
              <w:top w:val="single" w:sz="12" w:space="0" w:color="auto"/>
              <w:left w:val="nil"/>
              <w:bottom w:val="single" w:sz="12" w:space="0" w:color="auto"/>
              <w:right w:val="nil"/>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588" w:type="dxa"/>
            <w:tcBorders>
              <w:top w:val="single" w:sz="12" w:space="0" w:color="auto"/>
              <w:left w:val="nil"/>
              <w:bottom w:val="single" w:sz="12" w:space="0" w:color="auto"/>
              <w:right w:val="single" w:sz="6" w:space="0" w:color="auto"/>
            </w:tcBorders>
          </w:tcPr>
          <w:p w:rsidR="00BD288A" w:rsidRPr="00BD288A" w:rsidRDefault="00BD288A" w:rsidP="00BD288A">
            <w:pPr>
              <w:autoSpaceDE w:val="0"/>
              <w:autoSpaceDN w:val="0"/>
              <w:adjustRightInd w:val="0"/>
              <w:ind w:firstLine="0"/>
              <w:jc w:val="right"/>
              <w:rPr>
                <w:rFonts w:cs="Arial"/>
                <w:color w:val="000000"/>
                <w:sz w:val="20"/>
                <w:szCs w:val="20"/>
              </w:rPr>
            </w:pPr>
          </w:p>
        </w:tc>
        <w:tc>
          <w:tcPr>
            <w:tcW w:w="2510" w:type="dxa"/>
            <w:tcBorders>
              <w:top w:val="single" w:sz="12" w:space="0" w:color="auto"/>
              <w:left w:val="single" w:sz="6" w:space="0" w:color="auto"/>
              <w:bottom w:val="single" w:sz="12" w:space="0" w:color="auto"/>
              <w:right w:val="single" w:sz="6" w:space="0" w:color="auto"/>
            </w:tcBorders>
          </w:tcPr>
          <w:p w:rsidR="00BD288A" w:rsidRPr="00BD288A" w:rsidRDefault="00BD288A" w:rsidP="00BD288A">
            <w:pPr>
              <w:autoSpaceDE w:val="0"/>
              <w:autoSpaceDN w:val="0"/>
              <w:adjustRightInd w:val="0"/>
              <w:ind w:firstLine="0"/>
              <w:jc w:val="right"/>
              <w:rPr>
                <w:rFonts w:cs="Arial"/>
                <w:b/>
                <w:bCs/>
                <w:color w:val="000000"/>
                <w:sz w:val="16"/>
                <w:szCs w:val="16"/>
              </w:rPr>
            </w:pPr>
            <w:r w:rsidRPr="00BD288A">
              <w:rPr>
                <w:rFonts w:cs="Arial"/>
                <w:b/>
                <w:bCs/>
                <w:color w:val="000000"/>
                <w:sz w:val="16"/>
                <w:szCs w:val="16"/>
              </w:rPr>
              <w:t>10 282 343,57</w:t>
            </w:r>
          </w:p>
        </w:tc>
      </w:tr>
    </w:tbl>
    <w:p w:rsidR="00BD288A" w:rsidRPr="00CC3274" w:rsidRDefault="00BD288A" w:rsidP="00CC3274">
      <w:pPr>
        <w:shd w:val="clear" w:color="auto" w:fill="FFFFFF"/>
        <w:spacing w:line="360" w:lineRule="auto"/>
        <w:ind w:right="12"/>
        <w:rPr>
          <w:rFonts w:ascii="Times New Roman" w:hAnsi="Times New Roman"/>
          <w:sz w:val="22"/>
          <w:szCs w:val="22"/>
        </w:rPr>
      </w:pPr>
    </w:p>
    <w:p w:rsidR="00B564BB" w:rsidRPr="00CC3274" w:rsidRDefault="00B564BB" w:rsidP="004859BF">
      <w:pPr>
        <w:ind w:firstLine="0"/>
        <w:rPr>
          <w:rFonts w:ascii="Times New Roman" w:hAnsi="Times New Roman"/>
          <w:sz w:val="22"/>
          <w:szCs w:val="22"/>
        </w:rPr>
      </w:pPr>
    </w:p>
    <w:sectPr w:rsidR="00B564BB" w:rsidRPr="00CC3274" w:rsidSect="00BD288A">
      <w:footnotePr>
        <w:pos w:val="beneathText"/>
      </w:footnotePr>
      <w:pgSz w:w="11905" w:h="16837" w:code="9"/>
      <w:pgMar w:top="851" w:right="848" w:bottom="567"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5130E"/>
    <w:multiLevelType w:val="hybridMultilevel"/>
    <w:tmpl w:val="82321BC6"/>
    <w:lvl w:ilvl="0" w:tplc="9DBCC61A">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drawingGridHorizontalSpacing w:val="120"/>
  <w:displayHorizontalDrawingGridEvery w:val="2"/>
  <w:characterSpacingControl w:val="doNotCompress"/>
  <w:compat/>
  <w:rsids>
    <w:rsidRoot w:val="00542CF1"/>
    <w:rsid w:val="00020A5C"/>
    <w:rsid w:val="00030299"/>
    <w:rsid w:val="000356B1"/>
    <w:rsid w:val="00090AED"/>
    <w:rsid w:val="00096640"/>
    <w:rsid w:val="000F1F02"/>
    <w:rsid w:val="00117EEF"/>
    <w:rsid w:val="00140647"/>
    <w:rsid w:val="0015253F"/>
    <w:rsid w:val="00152B0E"/>
    <w:rsid w:val="0018382D"/>
    <w:rsid w:val="001C28C3"/>
    <w:rsid w:val="00221679"/>
    <w:rsid w:val="00241ABD"/>
    <w:rsid w:val="002541E7"/>
    <w:rsid w:val="002D5980"/>
    <w:rsid w:val="002D7075"/>
    <w:rsid w:val="00324B76"/>
    <w:rsid w:val="00335FA5"/>
    <w:rsid w:val="00361D48"/>
    <w:rsid w:val="00363345"/>
    <w:rsid w:val="00393DCC"/>
    <w:rsid w:val="003C402E"/>
    <w:rsid w:val="003E4293"/>
    <w:rsid w:val="004138B2"/>
    <w:rsid w:val="00453218"/>
    <w:rsid w:val="00466BEF"/>
    <w:rsid w:val="004773A8"/>
    <w:rsid w:val="004859BF"/>
    <w:rsid w:val="00495E98"/>
    <w:rsid w:val="004B2C2B"/>
    <w:rsid w:val="004D58A9"/>
    <w:rsid w:val="00542CF1"/>
    <w:rsid w:val="00555A64"/>
    <w:rsid w:val="005A6E34"/>
    <w:rsid w:val="005B52E8"/>
    <w:rsid w:val="0061149E"/>
    <w:rsid w:val="006539AC"/>
    <w:rsid w:val="00682231"/>
    <w:rsid w:val="0069777E"/>
    <w:rsid w:val="00697877"/>
    <w:rsid w:val="006A3D5F"/>
    <w:rsid w:val="006E6122"/>
    <w:rsid w:val="007173EE"/>
    <w:rsid w:val="0075275C"/>
    <w:rsid w:val="00765727"/>
    <w:rsid w:val="00792DAD"/>
    <w:rsid w:val="00795F2A"/>
    <w:rsid w:val="007E4D00"/>
    <w:rsid w:val="007F17B3"/>
    <w:rsid w:val="0081020F"/>
    <w:rsid w:val="00810E7E"/>
    <w:rsid w:val="008A4D05"/>
    <w:rsid w:val="008E2146"/>
    <w:rsid w:val="008E2555"/>
    <w:rsid w:val="008E6038"/>
    <w:rsid w:val="008E6EF8"/>
    <w:rsid w:val="0090492D"/>
    <w:rsid w:val="0091506C"/>
    <w:rsid w:val="0094226B"/>
    <w:rsid w:val="00947015"/>
    <w:rsid w:val="00950BA7"/>
    <w:rsid w:val="00990992"/>
    <w:rsid w:val="009B711E"/>
    <w:rsid w:val="009C709F"/>
    <w:rsid w:val="009F31E3"/>
    <w:rsid w:val="00A12EE7"/>
    <w:rsid w:val="00A3394F"/>
    <w:rsid w:val="00A4418C"/>
    <w:rsid w:val="00A65AD1"/>
    <w:rsid w:val="00A66886"/>
    <w:rsid w:val="00AA68DE"/>
    <w:rsid w:val="00AD2861"/>
    <w:rsid w:val="00AE60E6"/>
    <w:rsid w:val="00AE7CB3"/>
    <w:rsid w:val="00B15611"/>
    <w:rsid w:val="00B40D48"/>
    <w:rsid w:val="00B4540B"/>
    <w:rsid w:val="00B564BB"/>
    <w:rsid w:val="00B71A9A"/>
    <w:rsid w:val="00B738D1"/>
    <w:rsid w:val="00BA03F0"/>
    <w:rsid w:val="00BB2CB1"/>
    <w:rsid w:val="00BD288A"/>
    <w:rsid w:val="00BD7886"/>
    <w:rsid w:val="00BD7D37"/>
    <w:rsid w:val="00C30501"/>
    <w:rsid w:val="00C35466"/>
    <w:rsid w:val="00C502F4"/>
    <w:rsid w:val="00C51DB4"/>
    <w:rsid w:val="00C71220"/>
    <w:rsid w:val="00C771D4"/>
    <w:rsid w:val="00C816E8"/>
    <w:rsid w:val="00CA0392"/>
    <w:rsid w:val="00CB3790"/>
    <w:rsid w:val="00CB5C82"/>
    <w:rsid w:val="00CC3274"/>
    <w:rsid w:val="00CE7C96"/>
    <w:rsid w:val="00D03389"/>
    <w:rsid w:val="00D174FB"/>
    <w:rsid w:val="00D41199"/>
    <w:rsid w:val="00D5636D"/>
    <w:rsid w:val="00DA267E"/>
    <w:rsid w:val="00DF0678"/>
    <w:rsid w:val="00E023D0"/>
    <w:rsid w:val="00E04839"/>
    <w:rsid w:val="00E30AC0"/>
    <w:rsid w:val="00E4196E"/>
    <w:rsid w:val="00E46755"/>
    <w:rsid w:val="00E94DAF"/>
    <w:rsid w:val="00EE6DE7"/>
    <w:rsid w:val="00F05B57"/>
    <w:rsid w:val="00F313FC"/>
    <w:rsid w:val="00F569DB"/>
    <w:rsid w:val="00F76FA2"/>
    <w:rsid w:val="00F9335F"/>
    <w:rsid w:val="00FB15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63345"/>
    <w:pPr>
      <w:ind w:firstLine="567"/>
      <w:jc w:val="both"/>
    </w:pPr>
    <w:rPr>
      <w:rFonts w:ascii="Arial" w:hAnsi="Arial"/>
      <w:sz w:val="24"/>
      <w:szCs w:val="24"/>
    </w:rPr>
  </w:style>
  <w:style w:type="paragraph" w:styleId="1">
    <w:name w:val="heading 1"/>
    <w:aliases w:val="!Части документа"/>
    <w:basedOn w:val="a"/>
    <w:next w:val="a"/>
    <w:link w:val="10"/>
    <w:qFormat/>
    <w:rsid w:val="00363345"/>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63345"/>
    <w:pPr>
      <w:jc w:val="center"/>
      <w:outlineLvl w:val="1"/>
    </w:pPr>
    <w:rPr>
      <w:rFonts w:cs="Arial"/>
      <w:b/>
      <w:bCs/>
      <w:iCs/>
      <w:sz w:val="30"/>
      <w:szCs w:val="28"/>
    </w:rPr>
  </w:style>
  <w:style w:type="paragraph" w:styleId="3">
    <w:name w:val="heading 3"/>
    <w:aliases w:val="!Главы документа"/>
    <w:basedOn w:val="a"/>
    <w:link w:val="30"/>
    <w:qFormat/>
    <w:locked/>
    <w:rsid w:val="00363345"/>
    <w:pPr>
      <w:outlineLvl w:val="2"/>
    </w:pPr>
    <w:rPr>
      <w:rFonts w:cs="Arial"/>
      <w:b/>
      <w:bCs/>
      <w:sz w:val="28"/>
      <w:szCs w:val="26"/>
    </w:rPr>
  </w:style>
  <w:style w:type="paragraph" w:styleId="4">
    <w:name w:val="heading 4"/>
    <w:aliases w:val="!Параграфы/Статьи документа"/>
    <w:basedOn w:val="a"/>
    <w:link w:val="40"/>
    <w:qFormat/>
    <w:locked/>
    <w:rsid w:val="0036334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542CF1"/>
    <w:rPr>
      <w:rFonts w:ascii="Arial" w:hAnsi="Arial" w:cs="Arial"/>
      <w:b/>
      <w:bCs/>
      <w:kern w:val="32"/>
      <w:sz w:val="32"/>
      <w:szCs w:val="32"/>
    </w:rPr>
  </w:style>
  <w:style w:type="paragraph" w:styleId="a3">
    <w:name w:val="Body Text Indent"/>
    <w:basedOn w:val="a"/>
    <w:link w:val="a4"/>
    <w:uiPriority w:val="99"/>
    <w:rsid w:val="00542CF1"/>
    <w:pPr>
      <w:autoSpaceDE w:val="0"/>
      <w:autoSpaceDN w:val="0"/>
      <w:adjustRightInd w:val="0"/>
      <w:ind w:firstLine="709"/>
    </w:pPr>
    <w:rPr>
      <w:rFonts w:ascii="Times New Roman" w:hAnsi="Times New Roman"/>
      <w:sz w:val="28"/>
      <w:szCs w:val="20"/>
    </w:rPr>
  </w:style>
  <w:style w:type="character" w:customStyle="1" w:styleId="a4">
    <w:name w:val="Основной текст с отступом Знак"/>
    <w:basedOn w:val="a0"/>
    <w:link w:val="a3"/>
    <w:uiPriority w:val="99"/>
    <w:locked/>
    <w:rsid w:val="00542CF1"/>
    <w:rPr>
      <w:rFonts w:ascii="Times New Roman" w:hAnsi="Times New Roman" w:cs="Times New Roman"/>
      <w:sz w:val="20"/>
      <w:szCs w:val="20"/>
    </w:rPr>
  </w:style>
  <w:style w:type="paragraph" w:customStyle="1" w:styleId="ConsPlusNormal">
    <w:name w:val="ConsPlusNormal"/>
    <w:link w:val="ConsPlusNormal0"/>
    <w:uiPriority w:val="99"/>
    <w:rsid w:val="00542CF1"/>
    <w:pPr>
      <w:autoSpaceDE w:val="0"/>
      <w:autoSpaceDN w:val="0"/>
      <w:adjustRightInd w:val="0"/>
    </w:pPr>
    <w:rPr>
      <w:rFonts w:ascii="Arial" w:hAnsi="Arial" w:cs="Arial"/>
      <w:lang w:eastAsia="en-US"/>
    </w:rPr>
  </w:style>
  <w:style w:type="paragraph" w:styleId="a5">
    <w:name w:val="Title"/>
    <w:basedOn w:val="a"/>
    <w:link w:val="a6"/>
    <w:uiPriority w:val="99"/>
    <w:qFormat/>
    <w:rsid w:val="00542CF1"/>
    <w:pPr>
      <w:jc w:val="center"/>
    </w:pPr>
    <w:rPr>
      <w:rFonts w:ascii="Times New Roman" w:hAnsi="Times New Roman"/>
      <w:sz w:val="28"/>
      <w:szCs w:val="20"/>
    </w:rPr>
  </w:style>
  <w:style w:type="character" w:customStyle="1" w:styleId="a6">
    <w:name w:val="Название Знак"/>
    <w:basedOn w:val="a0"/>
    <w:link w:val="a5"/>
    <w:uiPriority w:val="99"/>
    <w:locked/>
    <w:rsid w:val="00542CF1"/>
    <w:rPr>
      <w:rFonts w:ascii="Times New Roman" w:hAnsi="Times New Roman" w:cs="Times New Roman"/>
      <w:sz w:val="20"/>
      <w:szCs w:val="20"/>
    </w:rPr>
  </w:style>
  <w:style w:type="paragraph" w:customStyle="1" w:styleId="11">
    <w:name w:val="Абзац списка1"/>
    <w:basedOn w:val="a"/>
    <w:uiPriority w:val="99"/>
    <w:rsid w:val="00542CF1"/>
    <w:pPr>
      <w:widowControl w:val="0"/>
      <w:autoSpaceDE w:val="0"/>
      <w:autoSpaceDN w:val="0"/>
      <w:adjustRightInd w:val="0"/>
      <w:spacing w:before="260" w:line="300" w:lineRule="auto"/>
      <w:ind w:left="720" w:firstLine="720"/>
      <w:contextualSpacing/>
    </w:pPr>
    <w:rPr>
      <w:rFonts w:ascii="Times New Roman" w:hAnsi="Times New Roman"/>
    </w:rPr>
  </w:style>
  <w:style w:type="paragraph" w:styleId="31">
    <w:name w:val="Body Text Indent 3"/>
    <w:basedOn w:val="a"/>
    <w:link w:val="32"/>
    <w:uiPriority w:val="99"/>
    <w:rsid w:val="00542CF1"/>
    <w:pPr>
      <w:widowControl w:val="0"/>
      <w:spacing w:after="120"/>
      <w:ind w:left="283"/>
    </w:pPr>
    <w:rPr>
      <w:rFonts w:ascii="Times New Roman" w:hAnsi="Times New Roman"/>
      <w:sz w:val="16"/>
      <w:szCs w:val="16"/>
    </w:rPr>
  </w:style>
  <w:style w:type="character" w:customStyle="1" w:styleId="32">
    <w:name w:val="Основной текст с отступом 3 Знак"/>
    <w:basedOn w:val="a0"/>
    <w:link w:val="31"/>
    <w:uiPriority w:val="99"/>
    <w:locked/>
    <w:rsid w:val="00542CF1"/>
    <w:rPr>
      <w:rFonts w:ascii="Times New Roman" w:hAnsi="Times New Roman" w:cs="Times New Roman"/>
      <w:sz w:val="16"/>
      <w:szCs w:val="16"/>
    </w:rPr>
  </w:style>
  <w:style w:type="character" w:styleId="a7">
    <w:name w:val="Hyperlink"/>
    <w:basedOn w:val="a0"/>
    <w:rsid w:val="00363345"/>
    <w:rPr>
      <w:color w:val="0000FF"/>
      <w:u w:val="none"/>
    </w:rPr>
  </w:style>
  <w:style w:type="character" w:customStyle="1" w:styleId="ConsPlusNormal0">
    <w:name w:val="ConsPlusNormal Знак"/>
    <w:link w:val="ConsPlusNormal"/>
    <w:uiPriority w:val="99"/>
    <w:locked/>
    <w:rsid w:val="00542CF1"/>
    <w:rPr>
      <w:rFonts w:ascii="Arial" w:hAnsi="Arial"/>
      <w:sz w:val="22"/>
      <w:lang w:eastAsia="en-US"/>
    </w:rPr>
  </w:style>
  <w:style w:type="paragraph" w:styleId="a8">
    <w:name w:val="Plain Text"/>
    <w:basedOn w:val="a"/>
    <w:link w:val="a9"/>
    <w:uiPriority w:val="99"/>
    <w:rsid w:val="006E6122"/>
    <w:rPr>
      <w:rFonts w:ascii="Courier New" w:hAnsi="Courier New"/>
      <w:sz w:val="20"/>
      <w:szCs w:val="20"/>
    </w:rPr>
  </w:style>
  <w:style w:type="character" w:customStyle="1" w:styleId="a9">
    <w:name w:val="Текст Знак"/>
    <w:basedOn w:val="a0"/>
    <w:link w:val="a8"/>
    <w:uiPriority w:val="99"/>
    <w:locked/>
    <w:rsid w:val="006E6122"/>
    <w:rPr>
      <w:rFonts w:ascii="Courier New" w:hAnsi="Courier New" w:cs="Times New Roman"/>
      <w:sz w:val="20"/>
      <w:szCs w:val="20"/>
    </w:rPr>
  </w:style>
  <w:style w:type="paragraph" w:styleId="aa">
    <w:name w:val="List Paragraph"/>
    <w:basedOn w:val="a"/>
    <w:uiPriority w:val="99"/>
    <w:qFormat/>
    <w:rsid w:val="00555A64"/>
    <w:pPr>
      <w:ind w:left="720"/>
      <w:contextualSpacing/>
    </w:pPr>
  </w:style>
  <w:style w:type="paragraph" w:customStyle="1" w:styleId="12">
    <w:name w:val="Без интервала1"/>
    <w:uiPriority w:val="99"/>
    <w:rsid w:val="00FB1584"/>
    <w:pPr>
      <w:suppressAutoHyphens/>
      <w:ind w:firstLine="709"/>
      <w:jc w:val="both"/>
    </w:pPr>
    <w:rPr>
      <w:rFonts w:ascii="Times New Roman" w:hAnsi="Times New Roman"/>
      <w:sz w:val="28"/>
      <w:szCs w:val="20"/>
      <w:lang w:eastAsia="ar-SA"/>
    </w:rPr>
  </w:style>
  <w:style w:type="character" w:customStyle="1" w:styleId="20">
    <w:name w:val="Заголовок 2 Знак"/>
    <w:aliases w:val="!Разделы документа Знак"/>
    <w:basedOn w:val="a0"/>
    <w:link w:val="2"/>
    <w:rsid w:val="004859BF"/>
    <w:rPr>
      <w:rFonts w:ascii="Arial" w:hAnsi="Arial" w:cs="Arial"/>
      <w:b/>
      <w:bCs/>
      <w:iCs/>
      <w:sz w:val="30"/>
      <w:szCs w:val="28"/>
    </w:rPr>
  </w:style>
  <w:style w:type="character" w:customStyle="1" w:styleId="30">
    <w:name w:val="Заголовок 3 Знак"/>
    <w:aliases w:val="!Главы документа Знак"/>
    <w:basedOn w:val="a0"/>
    <w:link w:val="3"/>
    <w:rsid w:val="004859B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4859BF"/>
    <w:rPr>
      <w:rFonts w:ascii="Arial" w:hAnsi="Arial"/>
      <w:b/>
      <w:bCs/>
      <w:sz w:val="26"/>
      <w:szCs w:val="28"/>
    </w:rPr>
  </w:style>
  <w:style w:type="character" w:styleId="HTML">
    <w:name w:val="HTML Variable"/>
    <w:aliases w:val="!Ссылки в документе"/>
    <w:basedOn w:val="a0"/>
    <w:rsid w:val="0036334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36334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4859BF"/>
    <w:rPr>
      <w:rFonts w:ascii="Courier" w:hAnsi="Courier"/>
      <w:szCs w:val="20"/>
    </w:rPr>
  </w:style>
  <w:style w:type="paragraph" w:customStyle="1" w:styleId="Title">
    <w:name w:val="Title!Название НПА"/>
    <w:basedOn w:val="a"/>
    <w:rsid w:val="00363345"/>
    <w:pPr>
      <w:spacing w:before="240" w:after="60"/>
      <w:jc w:val="center"/>
      <w:outlineLvl w:val="0"/>
    </w:pPr>
    <w:rPr>
      <w:rFonts w:cs="Arial"/>
      <w:b/>
      <w:bCs/>
      <w:kern w:val="28"/>
      <w:sz w:val="32"/>
      <w:szCs w:val="32"/>
    </w:rPr>
  </w:style>
  <w:style w:type="paragraph" w:customStyle="1" w:styleId="Application">
    <w:name w:val="Application!Приложение"/>
    <w:rsid w:val="00363345"/>
    <w:pPr>
      <w:spacing w:before="120" w:after="120"/>
      <w:jc w:val="right"/>
    </w:pPr>
    <w:rPr>
      <w:rFonts w:ascii="Arial" w:hAnsi="Arial" w:cs="Arial"/>
      <w:b/>
      <w:bCs/>
      <w:kern w:val="28"/>
      <w:sz w:val="32"/>
      <w:szCs w:val="32"/>
    </w:rPr>
  </w:style>
  <w:style w:type="paragraph" w:customStyle="1" w:styleId="Table">
    <w:name w:val="Table!Таблица"/>
    <w:rsid w:val="00363345"/>
    <w:rPr>
      <w:rFonts w:ascii="Arial" w:hAnsi="Arial" w:cs="Arial"/>
      <w:bCs/>
      <w:kern w:val="28"/>
      <w:sz w:val="24"/>
      <w:szCs w:val="32"/>
    </w:rPr>
  </w:style>
  <w:style w:type="paragraph" w:customStyle="1" w:styleId="Table0">
    <w:name w:val="Table!"/>
    <w:next w:val="Table"/>
    <w:rsid w:val="00363345"/>
    <w:pPr>
      <w:jc w:val="center"/>
    </w:pPr>
    <w:rPr>
      <w:rFonts w:ascii="Arial" w:hAnsi="Arial" w:cs="Arial"/>
      <w:b/>
      <w:bCs/>
      <w:kern w:val="28"/>
      <w:sz w:val="24"/>
      <w:szCs w:val="32"/>
    </w:rPr>
  </w:style>
  <w:style w:type="paragraph" w:customStyle="1" w:styleId="NumberAndDate">
    <w:name w:val="NumberAndDate"/>
    <w:aliases w:val="!Дата и Номер"/>
    <w:qFormat/>
    <w:rsid w:val="0036334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63345"/>
    <w:rPr>
      <w:sz w:val="28"/>
    </w:rPr>
  </w:style>
  <w:style w:type="paragraph" w:styleId="ad">
    <w:name w:val="No Spacing"/>
    <w:uiPriority w:val="1"/>
    <w:qFormat/>
    <w:rsid w:val="00CC3274"/>
    <w:pPr>
      <w:suppressAutoHyphens/>
      <w:ind w:firstLine="709"/>
      <w:jc w:val="both"/>
    </w:pPr>
    <w:rPr>
      <w:rFonts w:ascii="Times New Roman" w:hAnsi="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105388848">
      <w:bodyDiv w:val="1"/>
      <w:marLeft w:val="0"/>
      <w:marRight w:val="0"/>
      <w:marTop w:val="0"/>
      <w:marBottom w:val="0"/>
      <w:divBdr>
        <w:top w:val="none" w:sz="0" w:space="0" w:color="auto"/>
        <w:left w:val="none" w:sz="0" w:space="0" w:color="auto"/>
        <w:bottom w:val="none" w:sz="0" w:space="0" w:color="auto"/>
        <w:right w:val="none" w:sz="0" w:space="0" w:color="auto"/>
      </w:divBdr>
    </w:div>
    <w:div w:id="319427578">
      <w:bodyDiv w:val="1"/>
      <w:marLeft w:val="0"/>
      <w:marRight w:val="0"/>
      <w:marTop w:val="0"/>
      <w:marBottom w:val="0"/>
      <w:divBdr>
        <w:top w:val="none" w:sz="0" w:space="0" w:color="auto"/>
        <w:left w:val="none" w:sz="0" w:space="0" w:color="auto"/>
        <w:bottom w:val="none" w:sz="0" w:space="0" w:color="auto"/>
        <w:right w:val="none" w:sz="0" w:space="0" w:color="auto"/>
      </w:divBdr>
    </w:div>
    <w:div w:id="368989663">
      <w:bodyDiv w:val="1"/>
      <w:marLeft w:val="0"/>
      <w:marRight w:val="0"/>
      <w:marTop w:val="0"/>
      <w:marBottom w:val="0"/>
      <w:divBdr>
        <w:top w:val="none" w:sz="0" w:space="0" w:color="auto"/>
        <w:left w:val="none" w:sz="0" w:space="0" w:color="auto"/>
        <w:bottom w:val="none" w:sz="0" w:space="0" w:color="auto"/>
        <w:right w:val="none" w:sz="0" w:space="0" w:color="auto"/>
      </w:divBdr>
    </w:div>
    <w:div w:id="649142309">
      <w:bodyDiv w:val="1"/>
      <w:marLeft w:val="0"/>
      <w:marRight w:val="0"/>
      <w:marTop w:val="0"/>
      <w:marBottom w:val="0"/>
      <w:divBdr>
        <w:top w:val="none" w:sz="0" w:space="0" w:color="auto"/>
        <w:left w:val="none" w:sz="0" w:space="0" w:color="auto"/>
        <w:bottom w:val="none" w:sz="0" w:space="0" w:color="auto"/>
        <w:right w:val="none" w:sz="0" w:space="0" w:color="auto"/>
      </w:divBdr>
    </w:div>
    <w:div w:id="681590270">
      <w:marLeft w:val="0"/>
      <w:marRight w:val="0"/>
      <w:marTop w:val="0"/>
      <w:marBottom w:val="0"/>
      <w:divBdr>
        <w:top w:val="none" w:sz="0" w:space="0" w:color="auto"/>
        <w:left w:val="none" w:sz="0" w:space="0" w:color="auto"/>
        <w:bottom w:val="none" w:sz="0" w:space="0" w:color="auto"/>
        <w:right w:val="none" w:sz="0" w:space="0" w:color="auto"/>
      </w:divBdr>
    </w:div>
    <w:div w:id="681590271">
      <w:marLeft w:val="0"/>
      <w:marRight w:val="0"/>
      <w:marTop w:val="0"/>
      <w:marBottom w:val="0"/>
      <w:divBdr>
        <w:top w:val="none" w:sz="0" w:space="0" w:color="auto"/>
        <w:left w:val="none" w:sz="0" w:space="0" w:color="auto"/>
        <w:bottom w:val="none" w:sz="0" w:space="0" w:color="auto"/>
        <w:right w:val="none" w:sz="0" w:space="0" w:color="auto"/>
      </w:divBdr>
    </w:div>
    <w:div w:id="681590272">
      <w:marLeft w:val="0"/>
      <w:marRight w:val="0"/>
      <w:marTop w:val="0"/>
      <w:marBottom w:val="0"/>
      <w:divBdr>
        <w:top w:val="none" w:sz="0" w:space="0" w:color="auto"/>
        <w:left w:val="none" w:sz="0" w:space="0" w:color="auto"/>
        <w:bottom w:val="none" w:sz="0" w:space="0" w:color="auto"/>
        <w:right w:val="none" w:sz="0" w:space="0" w:color="auto"/>
      </w:divBdr>
    </w:div>
    <w:div w:id="681590273">
      <w:marLeft w:val="0"/>
      <w:marRight w:val="0"/>
      <w:marTop w:val="0"/>
      <w:marBottom w:val="0"/>
      <w:divBdr>
        <w:top w:val="none" w:sz="0" w:space="0" w:color="auto"/>
        <w:left w:val="none" w:sz="0" w:space="0" w:color="auto"/>
        <w:bottom w:val="none" w:sz="0" w:space="0" w:color="auto"/>
        <w:right w:val="none" w:sz="0" w:space="0" w:color="auto"/>
      </w:divBdr>
    </w:div>
    <w:div w:id="681590274">
      <w:marLeft w:val="0"/>
      <w:marRight w:val="0"/>
      <w:marTop w:val="0"/>
      <w:marBottom w:val="0"/>
      <w:divBdr>
        <w:top w:val="none" w:sz="0" w:space="0" w:color="auto"/>
        <w:left w:val="none" w:sz="0" w:space="0" w:color="auto"/>
        <w:bottom w:val="none" w:sz="0" w:space="0" w:color="auto"/>
        <w:right w:val="none" w:sz="0" w:space="0" w:color="auto"/>
      </w:divBdr>
    </w:div>
    <w:div w:id="681590275">
      <w:marLeft w:val="0"/>
      <w:marRight w:val="0"/>
      <w:marTop w:val="0"/>
      <w:marBottom w:val="0"/>
      <w:divBdr>
        <w:top w:val="none" w:sz="0" w:space="0" w:color="auto"/>
        <w:left w:val="none" w:sz="0" w:space="0" w:color="auto"/>
        <w:bottom w:val="none" w:sz="0" w:space="0" w:color="auto"/>
        <w:right w:val="none" w:sz="0" w:space="0" w:color="auto"/>
      </w:divBdr>
    </w:div>
    <w:div w:id="911233004">
      <w:bodyDiv w:val="1"/>
      <w:marLeft w:val="0"/>
      <w:marRight w:val="0"/>
      <w:marTop w:val="0"/>
      <w:marBottom w:val="0"/>
      <w:divBdr>
        <w:top w:val="none" w:sz="0" w:space="0" w:color="auto"/>
        <w:left w:val="none" w:sz="0" w:space="0" w:color="auto"/>
        <w:bottom w:val="none" w:sz="0" w:space="0" w:color="auto"/>
        <w:right w:val="none" w:sz="0" w:space="0" w:color="auto"/>
      </w:divBdr>
    </w:div>
    <w:div w:id="15730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9962-053A-45B4-8FBE-00A1D44B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145</TotalTime>
  <Pages>14</Pages>
  <Words>5839</Words>
  <Characters>33288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l.rimmer</dc:creator>
  <cp:keywords/>
  <dc:description/>
  <cp:lastModifiedBy>администрация</cp:lastModifiedBy>
  <cp:revision>28</cp:revision>
  <cp:lastPrinted>2022-04-29T09:27:00Z</cp:lastPrinted>
  <dcterms:created xsi:type="dcterms:W3CDTF">2022-07-06T06:35:00Z</dcterms:created>
  <dcterms:modified xsi:type="dcterms:W3CDTF">2022-09-23T07:44:00Z</dcterms:modified>
</cp:coreProperties>
</file>