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9A" w:rsidRPr="00E30AC0" w:rsidRDefault="001B249A" w:rsidP="001B249A">
      <w:pPr>
        <w:pStyle w:val="1"/>
        <w:jc w:val="both"/>
        <w:rPr>
          <w:szCs w:val="28"/>
        </w:rPr>
      </w:pPr>
      <w:r>
        <w:rPr>
          <w:szCs w:val="28"/>
        </w:rPr>
        <w:t xml:space="preserve">                                         </w:t>
      </w: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8pt" o:ole="" fillcolor="window">
            <v:imagedata r:id="rId8" o:title=""/>
          </v:shape>
          <o:OLEObject Type="Embed" ProgID="Word.Picture.8" ShapeID="_x0000_i1025" DrawAspect="Content" ObjectID="_1791294086" r:id="rId9"/>
        </w:object>
      </w:r>
    </w:p>
    <w:p w:rsidR="001B249A" w:rsidRPr="00C55393" w:rsidRDefault="00C55393" w:rsidP="001B249A">
      <w:pPr>
        <w:autoSpaceDE w:val="0"/>
        <w:autoSpaceDN w:val="0"/>
        <w:adjustRightInd w:val="0"/>
        <w:jc w:val="center"/>
        <w:rPr>
          <w:b/>
        </w:rPr>
      </w:pPr>
      <w:r>
        <w:rPr>
          <w:b/>
        </w:rPr>
        <w:t xml:space="preserve">    </w:t>
      </w:r>
      <w:r w:rsidR="001B249A" w:rsidRPr="00C55393">
        <w:rPr>
          <w:b/>
        </w:rPr>
        <w:t>Республика Карелия</w:t>
      </w:r>
    </w:p>
    <w:p w:rsidR="001B249A" w:rsidRPr="00C55393" w:rsidRDefault="001B249A" w:rsidP="001B249A">
      <w:pPr>
        <w:pStyle w:val="ConsPlusNormal"/>
        <w:outlineLvl w:val="0"/>
        <w:rPr>
          <w:rFonts w:ascii="Times New Roman" w:hAnsi="Times New Roman" w:cs="Times New Roman"/>
          <w:b/>
          <w:sz w:val="24"/>
          <w:szCs w:val="24"/>
        </w:rPr>
      </w:pPr>
      <w:r w:rsidRPr="00C55393">
        <w:rPr>
          <w:rFonts w:ascii="Times New Roman" w:hAnsi="Times New Roman" w:cs="Times New Roman"/>
          <w:b/>
          <w:sz w:val="24"/>
          <w:szCs w:val="24"/>
        </w:rPr>
        <w:t xml:space="preserve">                                                         </w:t>
      </w:r>
      <w:r w:rsidR="00C55393">
        <w:rPr>
          <w:rFonts w:ascii="Times New Roman" w:hAnsi="Times New Roman" w:cs="Times New Roman"/>
          <w:b/>
          <w:sz w:val="24"/>
          <w:szCs w:val="24"/>
        </w:rPr>
        <w:t xml:space="preserve">           </w:t>
      </w:r>
      <w:r w:rsidRPr="00C55393">
        <w:rPr>
          <w:rFonts w:ascii="Times New Roman" w:hAnsi="Times New Roman" w:cs="Times New Roman"/>
          <w:b/>
          <w:sz w:val="24"/>
          <w:szCs w:val="24"/>
        </w:rPr>
        <w:t xml:space="preserve">    СОВЕТ</w:t>
      </w:r>
    </w:p>
    <w:p w:rsidR="001B249A" w:rsidRPr="00C55393" w:rsidRDefault="001B249A" w:rsidP="001B249A">
      <w:pPr>
        <w:pStyle w:val="ConsPlusNormal"/>
        <w:jc w:val="center"/>
        <w:outlineLvl w:val="0"/>
        <w:rPr>
          <w:rFonts w:ascii="Times New Roman" w:hAnsi="Times New Roman" w:cs="Times New Roman"/>
          <w:b/>
          <w:sz w:val="24"/>
          <w:szCs w:val="24"/>
        </w:rPr>
      </w:pPr>
      <w:r w:rsidRPr="00C55393">
        <w:rPr>
          <w:rFonts w:ascii="Times New Roman" w:hAnsi="Times New Roman" w:cs="Times New Roman"/>
          <w:b/>
          <w:sz w:val="24"/>
          <w:szCs w:val="24"/>
        </w:rPr>
        <w:t>Шальского сельского поселения</w:t>
      </w:r>
      <w:bookmarkStart w:id="0" w:name="_GoBack"/>
      <w:bookmarkEnd w:id="0"/>
    </w:p>
    <w:p w:rsidR="001B249A" w:rsidRPr="00C55393" w:rsidRDefault="001B249A" w:rsidP="001B249A">
      <w:pPr>
        <w:pStyle w:val="ConsPlusNormal"/>
        <w:jc w:val="center"/>
        <w:outlineLvl w:val="0"/>
        <w:rPr>
          <w:rFonts w:ascii="Times New Roman" w:hAnsi="Times New Roman" w:cs="Times New Roman"/>
          <w:b/>
          <w:sz w:val="24"/>
          <w:szCs w:val="24"/>
        </w:rPr>
      </w:pPr>
      <w:proofErr w:type="spellStart"/>
      <w:r w:rsidRPr="00C55393">
        <w:rPr>
          <w:rFonts w:ascii="Times New Roman" w:hAnsi="Times New Roman" w:cs="Times New Roman"/>
          <w:b/>
          <w:sz w:val="24"/>
          <w:szCs w:val="24"/>
        </w:rPr>
        <w:t>Пудожского</w:t>
      </w:r>
      <w:proofErr w:type="spellEnd"/>
      <w:r w:rsidRPr="00C55393">
        <w:rPr>
          <w:rFonts w:ascii="Times New Roman" w:hAnsi="Times New Roman" w:cs="Times New Roman"/>
          <w:b/>
          <w:sz w:val="24"/>
          <w:szCs w:val="24"/>
        </w:rPr>
        <w:t xml:space="preserve"> муниципального района</w:t>
      </w:r>
    </w:p>
    <w:p w:rsidR="001B249A" w:rsidRPr="00C55393" w:rsidRDefault="00CE112F" w:rsidP="001B249A">
      <w:pPr>
        <w:pStyle w:val="ConsPlusNormal"/>
        <w:jc w:val="center"/>
        <w:outlineLvl w:val="0"/>
        <w:rPr>
          <w:rFonts w:ascii="Times New Roman" w:hAnsi="Times New Roman" w:cs="Times New Roman"/>
          <w:sz w:val="24"/>
          <w:szCs w:val="24"/>
        </w:rPr>
      </w:pPr>
      <w:proofErr w:type="gramStart"/>
      <w:r>
        <w:rPr>
          <w:rFonts w:ascii="Times New Roman" w:hAnsi="Times New Roman" w:cs="Times New Roman"/>
          <w:b/>
          <w:sz w:val="24"/>
          <w:szCs w:val="24"/>
          <w:lang w:val="en-US"/>
        </w:rPr>
        <w:t>XIII</w:t>
      </w:r>
      <w:r w:rsidR="001B249A" w:rsidRPr="00C55393">
        <w:rPr>
          <w:rFonts w:ascii="Times New Roman" w:hAnsi="Times New Roman" w:cs="Times New Roman"/>
          <w:b/>
          <w:sz w:val="24"/>
          <w:szCs w:val="24"/>
        </w:rPr>
        <w:t xml:space="preserve">  заседание</w:t>
      </w:r>
      <w:proofErr w:type="gramEnd"/>
      <w:r w:rsidR="001B249A" w:rsidRPr="00C55393">
        <w:rPr>
          <w:rFonts w:ascii="Times New Roman" w:hAnsi="Times New Roman" w:cs="Times New Roman"/>
          <w:b/>
          <w:sz w:val="24"/>
          <w:szCs w:val="24"/>
        </w:rPr>
        <w:t xml:space="preserve"> </w:t>
      </w:r>
      <w:r w:rsidR="001B249A" w:rsidRPr="00C55393">
        <w:rPr>
          <w:rFonts w:ascii="Times New Roman" w:hAnsi="Times New Roman" w:cs="Times New Roman"/>
          <w:b/>
          <w:sz w:val="24"/>
          <w:szCs w:val="24"/>
          <w:lang w:val="en-US"/>
        </w:rPr>
        <w:t>V</w:t>
      </w:r>
      <w:r w:rsidR="001B249A" w:rsidRPr="00C55393">
        <w:rPr>
          <w:rFonts w:ascii="Times New Roman" w:hAnsi="Times New Roman" w:cs="Times New Roman"/>
          <w:b/>
          <w:sz w:val="24"/>
          <w:szCs w:val="24"/>
        </w:rPr>
        <w:t xml:space="preserve"> созыва</w:t>
      </w:r>
    </w:p>
    <w:p w:rsidR="001B249A" w:rsidRPr="00C55393" w:rsidRDefault="001B249A" w:rsidP="001B249A">
      <w:pPr>
        <w:pStyle w:val="ConsPlusNormal"/>
        <w:jc w:val="center"/>
        <w:rPr>
          <w:rFonts w:ascii="Times New Roman" w:hAnsi="Times New Roman" w:cs="Times New Roman"/>
          <w:b/>
          <w:sz w:val="24"/>
          <w:szCs w:val="24"/>
        </w:rPr>
      </w:pPr>
    </w:p>
    <w:p w:rsidR="001B249A" w:rsidRPr="00C55393" w:rsidRDefault="001B249A" w:rsidP="001B249A">
      <w:pPr>
        <w:pStyle w:val="ConsPlusNormal"/>
        <w:jc w:val="center"/>
        <w:rPr>
          <w:rFonts w:ascii="Times New Roman" w:hAnsi="Times New Roman" w:cs="Times New Roman"/>
          <w:b/>
          <w:sz w:val="24"/>
          <w:szCs w:val="24"/>
        </w:rPr>
      </w:pPr>
      <w:r w:rsidRPr="00C55393">
        <w:rPr>
          <w:rFonts w:ascii="Times New Roman" w:hAnsi="Times New Roman" w:cs="Times New Roman"/>
          <w:b/>
          <w:sz w:val="24"/>
          <w:szCs w:val="24"/>
        </w:rPr>
        <w:t>РЕШЕНИЕ</w:t>
      </w:r>
    </w:p>
    <w:p w:rsidR="001B249A" w:rsidRDefault="001B249A" w:rsidP="001B249A">
      <w:pPr>
        <w:pStyle w:val="a3"/>
        <w:ind w:left="851"/>
        <w:rPr>
          <w:rFonts w:ascii="Times New Roman" w:hAnsi="Times New Roman"/>
          <w:sz w:val="24"/>
          <w:szCs w:val="24"/>
          <w:lang w:val="en-US"/>
        </w:rPr>
      </w:pPr>
      <w:r w:rsidRPr="00C55393">
        <w:rPr>
          <w:rFonts w:ascii="Times New Roman" w:hAnsi="Times New Roman"/>
          <w:sz w:val="24"/>
          <w:szCs w:val="24"/>
        </w:rPr>
        <w:t xml:space="preserve">От  </w:t>
      </w:r>
      <w:r w:rsidR="00CE112F" w:rsidRPr="00CE112F">
        <w:rPr>
          <w:rFonts w:ascii="Times New Roman" w:hAnsi="Times New Roman"/>
          <w:sz w:val="24"/>
          <w:szCs w:val="24"/>
        </w:rPr>
        <w:t>24</w:t>
      </w:r>
      <w:r w:rsidRPr="00C55393">
        <w:rPr>
          <w:rFonts w:ascii="Times New Roman" w:hAnsi="Times New Roman"/>
          <w:color w:val="000000"/>
          <w:sz w:val="24"/>
          <w:szCs w:val="24"/>
        </w:rPr>
        <w:t xml:space="preserve">  октября</w:t>
      </w:r>
      <w:r w:rsidRPr="00C55393">
        <w:rPr>
          <w:rFonts w:ascii="Times New Roman" w:hAnsi="Times New Roman"/>
          <w:color w:val="FF0000"/>
          <w:sz w:val="24"/>
          <w:szCs w:val="24"/>
        </w:rPr>
        <w:t xml:space="preserve"> </w:t>
      </w:r>
      <w:r w:rsidRPr="00C55393">
        <w:rPr>
          <w:rFonts w:ascii="Times New Roman" w:hAnsi="Times New Roman"/>
          <w:sz w:val="24"/>
          <w:szCs w:val="24"/>
        </w:rPr>
        <w:t xml:space="preserve">2024 года                                                                                          № </w:t>
      </w:r>
      <w:r w:rsidR="00CE112F">
        <w:rPr>
          <w:rFonts w:ascii="Times New Roman" w:hAnsi="Times New Roman"/>
          <w:sz w:val="24"/>
          <w:szCs w:val="24"/>
          <w:lang w:val="en-US"/>
        </w:rPr>
        <w:t>39</w:t>
      </w:r>
    </w:p>
    <w:p w:rsidR="00CE112F" w:rsidRPr="00CE112F" w:rsidRDefault="00CE112F" w:rsidP="001B249A">
      <w:pPr>
        <w:pStyle w:val="a3"/>
        <w:ind w:left="851"/>
        <w:rPr>
          <w:rFonts w:ascii="Times New Roman" w:hAnsi="Times New Roman"/>
          <w:color w:val="FF0000"/>
          <w:sz w:val="24"/>
          <w:szCs w:val="24"/>
          <w:lang w:val="en-US"/>
        </w:rPr>
      </w:pPr>
    </w:p>
    <w:p w:rsidR="00295ADF" w:rsidRPr="001B249A" w:rsidRDefault="00295ADF" w:rsidP="00995FC5">
      <w:pPr>
        <w:pStyle w:val="a3"/>
        <w:ind w:left="851"/>
        <w:jc w:val="center"/>
        <w:rPr>
          <w:rFonts w:ascii="Times New Roman" w:hAnsi="Times New Roman"/>
          <w:b/>
          <w:sz w:val="24"/>
          <w:szCs w:val="24"/>
        </w:rPr>
      </w:pPr>
      <w:r w:rsidRPr="001B249A">
        <w:rPr>
          <w:rFonts w:ascii="Times New Roman" w:hAnsi="Times New Roman"/>
          <w:b/>
          <w:sz w:val="24"/>
          <w:szCs w:val="24"/>
        </w:rPr>
        <w:t xml:space="preserve">Об утверждении  Положения  </w:t>
      </w:r>
      <w:proofErr w:type="gramStart"/>
      <w:r w:rsidRPr="001B249A">
        <w:rPr>
          <w:rFonts w:ascii="Times New Roman" w:hAnsi="Times New Roman"/>
          <w:b/>
          <w:sz w:val="24"/>
          <w:szCs w:val="24"/>
        </w:rPr>
        <w:t>о</w:t>
      </w:r>
      <w:proofErr w:type="gramEnd"/>
      <w:r w:rsidRPr="001B249A">
        <w:rPr>
          <w:rFonts w:ascii="Times New Roman" w:hAnsi="Times New Roman"/>
          <w:b/>
          <w:sz w:val="24"/>
          <w:szCs w:val="24"/>
        </w:rPr>
        <w:t xml:space="preserve"> бюджетном</w:t>
      </w:r>
    </w:p>
    <w:p w:rsidR="00295ADF" w:rsidRPr="001B249A" w:rsidRDefault="001B249A" w:rsidP="00995FC5">
      <w:pPr>
        <w:pStyle w:val="a3"/>
        <w:ind w:left="851"/>
        <w:jc w:val="center"/>
        <w:rPr>
          <w:rFonts w:ascii="Times New Roman" w:hAnsi="Times New Roman"/>
          <w:b/>
          <w:sz w:val="24"/>
          <w:szCs w:val="24"/>
        </w:rPr>
      </w:pPr>
      <w:proofErr w:type="gramStart"/>
      <w:r>
        <w:rPr>
          <w:rFonts w:ascii="Times New Roman" w:hAnsi="Times New Roman"/>
          <w:b/>
          <w:sz w:val="24"/>
          <w:szCs w:val="24"/>
        </w:rPr>
        <w:t>процессе</w:t>
      </w:r>
      <w:proofErr w:type="gramEnd"/>
      <w:r>
        <w:rPr>
          <w:rFonts w:ascii="Times New Roman" w:hAnsi="Times New Roman"/>
          <w:b/>
          <w:sz w:val="24"/>
          <w:szCs w:val="24"/>
        </w:rPr>
        <w:t xml:space="preserve">  в </w:t>
      </w:r>
      <w:r w:rsidR="00295ADF" w:rsidRPr="001B249A">
        <w:rPr>
          <w:rFonts w:ascii="Times New Roman" w:hAnsi="Times New Roman"/>
          <w:b/>
          <w:sz w:val="24"/>
          <w:szCs w:val="24"/>
        </w:rPr>
        <w:t>Шальском сельском поселении</w:t>
      </w:r>
    </w:p>
    <w:p w:rsidR="00295ADF" w:rsidRPr="00A963F3" w:rsidRDefault="00295ADF" w:rsidP="00995FC5">
      <w:pPr>
        <w:pStyle w:val="a3"/>
        <w:ind w:left="851"/>
        <w:rPr>
          <w:rFonts w:ascii="Times New Roman" w:hAnsi="Times New Roman"/>
          <w:sz w:val="24"/>
          <w:szCs w:val="24"/>
        </w:rPr>
      </w:pPr>
    </w:p>
    <w:p w:rsidR="00295ADF" w:rsidRPr="00A963F3" w:rsidRDefault="00295ADF" w:rsidP="00995FC5">
      <w:pPr>
        <w:pStyle w:val="a3"/>
        <w:ind w:left="851"/>
        <w:rPr>
          <w:rFonts w:ascii="Times New Roman" w:hAnsi="Times New Roman"/>
          <w:sz w:val="24"/>
          <w:szCs w:val="24"/>
        </w:rPr>
      </w:pPr>
    </w:p>
    <w:p w:rsidR="00295ADF" w:rsidRPr="00A963F3" w:rsidRDefault="00295ADF" w:rsidP="00995FC5">
      <w:pPr>
        <w:pStyle w:val="a3"/>
        <w:ind w:left="851" w:firstLine="708"/>
        <w:jc w:val="both"/>
        <w:rPr>
          <w:rFonts w:ascii="Times New Roman" w:hAnsi="Times New Roman"/>
          <w:sz w:val="24"/>
          <w:szCs w:val="24"/>
        </w:rPr>
      </w:pPr>
      <w:r w:rsidRPr="00A963F3">
        <w:rPr>
          <w:rFonts w:ascii="Times New Roman" w:hAnsi="Times New Roman"/>
          <w:sz w:val="24"/>
          <w:szCs w:val="24"/>
        </w:rPr>
        <w:t xml:space="preserve">В связи с внесением изменений в Бюджетный кодекс Российской Федерации и иные нормативные правовые акты Российской Федерации, Федеральным законом от 06.10.2003 года №131-ФЗ «Об общих принципах организации местного самоуправления в Российской Федерации», Уставом </w:t>
      </w:r>
      <w:r>
        <w:rPr>
          <w:rFonts w:ascii="Times New Roman" w:hAnsi="Times New Roman"/>
          <w:sz w:val="24"/>
          <w:szCs w:val="24"/>
        </w:rPr>
        <w:t>Шальского сельского поселения</w:t>
      </w:r>
      <w:r w:rsidRPr="00A963F3">
        <w:rPr>
          <w:rFonts w:ascii="Times New Roman" w:hAnsi="Times New Roman"/>
          <w:sz w:val="24"/>
          <w:szCs w:val="24"/>
        </w:rPr>
        <w:t xml:space="preserve">, с целью оптимизации бюджетного процесса в </w:t>
      </w:r>
      <w:r>
        <w:rPr>
          <w:rFonts w:ascii="Times New Roman" w:hAnsi="Times New Roman"/>
          <w:sz w:val="24"/>
          <w:szCs w:val="24"/>
        </w:rPr>
        <w:t>Шальском сельском поселении</w:t>
      </w:r>
      <w:r w:rsidRPr="00A963F3">
        <w:rPr>
          <w:rFonts w:ascii="Times New Roman" w:hAnsi="Times New Roman"/>
          <w:sz w:val="24"/>
          <w:szCs w:val="24"/>
        </w:rPr>
        <w:t xml:space="preserve">, Совет </w:t>
      </w:r>
      <w:r>
        <w:rPr>
          <w:rFonts w:ascii="Times New Roman" w:hAnsi="Times New Roman"/>
          <w:sz w:val="24"/>
          <w:szCs w:val="24"/>
        </w:rPr>
        <w:t>Шальского сельского поселения</w:t>
      </w:r>
    </w:p>
    <w:p w:rsidR="00295ADF" w:rsidRPr="00A963F3" w:rsidRDefault="00295ADF" w:rsidP="00995FC5">
      <w:pPr>
        <w:pStyle w:val="a3"/>
        <w:ind w:left="851" w:firstLine="708"/>
        <w:jc w:val="both"/>
        <w:rPr>
          <w:rFonts w:ascii="Times New Roman" w:hAnsi="Times New Roman"/>
          <w:sz w:val="24"/>
          <w:szCs w:val="24"/>
        </w:rPr>
      </w:pPr>
    </w:p>
    <w:p w:rsidR="00295ADF" w:rsidRPr="00A963F3" w:rsidRDefault="00295ADF" w:rsidP="00995FC5">
      <w:pPr>
        <w:pStyle w:val="a3"/>
        <w:ind w:left="851" w:firstLine="708"/>
        <w:jc w:val="center"/>
        <w:rPr>
          <w:rFonts w:ascii="Times New Roman" w:hAnsi="Times New Roman"/>
          <w:sz w:val="24"/>
          <w:szCs w:val="24"/>
        </w:rPr>
      </w:pPr>
      <w:r w:rsidRPr="00A963F3">
        <w:rPr>
          <w:rFonts w:ascii="Times New Roman" w:hAnsi="Times New Roman"/>
          <w:sz w:val="24"/>
          <w:szCs w:val="24"/>
        </w:rPr>
        <w:t>РЕШИЛ:</w:t>
      </w:r>
    </w:p>
    <w:p w:rsidR="00295ADF" w:rsidRPr="00A963F3" w:rsidRDefault="00295ADF" w:rsidP="00995FC5">
      <w:pPr>
        <w:pStyle w:val="a3"/>
        <w:ind w:left="851"/>
        <w:jc w:val="center"/>
        <w:rPr>
          <w:rFonts w:ascii="Times New Roman" w:hAnsi="Times New Roman"/>
          <w:sz w:val="24"/>
        </w:rPr>
      </w:pPr>
    </w:p>
    <w:p w:rsidR="00295ADF" w:rsidRPr="00A963F3" w:rsidRDefault="00295ADF" w:rsidP="00995FC5">
      <w:pPr>
        <w:pStyle w:val="a3"/>
        <w:numPr>
          <w:ilvl w:val="0"/>
          <w:numId w:val="2"/>
        </w:numPr>
        <w:ind w:left="851" w:firstLine="349"/>
        <w:jc w:val="both"/>
        <w:rPr>
          <w:rFonts w:ascii="Times New Roman" w:hAnsi="Times New Roman"/>
          <w:sz w:val="24"/>
          <w:szCs w:val="24"/>
        </w:rPr>
      </w:pPr>
      <w:r w:rsidRPr="00A963F3">
        <w:rPr>
          <w:rFonts w:ascii="Times New Roman" w:hAnsi="Times New Roman"/>
          <w:sz w:val="24"/>
          <w:szCs w:val="24"/>
        </w:rPr>
        <w:t xml:space="preserve">Утвердить прилагаемое Положение о бюджетном процессе в </w:t>
      </w:r>
      <w:r>
        <w:rPr>
          <w:rFonts w:ascii="Times New Roman" w:hAnsi="Times New Roman"/>
          <w:sz w:val="24"/>
          <w:szCs w:val="24"/>
        </w:rPr>
        <w:t>Шальском сельском поселении</w:t>
      </w:r>
      <w:r w:rsidRPr="00A963F3">
        <w:rPr>
          <w:rFonts w:ascii="Times New Roman" w:hAnsi="Times New Roman"/>
          <w:sz w:val="24"/>
          <w:szCs w:val="24"/>
        </w:rPr>
        <w:t>.</w:t>
      </w:r>
    </w:p>
    <w:p w:rsidR="00295ADF" w:rsidRPr="00A963F3" w:rsidRDefault="001B249A" w:rsidP="00995FC5">
      <w:pPr>
        <w:pStyle w:val="a3"/>
        <w:numPr>
          <w:ilvl w:val="0"/>
          <w:numId w:val="2"/>
        </w:numPr>
        <w:ind w:left="851" w:firstLine="349"/>
        <w:jc w:val="both"/>
        <w:rPr>
          <w:rFonts w:ascii="Times New Roman" w:hAnsi="Times New Roman"/>
          <w:sz w:val="24"/>
          <w:szCs w:val="24"/>
        </w:rPr>
      </w:pPr>
      <w:r>
        <w:rPr>
          <w:rFonts w:ascii="Times New Roman" w:hAnsi="Times New Roman"/>
          <w:sz w:val="24"/>
          <w:szCs w:val="24"/>
        </w:rPr>
        <w:t>Признать утратившим силу р</w:t>
      </w:r>
      <w:r w:rsidR="00295ADF" w:rsidRPr="00A963F3">
        <w:rPr>
          <w:rFonts w:ascii="Times New Roman" w:hAnsi="Times New Roman"/>
          <w:sz w:val="24"/>
          <w:szCs w:val="24"/>
        </w:rPr>
        <w:t xml:space="preserve">ешение </w:t>
      </w:r>
      <w:r w:rsidR="00295ADF">
        <w:rPr>
          <w:rFonts w:ascii="Times New Roman" w:hAnsi="Times New Roman"/>
          <w:sz w:val="24"/>
          <w:szCs w:val="24"/>
          <w:lang w:val="en-US"/>
        </w:rPr>
        <w:t>X</w:t>
      </w:r>
      <w:r>
        <w:rPr>
          <w:rFonts w:ascii="Times New Roman" w:hAnsi="Times New Roman"/>
          <w:sz w:val="24"/>
          <w:szCs w:val="24"/>
          <w:lang w:val="en-US"/>
        </w:rPr>
        <w:t>LVII</w:t>
      </w:r>
      <w:r w:rsidR="00295ADF">
        <w:rPr>
          <w:rFonts w:ascii="Times New Roman" w:hAnsi="Times New Roman"/>
          <w:sz w:val="24"/>
          <w:szCs w:val="24"/>
        </w:rPr>
        <w:t xml:space="preserve"> </w:t>
      </w:r>
      <w:r>
        <w:rPr>
          <w:rFonts w:ascii="Times New Roman" w:hAnsi="Times New Roman"/>
          <w:sz w:val="24"/>
          <w:szCs w:val="24"/>
        </w:rPr>
        <w:t>заседания</w:t>
      </w:r>
      <w:r w:rsidR="00295ADF">
        <w:rPr>
          <w:rFonts w:ascii="Times New Roman" w:hAnsi="Times New Roman"/>
          <w:sz w:val="24"/>
          <w:szCs w:val="24"/>
        </w:rPr>
        <w:t xml:space="preserve"> </w:t>
      </w:r>
      <w:r w:rsidR="00295ADF">
        <w:rPr>
          <w:rFonts w:ascii="Times New Roman" w:hAnsi="Times New Roman"/>
          <w:sz w:val="24"/>
          <w:szCs w:val="24"/>
          <w:lang w:val="en-US"/>
        </w:rPr>
        <w:t>IV</w:t>
      </w:r>
      <w:r w:rsidR="00295ADF">
        <w:rPr>
          <w:rFonts w:ascii="Times New Roman" w:hAnsi="Times New Roman"/>
          <w:sz w:val="24"/>
          <w:szCs w:val="24"/>
        </w:rPr>
        <w:t xml:space="preserve"> созыва</w:t>
      </w:r>
      <w:r w:rsidR="00295ADF" w:rsidRPr="00A963F3">
        <w:rPr>
          <w:rFonts w:ascii="Times New Roman" w:hAnsi="Times New Roman"/>
          <w:sz w:val="24"/>
          <w:szCs w:val="24"/>
        </w:rPr>
        <w:t xml:space="preserve"> Совета </w:t>
      </w:r>
      <w:r w:rsidR="00295ADF">
        <w:rPr>
          <w:rFonts w:ascii="Times New Roman" w:hAnsi="Times New Roman"/>
          <w:sz w:val="24"/>
          <w:szCs w:val="24"/>
        </w:rPr>
        <w:t xml:space="preserve">Шальского сельского поселения </w:t>
      </w:r>
      <w:r w:rsidR="00295ADF" w:rsidRPr="00A963F3">
        <w:rPr>
          <w:rFonts w:ascii="Times New Roman" w:hAnsi="Times New Roman"/>
          <w:sz w:val="24"/>
          <w:szCs w:val="24"/>
        </w:rPr>
        <w:t xml:space="preserve">от </w:t>
      </w:r>
      <w:r>
        <w:rPr>
          <w:rFonts w:ascii="Times New Roman" w:hAnsi="Times New Roman"/>
          <w:sz w:val="24"/>
          <w:szCs w:val="24"/>
        </w:rPr>
        <w:t>18</w:t>
      </w:r>
      <w:r w:rsidR="00295ADF">
        <w:rPr>
          <w:rFonts w:ascii="Times New Roman" w:hAnsi="Times New Roman"/>
          <w:sz w:val="24"/>
          <w:szCs w:val="24"/>
        </w:rPr>
        <w:t>.08.</w:t>
      </w:r>
      <w:r w:rsidR="00295ADF" w:rsidRPr="00A963F3">
        <w:rPr>
          <w:rFonts w:ascii="Times New Roman" w:hAnsi="Times New Roman"/>
          <w:sz w:val="24"/>
          <w:szCs w:val="24"/>
        </w:rPr>
        <w:t>2022 года №</w:t>
      </w:r>
      <w:r w:rsidR="00295ADF">
        <w:rPr>
          <w:rFonts w:ascii="Times New Roman" w:hAnsi="Times New Roman"/>
          <w:sz w:val="24"/>
          <w:szCs w:val="24"/>
        </w:rPr>
        <w:t xml:space="preserve"> 1</w:t>
      </w:r>
      <w:r>
        <w:rPr>
          <w:rFonts w:ascii="Times New Roman" w:hAnsi="Times New Roman"/>
          <w:sz w:val="24"/>
          <w:szCs w:val="24"/>
        </w:rPr>
        <w:t>34</w:t>
      </w:r>
      <w:r w:rsidR="00295ADF" w:rsidRPr="00A963F3">
        <w:rPr>
          <w:rFonts w:ascii="Times New Roman" w:hAnsi="Times New Roman"/>
          <w:sz w:val="24"/>
          <w:szCs w:val="24"/>
        </w:rPr>
        <w:t xml:space="preserve"> «Об утверждении Положения о бюджетном процессе в </w:t>
      </w:r>
      <w:r w:rsidR="00295ADF">
        <w:rPr>
          <w:rFonts w:ascii="Times New Roman" w:hAnsi="Times New Roman"/>
          <w:sz w:val="24"/>
          <w:szCs w:val="24"/>
        </w:rPr>
        <w:t xml:space="preserve">Шальском сельском поселении» </w:t>
      </w:r>
      <w:r w:rsidR="00295ADF" w:rsidRPr="00A963F3">
        <w:rPr>
          <w:rFonts w:ascii="Times New Roman" w:hAnsi="Times New Roman"/>
          <w:sz w:val="24"/>
          <w:szCs w:val="24"/>
        </w:rPr>
        <w:t>признать утратившим силу.</w:t>
      </w:r>
    </w:p>
    <w:p w:rsidR="00295ADF" w:rsidRPr="00A963F3" w:rsidRDefault="00295ADF" w:rsidP="00995FC5">
      <w:pPr>
        <w:pStyle w:val="a3"/>
        <w:numPr>
          <w:ilvl w:val="0"/>
          <w:numId w:val="2"/>
        </w:numPr>
        <w:ind w:left="851" w:firstLine="360"/>
        <w:jc w:val="both"/>
        <w:rPr>
          <w:rFonts w:ascii="Times New Roman" w:hAnsi="Times New Roman"/>
          <w:sz w:val="24"/>
          <w:szCs w:val="24"/>
        </w:rPr>
      </w:pPr>
      <w:r w:rsidRPr="00A963F3">
        <w:rPr>
          <w:rFonts w:ascii="Times New Roman" w:hAnsi="Times New Roman"/>
          <w:sz w:val="24"/>
          <w:szCs w:val="24"/>
        </w:rPr>
        <w:t xml:space="preserve">Настоящее Решение вступает в силу </w:t>
      </w:r>
      <w:r w:rsidR="001B249A">
        <w:rPr>
          <w:rFonts w:ascii="Times New Roman" w:hAnsi="Times New Roman"/>
          <w:sz w:val="24"/>
          <w:szCs w:val="24"/>
        </w:rPr>
        <w:t>со дня его официального опубликования.</w:t>
      </w:r>
    </w:p>
    <w:p w:rsidR="00295ADF" w:rsidRDefault="00295ADF" w:rsidP="00995FC5">
      <w:pPr>
        <w:ind w:left="851" w:firstLine="49"/>
      </w:pPr>
    </w:p>
    <w:p w:rsidR="00295ADF" w:rsidRDefault="00295ADF" w:rsidP="00995FC5">
      <w:pPr>
        <w:ind w:left="851" w:firstLine="49"/>
      </w:pPr>
    </w:p>
    <w:p w:rsidR="00295ADF" w:rsidRDefault="00295ADF" w:rsidP="00995FC5">
      <w:pPr>
        <w:ind w:left="851" w:firstLine="49"/>
      </w:pPr>
    </w:p>
    <w:p w:rsidR="00295ADF" w:rsidRPr="00A963F3" w:rsidRDefault="00295ADF" w:rsidP="00995FC5">
      <w:pPr>
        <w:ind w:left="851" w:firstLine="49"/>
      </w:pPr>
    </w:p>
    <w:p w:rsidR="00295ADF" w:rsidRPr="00A963F3" w:rsidRDefault="00295ADF" w:rsidP="00995FC5">
      <w:pPr>
        <w:ind w:left="851"/>
      </w:pPr>
    </w:p>
    <w:p w:rsidR="00295ADF" w:rsidRPr="00995FC5" w:rsidRDefault="00295ADF" w:rsidP="00995FC5">
      <w:pPr>
        <w:ind w:left="851"/>
        <w:jc w:val="both"/>
        <w:rPr>
          <w:szCs w:val="22"/>
        </w:rPr>
      </w:pPr>
      <w:r w:rsidRPr="00995FC5">
        <w:rPr>
          <w:szCs w:val="22"/>
        </w:rPr>
        <w:t xml:space="preserve">Председатель Совета </w:t>
      </w:r>
    </w:p>
    <w:p w:rsidR="00295ADF" w:rsidRPr="00995FC5" w:rsidRDefault="00295ADF" w:rsidP="00995FC5">
      <w:pPr>
        <w:ind w:left="851"/>
        <w:jc w:val="both"/>
        <w:rPr>
          <w:szCs w:val="22"/>
        </w:rPr>
      </w:pPr>
      <w:r>
        <w:rPr>
          <w:szCs w:val="22"/>
        </w:rPr>
        <w:t>Шальского</w:t>
      </w:r>
      <w:r w:rsidRPr="00995FC5">
        <w:rPr>
          <w:szCs w:val="22"/>
        </w:rPr>
        <w:t xml:space="preserve"> сельского поселения</w:t>
      </w:r>
      <w:r w:rsidRPr="00995FC5">
        <w:rPr>
          <w:szCs w:val="22"/>
        </w:rPr>
        <w:tab/>
        <w:t xml:space="preserve">           </w:t>
      </w:r>
      <w:r>
        <w:rPr>
          <w:szCs w:val="22"/>
        </w:rPr>
        <w:t xml:space="preserve">                  </w:t>
      </w:r>
      <w:r w:rsidRPr="00995FC5">
        <w:rPr>
          <w:szCs w:val="22"/>
        </w:rPr>
        <w:t xml:space="preserve">         </w:t>
      </w:r>
      <w:r w:rsidR="001B249A">
        <w:rPr>
          <w:szCs w:val="22"/>
        </w:rPr>
        <w:t xml:space="preserve">               </w:t>
      </w:r>
      <w:proofErr w:type="spellStart"/>
      <w:r w:rsidR="001B249A">
        <w:rPr>
          <w:szCs w:val="22"/>
        </w:rPr>
        <w:t>В.А.Сивакова</w:t>
      </w:r>
      <w:proofErr w:type="spellEnd"/>
    </w:p>
    <w:p w:rsidR="00295ADF" w:rsidRPr="00995FC5" w:rsidRDefault="00295ADF" w:rsidP="00995FC5">
      <w:pPr>
        <w:ind w:left="851"/>
        <w:jc w:val="both"/>
        <w:rPr>
          <w:szCs w:val="22"/>
        </w:rPr>
      </w:pPr>
    </w:p>
    <w:p w:rsidR="00295ADF" w:rsidRPr="00995FC5" w:rsidRDefault="00295ADF" w:rsidP="00995FC5">
      <w:pPr>
        <w:ind w:left="851"/>
        <w:jc w:val="both"/>
        <w:rPr>
          <w:szCs w:val="22"/>
        </w:rPr>
      </w:pPr>
      <w:r w:rsidRPr="00995FC5">
        <w:rPr>
          <w:szCs w:val="22"/>
        </w:rPr>
        <w:t xml:space="preserve">Глава </w:t>
      </w:r>
      <w:r>
        <w:rPr>
          <w:szCs w:val="22"/>
        </w:rPr>
        <w:t>Шальского</w:t>
      </w:r>
    </w:p>
    <w:p w:rsidR="00295ADF" w:rsidRPr="00995FC5" w:rsidRDefault="00295ADF" w:rsidP="00995FC5">
      <w:pPr>
        <w:ind w:left="851"/>
        <w:jc w:val="both"/>
        <w:rPr>
          <w:szCs w:val="22"/>
        </w:rPr>
      </w:pPr>
      <w:r w:rsidRPr="00995FC5">
        <w:rPr>
          <w:szCs w:val="22"/>
        </w:rPr>
        <w:t>сельского поселения</w:t>
      </w:r>
      <w:r w:rsidRPr="00995FC5">
        <w:rPr>
          <w:szCs w:val="22"/>
        </w:rPr>
        <w:tab/>
      </w:r>
      <w:r w:rsidRPr="00995FC5">
        <w:rPr>
          <w:szCs w:val="22"/>
        </w:rPr>
        <w:tab/>
      </w:r>
      <w:r w:rsidRPr="00995FC5">
        <w:rPr>
          <w:szCs w:val="22"/>
        </w:rPr>
        <w:tab/>
      </w:r>
      <w:r w:rsidRPr="00995FC5">
        <w:rPr>
          <w:szCs w:val="22"/>
        </w:rPr>
        <w:tab/>
        <w:t xml:space="preserve">                           </w:t>
      </w:r>
      <w:r w:rsidR="001B249A">
        <w:rPr>
          <w:szCs w:val="22"/>
        </w:rPr>
        <w:t xml:space="preserve">  </w:t>
      </w:r>
      <w:proofErr w:type="spellStart"/>
      <w:r w:rsidR="001B249A">
        <w:rPr>
          <w:szCs w:val="22"/>
        </w:rPr>
        <w:t>М.Ю.Богданова</w:t>
      </w:r>
      <w:proofErr w:type="spellEnd"/>
    </w:p>
    <w:p w:rsidR="00295ADF" w:rsidRPr="00995FC5" w:rsidRDefault="00295ADF" w:rsidP="00995FC5">
      <w:pPr>
        <w:ind w:left="851"/>
        <w:jc w:val="both"/>
        <w:rPr>
          <w:sz w:val="22"/>
          <w:szCs w:val="22"/>
        </w:rPr>
      </w:pPr>
    </w:p>
    <w:p w:rsidR="00295ADF" w:rsidRPr="00A963F3" w:rsidRDefault="00295ADF" w:rsidP="00995FC5">
      <w:pPr>
        <w:ind w:left="851"/>
      </w:pPr>
    </w:p>
    <w:p w:rsidR="00295ADF" w:rsidRPr="00A963F3" w:rsidRDefault="00295ADF" w:rsidP="00995FC5">
      <w:pPr>
        <w:ind w:left="851"/>
      </w:pPr>
    </w:p>
    <w:p w:rsidR="00295ADF" w:rsidRPr="00A963F3" w:rsidRDefault="00295ADF" w:rsidP="00D322F4">
      <w:pPr>
        <w:ind w:left="284"/>
      </w:pPr>
    </w:p>
    <w:p w:rsidR="00295ADF" w:rsidRPr="00A963F3" w:rsidRDefault="00295ADF" w:rsidP="00D322F4">
      <w:pPr>
        <w:ind w:left="284"/>
      </w:pPr>
    </w:p>
    <w:p w:rsidR="00295ADF" w:rsidRPr="00A963F3" w:rsidRDefault="00295ADF" w:rsidP="00D322F4">
      <w:pPr>
        <w:ind w:left="284"/>
      </w:pPr>
    </w:p>
    <w:p w:rsidR="00295ADF" w:rsidRPr="00A963F3" w:rsidRDefault="00295ADF" w:rsidP="00D322F4">
      <w:pPr>
        <w:ind w:left="284"/>
      </w:pPr>
    </w:p>
    <w:p w:rsidR="00295ADF" w:rsidRPr="00A963F3" w:rsidRDefault="00295ADF" w:rsidP="00D322F4">
      <w:pPr>
        <w:ind w:left="284"/>
      </w:pPr>
    </w:p>
    <w:p w:rsidR="00295ADF" w:rsidRPr="00A963F3" w:rsidRDefault="00295ADF" w:rsidP="00C51847"/>
    <w:p w:rsidR="00295ADF" w:rsidRDefault="00295ADF" w:rsidP="00075F52">
      <w:pPr>
        <w:jc w:val="right"/>
      </w:pPr>
    </w:p>
    <w:p w:rsidR="001B249A" w:rsidRDefault="001B249A" w:rsidP="00075F52">
      <w:pPr>
        <w:jc w:val="right"/>
      </w:pPr>
    </w:p>
    <w:p w:rsidR="00ED0861" w:rsidRDefault="00ED0861" w:rsidP="00075F52">
      <w:pPr>
        <w:jc w:val="right"/>
      </w:pPr>
    </w:p>
    <w:p w:rsidR="00295ADF" w:rsidRDefault="00295ADF" w:rsidP="00075F52">
      <w:pPr>
        <w:jc w:val="right"/>
      </w:pPr>
    </w:p>
    <w:p w:rsidR="00295ADF" w:rsidRPr="00A963F3" w:rsidRDefault="00295ADF" w:rsidP="00075F52">
      <w:pPr>
        <w:jc w:val="right"/>
      </w:pPr>
      <w:r w:rsidRPr="00A963F3">
        <w:lastRenderedPageBreak/>
        <w:t xml:space="preserve">Утверждено </w:t>
      </w:r>
    </w:p>
    <w:p w:rsidR="00295ADF" w:rsidRPr="00A963F3" w:rsidRDefault="00295ADF" w:rsidP="00075F52">
      <w:pPr>
        <w:jc w:val="right"/>
      </w:pPr>
      <w:r w:rsidRPr="00A963F3">
        <w:t xml:space="preserve">Решением Совета </w:t>
      </w:r>
      <w:r>
        <w:t>Шальского</w:t>
      </w:r>
    </w:p>
    <w:p w:rsidR="00295ADF" w:rsidRPr="00A963F3" w:rsidRDefault="00295ADF" w:rsidP="00075F52">
      <w:pPr>
        <w:jc w:val="right"/>
      </w:pPr>
      <w:r>
        <w:t>сельского поселения</w:t>
      </w:r>
      <w:r w:rsidRPr="00A963F3">
        <w:t xml:space="preserve"> </w:t>
      </w:r>
      <w:proofErr w:type="gramStart"/>
      <w:r w:rsidRPr="00A963F3">
        <w:t>от</w:t>
      </w:r>
      <w:proofErr w:type="gramEnd"/>
    </w:p>
    <w:p w:rsidR="00295ADF" w:rsidRPr="00CE112F" w:rsidRDefault="00CE112F" w:rsidP="00075F52">
      <w:pPr>
        <w:jc w:val="right"/>
        <w:rPr>
          <w:lang w:val="en-US"/>
        </w:rPr>
      </w:pPr>
      <w:r>
        <w:rPr>
          <w:lang w:val="en-US"/>
        </w:rPr>
        <w:t>24</w:t>
      </w:r>
      <w:r w:rsidR="00295ADF" w:rsidRPr="00A963F3">
        <w:t>.</w:t>
      </w:r>
      <w:r>
        <w:rPr>
          <w:lang w:val="en-US"/>
        </w:rPr>
        <w:t>10</w:t>
      </w:r>
      <w:r w:rsidR="00295ADF" w:rsidRPr="00A963F3">
        <w:t>.2024 года №</w:t>
      </w:r>
      <w:r>
        <w:rPr>
          <w:lang w:val="en-US"/>
        </w:rPr>
        <w:t xml:space="preserve"> 39</w:t>
      </w:r>
    </w:p>
    <w:p w:rsidR="00295ADF" w:rsidRPr="00A963F3" w:rsidRDefault="00295ADF" w:rsidP="00075F52">
      <w:pPr>
        <w:jc w:val="right"/>
      </w:pPr>
    </w:p>
    <w:p w:rsidR="00295ADF" w:rsidRPr="00A963F3" w:rsidRDefault="00295ADF" w:rsidP="00342775">
      <w:pPr>
        <w:ind w:left="567"/>
        <w:jc w:val="right"/>
      </w:pPr>
    </w:p>
    <w:p w:rsidR="00295ADF" w:rsidRPr="00A963F3" w:rsidRDefault="00295ADF" w:rsidP="00342775">
      <w:pPr>
        <w:ind w:left="567"/>
        <w:jc w:val="right"/>
      </w:pPr>
    </w:p>
    <w:p w:rsidR="00295ADF" w:rsidRPr="00A963F3" w:rsidRDefault="00295ADF" w:rsidP="00342775">
      <w:pPr>
        <w:widowControl w:val="0"/>
        <w:autoSpaceDE w:val="0"/>
        <w:autoSpaceDN w:val="0"/>
        <w:adjustRightInd w:val="0"/>
        <w:ind w:left="567"/>
        <w:jc w:val="center"/>
        <w:rPr>
          <w:b/>
          <w:bCs/>
        </w:rPr>
      </w:pPr>
      <w:r w:rsidRPr="00A963F3">
        <w:rPr>
          <w:b/>
          <w:bCs/>
        </w:rPr>
        <w:t xml:space="preserve">ПОЛОЖЕНИЕ </w:t>
      </w:r>
    </w:p>
    <w:p w:rsidR="00295ADF" w:rsidRPr="00A963F3" w:rsidRDefault="00295ADF" w:rsidP="00342775">
      <w:pPr>
        <w:widowControl w:val="0"/>
        <w:autoSpaceDE w:val="0"/>
        <w:autoSpaceDN w:val="0"/>
        <w:adjustRightInd w:val="0"/>
        <w:ind w:left="567"/>
        <w:jc w:val="center"/>
        <w:rPr>
          <w:b/>
        </w:rPr>
      </w:pPr>
      <w:r w:rsidRPr="00A963F3">
        <w:rPr>
          <w:b/>
          <w:bCs/>
        </w:rPr>
        <w:t xml:space="preserve">о бюджетном процессе </w:t>
      </w:r>
      <w:r w:rsidRPr="00A963F3">
        <w:rPr>
          <w:b/>
        </w:rPr>
        <w:t xml:space="preserve">в </w:t>
      </w:r>
      <w:r>
        <w:rPr>
          <w:b/>
          <w:bCs/>
        </w:rPr>
        <w:t>Шальском</w:t>
      </w:r>
      <w:r w:rsidRPr="005D0E10">
        <w:rPr>
          <w:b/>
          <w:bCs/>
        </w:rPr>
        <w:t xml:space="preserve"> с</w:t>
      </w:r>
      <w:r>
        <w:rPr>
          <w:b/>
        </w:rPr>
        <w:t>ельском поселении</w:t>
      </w:r>
    </w:p>
    <w:p w:rsidR="00295ADF" w:rsidRPr="00A963F3" w:rsidRDefault="00295ADF" w:rsidP="00342775">
      <w:pPr>
        <w:widowControl w:val="0"/>
        <w:autoSpaceDE w:val="0"/>
        <w:autoSpaceDN w:val="0"/>
        <w:adjustRightInd w:val="0"/>
        <w:ind w:left="567"/>
        <w:jc w:val="both"/>
      </w:pPr>
    </w:p>
    <w:p w:rsidR="00295ADF" w:rsidRPr="00A963F3" w:rsidRDefault="00295ADF" w:rsidP="00EF73FA">
      <w:pPr>
        <w:ind w:left="567"/>
        <w:jc w:val="center"/>
      </w:pPr>
      <w:r w:rsidRPr="00A963F3">
        <w:rPr>
          <w:b/>
        </w:rPr>
        <w:t>Раздел I. Общие положения</w:t>
      </w:r>
    </w:p>
    <w:p w:rsidR="00295ADF" w:rsidRPr="00A963F3" w:rsidRDefault="00295ADF" w:rsidP="00342775">
      <w:pPr>
        <w:ind w:left="567"/>
        <w:jc w:val="center"/>
        <w:rPr>
          <w:b/>
        </w:rPr>
      </w:pPr>
      <w:r w:rsidRPr="00A963F3">
        <w:rPr>
          <w:b/>
        </w:rPr>
        <w:t>Статья 1. Правоотношения, регулируемые настоящим Положением</w:t>
      </w:r>
    </w:p>
    <w:p w:rsidR="00295ADF" w:rsidRPr="00A963F3" w:rsidRDefault="00295ADF" w:rsidP="00342775">
      <w:pPr>
        <w:widowControl w:val="0"/>
        <w:autoSpaceDE w:val="0"/>
        <w:autoSpaceDN w:val="0"/>
        <w:adjustRightInd w:val="0"/>
        <w:ind w:left="567"/>
        <w:jc w:val="both"/>
      </w:pPr>
    </w:p>
    <w:p w:rsidR="00295ADF" w:rsidRPr="00A963F3" w:rsidRDefault="00295ADF" w:rsidP="00342775">
      <w:pPr>
        <w:widowControl w:val="0"/>
        <w:autoSpaceDE w:val="0"/>
        <w:autoSpaceDN w:val="0"/>
        <w:adjustRightInd w:val="0"/>
        <w:ind w:left="567"/>
        <w:jc w:val="both"/>
      </w:pPr>
    </w:p>
    <w:p w:rsidR="00295ADF" w:rsidRPr="00A963F3" w:rsidRDefault="00295ADF" w:rsidP="00342775">
      <w:pPr>
        <w:pStyle w:val="a3"/>
        <w:ind w:left="567" w:firstLine="540"/>
        <w:jc w:val="both"/>
        <w:rPr>
          <w:rFonts w:ascii="Times New Roman" w:hAnsi="Times New Roman"/>
          <w:sz w:val="24"/>
          <w:szCs w:val="24"/>
        </w:rPr>
      </w:pPr>
      <w:bookmarkStart w:id="1" w:name="Par32"/>
      <w:bookmarkStart w:id="2" w:name="Par34"/>
      <w:bookmarkStart w:id="3" w:name="Par57"/>
      <w:bookmarkEnd w:id="1"/>
      <w:bookmarkEnd w:id="2"/>
      <w:bookmarkEnd w:id="3"/>
      <w:proofErr w:type="gramStart"/>
      <w:r w:rsidRPr="00A963F3">
        <w:rPr>
          <w:rFonts w:ascii="Times New Roman" w:hAnsi="Times New Roman"/>
          <w:sz w:val="24"/>
          <w:szCs w:val="24"/>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w:t>
      </w:r>
      <w:r>
        <w:rPr>
          <w:rFonts w:ascii="Times New Roman" w:hAnsi="Times New Roman"/>
          <w:sz w:val="24"/>
          <w:szCs w:val="24"/>
        </w:rPr>
        <w:t>Шальского сельского поселения</w:t>
      </w:r>
      <w:r w:rsidRPr="00A963F3">
        <w:rPr>
          <w:rFonts w:ascii="Times New Roman" w:hAnsi="Times New Roman"/>
          <w:sz w:val="24"/>
          <w:szCs w:val="24"/>
        </w:rPr>
        <w:t xml:space="preserve">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 а также в процессе осуществления муниципальных заимствований и управления муниципальным долгом </w:t>
      </w:r>
      <w:r>
        <w:rPr>
          <w:rFonts w:ascii="Times New Roman" w:hAnsi="Times New Roman"/>
          <w:sz w:val="24"/>
          <w:szCs w:val="24"/>
        </w:rPr>
        <w:t>Шальского сельского поселения</w:t>
      </w:r>
      <w:r w:rsidRPr="00A963F3">
        <w:rPr>
          <w:rFonts w:ascii="Times New Roman" w:hAnsi="Times New Roman"/>
          <w:sz w:val="24"/>
          <w:szCs w:val="24"/>
        </w:rPr>
        <w:t>.</w:t>
      </w:r>
      <w:proofErr w:type="gramEnd"/>
    </w:p>
    <w:p w:rsidR="00295ADF" w:rsidRPr="00A963F3" w:rsidRDefault="00295ADF" w:rsidP="00342775">
      <w:pPr>
        <w:widowControl w:val="0"/>
        <w:autoSpaceDE w:val="0"/>
        <w:autoSpaceDN w:val="0"/>
        <w:adjustRightInd w:val="0"/>
        <w:spacing w:line="288" w:lineRule="auto"/>
        <w:ind w:left="567" w:firstLine="540"/>
        <w:jc w:val="both"/>
      </w:pPr>
    </w:p>
    <w:p w:rsidR="00295ADF" w:rsidRPr="00A963F3" w:rsidRDefault="00295ADF" w:rsidP="00342775">
      <w:pPr>
        <w:widowControl w:val="0"/>
        <w:autoSpaceDE w:val="0"/>
        <w:autoSpaceDN w:val="0"/>
        <w:adjustRightInd w:val="0"/>
        <w:spacing w:line="288" w:lineRule="auto"/>
        <w:ind w:left="567"/>
        <w:jc w:val="both"/>
      </w:pPr>
    </w:p>
    <w:p w:rsidR="00295ADF" w:rsidRDefault="00295ADF" w:rsidP="00EF73FA">
      <w:pPr>
        <w:autoSpaceDE w:val="0"/>
        <w:autoSpaceDN w:val="0"/>
        <w:adjustRightInd w:val="0"/>
        <w:ind w:left="567" w:firstLine="539"/>
        <w:jc w:val="center"/>
        <w:outlineLvl w:val="0"/>
        <w:rPr>
          <w:b/>
          <w:bCs/>
        </w:rPr>
      </w:pPr>
      <w:bookmarkStart w:id="4" w:name="Par63"/>
      <w:bookmarkEnd w:id="4"/>
      <w:r w:rsidRPr="00A963F3">
        <w:rPr>
          <w:b/>
          <w:bCs/>
        </w:rPr>
        <w:t xml:space="preserve">Статья 2. </w:t>
      </w:r>
      <w:r w:rsidRPr="00A963F3">
        <w:rPr>
          <w:b/>
        </w:rPr>
        <w:t xml:space="preserve">Правовые основы осуществления бюджетных правоотношений </w:t>
      </w:r>
      <w:proofErr w:type="gramStart"/>
      <w:r w:rsidRPr="00A963F3">
        <w:rPr>
          <w:b/>
        </w:rPr>
        <w:t>в</w:t>
      </w:r>
      <w:proofErr w:type="gramEnd"/>
    </w:p>
    <w:p w:rsidR="00295ADF" w:rsidRPr="00A963F3" w:rsidRDefault="00295ADF" w:rsidP="00EF73FA">
      <w:pPr>
        <w:autoSpaceDE w:val="0"/>
        <w:autoSpaceDN w:val="0"/>
        <w:adjustRightInd w:val="0"/>
        <w:ind w:left="567" w:firstLine="539"/>
        <w:jc w:val="center"/>
        <w:outlineLvl w:val="0"/>
        <w:rPr>
          <w:b/>
          <w:bCs/>
        </w:rPr>
      </w:pPr>
      <w:proofErr w:type="gramStart"/>
      <w:r>
        <w:rPr>
          <w:b/>
          <w:bCs/>
        </w:rPr>
        <w:t>Шальском</w:t>
      </w:r>
      <w:proofErr w:type="gramEnd"/>
      <w:r>
        <w:rPr>
          <w:b/>
          <w:bCs/>
        </w:rPr>
        <w:t xml:space="preserve"> сельском поселении</w:t>
      </w:r>
    </w:p>
    <w:p w:rsidR="00295ADF" w:rsidRPr="00A963F3" w:rsidRDefault="00295ADF" w:rsidP="00342775">
      <w:pPr>
        <w:ind w:left="567"/>
      </w:pPr>
    </w:p>
    <w:p w:rsidR="00295ADF" w:rsidRPr="00A963F3" w:rsidRDefault="00295ADF" w:rsidP="00342775">
      <w:pPr>
        <w:ind w:left="567" w:firstLine="540"/>
        <w:jc w:val="both"/>
        <w:rPr>
          <w:i/>
        </w:rPr>
      </w:pPr>
      <w:r w:rsidRPr="00A963F3">
        <w:t>1. </w:t>
      </w:r>
      <w:proofErr w:type="gramStart"/>
      <w:r w:rsidRPr="00A963F3">
        <w:t xml:space="preserve">Бюджетные правоотношения в </w:t>
      </w:r>
      <w:r>
        <w:t>Шальском сельском поселении</w:t>
      </w:r>
      <w:r w:rsidRPr="00A963F3">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законами Республики Карелия, </w:t>
      </w:r>
      <w:hyperlink r:id="rId10" w:history="1">
        <w:r w:rsidRPr="00A963F3">
          <w:t>Уставом</w:t>
        </w:r>
      </w:hyperlink>
      <w:r>
        <w:t xml:space="preserve"> Шальского</w:t>
      </w:r>
      <w:proofErr w:type="gramEnd"/>
      <w:r>
        <w:t xml:space="preserve"> сельского поселения</w:t>
      </w:r>
      <w:r w:rsidRPr="00A963F3">
        <w:rPr>
          <w:i/>
        </w:rPr>
        <w:t>.</w:t>
      </w:r>
    </w:p>
    <w:p w:rsidR="00295ADF" w:rsidRPr="00A963F3" w:rsidRDefault="00295ADF" w:rsidP="00342775">
      <w:pPr>
        <w:ind w:left="567" w:firstLine="540"/>
        <w:jc w:val="both"/>
      </w:pPr>
      <w:r w:rsidRPr="00A963F3">
        <w:t xml:space="preserve">2. В случае противоречия между настоящим Положением и иными муниципальными правовыми актами </w:t>
      </w:r>
      <w:r>
        <w:t>Шальского сельского поселения</w:t>
      </w:r>
      <w:r w:rsidRPr="00A963F3">
        <w:t>, регулирующими бюджетные правоотношения, применяется настоящее Положение.</w:t>
      </w:r>
    </w:p>
    <w:p w:rsidR="00295ADF" w:rsidRPr="00A963F3" w:rsidRDefault="00295ADF" w:rsidP="00342775">
      <w:pPr>
        <w:ind w:left="567"/>
        <w:jc w:val="center"/>
        <w:rPr>
          <w:b/>
        </w:rPr>
      </w:pPr>
    </w:p>
    <w:p w:rsidR="00295ADF" w:rsidRPr="00A963F3" w:rsidRDefault="00295ADF" w:rsidP="00342775">
      <w:pPr>
        <w:ind w:left="567"/>
        <w:jc w:val="center"/>
        <w:rPr>
          <w:b/>
        </w:rPr>
      </w:pPr>
      <w:r w:rsidRPr="00A963F3">
        <w:rPr>
          <w:b/>
        </w:rPr>
        <w:t>Статья 3.</w:t>
      </w:r>
      <w:r w:rsidRPr="00A963F3">
        <w:t> </w:t>
      </w:r>
      <w:r w:rsidRPr="00A963F3">
        <w:rPr>
          <w:b/>
        </w:rPr>
        <w:t>Понятия и термины, применяемые в настоящем Положении</w:t>
      </w:r>
    </w:p>
    <w:p w:rsidR="00295ADF" w:rsidRPr="00A963F3" w:rsidRDefault="00295ADF" w:rsidP="00342775">
      <w:pPr>
        <w:ind w:left="567"/>
      </w:pPr>
    </w:p>
    <w:p w:rsidR="00295ADF" w:rsidRPr="00A963F3" w:rsidRDefault="00295ADF" w:rsidP="00342775">
      <w:pPr>
        <w:numPr>
          <w:ilvl w:val="0"/>
          <w:numId w:val="16"/>
        </w:numPr>
        <w:ind w:left="567" w:firstLine="540"/>
        <w:jc w:val="both"/>
      </w:pPr>
      <w:r w:rsidRPr="00A963F3">
        <w:t>В настоящем Положении применяются понятия и термины в значениях, определенных Бюджетным кодексом Российской Федерации.</w:t>
      </w:r>
    </w:p>
    <w:p w:rsidR="00295ADF" w:rsidRPr="00A963F3" w:rsidRDefault="00295ADF" w:rsidP="00342775">
      <w:pPr>
        <w:numPr>
          <w:ilvl w:val="0"/>
          <w:numId w:val="16"/>
        </w:numPr>
        <w:ind w:left="567" w:firstLine="540"/>
        <w:jc w:val="both"/>
      </w:pPr>
      <w:r w:rsidRPr="00A963F3">
        <w:t xml:space="preserve">Употребляемые в настоящем Положении словосочетания «местный бюджет» и «бюджет </w:t>
      </w:r>
      <w:r>
        <w:t>Шальского сельского поселения</w:t>
      </w:r>
      <w:r w:rsidRPr="00A963F3">
        <w:t>» применяются в одном значении.</w:t>
      </w:r>
    </w:p>
    <w:p w:rsidR="00295ADF" w:rsidRPr="00A963F3" w:rsidRDefault="00295ADF" w:rsidP="00342775">
      <w:pPr>
        <w:numPr>
          <w:ilvl w:val="0"/>
          <w:numId w:val="16"/>
        </w:numPr>
        <w:ind w:left="567" w:firstLine="540"/>
        <w:jc w:val="both"/>
      </w:pPr>
      <w:r w:rsidRPr="00A963F3">
        <w:t>Под главными администраторами бюджетных средств понимаются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w:t>
      </w:r>
    </w:p>
    <w:p w:rsidR="00295ADF" w:rsidRPr="00A963F3" w:rsidRDefault="00295ADF" w:rsidP="00342775">
      <w:pPr>
        <w:ind w:left="567"/>
        <w:rPr>
          <w:b/>
        </w:rPr>
      </w:pPr>
    </w:p>
    <w:p w:rsidR="00295ADF" w:rsidRPr="00A963F3" w:rsidRDefault="00295ADF" w:rsidP="00342775">
      <w:pPr>
        <w:ind w:left="567"/>
        <w:jc w:val="center"/>
        <w:rPr>
          <w:b/>
          <w:i/>
        </w:rPr>
      </w:pPr>
      <w:r w:rsidRPr="00A963F3">
        <w:rPr>
          <w:b/>
        </w:rPr>
        <w:t xml:space="preserve">Статья 4. Особенности применения бюджетной классификации Российской Федерации в </w:t>
      </w:r>
      <w:r>
        <w:rPr>
          <w:b/>
          <w:bCs/>
        </w:rPr>
        <w:t xml:space="preserve">Шальском </w:t>
      </w:r>
      <w:r>
        <w:rPr>
          <w:b/>
        </w:rPr>
        <w:t>сельском поселении</w:t>
      </w:r>
    </w:p>
    <w:p w:rsidR="00295ADF" w:rsidRPr="00A963F3" w:rsidRDefault="00295ADF" w:rsidP="00342775">
      <w:pPr>
        <w:ind w:left="567"/>
      </w:pPr>
    </w:p>
    <w:p w:rsidR="00295ADF" w:rsidRPr="00A963F3" w:rsidRDefault="00295ADF" w:rsidP="00342775">
      <w:pPr>
        <w:ind w:left="567" w:firstLine="540"/>
        <w:jc w:val="both"/>
      </w:pPr>
      <w:r w:rsidRPr="00A963F3">
        <w:t xml:space="preserve">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   </w:t>
      </w:r>
    </w:p>
    <w:p w:rsidR="00295ADF" w:rsidRPr="00A963F3" w:rsidRDefault="00295ADF" w:rsidP="00342775">
      <w:pPr>
        <w:ind w:left="567"/>
        <w:jc w:val="center"/>
        <w:rPr>
          <w:b/>
        </w:rPr>
      </w:pPr>
      <w:r w:rsidRPr="00A963F3">
        <w:rPr>
          <w:b/>
        </w:rPr>
        <w:lastRenderedPageBreak/>
        <w:t xml:space="preserve">Статья 5. Основные этапы бюджетного процесса в </w:t>
      </w:r>
      <w:r>
        <w:rPr>
          <w:b/>
          <w:bCs/>
        </w:rPr>
        <w:t>Шальском</w:t>
      </w:r>
      <w:r>
        <w:rPr>
          <w:b/>
        </w:rPr>
        <w:t xml:space="preserve"> сельском поселении</w:t>
      </w:r>
    </w:p>
    <w:p w:rsidR="00295ADF" w:rsidRPr="00A963F3" w:rsidRDefault="00295ADF" w:rsidP="00342775">
      <w:pPr>
        <w:autoSpaceDE w:val="0"/>
        <w:autoSpaceDN w:val="0"/>
        <w:adjustRightInd w:val="0"/>
        <w:spacing w:line="288" w:lineRule="auto"/>
        <w:ind w:left="567" w:firstLine="540"/>
        <w:jc w:val="both"/>
        <w:outlineLvl w:val="2"/>
      </w:pPr>
    </w:p>
    <w:p w:rsidR="00295ADF" w:rsidRPr="00A963F3" w:rsidRDefault="00295ADF" w:rsidP="00342775">
      <w:pPr>
        <w:ind w:left="567" w:firstLine="708"/>
      </w:pPr>
      <w:r w:rsidRPr="00A963F3">
        <w:t xml:space="preserve">Бюджетный процесс в </w:t>
      </w:r>
      <w:r>
        <w:t>Шальском сельском поселении</w:t>
      </w:r>
      <w:r w:rsidRPr="00A963F3">
        <w:t xml:space="preserve">  включает следующие этапы:</w:t>
      </w:r>
    </w:p>
    <w:p w:rsidR="00295ADF" w:rsidRPr="00A963F3" w:rsidRDefault="00295ADF" w:rsidP="00342775">
      <w:pPr>
        <w:ind w:left="567"/>
      </w:pPr>
      <w:r w:rsidRPr="00A963F3">
        <w:t>- составление проекта бюджета;</w:t>
      </w:r>
    </w:p>
    <w:p w:rsidR="00295ADF" w:rsidRPr="00A963F3" w:rsidRDefault="00295ADF" w:rsidP="00342775">
      <w:pPr>
        <w:ind w:left="567"/>
      </w:pPr>
      <w:r w:rsidRPr="00A963F3">
        <w:t>- рассмотрение и утверждение местного бюджета;</w:t>
      </w:r>
    </w:p>
    <w:p w:rsidR="00295ADF" w:rsidRPr="00A963F3" w:rsidRDefault="00295ADF" w:rsidP="00342775">
      <w:pPr>
        <w:ind w:left="567"/>
      </w:pPr>
      <w:r w:rsidRPr="00A963F3">
        <w:t>- исполнение бюджета;</w:t>
      </w:r>
    </w:p>
    <w:p w:rsidR="00295ADF" w:rsidRPr="00A963F3" w:rsidRDefault="00295ADF" w:rsidP="00342775">
      <w:pPr>
        <w:ind w:left="567"/>
      </w:pPr>
      <w:r w:rsidRPr="00A963F3">
        <w:t>- осуществление внешнего и внутреннего муниципального финансового контроля;</w:t>
      </w:r>
    </w:p>
    <w:p w:rsidR="00295ADF" w:rsidRPr="00A963F3" w:rsidRDefault="00295ADF" w:rsidP="00342775">
      <w:pPr>
        <w:ind w:left="567"/>
        <w:jc w:val="both"/>
      </w:pPr>
      <w:r w:rsidRPr="00A963F3">
        <w:t>- составление, внешняя проверка, рассмотрение и утверждение отчета об исполнении местного бюджета.</w:t>
      </w:r>
    </w:p>
    <w:p w:rsidR="00295ADF" w:rsidRPr="00A963F3" w:rsidRDefault="00295ADF" w:rsidP="00342775">
      <w:pPr>
        <w:ind w:left="567"/>
        <w:jc w:val="center"/>
        <w:rPr>
          <w:b/>
        </w:rPr>
      </w:pPr>
      <w:r w:rsidRPr="00A963F3">
        <w:rPr>
          <w:b/>
        </w:rPr>
        <w:t>Статья 6. Участники бюджетного процесса</w:t>
      </w:r>
    </w:p>
    <w:p w:rsidR="00295ADF" w:rsidRPr="00A963F3" w:rsidRDefault="00295ADF" w:rsidP="00342775">
      <w:pPr>
        <w:ind w:left="567"/>
      </w:pPr>
    </w:p>
    <w:p w:rsidR="00295ADF" w:rsidRPr="00A963F3" w:rsidRDefault="00295ADF" w:rsidP="00342775">
      <w:pPr>
        <w:ind w:left="567" w:firstLine="708"/>
        <w:jc w:val="both"/>
      </w:pPr>
      <w:r w:rsidRPr="00A963F3">
        <w:t xml:space="preserve">Участниками бюджетного процесса в </w:t>
      </w:r>
      <w:r>
        <w:t>Шальском сельском поселении</w:t>
      </w:r>
      <w:r w:rsidRPr="00A963F3">
        <w:t xml:space="preserve"> (далее – муниципальное образование) являются:</w:t>
      </w:r>
    </w:p>
    <w:p w:rsidR="00295ADF" w:rsidRPr="00A963F3" w:rsidRDefault="00295ADF" w:rsidP="00342775">
      <w:pPr>
        <w:ind w:left="567"/>
        <w:jc w:val="both"/>
        <w:rPr>
          <w:i/>
        </w:rPr>
      </w:pPr>
      <w:r w:rsidRPr="00A963F3">
        <w:t xml:space="preserve">- Глава </w:t>
      </w:r>
      <w:r>
        <w:t>Шальского сельского поселения (далее – Глава поселения)</w:t>
      </w:r>
      <w:r w:rsidRPr="00A963F3">
        <w:rPr>
          <w:i/>
        </w:rPr>
        <w:t>;</w:t>
      </w:r>
    </w:p>
    <w:p w:rsidR="00295ADF" w:rsidRPr="00A963F3" w:rsidRDefault="00295ADF" w:rsidP="00342775">
      <w:pPr>
        <w:ind w:left="567"/>
        <w:jc w:val="both"/>
      </w:pPr>
      <w:r w:rsidRPr="00A963F3">
        <w:rPr>
          <w:i/>
        </w:rPr>
        <w:t>- </w:t>
      </w:r>
      <w:r w:rsidRPr="00A963F3">
        <w:t xml:space="preserve">Совет </w:t>
      </w:r>
      <w:r>
        <w:t>Шальского сельского поселения</w:t>
      </w:r>
      <w:r w:rsidRPr="00A963F3">
        <w:t xml:space="preserve"> (далее – Совет</w:t>
      </w:r>
      <w:r w:rsidRPr="00A963F3">
        <w:rPr>
          <w:i/>
        </w:rPr>
        <w:t>);</w:t>
      </w:r>
    </w:p>
    <w:p w:rsidR="00295ADF" w:rsidRPr="00A963F3" w:rsidRDefault="00295ADF" w:rsidP="00342775">
      <w:pPr>
        <w:ind w:left="567"/>
        <w:jc w:val="both"/>
      </w:pPr>
      <w:r w:rsidRPr="00A963F3">
        <w:t xml:space="preserve">- Администрация </w:t>
      </w:r>
      <w:r>
        <w:t>Шальского сельского поселения</w:t>
      </w:r>
      <w:r w:rsidRPr="00A963F3">
        <w:t xml:space="preserve">  (далее – Администрация)</w:t>
      </w:r>
      <w:r w:rsidRPr="00A963F3">
        <w:rPr>
          <w:i/>
        </w:rPr>
        <w:t>;</w:t>
      </w:r>
    </w:p>
    <w:p w:rsidR="00295ADF" w:rsidRPr="00A963F3" w:rsidRDefault="00295ADF" w:rsidP="00342775">
      <w:pPr>
        <w:ind w:left="567"/>
        <w:jc w:val="both"/>
        <w:rPr>
          <w:i/>
        </w:rPr>
      </w:pPr>
      <w:r w:rsidRPr="00A963F3">
        <w:t xml:space="preserve">- Контрольно-счетный орган  </w:t>
      </w:r>
      <w:proofErr w:type="spellStart"/>
      <w:r w:rsidRPr="00A963F3">
        <w:t>Пудожского</w:t>
      </w:r>
      <w:proofErr w:type="spellEnd"/>
      <w:r w:rsidRPr="00A963F3">
        <w:t xml:space="preserve"> муниципального района  (далее – Контрольно-счетный орган);</w:t>
      </w:r>
    </w:p>
    <w:p w:rsidR="00295ADF" w:rsidRPr="00A963F3" w:rsidRDefault="00295ADF" w:rsidP="00342775">
      <w:pPr>
        <w:ind w:left="567"/>
        <w:jc w:val="both"/>
      </w:pPr>
      <w:r w:rsidRPr="00A963F3">
        <w:t>- главные распорядители бюджетных средств;</w:t>
      </w:r>
    </w:p>
    <w:p w:rsidR="00295ADF" w:rsidRPr="00A963F3" w:rsidRDefault="00295ADF" w:rsidP="00342775">
      <w:pPr>
        <w:ind w:left="567"/>
        <w:jc w:val="both"/>
      </w:pPr>
      <w:r w:rsidRPr="00A963F3">
        <w:t>- главные администраторы (администраторы) доходов местного бюджета;</w:t>
      </w:r>
    </w:p>
    <w:p w:rsidR="00295ADF" w:rsidRPr="00A963F3" w:rsidRDefault="00295ADF" w:rsidP="00342775">
      <w:pPr>
        <w:ind w:left="567"/>
        <w:jc w:val="both"/>
      </w:pPr>
      <w:r w:rsidRPr="00A963F3">
        <w:t>- главные администраторы (администраторы) источников финансирования дефицита местного бюджета;</w:t>
      </w:r>
    </w:p>
    <w:p w:rsidR="00295ADF" w:rsidRPr="00A963F3" w:rsidRDefault="00295ADF" w:rsidP="00342775">
      <w:pPr>
        <w:ind w:left="567"/>
        <w:jc w:val="both"/>
      </w:pPr>
      <w:r w:rsidRPr="00A963F3">
        <w:t>- получатели бюджетных средств;</w:t>
      </w:r>
    </w:p>
    <w:p w:rsidR="00295ADF" w:rsidRPr="00A963F3" w:rsidRDefault="00295ADF" w:rsidP="00342775">
      <w:pPr>
        <w:ind w:left="567" w:firstLine="540"/>
        <w:jc w:val="both"/>
      </w:pPr>
      <w:r w:rsidRPr="00A963F3">
        <w:t>Главные распорядители средств местного бюджета устанавливаются решением Совета о местном бюджете в составе ведомственной структуры расходов.</w:t>
      </w:r>
    </w:p>
    <w:p w:rsidR="00EF73FA" w:rsidRDefault="00EF73FA" w:rsidP="00342775">
      <w:pPr>
        <w:ind w:left="567"/>
        <w:jc w:val="center"/>
        <w:rPr>
          <w:b/>
        </w:rPr>
      </w:pPr>
    </w:p>
    <w:p w:rsidR="00295ADF" w:rsidRPr="00324F4F" w:rsidRDefault="00295ADF" w:rsidP="00342775">
      <w:pPr>
        <w:ind w:left="567"/>
        <w:jc w:val="center"/>
        <w:rPr>
          <w:b/>
        </w:rPr>
      </w:pPr>
      <w:r w:rsidRPr="00324F4F">
        <w:rPr>
          <w:b/>
        </w:rPr>
        <w:t>Статья 7. Бюджетные полномочия участников бюджетного процесса</w:t>
      </w:r>
    </w:p>
    <w:p w:rsidR="00295ADF" w:rsidRPr="00A963F3" w:rsidRDefault="00295ADF" w:rsidP="00342775">
      <w:pPr>
        <w:ind w:left="567"/>
      </w:pPr>
    </w:p>
    <w:p w:rsidR="00295ADF" w:rsidRPr="00A963F3" w:rsidRDefault="00295ADF" w:rsidP="00342775">
      <w:pPr>
        <w:ind w:left="567" w:firstLine="708"/>
        <w:jc w:val="both"/>
      </w:pPr>
      <w:r w:rsidRPr="00A963F3">
        <w:t>Полномочия участников бюджетного процесса осуществляются в соответствии с Бюджетным кодексом Российской Федерации.</w:t>
      </w:r>
    </w:p>
    <w:p w:rsidR="00295ADF" w:rsidRPr="00A963F3" w:rsidRDefault="00295ADF" w:rsidP="00342775">
      <w:pPr>
        <w:ind w:left="567"/>
        <w:jc w:val="both"/>
      </w:pPr>
      <w:r w:rsidRPr="00A963F3">
        <w:t>1.</w:t>
      </w:r>
      <w:r w:rsidRPr="00A963F3">
        <w:rPr>
          <w:i/>
        </w:rPr>
        <w:t> </w:t>
      </w:r>
      <w:r w:rsidRPr="00A963F3">
        <w:t xml:space="preserve">Совет </w:t>
      </w:r>
      <w:r>
        <w:t>Шальского сельского поселения</w:t>
      </w:r>
      <w:r w:rsidRPr="00A963F3">
        <w:t>:</w:t>
      </w:r>
    </w:p>
    <w:p w:rsidR="00295ADF" w:rsidRPr="00A963F3" w:rsidRDefault="00295ADF" w:rsidP="00342775">
      <w:pPr>
        <w:ind w:left="567"/>
        <w:jc w:val="both"/>
      </w:pPr>
      <w:r w:rsidRPr="00A963F3">
        <w:t>- рассматривает и утверждает бюджет и отчет о его исполнении;</w:t>
      </w:r>
    </w:p>
    <w:p w:rsidR="00295ADF" w:rsidRPr="00A963F3" w:rsidRDefault="00295ADF" w:rsidP="00342775">
      <w:pPr>
        <w:ind w:left="567"/>
        <w:jc w:val="both"/>
      </w:pPr>
      <w:r w:rsidRPr="00A963F3">
        <w:t>- осуществля</w:t>
      </w:r>
      <w:r>
        <w:t>е</w:t>
      </w:r>
      <w:r w:rsidRPr="00A963F3">
        <w:t>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295ADF" w:rsidRPr="00A963F3" w:rsidRDefault="00295ADF" w:rsidP="00342775">
      <w:pPr>
        <w:ind w:left="567"/>
        <w:jc w:val="both"/>
      </w:pPr>
      <w:r w:rsidRPr="00A963F3">
        <w:t>- формирует и определяет правовой статус органов внешнего муниципального финансового контроля;</w:t>
      </w:r>
    </w:p>
    <w:p w:rsidR="00295ADF" w:rsidRPr="00A963F3" w:rsidRDefault="00295ADF" w:rsidP="00342775">
      <w:pPr>
        <w:ind w:left="567"/>
        <w:jc w:val="both"/>
      </w:pPr>
      <w:r w:rsidRPr="00A963F3">
        <w:t>- устанавливает, изменяет и отменяет местные налоги и сборы в соответствии с законодательством Российской Федерации о налогах и сборах;</w:t>
      </w:r>
    </w:p>
    <w:p w:rsidR="00295ADF" w:rsidRPr="00A963F3" w:rsidRDefault="00295ADF" w:rsidP="00342775">
      <w:pPr>
        <w:ind w:left="567"/>
        <w:jc w:val="both"/>
      </w:pPr>
      <w:r w:rsidRPr="00A963F3">
        <w:t>- устанавливает налоговые льготы по местным налогам, основания и порядок их применения;</w:t>
      </w:r>
    </w:p>
    <w:p w:rsidR="00295ADF" w:rsidRPr="00A963F3" w:rsidRDefault="00295ADF" w:rsidP="00342775">
      <w:pPr>
        <w:ind w:left="567"/>
        <w:jc w:val="both"/>
      </w:pPr>
      <w:r w:rsidRPr="00A963F3">
        <w:t>- принимает планы и программы развития муниципального образования, утверждение отчетов об их исполнении;</w:t>
      </w:r>
    </w:p>
    <w:p w:rsidR="00295ADF" w:rsidRPr="00A963F3" w:rsidRDefault="00295ADF" w:rsidP="00342775">
      <w:pPr>
        <w:ind w:left="567"/>
        <w:jc w:val="both"/>
      </w:pPr>
      <w:r w:rsidRPr="00A963F3">
        <w:t>- определяет порядок управления и распоряжения имуществом, находящимся в муниципальной собственности;</w:t>
      </w:r>
    </w:p>
    <w:p w:rsidR="00295ADF" w:rsidRPr="00A963F3" w:rsidRDefault="00295ADF" w:rsidP="00342775">
      <w:pPr>
        <w:ind w:left="567"/>
        <w:jc w:val="both"/>
      </w:pPr>
      <w:r w:rsidRPr="00A963F3">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95ADF" w:rsidRPr="00A963F3" w:rsidRDefault="00295ADF" w:rsidP="00342775">
      <w:pPr>
        <w:ind w:left="567"/>
        <w:jc w:val="both"/>
      </w:pPr>
      <w:proofErr w:type="gramStart"/>
      <w:r w:rsidRPr="00A963F3">
        <w:t>- осуществляет иные бюджетные полномочия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законами Республики Карелия</w:t>
      </w:r>
      <w:r w:rsidRPr="00A963F3">
        <w:rPr>
          <w:i/>
        </w:rPr>
        <w:t>,</w:t>
      </w:r>
      <w:r>
        <w:rPr>
          <w:i/>
        </w:rPr>
        <w:t xml:space="preserve"> </w:t>
      </w:r>
      <w:hyperlink r:id="rId11" w:history="1">
        <w:r w:rsidRPr="00A963F3">
          <w:t>Уставом</w:t>
        </w:r>
      </w:hyperlink>
      <w:r>
        <w:t xml:space="preserve"> Шальского сельского поселения</w:t>
      </w:r>
      <w:r w:rsidRPr="00A963F3">
        <w:rPr>
          <w:i/>
        </w:rPr>
        <w:t>;</w:t>
      </w:r>
      <w:proofErr w:type="gramEnd"/>
    </w:p>
    <w:p w:rsidR="00295ADF" w:rsidRPr="00A963F3" w:rsidRDefault="00295ADF" w:rsidP="00342775">
      <w:pPr>
        <w:pStyle w:val="ConsPlusNormal"/>
        <w:widowControl/>
        <w:ind w:left="567" w:firstLine="0"/>
        <w:jc w:val="both"/>
        <w:rPr>
          <w:rFonts w:ascii="Times New Roman" w:hAnsi="Times New Roman" w:cs="Times New Roman"/>
          <w:sz w:val="24"/>
          <w:szCs w:val="24"/>
        </w:rPr>
      </w:pPr>
      <w:r w:rsidRPr="00A963F3">
        <w:rPr>
          <w:rFonts w:ascii="Times New Roman" w:hAnsi="Times New Roman" w:cs="Times New Roman"/>
          <w:sz w:val="24"/>
          <w:szCs w:val="24"/>
        </w:rPr>
        <w:lastRenderedPageBreak/>
        <w:t>- определяет орган, имеющий право на осуществление заимствований от имени муниципального образования;</w:t>
      </w:r>
    </w:p>
    <w:p w:rsidR="00295ADF" w:rsidRPr="00A963F3" w:rsidRDefault="00295ADF" w:rsidP="00342775">
      <w:pPr>
        <w:ind w:left="567"/>
        <w:jc w:val="both"/>
      </w:pPr>
    </w:p>
    <w:p w:rsidR="00295ADF" w:rsidRPr="00A54A82" w:rsidRDefault="00295ADF" w:rsidP="00342775">
      <w:pPr>
        <w:ind w:left="567"/>
        <w:jc w:val="both"/>
        <w:rPr>
          <w:i/>
        </w:rPr>
      </w:pPr>
      <w:r w:rsidRPr="00245457">
        <w:t>2</w:t>
      </w:r>
      <w:r w:rsidRPr="00245457">
        <w:rPr>
          <w:i/>
        </w:rPr>
        <w:t>. </w:t>
      </w:r>
      <w:r w:rsidRPr="00245457">
        <w:t xml:space="preserve">Глава </w:t>
      </w:r>
      <w:r>
        <w:t>Шальского</w:t>
      </w:r>
      <w:r w:rsidRPr="00245457">
        <w:t xml:space="preserve"> сельского поселения:</w:t>
      </w:r>
    </w:p>
    <w:p w:rsidR="00295ADF" w:rsidRPr="00A54A82" w:rsidRDefault="00295ADF" w:rsidP="00342775">
      <w:pPr>
        <w:ind w:left="567"/>
        <w:jc w:val="both"/>
      </w:pPr>
      <w:r w:rsidRPr="00A54A82">
        <w:t>- определяет бюджетную, налоговую и долговую политику</w:t>
      </w:r>
      <w:r>
        <w:t xml:space="preserve"> Шальского</w:t>
      </w:r>
      <w:r w:rsidRPr="00A54A82">
        <w:t xml:space="preserve"> сельского поселения;</w:t>
      </w:r>
    </w:p>
    <w:p w:rsidR="00295ADF" w:rsidRPr="00A54A82" w:rsidRDefault="00295ADF" w:rsidP="00342775">
      <w:pPr>
        <w:pStyle w:val="ConsPlusNormal"/>
        <w:ind w:left="567" w:firstLine="0"/>
        <w:jc w:val="both"/>
        <w:rPr>
          <w:rFonts w:ascii="Times New Roman" w:hAnsi="Times New Roman" w:cs="Times New Roman"/>
          <w:sz w:val="24"/>
          <w:szCs w:val="24"/>
        </w:rPr>
      </w:pPr>
      <w:r w:rsidRPr="00A54A82">
        <w:rPr>
          <w:rFonts w:ascii="Times New Roman" w:hAnsi="Times New Roman" w:cs="Times New Roman"/>
          <w:sz w:val="24"/>
          <w:szCs w:val="24"/>
        </w:rPr>
        <w:t>- назначает публичные слушания по проекту решения о бюджете на очередной финансовый год и плановый период и проекту решения об исполнении бюджета;</w:t>
      </w:r>
    </w:p>
    <w:p w:rsidR="00295ADF" w:rsidRPr="00A54A82" w:rsidRDefault="00295ADF" w:rsidP="00342775">
      <w:pPr>
        <w:pStyle w:val="ConsPlusNormal"/>
        <w:ind w:left="567" w:firstLine="0"/>
        <w:jc w:val="both"/>
        <w:rPr>
          <w:rFonts w:ascii="Times New Roman" w:hAnsi="Times New Roman" w:cs="Times New Roman"/>
          <w:sz w:val="24"/>
          <w:szCs w:val="24"/>
        </w:rPr>
      </w:pPr>
      <w:r w:rsidRPr="00A54A82">
        <w:rPr>
          <w:rFonts w:ascii="Times New Roman" w:hAnsi="Times New Roman" w:cs="Times New Roman"/>
          <w:sz w:val="24"/>
          <w:szCs w:val="24"/>
        </w:rPr>
        <w:t xml:space="preserve">-подписывает и направляет для официального опубликования принятые Советом </w:t>
      </w:r>
      <w:r>
        <w:rPr>
          <w:rFonts w:ascii="Times New Roman" w:hAnsi="Times New Roman" w:cs="Times New Roman"/>
          <w:sz w:val="24"/>
          <w:szCs w:val="24"/>
        </w:rPr>
        <w:t>Шальского</w:t>
      </w:r>
      <w:r w:rsidRPr="00A54A82">
        <w:rPr>
          <w:rFonts w:ascii="Times New Roman" w:hAnsi="Times New Roman" w:cs="Times New Roman"/>
          <w:sz w:val="24"/>
          <w:szCs w:val="24"/>
        </w:rPr>
        <w:t xml:space="preserve"> сельского поселения решения о бюджете и об исполнении бюджета;</w:t>
      </w:r>
    </w:p>
    <w:p w:rsidR="00295ADF" w:rsidRPr="00A54A82" w:rsidRDefault="00295ADF" w:rsidP="00342775">
      <w:pPr>
        <w:ind w:left="567"/>
        <w:jc w:val="both"/>
      </w:pPr>
      <w:r w:rsidRPr="00A54A82">
        <w:t xml:space="preserve">- организует составление программы социально-экономического развития </w:t>
      </w:r>
      <w:r>
        <w:t>Шальского</w:t>
      </w:r>
      <w:r w:rsidRPr="00A54A82">
        <w:t xml:space="preserve"> сельского поселения;</w:t>
      </w:r>
    </w:p>
    <w:p w:rsidR="00295ADF" w:rsidRPr="00A54A82" w:rsidRDefault="00295ADF" w:rsidP="00342775">
      <w:pPr>
        <w:ind w:left="567"/>
        <w:jc w:val="both"/>
      </w:pPr>
      <w:r w:rsidRPr="00A54A82">
        <w:t xml:space="preserve">- вносит на рассмотрение Совета проект бюджета </w:t>
      </w:r>
      <w:r>
        <w:t>Шальского</w:t>
      </w:r>
      <w:r w:rsidRPr="00A54A82">
        <w:t xml:space="preserve"> сельского поселения с необходимыми документами и материалами, а также отчет об исполнении бюджета;</w:t>
      </w:r>
    </w:p>
    <w:p w:rsidR="00295ADF" w:rsidRPr="00A54A82" w:rsidRDefault="00295ADF" w:rsidP="00342775">
      <w:pPr>
        <w:ind w:left="567"/>
        <w:jc w:val="both"/>
      </w:pPr>
      <w:r w:rsidRPr="00A54A82">
        <w:t>- вносит в Совет предложения по установлению, изменению, отмене местных налогов и сборов, введению и отмене налоговых льгот по местным налогам;</w:t>
      </w:r>
    </w:p>
    <w:p w:rsidR="00295ADF" w:rsidRPr="00A54A82" w:rsidRDefault="00295ADF" w:rsidP="00342775">
      <w:pPr>
        <w:ind w:left="567"/>
        <w:jc w:val="both"/>
      </w:pPr>
      <w:r w:rsidRPr="00A54A82">
        <w:t xml:space="preserve">- утверждает заключения на нормативные правовые акты Совета,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w:t>
      </w:r>
      <w:r>
        <w:t xml:space="preserve">Шальского </w:t>
      </w:r>
      <w:r w:rsidRPr="00A54A82">
        <w:t>сельского поселения;</w:t>
      </w:r>
    </w:p>
    <w:p w:rsidR="00295ADF" w:rsidRPr="00A54A82" w:rsidRDefault="00295ADF" w:rsidP="00342775">
      <w:pPr>
        <w:ind w:left="567"/>
        <w:jc w:val="both"/>
      </w:pPr>
      <w:r w:rsidRPr="00A54A82">
        <w:t>- обеспечивает управление муниципальным долгом;</w:t>
      </w:r>
    </w:p>
    <w:p w:rsidR="00295ADF" w:rsidRPr="00A54A82" w:rsidRDefault="00295ADF" w:rsidP="00342775">
      <w:pPr>
        <w:ind w:left="567"/>
        <w:jc w:val="both"/>
      </w:pPr>
      <w:r w:rsidRPr="00A54A82">
        <w:t xml:space="preserve">- осуществляет от имени </w:t>
      </w:r>
      <w:r>
        <w:t>Шальского</w:t>
      </w:r>
      <w:r w:rsidRPr="00A54A82">
        <w:t xml:space="preserve"> сельского поселения муниципальные заимствования;</w:t>
      </w:r>
    </w:p>
    <w:p w:rsidR="00295ADF" w:rsidRPr="00A54A82" w:rsidRDefault="00295ADF" w:rsidP="00342775">
      <w:pPr>
        <w:ind w:left="567"/>
        <w:jc w:val="both"/>
      </w:pPr>
      <w:r w:rsidRPr="00A54A82">
        <w:t>- утверждает состав, порядок и сроки внесения информации в муниципальную долговую книгу;</w:t>
      </w:r>
    </w:p>
    <w:p w:rsidR="00295ADF" w:rsidRPr="00A963F3" w:rsidRDefault="00295ADF" w:rsidP="00342775">
      <w:pPr>
        <w:pStyle w:val="ConsPlusNormal"/>
        <w:ind w:left="567" w:firstLine="0"/>
        <w:jc w:val="both"/>
        <w:rPr>
          <w:rFonts w:ascii="Times New Roman" w:hAnsi="Times New Roman" w:cs="Times New Roman"/>
          <w:sz w:val="24"/>
          <w:szCs w:val="24"/>
        </w:rPr>
      </w:pPr>
      <w:r w:rsidRPr="00A54A82">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295ADF" w:rsidRPr="00A963F3" w:rsidRDefault="00295ADF" w:rsidP="00342775">
      <w:pPr>
        <w:ind w:left="567"/>
      </w:pPr>
    </w:p>
    <w:p w:rsidR="00295ADF" w:rsidRPr="00A963F3" w:rsidRDefault="00295ADF" w:rsidP="00342775">
      <w:pPr>
        <w:ind w:left="567"/>
        <w:jc w:val="both"/>
      </w:pPr>
      <w:r w:rsidRPr="00A963F3">
        <w:t xml:space="preserve">3. Администрация </w:t>
      </w:r>
      <w:r>
        <w:t>Шальского сельского поселения</w:t>
      </w:r>
      <w:r w:rsidRPr="00A963F3">
        <w:t>:</w:t>
      </w:r>
    </w:p>
    <w:p w:rsidR="00295ADF" w:rsidRPr="008C11C8" w:rsidRDefault="00295ADF" w:rsidP="00342775">
      <w:pPr>
        <w:tabs>
          <w:tab w:val="left" w:pos="570"/>
        </w:tabs>
        <w:autoSpaceDE w:val="0"/>
        <w:autoSpaceDN w:val="0"/>
        <w:adjustRightInd w:val="0"/>
        <w:ind w:left="567" w:firstLine="284"/>
        <w:jc w:val="both"/>
        <w:rPr>
          <w:color w:val="000000"/>
        </w:rPr>
      </w:pPr>
      <w:r w:rsidRPr="008C11C8">
        <w:rPr>
          <w:color w:val="000000"/>
        </w:rPr>
        <w:t xml:space="preserve">-  принимает муниципальные правовые акты в пределах своей компетенции, направленные на реализацию федеральных и </w:t>
      </w:r>
      <w:r w:rsidRPr="00C51847">
        <w:rPr>
          <w:color w:val="000000"/>
        </w:rPr>
        <w:t>республиканских з</w:t>
      </w:r>
      <w:r w:rsidRPr="008C11C8">
        <w:rPr>
          <w:color w:val="000000"/>
        </w:rPr>
        <w:t xml:space="preserve">аконов, а также муниципальные правовые акты </w:t>
      </w:r>
      <w:r>
        <w:t>Шальского</w:t>
      </w:r>
      <w:r w:rsidRPr="008C11C8">
        <w:rPr>
          <w:color w:val="000000"/>
        </w:rPr>
        <w:t xml:space="preserve"> сельского поселения, регулирующие отношения в сфере бюджетного процесса; </w:t>
      </w:r>
    </w:p>
    <w:p w:rsidR="00295ADF" w:rsidRPr="008C11C8" w:rsidRDefault="00295ADF" w:rsidP="00342775">
      <w:pPr>
        <w:tabs>
          <w:tab w:val="left" w:pos="570"/>
        </w:tabs>
        <w:ind w:left="567" w:firstLine="284"/>
        <w:jc w:val="both"/>
        <w:rPr>
          <w:color w:val="000000"/>
        </w:rPr>
      </w:pPr>
      <w:r w:rsidRPr="008C11C8">
        <w:rPr>
          <w:color w:val="000000"/>
        </w:rPr>
        <w:t>- устанавливает порядок и сроки разработки и формирования проекта бюджета поселения на очередной финансовый год и плановый период;</w:t>
      </w:r>
    </w:p>
    <w:p w:rsidR="00295ADF" w:rsidRPr="008C11C8" w:rsidRDefault="00295ADF" w:rsidP="00342775">
      <w:pPr>
        <w:tabs>
          <w:tab w:val="left" w:pos="570"/>
        </w:tabs>
        <w:ind w:left="567" w:firstLine="284"/>
        <w:jc w:val="both"/>
        <w:rPr>
          <w:color w:val="000000"/>
        </w:rPr>
      </w:pPr>
      <w:r w:rsidRPr="008C11C8">
        <w:rPr>
          <w:color w:val="000000"/>
        </w:rPr>
        <w:t xml:space="preserve">-    </w:t>
      </w:r>
      <w:r w:rsidRPr="008C11C8">
        <w:t>разрабатывает</w:t>
      </w:r>
      <w:r w:rsidRPr="008C11C8">
        <w:rPr>
          <w:color w:val="000000"/>
        </w:rPr>
        <w:t xml:space="preserve"> муниципальные долгосрочные целевые программы; </w:t>
      </w:r>
    </w:p>
    <w:p w:rsidR="00295ADF" w:rsidRPr="0002155A" w:rsidRDefault="00295ADF" w:rsidP="00342775">
      <w:pPr>
        <w:tabs>
          <w:tab w:val="left" w:pos="570"/>
        </w:tabs>
        <w:ind w:left="567" w:firstLine="284"/>
        <w:jc w:val="both"/>
        <w:rPr>
          <w:color w:val="000000"/>
        </w:rPr>
      </w:pPr>
      <w:r w:rsidRPr="0002155A">
        <w:rPr>
          <w:color w:val="000000"/>
        </w:rPr>
        <w:t xml:space="preserve">- определяет порядок использования бюджетных ассигнований резервного фонда администрации; </w:t>
      </w:r>
    </w:p>
    <w:p w:rsidR="00295ADF" w:rsidRPr="0002155A" w:rsidRDefault="00295ADF" w:rsidP="00342775">
      <w:pPr>
        <w:tabs>
          <w:tab w:val="left" w:pos="570"/>
        </w:tabs>
        <w:ind w:left="567" w:firstLine="284"/>
        <w:jc w:val="both"/>
        <w:rPr>
          <w:color w:val="000000"/>
        </w:rPr>
      </w:pPr>
      <w:r w:rsidRPr="0002155A">
        <w:rPr>
          <w:color w:val="000000"/>
        </w:rPr>
        <w:t xml:space="preserve">- устанавливает порядок ведения реестра расходных обязательств </w:t>
      </w:r>
      <w:r>
        <w:t>Шальского</w:t>
      </w:r>
      <w:r w:rsidRPr="0002155A">
        <w:rPr>
          <w:color w:val="000000"/>
        </w:rPr>
        <w:t xml:space="preserve"> сельского поселения; </w:t>
      </w:r>
    </w:p>
    <w:p w:rsidR="00295ADF" w:rsidRPr="0002155A" w:rsidRDefault="00295ADF" w:rsidP="00342775">
      <w:pPr>
        <w:tabs>
          <w:tab w:val="left" w:pos="570"/>
        </w:tabs>
        <w:ind w:left="567" w:firstLine="284"/>
        <w:jc w:val="both"/>
        <w:rPr>
          <w:color w:val="000000"/>
        </w:rPr>
      </w:pPr>
      <w:r w:rsidRPr="0002155A">
        <w:rPr>
          <w:color w:val="000000"/>
        </w:rPr>
        <w:t>- устанавливает порядок ведения реестра муниципальных контрактов, заключенных по итогам размещения заказов на поставку товаров, выполненных работ, оказанных услуг для муниципальных нужд;</w:t>
      </w:r>
    </w:p>
    <w:p w:rsidR="00295ADF" w:rsidRPr="0002155A" w:rsidRDefault="00295ADF" w:rsidP="00342775">
      <w:pPr>
        <w:tabs>
          <w:tab w:val="left" w:pos="570"/>
        </w:tabs>
        <w:ind w:left="567" w:firstLine="284"/>
        <w:jc w:val="both"/>
        <w:rPr>
          <w:color w:val="000000"/>
        </w:rPr>
      </w:pPr>
      <w:r w:rsidRPr="0002155A">
        <w:rPr>
          <w:color w:val="000000"/>
        </w:rPr>
        <w:t xml:space="preserve">- организует инвестиционную деятельность </w:t>
      </w:r>
      <w:r>
        <w:t>Шальского</w:t>
      </w:r>
      <w:r w:rsidRPr="0002155A">
        <w:rPr>
          <w:color w:val="000000"/>
        </w:rPr>
        <w:t xml:space="preserve"> сельского поселения; </w:t>
      </w:r>
    </w:p>
    <w:p w:rsidR="00295ADF" w:rsidRPr="0002155A" w:rsidRDefault="00295ADF" w:rsidP="00342775">
      <w:pPr>
        <w:tabs>
          <w:tab w:val="left" w:pos="570"/>
        </w:tabs>
        <w:ind w:left="567" w:firstLine="284"/>
        <w:jc w:val="both"/>
        <w:rPr>
          <w:color w:val="000000"/>
        </w:rPr>
      </w:pPr>
      <w:r w:rsidRPr="0002155A">
        <w:rPr>
          <w:color w:val="000000"/>
        </w:rPr>
        <w:t xml:space="preserve">- </w:t>
      </w:r>
      <w:r w:rsidRPr="0002155A">
        <w:t>вносит проект Решения о бюджете поселения с необходимыми документами и материалами на рассмотрение в Совет поселения;</w:t>
      </w:r>
    </w:p>
    <w:p w:rsidR="00295ADF" w:rsidRPr="0002155A" w:rsidRDefault="00295ADF" w:rsidP="00342775">
      <w:pPr>
        <w:autoSpaceDE w:val="0"/>
        <w:autoSpaceDN w:val="0"/>
        <w:adjustRightInd w:val="0"/>
        <w:ind w:left="567" w:firstLine="284"/>
        <w:jc w:val="both"/>
      </w:pPr>
      <w:r w:rsidRPr="0002155A">
        <w:t>-  обеспечивает исполнение бюджета поселения и составление бюджетной отчетности;</w:t>
      </w:r>
    </w:p>
    <w:p w:rsidR="00295ADF" w:rsidRPr="0002155A" w:rsidRDefault="00295ADF" w:rsidP="00342775">
      <w:pPr>
        <w:autoSpaceDE w:val="0"/>
        <w:autoSpaceDN w:val="0"/>
        <w:adjustRightInd w:val="0"/>
        <w:ind w:left="567" w:firstLine="284"/>
        <w:jc w:val="both"/>
      </w:pPr>
      <w:r w:rsidRPr="0002155A">
        <w:t xml:space="preserve">- представляет отчет об исполнении бюджета поселения на утверждение Совету депутатов, </w:t>
      </w:r>
    </w:p>
    <w:p w:rsidR="00295ADF" w:rsidRPr="0002155A" w:rsidRDefault="00295ADF" w:rsidP="00342775">
      <w:pPr>
        <w:tabs>
          <w:tab w:val="left" w:pos="570"/>
        </w:tabs>
        <w:ind w:left="567" w:firstLine="284"/>
        <w:jc w:val="both"/>
      </w:pPr>
      <w:r w:rsidRPr="0002155A">
        <w:t>- обеспечивает управление муниципальным долгом;</w:t>
      </w:r>
    </w:p>
    <w:p w:rsidR="00295ADF" w:rsidRPr="008C11C8" w:rsidRDefault="00295ADF" w:rsidP="00342775">
      <w:pPr>
        <w:tabs>
          <w:tab w:val="left" w:pos="570"/>
        </w:tabs>
        <w:ind w:left="567" w:firstLine="284"/>
        <w:jc w:val="both"/>
        <w:rPr>
          <w:color w:val="000000"/>
        </w:rPr>
      </w:pPr>
      <w:r w:rsidRPr="0002155A">
        <w:rPr>
          <w:color w:val="000000"/>
        </w:rPr>
        <w:t>- утверждает порядок использования бюджетных ассигнований резервного фонда администрации;</w:t>
      </w:r>
    </w:p>
    <w:p w:rsidR="00295ADF" w:rsidRPr="008C11C8" w:rsidRDefault="00295ADF" w:rsidP="00342775">
      <w:pPr>
        <w:tabs>
          <w:tab w:val="left" w:pos="570"/>
        </w:tabs>
        <w:ind w:left="567" w:firstLine="284"/>
        <w:jc w:val="both"/>
        <w:rPr>
          <w:color w:val="000000"/>
        </w:rPr>
      </w:pPr>
      <w:r w:rsidRPr="008C11C8">
        <w:rPr>
          <w:color w:val="000000"/>
        </w:rPr>
        <w:t xml:space="preserve">- утверждает порядок ведения реестра расходных обязательств </w:t>
      </w:r>
      <w:r>
        <w:t>Шальского</w:t>
      </w:r>
      <w:r w:rsidRPr="008C11C8">
        <w:rPr>
          <w:color w:val="000000"/>
        </w:rPr>
        <w:t xml:space="preserve"> сельского поселения;</w:t>
      </w:r>
    </w:p>
    <w:p w:rsidR="00295ADF" w:rsidRPr="008C11C8" w:rsidRDefault="00295ADF" w:rsidP="00342775">
      <w:pPr>
        <w:tabs>
          <w:tab w:val="left" w:pos="570"/>
        </w:tabs>
        <w:ind w:left="567" w:firstLine="284"/>
        <w:jc w:val="both"/>
      </w:pPr>
      <w:r w:rsidRPr="008C11C8">
        <w:t xml:space="preserve">- утверждает порядок разработки прогноза социально-экономического развития </w:t>
      </w:r>
      <w:r>
        <w:t>Шальского</w:t>
      </w:r>
      <w:r w:rsidRPr="008C11C8">
        <w:rPr>
          <w:color w:val="000000"/>
        </w:rPr>
        <w:t xml:space="preserve"> сельского </w:t>
      </w:r>
      <w:r w:rsidRPr="008C11C8">
        <w:t>поселения;</w:t>
      </w:r>
    </w:p>
    <w:p w:rsidR="00295ADF" w:rsidRPr="008C11C8" w:rsidRDefault="00295ADF" w:rsidP="00342775">
      <w:pPr>
        <w:tabs>
          <w:tab w:val="left" w:pos="570"/>
        </w:tabs>
        <w:ind w:left="567" w:firstLine="284"/>
        <w:jc w:val="both"/>
        <w:rPr>
          <w:color w:val="000000"/>
        </w:rPr>
      </w:pPr>
      <w:r w:rsidRPr="008C11C8">
        <w:t>- утверждает муниципальные долгосрочные целевые программы;</w:t>
      </w:r>
    </w:p>
    <w:p w:rsidR="00295ADF" w:rsidRPr="008C11C8" w:rsidRDefault="00295ADF" w:rsidP="00342775">
      <w:pPr>
        <w:autoSpaceDE w:val="0"/>
        <w:autoSpaceDN w:val="0"/>
        <w:adjustRightInd w:val="0"/>
        <w:ind w:left="567" w:firstLine="284"/>
        <w:jc w:val="both"/>
      </w:pPr>
      <w:r w:rsidRPr="008C11C8">
        <w:t xml:space="preserve">-осуществляет иные бюджетные полномочия в соответствии с Бюджетным кодексом Российской Федерации, законодательством Российской Федерации и Республики Карелия, Уставом   поселения, настоящим Положением, иными муниципальными правовыми актами </w:t>
      </w:r>
      <w:r>
        <w:t>Шальского</w:t>
      </w:r>
      <w:r w:rsidRPr="008C11C8">
        <w:t xml:space="preserve"> сельского поселения, регулирующими бюджетные правоотношения.</w:t>
      </w:r>
    </w:p>
    <w:p w:rsidR="00295ADF" w:rsidRPr="008C11C8" w:rsidRDefault="00295ADF" w:rsidP="00342775">
      <w:pPr>
        <w:autoSpaceDE w:val="0"/>
        <w:autoSpaceDN w:val="0"/>
        <w:adjustRightInd w:val="0"/>
        <w:ind w:left="567" w:firstLine="284"/>
        <w:jc w:val="both"/>
      </w:pPr>
      <w:r w:rsidRPr="008C11C8">
        <w:lastRenderedPageBreak/>
        <w:t xml:space="preserve">-  разрабатывает и предоставляет Главе поселения проект основных направлений бюджетной и налоговой политики; </w:t>
      </w:r>
    </w:p>
    <w:p w:rsidR="00295ADF" w:rsidRPr="008C11C8" w:rsidRDefault="00295ADF" w:rsidP="00342775">
      <w:pPr>
        <w:autoSpaceDE w:val="0"/>
        <w:autoSpaceDN w:val="0"/>
        <w:adjustRightInd w:val="0"/>
        <w:ind w:left="567" w:firstLine="284"/>
        <w:jc w:val="both"/>
      </w:pPr>
      <w:r w:rsidRPr="008C11C8">
        <w:t>- организует разработку и составляет проект бюджета</w:t>
      </w:r>
      <w:r w:rsidRPr="008C11C8">
        <w:rPr>
          <w:color w:val="000000"/>
        </w:rPr>
        <w:t xml:space="preserve"> поселения</w:t>
      </w:r>
      <w:r w:rsidRPr="008C11C8">
        <w:t xml:space="preserve">, представляет его Главе поселения с необходимыми документами и материалами для </w:t>
      </w:r>
      <w:r w:rsidRPr="00C51847">
        <w:t>внесения в Совет депутатов</w:t>
      </w:r>
      <w:r w:rsidRPr="008C11C8">
        <w:t xml:space="preserve">; </w:t>
      </w:r>
    </w:p>
    <w:p w:rsidR="00295ADF" w:rsidRPr="008C11C8" w:rsidRDefault="00295ADF" w:rsidP="00342775">
      <w:pPr>
        <w:autoSpaceDE w:val="0"/>
        <w:autoSpaceDN w:val="0"/>
        <w:adjustRightInd w:val="0"/>
        <w:ind w:left="567" w:firstLine="284"/>
        <w:jc w:val="both"/>
      </w:pPr>
      <w:r w:rsidRPr="008C11C8">
        <w:t xml:space="preserve">- организует исполнение и исполняет </w:t>
      </w:r>
      <w:r w:rsidRPr="008C11C8">
        <w:rPr>
          <w:color w:val="000000"/>
        </w:rPr>
        <w:t>бюджет поселения</w:t>
      </w:r>
      <w:r w:rsidRPr="008C11C8">
        <w:t>;</w:t>
      </w:r>
    </w:p>
    <w:p w:rsidR="00295ADF" w:rsidRPr="008C11C8" w:rsidRDefault="00295ADF" w:rsidP="00342775">
      <w:pPr>
        <w:autoSpaceDE w:val="0"/>
        <w:autoSpaceDN w:val="0"/>
        <w:adjustRightInd w:val="0"/>
        <w:ind w:left="567" w:firstLine="284"/>
        <w:jc w:val="both"/>
      </w:pPr>
      <w:r w:rsidRPr="008C11C8">
        <w:t>- составляет и ведет сводную бюджетную роспись;</w:t>
      </w:r>
    </w:p>
    <w:p w:rsidR="00295ADF" w:rsidRPr="008C11C8" w:rsidRDefault="00295ADF" w:rsidP="00342775">
      <w:pPr>
        <w:autoSpaceDE w:val="0"/>
        <w:autoSpaceDN w:val="0"/>
        <w:adjustRightInd w:val="0"/>
        <w:ind w:left="567" w:firstLine="284"/>
        <w:jc w:val="both"/>
      </w:pPr>
      <w:r w:rsidRPr="008C11C8">
        <w:t>- составляет бюджетную отчетность;</w:t>
      </w:r>
    </w:p>
    <w:p w:rsidR="00295ADF" w:rsidRPr="008C11C8" w:rsidRDefault="00295ADF" w:rsidP="00342775">
      <w:pPr>
        <w:autoSpaceDE w:val="0"/>
        <w:autoSpaceDN w:val="0"/>
        <w:adjustRightInd w:val="0"/>
        <w:ind w:left="567" w:firstLine="284"/>
        <w:jc w:val="both"/>
      </w:pPr>
      <w:r w:rsidRPr="008C11C8">
        <w:t xml:space="preserve">- составляет и представляет отчет о кассовом исполнении </w:t>
      </w:r>
      <w:r w:rsidRPr="008C11C8">
        <w:rPr>
          <w:color w:val="000000"/>
        </w:rPr>
        <w:t>бюджета поселения</w:t>
      </w:r>
      <w:r w:rsidRPr="008C11C8">
        <w:t xml:space="preserve"> в порядке, установленном Министерством финансов Российской Федерации;</w:t>
      </w:r>
    </w:p>
    <w:p w:rsidR="00295ADF" w:rsidRPr="008C11C8" w:rsidRDefault="00295ADF" w:rsidP="00342775">
      <w:pPr>
        <w:autoSpaceDE w:val="0"/>
        <w:autoSpaceDN w:val="0"/>
        <w:adjustRightInd w:val="0"/>
        <w:ind w:left="567" w:firstLine="284"/>
        <w:jc w:val="both"/>
      </w:pPr>
      <w:r w:rsidRPr="008C11C8">
        <w:t>- осуществляет управление муниципальными долговыми обязательствами;</w:t>
      </w:r>
    </w:p>
    <w:p w:rsidR="00295ADF" w:rsidRPr="008C11C8" w:rsidRDefault="00295ADF" w:rsidP="00342775">
      <w:pPr>
        <w:autoSpaceDE w:val="0"/>
        <w:autoSpaceDN w:val="0"/>
        <w:adjustRightInd w:val="0"/>
        <w:ind w:left="567" w:firstLine="284"/>
        <w:jc w:val="both"/>
      </w:pPr>
      <w:r w:rsidRPr="008C11C8">
        <w:t>- осуществляет взаимоотношения с Министерством финансов Республики Карелия, Федеральной налоговой службой, Управлением федерального казначейства по Республике Карелия;</w:t>
      </w:r>
    </w:p>
    <w:p w:rsidR="00295ADF" w:rsidRPr="008C11C8" w:rsidRDefault="00295ADF" w:rsidP="00342775">
      <w:pPr>
        <w:ind w:left="567" w:firstLine="284"/>
        <w:jc w:val="both"/>
      </w:pPr>
      <w:r w:rsidRPr="008C11C8">
        <w:t xml:space="preserve">- разрабатывает бюджетный прогноз </w:t>
      </w:r>
      <w:r>
        <w:t>Шальского</w:t>
      </w:r>
      <w:r w:rsidRPr="008C11C8">
        <w:t xml:space="preserve"> сельского поселения на долгосрочный период;</w:t>
      </w:r>
    </w:p>
    <w:p w:rsidR="00295ADF" w:rsidRPr="008C11C8" w:rsidRDefault="00295ADF" w:rsidP="00342775">
      <w:pPr>
        <w:ind w:left="567" w:firstLine="284"/>
        <w:jc w:val="both"/>
      </w:pPr>
      <w:r w:rsidRPr="008C11C8">
        <w:t>- составляет и ведет кассовый план;</w:t>
      </w:r>
    </w:p>
    <w:p w:rsidR="00295ADF" w:rsidRPr="008C11C8" w:rsidRDefault="00295ADF" w:rsidP="00342775">
      <w:pPr>
        <w:ind w:left="567" w:firstLine="284"/>
        <w:jc w:val="both"/>
      </w:pPr>
      <w:r w:rsidRPr="008C11C8">
        <w:t xml:space="preserve">- осуществляет внутренний, предварительный и последующий контроль за исполнением </w:t>
      </w:r>
      <w:r w:rsidRPr="008C11C8">
        <w:rPr>
          <w:color w:val="000000"/>
        </w:rPr>
        <w:t>бюджета поселения</w:t>
      </w:r>
      <w:r w:rsidRPr="008C11C8">
        <w:t>, в том числе контроль за целевым и эффективным расходованием бюджетных сре</w:t>
      </w:r>
      <w:proofErr w:type="gramStart"/>
      <w:r w:rsidRPr="008C11C8">
        <w:t>дств гл</w:t>
      </w:r>
      <w:proofErr w:type="gramEnd"/>
      <w:r w:rsidRPr="008C11C8">
        <w:t>авными распорядителями, распорядителями и получателями бюджетных средств;</w:t>
      </w:r>
    </w:p>
    <w:p w:rsidR="00295ADF" w:rsidRPr="008C11C8" w:rsidRDefault="00295ADF" w:rsidP="00342775">
      <w:pPr>
        <w:ind w:left="567" w:firstLine="284"/>
        <w:jc w:val="both"/>
      </w:pPr>
      <w:r w:rsidRPr="008C11C8">
        <w:t>- ведет муниципальную долговую книгу;</w:t>
      </w:r>
    </w:p>
    <w:p w:rsidR="00295ADF" w:rsidRPr="008C11C8" w:rsidRDefault="00295ADF" w:rsidP="00342775">
      <w:pPr>
        <w:ind w:left="567" w:firstLine="284"/>
        <w:jc w:val="both"/>
      </w:pPr>
      <w:r w:rsidRPr="008C11C8">
        <w:t xml:space="preserve">- осуществляет кассовое обслуживание исполнения </w:t>
      </w:r>
      <w:r w:rsidRPr="008C11C8">
        <w:rPr>
          <w:color w:val="000000"/>
        </w:rPr>
        <w:t>бюджета поселения</w:t>
      </w:r>
      <w:r w:rsidRPr="008C11C8">
        <w:t>;</w:t>
      </w:r>
    </w:p>
    <w:p w:rsidR="00295ADF" w:rsidRPr="008C11C8" w:rsidRDefault="00295ADF" w:rsidP="00342775">
      <w:pPr>
        <w:ind w:left="567" w:firstLine="284"/>
        <w:jc w:val="both"/>
      </w:pPr>
      <w:r w:rsidRPr="008C11C8">
        <w:t>- применяет бюджетные меры принуждения за совершение бюджетного нарушения;</w:t>
      </w:r>
    </w:p>
    <w:p w:rsidR="00295ADF" w:rsidRPr="008C11C8" w:rsidRDefault="00295ADF" w:rsidP="00342775">
      <w:pPr>
        <w:ind w:left="567" w:firstLine="284"/>
        <w:jc w:val="both"/>
      </w:pPr>
      <w:r w:rsidRPr="008C11C8">
        <w:t xml:space="preserve">- исполняет судебные акты по обращению взыскания на средства </w:t>
      </w:r>
      <w:r w:rsidRPr="008C11C8">
        <w:rPr>
          <w:color w:val="000000"/>
        </w:rPr>
        <w:t>бюджета поселения</w:t>
      </w:r>
      <w:r w:rsidRPr="008C11C8">
        <w:t>;</w:t>
      </w:r>
    </w:p>
    <w:p w:rsidR="00295ADF" w:rsidRPr="008C11C8" w:rsidRDefault="00295ADF" w:rsidP="00342775">
      <w:pPr>
        <w:ind w:left="567" w:firstLine="284"/>
        <w:jc w:val="both"/>
      </w:pPr>
      <w:r w:rsidRPr="008C11C8">
        <w:t xml:space="preserve">- осуществляет иные полномочия в области бюджетного процесса в соответствии с законами Российской Федерации, законами </w:t>
      </w:r>
      <w:r>
        <w:rPr>
          <w:iCs/>
        </w:rPr>
        <w:t>Республики Карелия</w:t>
      </w:r>
      <w:r w:rsidRPr="008C11C8">
        <w:t xml:space="preserve">, Уставом поселения, настоящим Положением и иными муниципальными правовыми актами </w:t>
      </w:r>
      <w:r>
        <w:t>Шальского</w:t>
      </w:r>
      <w:r w:rsidRPr="008C11C8">
        <w:t xml:space="preserve"> сельского поселения, регулирующими бюджетные правоотношения.</w:t>
      </w:r>
    </w:p>
    <w:p w:rsidR="00295ADF" w:rsidRPr="00A963F3" w:rsidRDefault="00295ADF" w:rsidP="00342775">
      <w:pPr>
        <w:ind w:left="567"/>
        <w:jc w:val="both"/>
      </w:pPr>
    </w:p>
    <w:p w:rsidR="00295ADF" w:rsidRPr="00355DC9" w:rsidRDefault="00295ADF" w:rsidP="00342775">
      <w:pPr>
        <w:ind w:left="567"/>
        <w:jc w:val="both"/>
      </w:pPr>
      <w:r w:rsidRPr="00355DC9">
        <w:t xml:space="preserve">4. Контрольно-счетный орган  </w:t>
      </w:r>
      <w:proofErr w:type="spellStart"/>
      <w:r w:rsidRPr="00355DC9">
        <w:t>Пудожского</w:t>
      </w:r>
      <w:proofErr w:type="spellEnd"/>
      <w:r w:rsidRPr="00355DC9">
        <w:t xml:space="preserve"> муниципального района:</w:t>
      </w:r>
    </w:p>
    <w:p w:rsidR="00295ADF" w:rsidRPr="00A963F3" w:rsidRDefault="00295ADF" w:rsidP="00342775">
      <w:pPr>
        <w:ind w:left="567"/>
        <w:jc w:val="both"/>
      </w:pPr>
      <w:r w:rsidRPr="00355DC9">
        <w:t>- осуществляет внешнюю проверку годового отчета об исполнении мес</w:t>
      </w:r>
      <w:r w:rsidRPr="00A963F3">
        <w:t>тного бюджета;</w:t>
      </w:r>
    </w:p>
    <w:p w:rsidR="00295ADF" w:rsidRPr="00A963F3" w:rsidRDefault="00295ADF" w:rsidP="00342775">
      <w:pPr>
        <w:ind w:left="567"/>
        <w:jc w:val="both"/>
      </w:pPr>
      <w:r w:rsidRPr="00A963F3">
        <w:t xml:space="preserve">- осуществляет </w:t>
      </w:r>
      <w:proofErr w:type="gramStart"/>
      <w:r w:rsidRPr="00A963F3">
        <w:t>контроль за</w:t>
      </w:r>
      <w:proofErr w:type="gramEnd"/>
      <w:r w:rsidRPr="00A963F3">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295ADF" w:rsidRPr="00A963F3" w:rsidRDefault="00295ADF" w:rsidP="00342775">
      <w:pPr>
        <w:ind w:left="567"/>
        <w:jc w:val="both"/>
      </w:pPr>
      <w:r w:rsidRPr="00A963F3">
        <w:t xml:space="preserve">- организует и осуществляет </w:t>
      </w:r>
      <w:proofErr w:type="gramStart"/>
      <w:r w:rsidRPr="00A963F3">
        <w:t>контроль за</w:t>
      </w:r>
      <w:proofErr w:type="gramEnd"/>
      <w:r w:rsidRPr="00A963F3">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295ADF" w:rsidRPr="00A963F3" w:rsidRDefault="00295ADF" w:rsidP="00342775">
      <w:pPr>
        <w:ind w:left="567"/>
        <w:jc w:val="both"/>
      </w:pPr>
      <w:proofErr w:type="gramStart"/>
      <w:r w:rsidRPr="00A963F3">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95ADF" w:rsidRPr="00A963F3" w:rsidRDefault="00295ADF" w:rsidP="00342775">
      <w:pPr>
        <w:ind w:left="567"/>
        <w:jc w:val="both"/>
      </w:pPr>
      <w:r w:rsidRPr="00A963F3">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295ADF" w:rsidRPr="00A963F3" w:rsidRDefault="00295ADF" w:rsidP="00342775">
      <w:pPr>
        <w:ind w:left="567"/>
        <w:jc w:val="both"/>
      </w:pPr>
      <w:r w:rsidRPr="00A963F3">
        <w:t>- осуществляет анализ бюджетного процесса в муниципальном образовании и подготовку предложений, направленных на его совершенствование;</w:t>
      </w:r>
    </w:p>
    <w:p w:rsidR="00295ADF" w:rsidRPr="00A963F3" w:rsidRDefault="00295ADF" w:rsidP="00342775">
      <w:pPr>
        <w:ind w:left="567"/>
        <w:jc w:val="both"/>
      </w:pPr>
      <w:r w:rsidRPr="00A963F3">
        <w:t>- участвует в пределах полномочий в мероприятиях, направленных на противодействие коррупции;</w:t>
      </w:r>
    </w:p>
    <w:p w:rsidR="00295ADF" w:rsidRPr="00A963F3" w:rsidRDefault="00295ADF" w:rsidP="00342775">
      <w:pPr>
        <w:ind w:left="567"/>
        <w:jc w:val="both"/>
      </w:pPr>
      <w:r w:rsidRPr="00A963F3">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rsidR="00295ADF" w:rsidRPr="00A963F3" w:rsidRDefault="00295ADF" w:rsidP="00342775">
      <w:pPr>
        <w:ind w:left="567"/>
        <w:jc w:val="both"/>
      </w:pPr>
    </w:p>
    <w:p w:rsidR="00295ADF" w:rsidRPr="00A963F3" w:rsidRDefault="00295ADF" w:rsidP="00342775">
      <w:pPr>
        <w:ind w:left="567"/>
        <w:jc w:val="both"/>
      </w:pPr>
      <w:r>
        <w:t>5</w:t>
      </w:r>
      <w:r w:rsidRPr="00A963F3">
        <w:t>. Главный распорядитель бюджетных средств:</w:t>
      </w:r>
    </w:p>
    <w:p w:rsidR="00295ADF" w:rsidRPr="00A963F3" w:rsidRDefault="00295ADF" w:rsidP="00342775">
      <w:pPr>
        <w:ind w:left="567"/>
        <w:jc w:val="both"/>
      </w:pPr>
      <w:r w:rsidRPr="00A963F3">
        <w:t>- обеспечивает результативность, адресность и целевой характер использования бюджетных сре</w:t>
      </w:r>
      <w:proofErr w:type="gramStart"/>
      <w:r w:rsidRPr="00A963F3">
        <w:t>дств в с</w:t>
      </w:r>
      <w:proofErr w:type="gramEnd"/>
      <w:r w:rsidRPr="00A963F3">
        <w:t>оответствии с утвержденными ему бюджетными ассигнованиями и лимитами бюджетных обязательств;</w:t>
      </w:r>
    </w:p>
    <w:p w:rsidR="00295ADF" w:rsidRPr="00A963F3" w:rsidRDefault="00295ADF" w:rsidP="00342775">
      <w:pPr>
        <w:ind w:left="567"/>
        <w:jc w:val="both"/>
      </w:pPr>
      <w:r w:rsidRPr="00A963F3">
        <w:t>- формирует перечень подведомственных ему распорядителей и получателей бюджетных средств;</w:t>
      </w:r>
    </w:p>
    <w:p w:rsidR="00295ADF" w:rsidRPr="00A963F3" w:rsidRDefault="00295ADF" w:rsidP="00342775">
      <w:pPr>
        <w:ind w:left="567"/>
        <w:jc w:val="both"/>
      </w:pPr>
      <w:r w:rsidRPr="00A963F3">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95ADF" w:rsidRPr="00A963F3" w:rsidRDefault="00295ADF" w:rsidP="00342775">
      <w:pPr>
        <w:ind w:left="567"/>
        <w:jc w:val="both"/>
      </w:pPr>
      <w:r w:rsidRPr="00A963F3">
        <w:t>- осуществляет планирование соответствующих расходов бюджета, составляет обоснования бюджетных ассигнований;</w:t>
      </w:r>
    </w:p>
    <w:p w:rsidR="00295ADF" w:rsidRPr="00A963F3" w:rsidRDefault="00295ADF" w:rsidP="00342775">
      <w:pPr>
        <w:ind w:left="567"/>
        <w:jc w:val="both"/>
      </w:pPr>
      <w:r w:rsidRPr="00A963F3">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95ADF" w:rsidRPr="00A963F3" w:rsidRDefault="00295ADF" w:rsidP="00342775">
      <w:pPr>
        <w:ind w:left="567"/>
        <w:jc w:val="both"/>
      </w:pPr>
      <w:r w:rsidRPr="00A963F3">
        <w:t>- вносит предложения по формированию и изменению лимитов бюджетных обязательств;</w:t>
      </w:r>
    </w:p>
    <w:p w:rsidR="00295ADF" w:rsidRPr="00A963F3" w:rsidRDefault="00295ADF" w:rsidP="00342775">
      <w:pPr>
        <w:ind w:left="567"/>
        <w:jc w:val="both"/>
      </w:pPr>
      <w:r w:rsidRPr="00A963F3">
        <w:t>- вносит предложения по формированию и изменению сводной бюджетной росписи;</w:t>
      </w:r>
    </w:p>
    <w:p w:rsidR="00295ADF" w:rsidRPr="00A963F3" w:rsidRDefault="00295ADF" w:rsidP="00342775">
      <w:pPr>
        <w:ind w:left="567"/>
        <w:jc w:val="both"/>
      </w:pPr>
      <w:r w:rsidRPr="00A963F3">
        <w:t>- определяет порядок утверждения бюджетных смет подведомственных получателей бюджетных средств, являющихся казенными учреждениями;</w:t>
      </w:r>
    </w:p>
    <w:p w:rsidR="00295ADF" w:rsidRPr="00A963F3" w:rsidRDefault="00295ADF" w:rsidP="00342775">
      <w:pPr>
        <w:ind w:left="567"/>
        <w:jc w:val="both"/>
      </w:pPr>
      <w:r w:rsidRPr="00A963F3">
        <w:t>- формирует и утверждает муниципальные задания;</w:t>
      </w:r>
    </w:p>
    <w:p w:rsidR="00295ADF" w:rsidRPr="00A963F3" w:rsidRDefault="00295ADF" w:rsidP="00342775">
      <w:pPr>
        <w:ind w:left="567"/>
        <w:jc w:val="both"/>
      </w:pPr>
      <w:r w:rsidRPr="00A963F3">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295ADF" w:rsidRPr="00A963F3" w:rsidRDefault="00295ADF" w:rsidP="00342775">
      <w:pPr>
        <w:ind w:left="567"/>
        <w:jc w:val="both"/>
      </w:pPr>
      <w:r w:rsidRPr="00A963F3">
        <w:t>- формирует бюджетную отчетность главного распорядителя бюджетных средств;</w:t>
      </w:r>
    </w:p>
    <w:p w:rsidR="00295ADF" w:rsidRPr="00A963F3" w:rsidRDefault="00295ADF" w:rsidP="00342775">
      <w:pPr>
        <w:ind w:left="567"/>
        <w:jc w:val="both"/>
      </w:pPr>
      <w:r w:rsidRPr="00A963F3">
        <w:t>- отвечает от имени</w:t>
      </w:r>
      <w:r>
        <w:t xml:space="preserve"> Шальского</w:t>
      </w:r>
      <w:r w:rsidRPr="00C51847">
        <w:t xml:space="preserve"> сельского поселения</w:t>
      </w:r>
      <w:r>
        <w:rPr>
          <w:color w:val="FF0000"/>
        </w:rPr>
        <w:t xml:space="preserve"> </w:t>
      </w:r>
      <w:r w:rsidRPr="00A963F3">
        <w:t>по денежным обязательствам подведомственных ему получателей бюджетных средств;</w:t>
      </w:r>
    </w:p>
    <w:p w:rsidR="00295ADF" w:rsidRPr="00A963F3" w:rsidRDefault="00295ADF" w:rsidP="00342775">
      <w:pPr>
        <w:ind w:left="567"/>
        <w:jc w:val="both"/>
      </w:pPr>
      <w:r w:rsidRPr="00A963F3">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295ADF" w:rsidRPr="00A963F3" w:rsidRDefault="00295ADF" w:rsidP="00342775">
      <w:pPr>
        <w:ind w:left="567"/>
      </w:pPr>
    </w:p>
    <w:p w:rsidR="00295ADF" w:rsidRPr="009960F4" w:rsidRDefault="00295ADF" w:rsidP="00342775">
      <w:pPr>
        <w:ind w:left="567"/>
        <w:jc w:val="both"/>
      </w:pPr>
      <w:r w:rsidRPr="009960F4">
        <w:t>6. Получатель бюджетных средств:</w:t>
      </w:r>
    </w:p>
    <w:p w:rsidR="00295ADF" w:rsidRPr="009960F4" w:rsidRDefault="00295ADF" w:rsidP="00342775">
      <w:pPr>
        <w:ind w:left="567"/>
        <w:jc w:val="both"/>
      </w:pPr>
      <w:r w:rsidRPr="009960F4">
        <w:t>- составляет и исполняет бюджетную смету;</w:t>
      </w:r>
    </w:p>
    <w:p w:rsidR="00295ADF" w:rsidRPr="009960F4" w:rsidRDefault="00295ADF" w:rsidP="00342775">
      <w:pPr>
        <w:ind w:left="567"/>
        <w:jc w:val="both"/>
      </w:pPr>
      <w:r w:rsidRPr="009960F4">
        <w:t>- принимает и (или) исполняет в пределах доведенных лимитов бюджетных обязательств и (или) бюджетных ассигнований бюджетные обязательства;</w:t>
      </w:r>
    </w:p>
    <w:p w:rsidR="00295ADF" w:rsidRPr="009960F4" w:rsidRDefault="00295ADF" w:rsidP="00342775">
      <w:pPr>
        <w:ind w:left="567"/>
        <w:jc w:val="both"/>
      </w:pPr>
      <w:r w:rsidRPr="009960F4">
        <w:t>- обеспечивает результативность, целевой характер использования предусмотренных ему бюджетных ассигнований;</w:t>
      </w:r>
    </w:p>
    <w:p w:rsidR="00295ADF" w:rsidRPr="009960F4" w:rsidRDefault="00295ADF" w:rsidP="00342775">
      <w:pPr>
        <w:ind w:left="567"/>
        <w:jc w:val="both"/>
      </w:pPr>
      <w:r w:rsidRPr="009960F4">
        <w:t>- вносит соответствующему главному распорядителю (распорядителю) бюджетных сре</w:t>
      </w:r>
      <w:proofErr w:type="gramStart"/>
      <w:r w:rsidRPr="009960F4">
        <w:t>дств пр</w:t>
      </w:r>
      <w:proofErr w:type="gramEnd"/>
      <w:r w:rsidRPr="009960F4">
        <w:t>едложения по изменению бюджетной росписи;</w:t>
      </w:r>
    </w:p>
    <w:p w:rsidR="00295ADF" w:rsidRPr="009960F4" w:rsidRDefault="00295ADF" w:rsidP="00342775">
      <w:pPr>
        <w:ind w:left="567"/>
        <w:jc w:val="both"/>
      </w:pPr>
      <w:r w:rsidRPr="009960F4">
        <w:t>- ведет бюджетный учет (обеспечивает ведение бюджетного учета);</w:t>
      </w:r>
    </w:p>
    <w:p w:rsidR="00295ADF" w:rsidRPr="009960F4" w:rsidRDefault="00295ADF" w:rsidP="00342775">
      <w:pPr>
        <w:ind w:left="567"/>
        <w:jc w:val="both"/>
      </w:pPr>
      <w:r w:rsidRPr="009960F4">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95ADF" w:rsidRPr="009960F4" w:rsidRDefault="00295ADF" w:rsidP="00342775">
      <w:pPr>
        <w:ind w:left="567"/>
        <w:jc w:val="both"/>
      </w:pPr>
      <w:r w:rsidRPr="009960F4">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295ADF" w:rsidRPr="009960F4" w:rsidRDefault="00295ADF" w:rsidP="00342775">
      <w:pPr>
        <w:ind w:left="567" w:firstLine="708"/>
        <w:jc w:val="both"/>
      </w:pPr>
      <w:r w:rsidRPr="009960F4">
        <w:t>Бюджетные полномочия и ответственность получателя бюджетных средств определены статьей 162 Бюджетного кодекса Российской Федерации.</w:t>
      </w:r>
    </w:p>
    <w:p w:rsidR="00295ADF" w:rsidRPr="009960F4" w:rsidRDefault="00295ADF" w:rsidP="00342775">
      <w:pPr>
        <w:ind w:left="567"/>
        <w:jc w:val="both"/>
      </w:pPr>
    </w:p>
    <w:p w:rsidR="00295ADF" w:rsidRPr="009960F4" w:rsidRDefault="00295ADF" w:rsidP="00342775">
      <w:pPr>
        <w:ind w:left="567"/>
        <w:jc w:val="both"/>
        <w:rPr>
          <w:b/>
        </w:rPr>
      </w:pPr>
      <w:r w:rsidRPr="001E3FF6">
        <w:t>7. Главный администратор (администратор) доходов местного бюджета:</w:t>
      </w:r>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xml:space="preserve">- осуществляет начисление, учет и </w:t>
      </w:r>
      <w:proofErr w:type="gramStart"/>
      <w:r w:rsidRPr="009960F4">
        <w:rPr>
          <w:rFonts w:ascii="Times New Roman" w:hAnsi="Times New Roman" w:cs="Times New Roman"/>
          <w:sz w:val="24"/>
          <w:szCs w:val="24"/>
        </w:rPr>
        <w:t>контроль за</w:t>
      </w:r>
      <w:proofErr w:type="gramEnd"/>
      <w:r w:rsidRPr="009960F4">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осуществляет взыскание задолженности по платежам в бюджет, пеней и штрафов;</w:t>
      </w:r>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w:t>
      </w:r>
      <w:r w:rsidRPr="009960F4">
        <w:rPr>
          <w:rFonts w:ascii="Times New Roman" w:hAnsi="Times New Roman" w:cs="Times New Roman"/>
          <w:sz w:val="24"/>
          <w:szCs w:val="24"/>
        </w:rPr>
        <w:lastRenderedPageBreak/>
        <w:t>Российской Федерации;</w:t>
      </w:r>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95ADF" w:rsidRPr="009960F4" w:rsidRDefault="00295ADF" w:rsidP="00342775">
      <w:pPr>
        <w:pStyle w:val="ConsPlusNormal"/>
        <w:ind w:left="567" w:firstLine="0"/>
        <w:jc w:val="both"/>
        <w:rPr>
          <w:rFonts w:ascii="Times New Roman" w:hAnsi="Times New Roman" w:cs="Times New Roman"/>
          <w:sz w:val="24"/>
          <w:szCs w:val="24"/>
        </w:rPr>
      </w:pPr>
      <w:proofErr w:type="gramStart"/>
      <w:r w:rsidRPr="009960F4">
        <w:rPr>
          <w:rFonts w:ascii="Times New Roman" w:hAnsi="Times New Roman" w:cs="Times New Roman"/>
          <w:sz w:val="24"/>
          <w:szCs w:val="24"/>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 w:history="1">
        <w:r w:rsidRPr="009960F4">
          <w:rPr>
            <w:rFonts w:ascii="Times New Roman" w:hAnsi="Times New Roman" w:cs="Times New Roman"/>
            <w:sz w:val="24"/>
            <w:szCs w:val="24"/>
          </w:rPr>
          <w:t>законом</w:t>
        </w:r>
      </w:hyperlink>
      <w:r>
        <w:t xml:space="preserve"> </w:t>
      </w:r>
      <w:r w:rsidRPr="009960F4">
        <w:rPr>
          <w:rFonts w:ascii="Times New Roman" w:hAnsi="Times New Roman" w:cs="Times New Roman"/>
          <w:sz w:val="24"/>
          <w:szCs w:val="24"/>
        </w:rPr>
        <w:t>от 27 июля 2010 года № 210-ФЗ «Об организации предоставления государственных и муниципальных услуг»;</w:t>
      </w:r>
      <w:proofErr w:type="gramEnd"/>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95ADF" w:rsidRPr="009960F4" w:rsidRDefault="00295ADF" w:rsidP="00342775">
      <w:pPr>
        <w:pStyle w:val="ConsPlusNormal"/>
        <w:ind w:left="567" w:firstLine="709"/>
        <w:jc w:val="both"/>
        <w:rPr>
          <w:rFonts w:ascii="Times New Roman" w:hAnsi="Times New Roman" w:cs="Times New Roman"/>
          <w:sz w:val="24"/>
          <w:szCs w:val="24"/>
        </w:rPr>
      </w:pPr>
    </w:p>
    <w:p w:rsidR="00295ADF" w:rsidRPr="009960F4" w:rsidRDefault="00295ADF" w:rsidP="00342775">
      <w:pPr>
        <w:ind w:left="567"/>
      </w:pPr>
      <w:r w:rsidRPr="009960F4">
        <w:t>8. Администратор источников финансирования дефицита местного бюджета:</w:t>
      </w:r>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xml:space="preserve">- осуществляет </w:t>
      </w:r>
      <w:proofErr w:type="gramStart"/>
      <w:r w:rsidRPr="009960F4">
        <w:rPr>
          <w:rFonts w:ascii="Times New Roman" w:hAnsi="Times New Roman" w:cs="Times New Roman"/>
          <w:sz w:val="24"/>
          <w:szCs w:val="24"/>
        </w:rPr>
        <w:t>контроль за</w:t>
      </w:r>
      <w:proofErr w:type="gramEnd"/>
      <w:r w:rsidRPr="009960F4">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обеспечивает поступления в бюджет и выплаты из бюджета по источникам финансирования дефицита бюджета;</w:t>
      </w:r>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формирует и представляет бюджетную отчетность;</w:t>
      </w:r>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295ADF" w:rsidRPr="009960F4" w:rsidRDefault="00295ADF" w:rsidP="00342775">
      <w:pPr>
        <w:pStyle w:val="ConsPlusNormal"/>
        <w:ind w:left="567" w:firstLine="0"/>
        <w:jc w:val="both"/>
        <w:rPr>
          <w:rFonts w:ascii="Times New Roman" w:hAnsi="Times New Roman" w:cs="Times New Roman"/>
          <w:sz w:val="24"/>
          <w:szCs w:val="24"/>
        </w:rPr>
      </w:pPr>
      <w:r w:rsidRPr="009960F4">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95ADF" w:rsidRPr="009960F4" w:rsidRDefault="00295ADF" w:rsidP="00342775">
      <w:pPr>
        <w:ind w:left="567"/>
        <w:rPr>
          <w:b/>
        </w:rPr>
      </w:pPr>
    </w:p>
    <w:p w:rsidR="00295ADF" w:rsidRPr="009960F4" w:rsidRDefault="00295ADF" w:rsidP="00342775">
      <w:pPr>
        <w:ind w:left="567"/>
        <w:jc w:val="center"/>
        <w:rPr>
          <w:b/>
          <w:i/>
        </w:rPr>
      </w:pPr>
      <w:r w:rsidRPr="009960F4">
        <w:rPr>
          <w:b/>
        </w:rPr>
        <w:t>Статья 8. Доходы бюджета</w:t>
      </w:r>
      <w:r>
        <w:rPr>
          <w:b/>
        </w:rPr>
        <w:t xml:space="preserve"> Шальского</w:t>
      </w:r>
      <w:r w:rsidRPr="009960F4">
        <w:rPr>
          <w:b/>
        </w:rPr>
        <w:t xml:space="preserve"> сельского поселения</w:t>
      </w:r>
    </w:p>
    <w:p w:rsidR="00EF73FA" w:rsidRDefault="00EF73FA" w:rsidP="00342775">
      <w:pPr>
        <w:ind w:left="567"/>
        <w:jc w:val="both"/>
      </w:pPr>
    </w:p>
    <w:p w:rsidR="00295ADF" w:rsidRPr="009960F4" w:rsidRDefault="00295ADF" w:rsidP="00342775">
      <w:pPr>
        <w:ind w:left="567"/>
        <w:jc w:val="both"/>
      </w:pPr>
      <w:r w:rsidRPr="009960F4">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95ADF" w:rsidRPr="009960F4" w:rsidRDefault="00295ADF" w:rsidP="00342775">
      <w:pPr>
        <w:ind w:left="567"/>
        <w:jc w:val="both"/>
      </w:pPr>
      <w:r w:rsidRPr="009960F4">
        <w:t>К доходам бюджета относятся налоговые, неналоговые и безвозмездные поступления.</w:t>
      </w:r>
    </w:p>
    <w:p w:rsidR="00295ADF" w:rsidRPr="00A963F3" w:rsidRDefault="00295ADF" w:rsidP="00342775">
      <w:pPr>
        <w:ind w:left="567"/>
        <w:jc w:val="both"/>
      </w:pPr>
      <w:r w:rsidRPr="009960F4">
        <w:t xml:space="preserve">2. К налоговым доходам бюджета </w:t>
      </w:r>
      <w:r>
        <w:t>Шальского</w:t>
      </w:r>
      <w:r w:rsidRPr="009960F4">
        <w:t xml:space="preserve"> сельского поселения 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Совета</w:t>
      </w:r>
      <w:r>
        <w:t xml:space="preserve"> </w:t>
      </w:r>
      <w:r w:rsidRPr="009960F4">
        <w:t>сельского поселения и соответственно федеральные, региональные, местные налоги и сборы, а также пени</w:t>
      </w:r>
      <w:r w:rsidRPr="00A963F3">
        <w:t xml:space="preserve"> и штрафы по ним.</w:t>
      </w:r>
    </w:p>
    <w:p w:rsidR="00295ADF" w:rsidRPr="00A963F3" w:rsidRDefault="00295ADF" w:rsidP="00342775">
      <w:pPr>
        <w:ind w:left="567"/>
        <w:jc w:val="both"/>
      </w:pPr>
      <w:r w:rsidRPr="00A963F3">
        <w:t>3. </w:t>
      </w:r>
      <w:proofErr w:type="gramStart"/>
      <w:r w:rsidRPr="00A963F3">
        <w:t xml:space="preserve">В бюджет </w:t>
      </w:r>
      <w:r>
        <w:t>Шальского сельского поселения</w:t>
      </w:r>
      <w:r w:rsidRPr="00A963F3">
        <w:t xml:space="preserve">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Республики Карелия и (или) муниципальными правовыми актами представительного органа муниципального района.</w:t>
      </w:r>
      <w:proofErr w:type="gramEnd"/>
    </w:p>
    <w:p w:rsidR="00295ADF" w:rsidRPr="00A963F3" w:rsidRDefault="00295ADF" w:rsidP="00342775">
      <w:pPr>
        <w:ind w:left="567" w:firstLine="708"/>
        <w:jc w:val="both"/>
      </w:pPr>
      <w:r w:rsidRPr="00A963F3">
        <w:t>Неналоговые доходы бюджета формируются в соответствии со статьями 41, 42, 46 и 62 Бюджетного кодекса Российской Федерации.</w:t>
      </w:r>
    </w:p>
    <w:p w:rsidR="00295ADF" w:rsidRPr="00EC6B62" w:rsidRDefault="00295ADF" w:rsidP="00342775">
      <w:pPr>
        <w:pStyle w:val="s1"/>
        <w:shd w:val="clear" w:color="auto" w:fill="FFFFFF"/>
        <w:spacing w:before="0" w:beforeAutospacing="0" w:after="0" w:afterAutospacing="0"/>
        <w:ind w:left="567"/>
        <w:jc w:val="both"/>
        <w:rPr>
          <w:color w:val="000000"/>
        </w:rPr>
      </w:pPr>
      <w:r>
        <w:t xml:space="preserve">4.  </w:t>
      </w:r>
      <w:r w:rsidRPr="00EC6B62">
        <w:rPr>
          <w:color w:val="000000"/>
        </w:rPr>
        <w:t>К безвозмездным поступлениям относятся:</w:t>
      </w:r>
    </w:p>
    <w:p w:rsidR="00295ADF" w:rsidRPr="00EC6B62" w:rsidRDefault="00295ADF" w:rsidP="00342775">
      <w:pPr>
        <w:pStyle w:val="s1"/>
        <w:shd w:val="clear" w:color="auto" w:fill="FFFFFF"/>
        <w:spacing w:before="0" w:beforeAutospacing="0" w:after="0" w:afterAutospacing="0"/>
        <w:ind w:left="567" w:firstLine="284"/>
        <w:jc w:val="both"/>
        <w:rPr>
          <w:color w:val="000000"/>
        </w:rPr>
      </w:pPr>
      <w:r w:rsidRPr="00EC6B62">
        <w:rPr>
          <w:color w:val="000000"/>
        </w:rPr>
        <w:t>- дотации из других бюджетов бюджетной системы Российской Федерации;</w:t>
      </w:r>
    </w:p>
    <w:p w:rsidR="00295ADF" w:rsidRPr="00EC6B62" w:rsidRDefault="00295ADF" w:rsidP="00342775">
      <w:pPr>
        <w:pStyle w:val="s1"/>
        <w:shd w:val="clear" w:color="auto" w:fill="FFFFFF"/>
        <w:spacing w:before="0" w:beforeAutospacing="0" w:after="0" w:afterAutospacing="0"/>
        <w:ind w:left="567" w:firstLine="284"/>
        <w:jc w:val="both"/>
        <w:rPr>
          <w:color w:val="000000"/>
        </w:rPr>
      </w:pPr>
      <w:r w:rsidRPr="00EC6B62">
        <w:rPr>
          <w:color w:val="000000"/>
        </w:rPr>
        <w:lastRenderedPageBreak/>
        <w:t>- субсидии из других бюджетов бюджетной системы Российской Федерации (межбюджетные субсидии);</w:t>
      </w:r>
    </w:p>
    <w:p w:rsidR="00295ADF" w:rsidRPr="00EC6B62" w:rsidRDefault="00295ADF" w:rsidP="00342775">
      <w:pPr>
        <w:pStyle w:val="s1"/>
        <w:shd w:val="clear" w:color="auto" w:fill="FFFFFF"/>
        <w:spacing w:before="0" w:beforeAutospacing="0" w:after="0" w:afterAutospacing="0"/>
        <w:ind w:left="567" w:firstLine="284"/>
        <w:jc w:val="both"/>
        <w:rPr>
          <w:color w:val="000000"/>
        </w:rPr>
      </w:pPr>
      <w:r w:rsidRPr="00EC6B62">
        <w:rPr>
          <w:color w:val="000000"/>
        </w:rPr>
        <w:t>- субвенции из федерального бюджета и (или) из бюджетов субъектов Российской Федерации;</w:t>
      </w:r>
    </w:p>
    <w:p w:rsidR="00295ADF" w:rsidRPr="00EC6B62" w:rsidRDefault="00295ADF" w:rsidP="00342775">
      <w:pPr>
        <w:pStyle w:val="s1"/>
        <w:shd w:val="clear" w:color="auto" w:fill="FFFFFF"/>
        <w:spacing w:before="0" w:beforeAutospacing="0" w:after="0" w:afterAutospacing="0"/>
        <w:ind w:left="567" w:firstLine="284"/>
        <w:jc w:val="both"/>
        <w:rPr>
          <w:color w:val="000000"/>
        </w:rPr>
      </w:pPr>
      <w:r w:rsidRPr="00EC6B62">
        <w:rPr>
          <w:color w:val="000000"/>
        </w:rPr>
        <w:t>- иные межбюджетные трансферты из других бюджетов бюджетной системы Российской Федерации;</w:t>
      </w:r>
    </w:p>
    <w:p w:rsidR="00295ADF" w:rsidRPr="00EC6B62" w:rsidRDefault="00295ADF" w:rsidP="00342775">
      <w:pPr>
        <w:pStyle w:val="s1"/>
        <w:shd w:val="clear" w:color="auto" w:fill="FFFFFF"/>
        <w:spacing w:before="0" w:beforeAutospacing="0" w:after="0" w:afterAutospacing="0"/>
        <w:ind w:left="567" w:firstLine="284"/>
        <w:jc w:val="both"/>
        <w:rPr>
          <w:color w:val="000000"/>
        </w:rPr>
      </w:pPr>
      <w:r w:rsidRPr="00EC6B62">
        <w:rPr>
          <w:color w:val="000000"/>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295ADF" w:rsidRPr="00A963F3" w:rsidRDefault="00295ADF" w:rsidP="00342775">
      <w:pPr>
        <w:spacing w:line="288" w:lineRule="auto"/>
        <w:ind w:left="567"/>
        <w:jc w:val="both"/>
      </w:pPr>
    </w:p>
    <w:p w:rsidR="00295ADF" w:rsidRPr="00A963F3" w:rsidRDefault="00295ADF" w:rsidP="00342775">
      <w:pPr>
        <w:ind w:left="567"/>
        <w:jc w:val="center"/>
        <w:rPr>
          <w:b/>
          <w:i/>
        </w:rPr>
      </w:pPr>
      <w:r w:rsidRPr="00A963F3">
        <w:rPr>
          <w:b/>
        </w:rPr>
        <w:t xml:space="preserve">Статья 9. Расходы бюджета </w:t>
      </w:r>
      <w:r>
        <w:rPr>
          <w:b/>
        </w:rPr>
        <w:t>Шальского сельского поселения</w:t>
      </w:r>
    </w:p>
    <w:p w:rsidR="00EF73FA" w:rsidRDefault="00EF73FA" w:rsidP="00342775">
      <w:pPr>
        <w:ind w:left="567" w:firstLine="720"/>
        <w:jc w:val="both"/>
      </w:pPr>
    </w:p>
    <w:p w:rsidR="00295ADF" w:rsidRPr="00A963F3" w:rsidRDefault="00295ADF" w:rsidP="00342775">
      <w:pPr>
        <w:ind w:left="567" w:firstLine="720"/>
        <w:jc w:val="both"/>
      </w:pPr>
      <w:r w:rsidRPr="00A963F3">
        <w:t xml:space="preserve">1. Расходы бюджета </w:t>
      </w:r>
      <w:r>
        <w:t>Шальского сельского поселения</w:t>
      </w:r>
      <w:r w:rsidRPr="00A963F3">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t>Шальского сельского поселения</w:t>
      </w:r>
      <w:r w:rsidR="00840676">
        <w:t>.</w:t>
      </w:r>
      <w:r w:rsidRPr="00A963F3">
        <w:t xml:space="preserve"> </w:t>
      </w:r>
    </w:p>
    <w:p w:rsidR="00295ADF" w:rsidRPr="00A963F3" w:rsidRDefault="00295ADF" w:rsidP="00342775">
      <w:pPr>
        <w:ind w:left="567" w:firstLine="720"/>
        <w:jc w:val="both"/>
      </w:pPr>
      <w:r w:rsidRPr="00A963F3">
        <w:t xml:space="preserve">2. Структура и форма расходов бюджета </w:t>
      </w:r>
      <w:r>
        <w:t>Шальского сельского поселения</w:t>
      </w:r>
      <w:r w:rsidRPr="00A963F3">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295ADF" w:rsidRPr="00A963F3" w:rsidRDefault="00295ADF" w:rsidP="00342775">
      <w:pPr>
        <w:ind w:left="567" w:firstLine="720"/>
        <w:jc w:val="both"/>
        <w:rPr>
          <w:i/>
        </w:rPr>
      </w:pPr>
      <w:r w:rsidRPr="00A963F3">
        <w:t>3. Порядок осуществления расходов бюджета</w:t>
      </w:r>
      <w:r>
        <w:t xml:space="preserve"> Шальского сельского поселения</w:t>
      </w:r>
      <w:r w:rsidRPr="00A963F3">
        <w:t xml:space="preserve"> осуществление отдельных государственных полномочий, переданных органам местного самоуправления </w:t>
      </w:r>
      <w:r>
        <w:t>Шальского сельского поселения</w:t>
      </w:r>
      <w:r w:rsidRPr="00A963F3">
        <w:t>, устанавливается федеральными органами государственной власти и (или) органами государственной власти Республики Карелия</w:t>
      </w:r>
      <w:r w:rsidRPr="00A963F3">
        <w:rPr>
          <w:i/>
        </w:rPr>
        <w:t>.</w:t>
      </w:r>
    </w:p>
    <w:p w:rsidR="00295ADF" w:rsidRPr="00A963F3" w:rsidRDefault="00295ADF" w:rsidP="00342775">
      <w:pPr>
        <w:ind w:left="567" w:firstLine="720"/>
        <w:jc w:val="both"/>
      </w:pPr>
      <w:r w:rsidRPr="00A963F3">
        <w:t xml:space="preserve">4. Осуществление расходов бюджета </w:t>
      </w:r>
      <w:r>
        <w:t>Шальского сельского поселения</w:t>
      </w:r>
      <w:r w:rsidRPr="00A963F3">
        <w:t>, связанных с исполнением полномочий федеральных органов государственной власти, органов государственной власти Республики Карелия не допускается, за исключением случаев, установленных федеральными законами, законами Республики Карелия.</w:t>
      </w:r>
    </w:p>
    <w:p w:rsidR="00295ADF" w:rsidRPr="00A963F3" w:rsidRDefault="00295ADF" w:rsidP="00342775">
      <w:pPr>
        <w:ind w:left="567"/>
        <w:jc w:val="both"/>
      </w:pPr>
    </w:p>
    <w:p w:rsidR="00295ADF" w:rsidRPr="00A963F3" w:rsidRDefault="00295ADF" w:rsidP="00342775">
      <w:pPr>
        <w:ind w:left="567"/>
        <w:jc w:val="center"/>
        <w:rPr>
          <w:b/>
        </w:rPr>
      </w:pPr>
      <w:r w:rsidRPr="00A963F3">
        <w:rPr>
          <w:b/>
        </w:rPr>
        <w:t>Статья 10. Р</w:t>
      </w:r>
      <w:r w:rsidRPr="00B25C8C">
        <w:rPr>
          <w:b/>
        </w:rPr>
        <w:t>езервный</w:t>
      </w:r>
      <w:r w:rsidRPr="00A963F3">
        <w:rPr>
          <w:b/>
        </w:rPr>
        <w:t xml:space="preserve"> фонд</w:t>
      </w:r>
    </w:p>
    <w:p w:rsidR="00295ADF" w:rsidRPr="00A963F3" w:rsidRDefault="00295ADF" w:rsidP="00342775">
      <w:pPr>
        <w:ind w:left="567"/>
      </w:pPr>
    </w:p>
    <w:p w:rsidR="00295ADF" w:rsidRPr="00A963F3" w:rsidRDefault="00295ADF" w:rsidP="00342775">
      <w:pPr>
        <w:ind w:left="567" w:firstLine="708"/>
        <w:jc w:val="both"/>
      </w:pPr>
      <w:r w:rsidRPr="00A963F3">
        <w:t xml:space="preserve">Бюджетом </w:t>
      </w:r>
      <w:r>
        <w:t>Шальского сельского поселения</w:t>
      </w:r>
      <w:r w:rsidRPr="00A963F3">
        <w:t xml:space="preserve"> на очередной финансовый год (очередной финансовый год и плановый период) предусматривается создание резервного фонда Администрации </w:t>
      </w:r>
      <w:r>
        <w:t>Шальского сельского поселения</w:t>
      </w:r>
      <w:r w:rsidRPr="00A963F3">
        <w:t xml:space="preserve"> в размере не более трех процентов утвержденного общего объема расходов бюджета </w:t>
      </w:r>
      <w:r>
        <w:t>Шальского сельского поселения</w:t>
      </w:r>
      <w:r w:rsidRPr="00A963F3">
        <w:t>.</w:t>
      </w:r>
    </w:p>
    <w:p w:rsidR="00295ADF" w:rsidRPr="00A963F3" w:rsidRDefault="00295ADF" w:rsidP="00342775">
      <w:pPr>
        <w:ind w:left="567" w:firstLine="708"/>
        <w:jc w:val="both"/>
      </w:pPr>
      <w:r w:rsidRPr="00A963F3">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295ADF" w:rsidRPr="00A963F3" w:rsidRDefault="00295ADF" w:rsidP="00342775">
      <w:pPr>
        <w:ind w:left="567" w:firstLine="708"/>
        <w:jc w:val="both"/>
      </w:pPr>
      <w:r w:rsidRPr="00A963F3">
        <w:t xml:space="preserve">Порядок расходования средств резервного фонда определяется правовым актом администрации </w:t>
      </w:r>
      <w:r>
        <w:t>Шальского сельского поселения</w:t>
      </w:r>
      <w:r w:rsidRPr="00A963F3">
        <w:t>.</w:t>
      </w:r>
    </w:p>
    <w:p w:rsidR="00295ADF" w:rsidRPr="00A963F3" w:rsidRDefault="00295ADF" w:rsidP="00342775">
      <w:pPr>
        <w:ind w:left="567" w:firstLine="708"/>
        <w:jc w:val="both"/>
      </w:pPr>
      <w:r w:rsidRPr="00A963F3">
        <w:t xml:space="preserve">Отчет об использовании бюджетных ассигнований резервного фонда администрации </w:t>
      </w:r>
      <w:r>
        <w:t xml:space="preserve">Шальского сельского поселения </w:t>
      </w:r>
      <w:r w:rsidRPr="00A963F3">
        <w:t>прилагается к годовому отчету об исполнении соответствующего бюджета.</w:t>
      </w:r>
    </w:p>
    <w:p w:rsidR="00295ADF" w:rsidRPr="00A963F3" w:rsidRDefault="00295ADF" w:rsidP="00342775">
      <w:pPr>
        <w:ind w:left="567"/>
        <w:rPr>
          <w:b/>
        </w:rPr>
      </w:pPr>
    </w:p>
    <w:p w:rsidR="00295ADF" w:rsidRPr="00A963F3" w:rsidRDefault="00295ADF" w:rsidP="00342775">
      <w:pPr>
        <w:pStyle w:val="ConsPlusNormal"/>
        <w:ind w:left="567" w:firstLine="709"/>
        <w:jc w:val="center"/>
        <w:rPr>
          <w:rFonts w:ascii="Times New Roman" w:hAnsi="Times New Roman" w:cs="Times New Roman"/>
          <w:b/>
          <w:sz w:val="24"/>
          <w:szCs w:val="24"/>
        </w:rPr>
      </w:pPr>
      <w:r w:rsidRPr="00A963F3">
        <w:rPr>
          <w:rFonts w:ascii="Times New Roman" w:hAnsi="Times New Roman" w:cs="Times New Roman"/>
          <w:b/>
          <w:sz w:val="24"/>
          <w:szCs w:val="24"/>
        </w:rPr>
        <w:t>Статья 11.  Муниципальные внутренние заимствования и муниципальный долг</w:t>
      </w:r>
    </w:p>
    <w:p w:rsidR="00295ADF" w:rsidRPr="00A963F3" w:rsidRDefault="00295ADF" w:rsidP="00342775">
      <w:pPr>
        <w:ind w:left="567"/>
      </w:pPr>
    </w:p>
    <w:p w:rsidR="00295ADF" w:rsidRPr="00A963F3" w:rsidRDefault="00295ADF" w:rsidP="00342775">
      <w:pPr>
        <w:ind w:left="567" w:firstLine="720"/>
        <w:jc w:val="both"/>
      </w:pPr>
      <w:r w:rsidRPr="00A963F3">
        <w:t xml:space="preserve">1. Муниципальный долг – совокупность долговых обязательств </w:t>
      </w:r>
      <w:r>
        <w:t>Шальского сельского поселения</w:t>
      </w:r>
      <w:r w:rsidRPr="00A963F3">
        <w:t>.</w:t>
      </w:r>
    </w:p>
    <w:p w:rsidR="00295ADF" w:rsidRPr="00A963F3" w:rsidRDefault="00295ADF" w:rsidP="00342775">
      <w:pPr>
        <w:ind w:left="567" w:firstLine="720"/>
        <w:jc w:val="both"/>
      </w:pPr>
      <w:r w:rsidRPr="00A963F3">
        <w:t>Муниципальный долг полностью и без условий обеспечивается всем муниципальным имуществом, составляющим муниципальную казну.</w:t>
      </w:r>
    </w:p>
    <w:p w:rsidR="00295ADF" w:rsidRPr="00A963F3" w:rsidRDefault="00295ADF" w:rsidP="00342775">
      <w:pPr>
        <w:ind w:left="567" w:firstLine="720"/>
        <w:jc w:val="both"/>
      </w:pPr>
      <w:r w:rsidRPr="00A963F3">
        <w:t xml:space="preserve">2. Долговые обязательства </w:t>
      </w:r>
      <w:r>
        <w:t>Шальского сельского поселения</w:t>
      </w:r>
      <w:r w:rsidRPr="00A963F3">
        <w:t xml:space="preserve"> могут существовать в виде обязательств </w:t>
      </w:r>
      <w:proofErr w:type="gramStart"/>
      <w:r w:rsidRPr="00A963F3">
        <w:t>по</w:t>
      </w:r>
      <w:proofErr w:type="gramEnd"/>
      <w:r w:rsidRPr="00A963F3">
        <w:t>:</w:t>
      </w:r>
    </w:p>
    <w:p w:rsidR="00295ADF" w:rsidRPr="00A963F3" w:rsidRDefault="00295ADF" w:rsidP="00342775">
      <w:pPr>
        <w:ind w:left="567" w:firstLine="720"/>
        <w:jc w:val="both"/>
      </w:pPr>
      <w:r w:rsidRPr="00A963F3">
        <w:t>- ценным бумагам муниципального образования (муниципальным ценным бумагам);</w:t>
      </w:r>
    </w:p>
    <w:p w:rsidR="00295ADF" w:rsidRPr="00A963F3" w:rsidRDefault="00295ADF" w:rsidP="00342775">
      <w:pPr>
        <w:ind w:left="567" w:firstLine="720"/>
        <w:jc w:val="both"/>
      </w:pPr>
      <w:r w:rsidRPr="00A963F3">
        <w:t>- бюджетным кредитам, привлеченным в местный бюджет от других бюджетов бюджетной системы Российской Федерации;</w:t>
      </w:r>
    </w:p>
    <w:p w:rsidR="00295ADF" w:rsidRPr="00A963F3" w:rsidRDefault="00295ADF" w:rsidP="00342775">
      <w:pPr>
        <w:ind w:left="567" w:firstLine="720"/>
        <w:jc w:val="both"/>
      </w:pPr>
      <w:r w:rsidRPr="00A963F3">
        <w:t>- кредитам, полученным муниципальным образованием от кредитных организаций;</w:t>
      </w:r>
    </w:p>
    <w:p w:rsidR="00295ADF" w:rsidRPr="00A963F3" w:rsidRDefault="00295ADF" w:rsidP="00342775">
      <w:pPr>
        <w:ind w:left="567" w:firstLine="720"/>
        <w:jc w:val="both"/>
      </w:pPr>
      <w:r w:rsidRPr="00A963F3">
        <w:t>-  гарантиям муниципального образования (муниципальным гарантиям).</w:t>
      </w:r>
    </w:p>
    <w:p w:rsidR="00295ADF" w:rsidRPr="00A963F3" w:rsidRDefault="00295ADF" w:rsidP="00342775">
      <w:pPr>
        <w:ind w:left="567" w:firstLine="720"/>
        <w:jc w:val="both"/>
      </w:pPr>
      <w:r w:rsidRPr="00A963F3">
        <w:lastRenderedPageBreak/>
        <w:t xml:space="preserve">Долговые обязательства </w:t>
      </w:r>
      <w:r>
        <w:t>Шальского сельского поселения</w:t>
      </w:r>
      <w:r w:rsidRPr="00A963F3">
        <w:t xml:space="preserve"> не могут существовать в иных видах, за исключением предусмотренных настоящим пунктом.</w:t>
      </w:r>
    </w:p>
    <w:p w:rsidR="00295ADF" w:rsidRPr="00A963F3" w:rsidRDefault="00295ADF" w:rsidP="00342775">
      <w:pPr>
        <w:ind w:left="567" w:firstLine="720"/>
        <w:jc w:val="both"/>
      </w:pPr>
      <w:r w:rsidRPr="00A963F3">
        <w:t>3. </w:t>
      </w:r>
      <w:proofErr w:type="gramStart"/>
      <w:r w:rsidRPr="00A963F3">
        <w:t xml:space="preserve">Под муниципальными заимствованиями понимаются муниципальные займы, осуществляемые путем выпуска ценных бумаг от имени </w:t>
      </w:r>
      <w:r>
        <w:t>Шальского сельского поселения</w:t>
      </w:r>
      <w:r w:rsidRPr="00A963F3">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295ADF" w:rsidRPr="00A963F3" w:rsidRDefault="00295ADF" w:rsidP="00342775">
      <w:pPr>
        <w:ind w:left="567" w:firstLine="720"/>
        <w:jc w:val="both"/>
      </w:pPr>
      <w:r w:rsidRPr="00A963F3">
        <w:t xml:space="preserve">4. Муниципальная гарантия представляет собой способ обеспечения гражданско-правовых обязательств, в силу которого </w:t>
      </w:r>
      <w:r w:rsidR="00840676">
        <w:t>муниципальное образование «</w:t>
      </w:r>
      <w:proofErr w:type="spellStart"/>
      <w:r w:rsidR="00840676">
        <w:t>Шальское</w:t>
      </w:r>
      <w:proofErr w:type="spellEnd"/>
      <w:r>
        <w:t xml:space="preserve"> сельское поселение</w:t>
      </w:r>
      <w:r w:rsidR="00840676">
        <w:t>»</w:t>
      </w:r>
      <w:r>
        <w:t xml:space="preserve"> </w:t>
      </w:r>
      <w:r w:rsidRPr="00A963F3">
        <w:t xml:space="preserve">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t>Шальского сельского поселения</w:t>
      </w:r>
      <w:r w:rsidRPr="00A963F3">
        <w:t>.</w:t>
      </w:r>
    </w:p>
    <w:p w:rsidR="00295ADF" w:rsidRPr="00A963F3" w:rsidRDefault="00295ADF" w:rsidP="00342775">
      <w:pPr>
        <w:ind w:left="567" w:firstLine="720"/>
        <w:jc w:val="both"/>
      </w:pPr>
      <w:r w:rsidRPr="00A963F3">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t>Шальского сельского поселения</w:t>
      </w:r>
      <w:r w:rsidRPr="00A963F3">
        <w:t>.</w:t>
      </w:r>
    </w:p>
    <w:p w:rsidR="00295ADF" w:rsidRPr="00A963F3" w:rsidRDefault="00295ADF" w:rsidP="00342775">
      <w:pPr>
        <w:ind w:left="567" w:firstLine="720"/>
        <w:jc w:val="both"/>
      </w:pPr>
      <w:r w:rsidRPr="00A963F3">
        <w:t xml:space="preserve">6. Предоставление муниципальных гарантий осуществляется </w:t>
      </w:r>
      <w:proofErr w:type="gramStart"/>
      <w:r w:rsidRPr="00A963F3">
        <w:t xml:space="preserve">в соответствии с полномочиями органов местного самоуправления </w:t>
      </w:r>
      <w:r>
        <w:t xml:space="preserve">Шальского сельского поселения </w:t>
      </w:r>
      <w:r w:rsidRPr="00A963F3">
        <w:t xml:space="preserve">на основании решения Совета </w:t>
      </w:r>
      <w:r>
        <w:t>Шальского сельского поселения</w:t>
      </w:r>
      <w:r w:rsidRPr="00A963F3">
        <w:t xml:space="preserve"> о бюджете на очередной финансовый год</w:t>
      </w:r>
      <w:proofErr w:type="gramEnd"/>
      <w:r w:rsidRPr="00A963F3">
        <w:t xml:space="preserve">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295ADF" w:rsidRPr="00A963F3" w:rsidRDefault="00295ADF" w:rsidP="00342775">
      <w:pPr>
        <w:ind w:left="567" w:firstLine="720"/>
        <w:jc w:val="both"/>
      </w:pPr>
      <w:r w:rsidRPr="00A963F3">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295ADF" w:rsidRPr="00A963F3" w:rsidRDefault="00295ADF" w:rsidP="00342775">
      <w:pPr>
        <w:ind w:left="567" w:firstLine="720"/>
        <w:jc w:val="both"/>
      </w:pPr>
      <w:r w:rsidRPr="00A963F3">
        <w:t xml:space="preserve">- дефицит бюджета </w:t>
      </w:r>
      <w:r>
        <w:t>Шальского сельского поселения</w:t>
      </w:r>
      <w:r w:rsidRPr="00A963F3">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295ADF" w:rsidRPr="00A963F3" w:rsidRDefault="00295ADF" w:rsidP="00342775">
      <w:pPr>
        <w:ind w:left="567" w:firstLine="720"/>
        <w:jc w:val="both"/>
      </w:pPr>
      <w:r w:rsidRPr="00A963F3">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295ADF" w:rsidRPr="00A963F3" w:rsidRDefault="00295ADF" w:rsidP="00342775">
      <w:pPr>
        <w:ind w:left="567" w:firstLine="720"/>
        <w:jc w:val="both"/>
      </w:pPr>
      <w:r w:rsidRPr="00A963F3">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295ADF" w:rsidRPr="00A963F3" w:rsidRDefault="00295ADF" w:rsidP="00342775">
      <w:pPr>
        <w:ind w:left="567" w:firstLine="720"/>
        <w:jc w:val="both"/>
      </w:pPr>
      <w:r w:rsidRPr="00A963F3">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295ADF" w:rsidRPr="00A963F3" w:rsidRDefault="00295ADF" w:rsidP="00342775">
      <w:pPr>
        <w:ind w:left="567" w:firstLine="720"/>
        <w:jc w:val="both"/>
      </w:pPr>
      <w:proofErr w:type="gramStart"/>
      <w:r w:rsidRPr="00A963F3">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 </w:t>
      </w:r>
      <w:proofErr w:type="spellStart"/>
      <w:r w:rsidRPr="00C51847">
        <w:t>Пудожского</w:t>
      </w:r>
      <w:proofErr w:type="spellEnd"/>
      <w:r w:rsidRPr="00C51847">
        <w:t xml:space="preserve"> муниципального района при установлении порядка осуществления муниципал</w:t>
      </w:r>
      <w:r w:rsidRPr="00A963F3">
        <w:t>ьных заимствований, обслуживания и управления муниципальным долгом.</w:t>
      </w:r>
      <w:proofErr w:type="gramEnd"/>
    </w:p>
    <w:p w:rsidR="00295ADF" w:rsidRPr="00A963F3" w:rsidRDefault="00295ADF" w:rsidP="00342775">
      <w:pPr>
        <w:ind w:left="567" w:firstLine="720"/>
        <w:jc w:val="both"/>
      </w:pPr>
      <w:r w:rsidRPr="00A963F3">
        <w:t xml:space="preserve">Совет </w:t>
      </w:r>
      <w:r>
        <w:t>Шальского сельского поселения</w:t>
      </w:r>
      <w:r w:rsidRPr="00A963F3">
        <w:t xml:space="preserve"> на этапе принятия решения о бюджете и отдел финансов и бухгалтерского учета на этапе составления и исполнения бюджета </w:t>
      </w:r>
      <w:r>
        <w:t>Шальского сельского поселения</w:t>
      </w:r>
      <w:r w:rsidRPr="00A963F3">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295ADF" w:rsidRPr="00A963F3" w:rsidRDefault="00295ADF" w:rsidP="00342775">
      <w:pPr>
        <w:ind w:left="567" w:firstLine="720"/>
        <w:jc w:val="both"/>
      </w:pPr>
      <w:r w:rsidRPr="00A963F3">
        <w:t xml:space="preserve">8. </w:t>
      </w:r>
      <w:r>
        <w:t>Учет и регистрация муниципальных долговых обязательств бюджета поселения осуществляется в муниципальной долговой книге Шальского сельского поселения.</w:t>
      </w:r>
    </w:p>
    <w:p w:rsidR="00295ADF" w:rsidRPr="00A963F3" w:rsidRDefault="00295ADF" w:rsidP="00342775">
      <w:pPr>
        <w:ind w:left="567" w:firstLine="720"/>
        <w:jc w:val="both"/>
      </w:pPr>
      <w:r w:rsidRPr="00A963F3">
        <w:t xml:space="preserve">Порядок ведения муниципальной долговой книги утверждается администрацией </w:t>
      </w:r>
      <w:r>
        <w:t>Шальского сельского поселения</w:t>
      </w:r>
      <w:r w:rsidRPr="00A963F3">
        <w:t>.</w:t>
      </w:r>
    </w:p>
    <w:p w:rsidR="00295ADF" w:rsidRPr="00A963F3" w:rsidRDefault="00295ADF" w:rsidP="00342775">
      <w:pPr>
        <w:ind w:left="567" w:firstLine="720"/>
        <w:jc w:val="both"/>
      </w:pPr>
    </w:p>
    <w:p w:rsidR="00EF73FA" w:rsidRDefault="00EF73FA" w:rsidP="00342775">
      <w:pPr>
        <w:ind w:left="567"/>
        <w:jc w:val="center"/>
        <w:rPr>
          <w:b/>
        </w:rPr>
      </w:pPr>
    </w:p>
    <w:p w:rsidR="00295ADF" w:rsidRPr="00A963F3" w:rsidRDefault="00295ADF" w:rsidP="00342775">
      <w:pPr>
        <w:ind w:left="567"/>
        <w:jc w:val="center"/>
        <w:rPr>
          <w:b/>
          <w:i/>
        </w:rPr>
      </w:pPr>
      <w:r w:rsidRPr="00A963F3">
        <w:rPr>
          <w:b/>
        </w:rPr>
        <w:lastRenderedPageBreak/>
        <w:t xml:space="preserve">Раздел </w:t>
      </w:r>
      <w:r w:rsidRPr="00A963F3">
        <w:rPr>
          <w:b/>
          <w:lang w:val="en-US"/>
        </w:rPr>
        <w:t>II</w:t>
      </w:r>
      <w:r w:rsidRPr="00A963F3">
        <w:rPr>
          <w:b/>
        </w:rPr>
        <w:t xml:space="preserve">. Составление проекта бюджета </w:t>
      </w:r>
      <w:r>
        <w:rPr>
          <w:b/>
        </w:rPr>
        <w:t>Шальского сельского поселения</w:t>
      </w:r>
    </w:p>
    <w:p w:rsidR="00295ADF" w:rsidRPr="00A963F3" w:rsidRDefault="00295ADF" w:rsidP="00342775">
      <w:pPr>
        <w:ind w:left="567"/>
        <w:jc w:val="center"/>
        <w:rPr>
          <w:b/>
          <w:i/>
        </w:rPr>
      </w:pPr>
      <w:r w:rsidRPr="00A963F3">
        <w:rPr>
          <w:b/>
        </w:rPr>
        <w:t xml:space="preserve">Статья 12. Основы составления проекта бюджета </w:t>
      </w:r>
      <w:r>
        <w:rPr>
          <w:b/>
        </w:rPr>
        <w:t>Шальского сельского поселения</w:t>
      </w:r>
    </w:p>
    <w:p w:rsidR="00295ADF" w:rsidRPr="00A963F3" w:rsidRDefault="00295ADF" w:rsidP="00342775">
      <w:pPr>
        <w:ind w:left="567"/>
      </w:pPr>
    </w:p>
    <w:p w:rsidR="00295ADF" w:rsidRPr="00A963F3" w:rsidRDefault="00295ADF" w:rsidP="00342775">
      <w:pPr>
        <w:ind w:left="567" w:firstLine="720"/>
        <w:jc w:val="both"/>
      </w:pPr>
      <w:r w:rsidRPr="00A963F3">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администрации </w:t>
      </w:r>
      <w:r>
        <w:t>Шальского сельского поселения</w:t>
      </w:r>
      <w:r w:rsidRPr="00A963F3">
        <w:t>.</w:t>
      </w:r>
    </w:p>
    <w:p w:rsidR="00295ADF" w:rsidRPr="00A963F3" w:rsidRDefault="00295ADF" w:rsidP="00342775">
      <w:pPr>
        <w:ind w:left="567" w:firstLine="708"/>
        <w:jc w:val="both"/>
      </w:pPr>
      <w:r w:rsidRPr="00A963F3">
        <w:t xml:space="preserve">Непосредственное составление </w:t>
      </w:r>
      <w:r>
        <w:t xml:space="preserve">проекта Решения о </w:t>
      </w:r>
      <w:r w:rsidRPr="00A963F3">
        <w:t>бюджет</w:t>
      </w:r>
      <w:r>
        <w:t>е поселения на очередной финансовый год или очередной финансовый год и плановый период осуществляет Администрация поселения</w:t>
      </w:r>
      <w:r w:rsidRPr="00A963F3">
        <w:t>.</w:t>
      </w:r>
    </w:p>
    <w:p w:rsidR="00295ADF" w:rsidRPr="00C51847" w:rsidRDefault="00295ADF" w:rsidP="00342775">
      <w:pPr>
        <w:pStyle w:val="ConsPlusNormal"/>
        <w:ind w:left="567" w:firstLine="709"/>
        <w:jc w:val="both"/>
        <w:rPr>
          <w:rFonts w:ascii="Times New Roman" w:hAnsi="Times New Roman" w:cs="Times New Roman"/>
          <w:sz w:val="24"/>
          <w:szCs w:val="24"/>
        </w:rPr>
      </w:pPr>
      <w:r w:rsidRPr="00C51847">
        <w:rPr>
          <w:rFonts w:ascii="Times New Roman" w:hAnsi="Times New Roman" w:cs="Times New Roman"/>
          <w:sz w:val="24"/>
          <w:szCs w:val="24"/>
        </w:rPr>
        <w:t xml:space="preserve">Проект бюджета </w:t>
      </w:r>
      <w:r>
        <w:rPr>
          <w:rFonts w:ascii="Times New Roman" w:hAnsi="Times New Roman" w:cs="Times New Roman"/>
          <w:sz w:val="24"/>
          <w:szCs w:val="24"/>
        </w:rPr>
        <w:t>Шальского</w:t>
      </w:r>
      <w:r w:rsidRPr="00C51847">
        <w:rPr>
          <w:rFonts w:ascii="Times New Roman" w:hAnsi="Times New Roman" w:cs="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Совета </w:t>
      </w:r>
      <w:r>
        <w:rPr>
          <w:rFonts w:ascii="Times New Roman" w:hAnsi="Times New Roman" w:cs="Times New Roman"/>
          <w:sz w:val="24"/>
          <w:szCs w:val="24"/>
        </w:rPr>
        <w:t>Шальского</w:t>
      </w:r>
      <w:r w:rsidRPr="00C51847">
        <w:rPr>
          <w:rFonts w:ascii="Times New Roman" w:hAnsi="Times New Roman" w:cs="Times New Roman"/>
          <w:sz w:val="24"/>
          <w:szCs w:val="24"/>
        </w:rPr>
        <w:t xml:space="preserve"> сельского поселения.</w:t>
      </w:r>
    </w:p>
    <w:p w:rsidR="00295ADF" w:rsidRDefault="00295ADF" w:rsidP="00EF73FA">
      <w:pPr>
        <w:ind w:left="567" w:firstLine="720"/>
        <w:jc w:val="both"/>
      </w:pPr>
      <w:r w:rsidRPr="00C51847">
        <w:t xml:space="preserve">2. Составление проекта бюджета </w:t>
      </w:r>
      <w:r>
        <w:t>Шальского</w:t>
      </w:r>
      <w:r w:rsidRPr="00C51847">
        <w:t xml:space="preserve"> сельского поселения основывается </w:t>
      </w:r>
      <w:proofErr w:type="gramStart"/>
      <w:r w:rsidRPr="00C51847">
        <w:t>на</w:t>
      </w:r>
      <w:proofErr w:type="gramEnd"/>
      <w:r w:rsidRPr="00C51847">
        <w:t>:</w:t>
      </w:r>
    </w:p>
    <w:p w:rsidR="00295ADF" w:rsidRPr="00A963F3" w:rsidRDefault="00295ADF" w:rsidP="00342775">
      <w:pPr>
        <w:ind w:left="567"/>
        <w:jc w:val="both"/>
      </w:pPr>
      <w:r>
        <w:t xml:space="preserve">   </w:t>
      </w:r>
      <w:r w:rsidRPr="00A963F3">
        <w:t>- </w:t>
      </w:r>
      <w:proofErr w:type="gramStart"/>
      <w:r w:rsidRPr="00A963F3">
        <w:t>положениях</w:t>
      </w:r>
      <w:proofErr w:type="gramEnd"/>
      <w:r w:rsidRPr="00A963F3">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t>;</w:t>
      </w:r>
    </w:p>
    <w:p w:rsidR="00295ADF" w:rsidRPr="00A963F3" w:rsidRDefault="00295ADF" w:rsidP="00342775">
      <w:pPr>
        <w:ind w:left="567"/>
        <w:jc w:val="both"/>
      </w:pPr>
      <w:r>
        <w:t xml:space="preserve">   </w:t>
      </w:r>
      <w:proofErr w:type="gramStart"/>
      <w:r w:rsidRPr="00A963F3">
        <w:t xml:space="preserve">- основных направлениях бюджетной политики и налоговой политики </w:t>
      </w:r>
      <w:r>
        <w:t>Шальского  сельского поселения</w:t>
      </w:r>
      <w:r w:rsidRPr="00A963F3">
        <w:t xml:space="preserve"> на очередной финансовый год (очередной финансовый год и плановый период);</w:t>
      </w:r>
      <w:proofErr w:type="gramEnd"/>
    </w:p>
    <w:p w:rsidR="00295ADF" w:rsidRPr="00A963F3" w:rsidRDefault="00295ADF" w:rsidP="00342775">
      <w:pPr>
        <w:ind w:left="567"/>
        <w:jc w:val="both"/>
      </w:pPr>
      <w:r>
        <w:t xml:space="preserve">  </w:t>
      </w:r>
      <w:r w:rsidRPr="00A963F3">
        <w:t>- </w:t>
      </w:r>
      <w:proofErr w:type="gramStart"/>
      <w:r w:rsidRPr="00A963F3">
        <w:t>прогнозе</w:t>
      </w:r>
      <w:proofErr w:type="gramEnd"/>
      <w:r w:rsidRPr="00A963F3">
        <w:t xml:space="preserve"> социально-экономического развития</w:t>
      </w:r>
      <w:r>
        <w:t xml:space="preserve"> Шальского сельского поселения</w:t>
      </w:r>
      <w:r w:rsidRPr="00A963F3">
        <w:t>;</w:t>
      </w:r>
    </w:p>
    <w:p w:rsidR="00295ADF" w:rsidRPr="00A963F3" w:rsidRDefault="00295ADF" w:rsidP="00342775">
      <w:pPr>
        <w:ind w:left="567"/>
        <w:jc w:val="both"/>
      </w:pPr>
      <w:r>
        <w:t xml:space="preserve">  </w:t>
      </w:r>
      <w:r w:rsidRPr="00A963F3">
        <w:t xml:space="preserve">- бюджетном </w:t>
      </w:r>
      <w:proofErr w:type="gramStart"/>
      <w:r w:rsidRPr="00A963F3">
        <w:t>прогнозе</w:t>
      </w:r>
      <w:proofErr w:type="gramEnd"/>
      <w:r w:rsidRPr="00A963F3">
        <w:t xml:space="preserve"> (проекте бюджетного прогноза, проекте изменений бюджетного прогноза) на долгосрочный период;</w:t>
      </w:r>
    </w:p>
    <w:p w:rsidR="00295ADF" w:rsidRPr="00A963F3" w:rsidRDefault="00295ADF" w:rsidP="00342775">
      <w:pPr>
        <w:ind w:left="567"/>
        <w:jc w:val="both"/>
      </w:pPr>
      <w:r>
        <w:t xml:space="preserve">  -</w:t>
      </w:r>
      <w:r w:rsidRPr="00A963F3">
        <w:t> </w:t>
      </w:r>
      <w:r w:rsidRPr="00A963F3">
        <w:rPr>
          <w:bCs/>
        </w:rPr>
        <w:t>муниципальных</w:t>
      </w:r>
      <w:r>
        <w:rPr>
          <w:bCs/>
        </w:rPr>
        <w:t xml:space="preserve"> </w:t>
      </w:r>
      <w:proofErr w:type="gramStart"/>
      <w:r w:rsidRPr="00A963F3">
        <w:rPr>
          <w:bCs/>
        </w:rPr>
        <w:t>программах</w:t>
      </w:r>
      <w:proofErr w:type="gramEnd"/>
      <w:r>
        <w:rPr>
          <w:bCs/>
        </w:rPr>
        <w:t xml:space="preserve"> </w:t>
      </w:r>
      <w:r w:rsidRPr="00A963F3">
        <w:rPr>
          <w:bCs/>
        </w:rPr>
        <w:t>(проектах муниципальных программ, проектах изменений указанных программ)</w:t>
      </w:r>
      <w:r>
        <w:rPr>
          <w:bCs/>
        </w:rPr>
        <w:t xml:space="preserve"> </w:t>
      </w:r>
      <w:r>
        <w:t>Шальского сельского поселения</w:t>
      </w:r>
      <w:r w:rsidRPr="00A963F3">
        <w:t>.</w:t>
      </w:r>
    </w:p>
    <w:p w:rsidR="00295ADF" w:rsidRPr="00A963F3" w:rsidRDefault="00295ADF" w:rsidP="00342775">
      <w:pPr>
        <w:ind w:left="567" w:firstLine="720"/>
        <w:jc w:val="both"/>
      </w:pPr>
      <w:r w:rsidRPr="00A963F3">
        <w:t>3. Для составления проекта бюджета необходимы сведения о:</w:t>
      </w:r>
    </w:p>
    <w:p w:rsidR="00295ADF" w:rsidRPr="00A963F3" w:rsidRDefault="00295ADF" w:rsidP="00342775">
      <w:pPr>
        <w:ind w:left="567"/>
        <w:jc w:val="both"/>
      </w:pPr>
      <w:r>
        <w:t xml:space="preserve">  </w:t>
      </w:r>
      <w:r w:rsidRPr="00A963F3">
        <w:t xml:space="preserve">- действующем на момент начала разработки проекта бюджета </w:t>
      </w:r>
      <w:proofErr w:type="gramStart"/>
      <w:r w:rsidRPr="00A963F3">
        <w:t>законодательстве</w:t>
      </w:r>
      <w:proofErr w:type="gramEnd"/>
      <w:r w:rsidRPr="00A963F3">
        <w:t xml:space="preserve"> Российской Федерации о налогах и сборах, законодательстве Республики Карелия о налогах и сборах, нормативных правовых актах Совета </w:t>
      </w:r>
      <w:r>
        <w:t>поселения</w:t>
      </w:r>
      <w:r w:rsidRPr="00A963F3">
        <w:t xml:space="preserve"> о налогах и сборах;</w:t>
      </w:r>
    </w:p>
    <w:p w:rsidR="00295ADF" w:rsidRPr="00A963F3" w:rsidRDefault="00295ADF" w:rsidP="00342775">
      <w:pPr>
        <w:ind w:left="567"/>
        <w:jc w:val="both"/>
      </w:pPr>
      <w:r>
        <w:t xml:space="preserve">  </w:t>
      </w:r>
      <w:r w:rsidRPr="00A963F3">
        <w:t>- </w:t>
      </w:r>
      <w:proofErr w:type="gramStart"/>
      <w:r w:rsidRPr="00A963F3">
        <w:t>нормативах</w:t>
      </w:r>
      <w:proofErr w:type="gramEnd"/>
      <w:r w:rsidRPr="00A963F3">
        <w:t xml:space="preserve"> отчислений от федеральных, региональных, местных налогов и сборов, в бюджет </w:t>
      </w:r>
      <w:r>
        <w:t>Шальского сельского поселения</w:t>
      </w:r>
      <w:r w:rsidRPr="00A963F3">
        <w:t>;</w:t>
      </w:r>
    </w:p>
    <w:p w:rsidR="00295ADF" w:rsidRPr="0000792F" w:rsidRDefault="00295ADF" w:rsidP="00342775">
      <w:pPr>
        <w:ind w:left="567"/>
        <w:jc w:val="both"/>
      </w:pPr>
      <w:r>
        <w:t xml:space="preserve">  </w:t>
      </w:r>
      <w:r w:rsidRPr="00A963F3">
        <w:t xml:space="preserve">- предполагаемых </w:t>
      </w:r>
      <w:proofErr w:type="gramStart"/>
      <w:r w:rsidRPr="00A963F3">
        <w:t>объемах</w:t>
      </w:r>
      <w:proofErr w:type="gramEnd"/>
      <w:r w:rsidRPr="00A963F3">
        <w:t xml:space="preserve"> безвозмездных поступлений, предоставляемых из бюджетов других </w:t>
      </w:r>
      <w:r w:rsidRPr="0000792F">
        <w:t xml:space="preserve">уровней в бюджет </w:t>
      </w:r>
      <w:r>
        <w:t>Шальского</w:t>
      </w:r>
      <w:r w:rsidRPr="0000792F">
        <w:t xml:space="preserve"> сельского поселения;</w:t>
      </w:r>
    </w:p>
    <w:p w:rsidR="00295ADF" w:rsidRPr="00A963F3" w:rsidRDefault="00295ADF" w:rsidP="00342775">
      <w:pPr>
        <w:ind w:left="567"/>
        <w:jc w:val="both"/>
      </w:pPr>
      <w:r w:rsidRPr="0000792F">
        <w:t xml:space="preserve">  </w:t>
      </w:r>
      <w:r w:rsidRPr="00C51847">
        <w:t>-</w:t>
      </w:r>
      <w:r w:rsidRPr="0000792F">
        <w:t> </w:t>
      </w:r>
      <w:proofErr w:type="gramStart"/>
      <w:r w:rsidRPr="0000792F">
        <w:t>видах</w:t>
      </w:r>
      <w:proofErr w:type="gramEnd"/>
      <w:r w:rsidRPr="0000792F">
        <w:t xml:space="preserve"> и объемах расходов, передаваемых из других уровней бюджетной системы Российской Федерации в бюджет поселения;</w:t>
      </w:r>
    </w:p>
    <w:p w:rsidR="00295ADF" w:rsidRPr="00A963F3" w:rsidRDefault="00295ADF" w:rsidP="00342775">
      <w:pPr>
        <w:ind w:left="567"/>
        <w:jc w:val="both"/>
      </w:pPr>
      <w:r>
        <w:t xml:space="preserve">  </w:t>
      </w:r>
      <w:r w:rsidRPr="00A963F3">
        <w:t>- </w:t>
      </w:r>
      <w:proofErr w:type="gramStart"/>
      <w:r w:rsidRPr="00A963F3">
        <w:t>нормативах</w:t>
      </w:r>
      <w:proofErr w:type="gramEnd"/>
      <w:r w:rsidRPr="00A963F3">
        <w:t xml:space="preserve"> финансовых затрат на предоставление муниципальных услуг.</w:t>
      </w:r>
    </w:p>
    <w:p w:rsidR="00295ADF" w:rsidRDefault="00295ADF" w:rsidP="00342775">
      <w:pPr>
        <w:ind w:left="567"/>
        <w:jc w:val="both"/>
        <w:rPr>
          <w:b/>
        </w:rPr>
      </w:pPr>
    </w:p>
    <w:p w:rsidR="00295ADF" w:rsidRPr="00A963F3" w:rsidRDefault="00295ADF" w:rsidP="00C51847">
      <w:pPr>
        <w:ind w:left="567"/>
        <w:jc w:val="center"/>
        <w:rPr>
          <w:b/>
        </w:rPr>
      </w:pPr>
      <w:r w:rsidRPr="00A963F3">
        <w:rPr>
          <w:b/>
        </w:rPr>
        <w:t xml:space="preserve">Статья 13. Прогноз социально-экономического развития </w:t>
      </w:r>
      <w:r>
        <w:rPr>
          <w:b/>
        </w:rPr>
        <w:t>Шальского сельского поселения</w:t>
      </w:r>
    </w:p>
    <w:p w:rsidR="00295ADF" w:rsidRPr="00A963F3" w:rsidRDefault="00295ADF" w:rsidP="00342775">
      <w:pPr>
        <w:ind w:left="567"/>
        <w:jc w:val="both"/>
      </w:pPr>
    </w:p>
    <w:p w:rsidR="00295ADF" w:rsidRPr="00C77548" w:rsidRDefault="00295ADF" w:rsidP="00A82A79">
      <w:pPr>
        <w:pStyle w:val="11"/>
        <w:numPr>
          <w:ilvl w:val="0"/>
          <w:numId w:val="17"/>
        </w:numPr>
        <w:ind w:left="567" w:firstLine="284"/>
        <w:rPr>
          <w:sz w:val="24"/>
          <w:szCs w:val="24"/>
        </w:rPr>
      </w:pPr>
      <w:r w:rsidRPr="00C77548">
        <w:rPr>
          <w:sz w:val="24"/>
          <w:szCs w:val="24"/>
        </w:rPr>
        <w:t>Прогноз социально-экономического развития муниципального образования разрабатывается на период не менее трех лет.</w:t>
      </w:r>
    </w:p>
    <w:p w:rsidR="00295ADF" w:rsidRPr="00C77548" w:rsidRDefault="00295ADF" w:rsidP="00A82A79">
      <w:pPr>
        <w:pStyle w:val="11"/>
        <w:numPr>
          <w:ilvl w:val="0"/>
          <w:numId w:val="17"/>
        </w:numPr>
        <w:ind w:left="567" w:firstLine="284"/>
        <w:rPr>
          <w:sz w:val="24"/>
          <w:szCs w:val="24"/>
        </w:rPr>
      </w:pPr>
      <w:r w:rsidRPr="00C77548">
        <w:rPr>
          <w:sz w:val="24"/>
          <w:szCs w:val="24"/>
        </w:rPr>
        <w:t xml:space="preserve">Прогноз социально-экономического развития ежегодно разрабатывается администрацией </w:t>
      </w:r>
      <w:r>
        <w:rPr>
          <w:sz w:val="24"/>
          <w:szCs w:val="24"/>
        </w:rPr>
        <w:t>Шальского</w:t>
      </w:r>
      <w:r w:rsidRPr="00C77548">
        <w:rPr>
          <w:sz w:val="24"/>
          <w:szCs w:val="24"/>
        </w:rPr>
        <w:t xml:space="preserve"> сельского поселения в порядке, утвержденном постановлением администрации </w:t>
      </w:r>
      <w:r>
        <w:rPr>
          <w:sz w:val="24"/>
          <w:szCs w:val="24"/>
        </w:rPr>
        <w:t>Шальского</w:t>
      </w:r>
      <w:r w:rsidRPr="00C77548">
        <w:rPr>
          <w:sz w:val="24"/>
          <w:szCs w:val="24"/>
        </w:rPr>
        <w:t xml:space="preserve"> сельского поселения.</w:t>
      </w:r>
    </w:p>
    <w:p w:rsidR="00295ADF" w:rsidRPr="00C77548" w:rsidRDefault="00295ADF" w:rsidP="00A82A79">
      <w:pPr>
        <w:pStyle w:val="ConsPlusNormal"/>
        <w:numPr>
          <w:ilvl w:val="0"/>
          <w:numId w:val="17"/>
        </w:numPr>
        <w:ind w:left="567" w:firstLine="333"/>
        <w:jc w:val="both"/>
        <w:rPr>
          <w:rFonts w:ascii="Times New Roman" w:hAnsi="Times New Roman" w:cs="Times New Roman"/>
          <w:sz w:val="24"/>
          <w:szCs w:val="24"/>
        </w:rPr>
      </w:pPr>
      <w:r w:rsidRPr="00C77548">
        <w:rPr>
          <w:rFonts w:ascii="Times New Roman" w:hAnsi="Times New Roman" w:cs="Times New Roman"/>
          <w:sz w:val="24"/>
          <w:szCs w:val="24"/>
        </w:rPr>
        <w:t xml:space="preserve">Прогноз социально-экономического развития </w:t>
      </w:r>
      <w:r>
        <w:rPr>
          <w:rFonts w:ascii="Times New Roman" w:hAnsi="Times New Roman" w:cs="Times New Roman"/>
          <w:sz w:val="24"/>
          <w:szCs w:val="24"/>
        </w:rPr>
        <w:t>Шальского</w:t>
      </w:r>
      <w:r w:rsidRPr="00C77548">
        <w:rPr>
          <w:rFonts w:ascii="Times New Roman" w:hAnsi="Times New Roman" w:cs="Times New Roman"/>
          <w:sz w:val="24"/>
          <w:szCs w:val="24"/>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95ADF" w:rsidRPr="00C77548" w:rsidRDefault="00295ADF" w:rsidP="00342775">
      <w:pPr>
        <w:pStyle w:val="ConsPlusNormal"/>
        <w:ind w:left="567" w:firstLine="709"/>
        <w:jc w:val="both"/>
        <w:rPr>
          <w:rFonts w:ascii="Times New Roman" w:hAnsi="Times New Roman" w:cs="Times New Roman"/>
          <w:sz w:val="24"/>
          <w:szCs w:val="24"/>
        </w:rPr>
      </w:pPr>
      <w:r w:rsidRPr="00C77548">
        <w:rPr>
          <w:rFonts w:ascii="Times New Roman" w:hAnsi="Times New Roman" w:cs="Times New Roman"/>
          <w:sz w:val="24"/>
          <w:szCs w:val="24"/>
        </w:rPr>
        <w:t xml:space="preserve">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95ADF" w:rsidRPr="00C77548" w:rsidRDefault="00295ADF" w:rsidP="00A82A79">
      <w:pPr>
        <w:pStyle w:val="a8"/>
        <w:numPr>
          <w:ilvl w:val="0"/>
          <w:numId w:val="17"/>
        </w:numPr>
        <w:ind w:left="567" w:firstLine="333"/>
        <w:jc w:val="both"/>
      </w:pPr>
      <w:r w:rsidRPr="00C77548">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rsidR="00295ADF" w:rsidRPr="00C77548" w:rsidRDefault="00295ADF" w:rsidP="00A82A79">
      <w:pPr>
        <w:pStyle w:val="11"/>
        <w:numPr>
          <w:ilvl w:val="0"/>
          <w:numId w:val="17"/>
        </w:numPr>
        <w:ind w:left="567" w:firstLine="333"/>
        <w:rPr>
          <w:sz w:val="24"/>
          <w:szCs w:val="24"/>
        </w:rPr>
      </w:pPr>
      <w:r w:rsidRPr="00C77548">
        <w:rPr>
          <w:sz w:val="24"/>
          <w:szCs w:val="24"/>
        </w:rPr>
        <w:t xml:space="preserve">Прогноз социально-экономического развития </w:t>
      </w:r>
      <w:r>
        <w:rPr>
          <w:sz w:val="24"/>
          <w:szCs w:val="24"/>
        </w:rPr>
        <w:t>Шальского</w:t>
      </w:r>
      <w:r w:rsidRPr="00C77548">
        <w:rPr>
          <w:sz w:val="24"/>
          <w:szCs w:val="24"/>
        </w:rPr>
        <w:t xml:space="preserve"> 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w:t>
      </w:r>
      <w:r w:rsidRPr="00C77548">
        <w:rPr>
          <w:sz w:val="24"/>
          <w:szCs w:val="24"/>
        </w:rPr>
        <w:lastRenderedPageBreak/>
        <w:t>деятельности, динамики производства и потребления, уровня и качества жизни населения и иные показатели.</w:t>
      </w:r>
    </w:p>
    <w:p w:rsidR="00295ADF" w:rsidRPr="00A963F3" w:rsidRDefault="00295ADF" w:rsidP="00A82A79">
      <w:pPr>
        <w:pStyle w:val="ConsNormal"/>
        <w:widowControl/>
        <w:spacing w:line="288" w:lineRule="auto"/>
        <w:ind w:left="567" w:right="0" w:firstLine="333"/>
        <w:jc w:val="both"/>
        <w:rPr>
          <w:rFonts w:ascii="Times New Roman" w:hAnsi="Times New Roman" w:cs="Times New Roman"/>
          <w:sz w:val="24"/>
          <w:szCs w:val="24"/>
        </w:rPr>
      </w:pPr>
    </w:p>
    <w:p w:rsidR="00295ADF" w:rsidRPr="00A963F3" w:rsidRDefault="00295ADF" w:rsidP="00342775">
      <w:pPr>
        <w:ind w:left="567"/>
        <w:jc w:val="center"/>
        <w:rPr>
          <w:b/>
          <w:i/>
        </w:rPr>
      </w:pPr>
      <w:r w:rsidRPr="00B603B8">
        <w:rPr>
          <w:b/>
        </w:rPr>
        <w:t>Статья 14. Основные</w:t>
      </w:r>
      <w:r w:rsidRPr="00A963F3">
        <w:rPr>
          <w:b/>
        </w:rPr>
        <w:t xml:space="preserve"> направления бюджетной и налоговой политики </w:t>
      </w:r>
      <w:r>
        <w:rPr>
          <w:b/>
        </w:rPr>
        <w:t>Шальского сельского поселения</w:t>
      </w:r>
    </w:p>
    <w:p w:rsidR="00295ADF" w:rsidRPr="00A963F3" w:rsidRDefault="00295ADF" w:rsidP="00342775">
      <w:pPr>
        <w:ind w:left="567"/>
        <w:jc w:val="center"/>
      </w:pPr>
    </w:p>
    <w:p w:rsidR="00295ADF" w:rsidRPr="00A963F3" w:rsidRDefault="00295ADF" w:rsidP="00342775">
      <w:pPr>
        <w:ind w:left="567" w:firstLine="708"/>
        <w:jc w:val="both"/>
      </w:pPr>
      <w:proofErr w:type="gramStart"/>
      <w:r w:rsidRPr="00A963F3">
        <w:t xml:space="preserve">Основные направления бюджетной политики </w:t>
      </w:r>
      <w:r>
        <w:t xml:space="preserve">Шальского сельского поселения </w:t>
      </w:r>
      <w:r w:rsidRPr="00A963F3">
        <w:t>должны содержать краткий анализ структуры расходов бюджета</w:t>
      </w:r>
      <w:r>
        <w:t xml:space="preserve"> Шальского сельского поселения</w:t>
      </w:r>
      <w:r w:rsidRPr="00A963F3">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t>Шальского сельского поселения</w:t>
      </w:r>
      <w:r w:rsidRPr="00A963F3">
        <w:t>.</w:t>
      </w:r>
      <w:proofErr w:type="gramEnd"/>
    </w:p>
    <w:p w:rsidR="00295ADF" w:rsidRPr="00A963F3" w:rsidRDefault="00295ADF" w:rsidP="00342775">
      <w:pPr>
        <w:ind w:left="567" w:firstLine="708"/>
        <w:jc w:val="both"/>
      </w:pPr>
      <w:r w:rsidRPr="00A963F3">
        <w:t xml:space="preserve">Основные направления налоговой политики </w:t>
      </w:r>
      <w:r>
        <w:t>Шальского сельского поселения</w:t>
      </w:r>
      <w:r w:rsidRPr="00A963F3">
        <w:t xml:space="preserve"> должны содержать анализ законодательства о налогах и сборах в части налогов и сборов, формирующих налоговые доходы бюджета </w:t>
      </w:r>
      <w:r>
        <w:t>Шальского сельского поселения</w:t>
      </w:r>
      <w:r w:rsidRPr="00A963F3">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295ADF" w:rsidRPr="00A963F3" w:rsidRDefault="00295ADF" w:rsidP="00342775">
      <w:pPr>
        <w:ind w:left="567" w:firstLine="708"/>
        <w:jc w:val="both"/>
      </w:pPr>
      <w:r w:rsidRPr="00A963F3">
        <w:t xml:space="preserve">Основные направления бюджетной и налоговой политики разрабатываются отделом финансов и бухгалтерского учета и утверждаются </w:t>
      </w:r>
      <w:r>
        <w:t>постановлением администрации Шальского сельского поселения</w:t>
      </w:r>
      <w:r w:rsidRPr="00A963F3">
        <w:t>.</w:t>
      </w:r>
    </w:p>
    <w:p w:rsidR="00295ADF" w:rsidRPr="00A963F3" w:rsidRDefault="00295ADF" w:rsidP="00342775">
      <w:pPr>
        <w:ind w:left="567" w:firstLine="540"/>
        <w:jc w:val="both"/>
      </w:pPr>
      <w:r w:rsidRPr="00A963F3">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295ADF" w:rsidRPr="00A963F3" w:rsidRDefault="00295ADF" w:rsidP="00342775">
      <w:pPr>
        <w:ind w:left="567"/>
        <w:rPr>
          <w:b/>
          <w:bCs/>
        </w:rPr>
      </w:pPr>
    </w:p>
    <w:p w:rsidR="00295ADF" w:rsidRDefault="00295ADF" w:rsidP="00342775">
      <w:pPr>
        <w:ind w:left="567"/>
        <w:jc w:val="center"/>
        <w:rPr>
          <w:b/>
          <w:bCs/>
        </w:rPr>
      </w:pPr>
      <w:r w:rsidRPr="00A963F3">
        <w:rPr>
          <w:b/>
          <w:bCs/>
        </w:rPr>
        <w:t>Статья 1</w:t>
      </w:r>
      <w:r>
        <w:rPr>
          <w:b/>
          <w:bCs/>
        </w:rPr>
        <w:t>5</w:t>
      </w:r>
      <w:r w:rsidRPr="00A963F3">
        <w:rPr>
          <w:b/>
          <w:bCs/>
        </w:rPr>
        <w:t>. </w:t>
      </w:r>
      <w:r>
        <w:rPr>
          <w:b/>
          <w:bCs/>
        </w:rPr>
        <w:t>Муниципальный дорожный фонд Шальского сельского поселения</w:t>
      </w:r>
    </w:p>
    <w:p w:rsidR="00295ADF" w:rsidRDefault="00295ADF" w:rsidP="00342775">
      <w:pPr>
        <w:ind w:left="567"/>
        <w:jc w:val="center"/>
        <w:rPr>
          <w:b/>
          <w:bCs/>
        </w:rPr>
      </w:pPr>
    </w:p>
    <w:p w:rsidR="00295ADF" w:rsidRPr="00FB02D9" w:rsidRDefault="00295ADF" w:rsidP="00342775">
      <w:pPr>
        <w:pStyle w:val="s1"/>
        <w:spacing w:before="0" w:beforeAutospacing="0" w:after="0" w:afterAutospacing="0"/>
        <w:ind w:left="567" w:firstLine="284"/>
        <w:jc w:val="both"/>
        <w:rPr>
          <w:color w:val="000000"/>
          <w:shd w:val="clear" w:color="auto" w:fill="FFFFFF"/>
        </w:rPr>
      </w:pPr>
      <w:r w:rsidRPr="00FB02D9">
        <w:rPr>
          <w:color w:val="000000"/>
          <w:shd w:val="clear" w:color="auto" w:fill="FFFFFF"/>
        </w:rPr>
        <w:t xml:space="preserve">Муниципальный дорожный фонд </w:t>
      </w:r>
      <w:r>
        <w:t>Шальского</w:t>
      </w:r>
      <w:r w:rsidRPr="00FB02D9">
        <w:rPr>
          <w:color w:val="000000"/>
          <w:shd w:val="clear" w:color="auto" w:fill="FFFFFF"/>
        </w:rPr>
        <w:t xml:space="preserve"> сельского поселения </w:t>
      </w:r>
      <w:r w:rsidRPr="00FB02D9">
        <w:t>(далее – муниципальный дорожный фонд поселения) -</w:t>
      </w:r>
      <w:r w:rsidRPr="00FB02D9">
        <w:rPr>
          <w:color w:val="000000"/>
          <w:shd w:val="clear" w:color="auto" w:fill="FFFFFF"/>
        </w:rPr>
        <w:t xml:space="preserve"> часть средств </w:t>
      </w:r>
      <w:r w:rsidRPr="00FB02D9">
        <w:rPr>
          <w:color w:val="000000"/>
        </w:rPr>
        <w:t>бюджета поселения</w:t>
      </w:r>
      <w:r w:rsidRPr="00FB02D9">
        <w:rPr>
          <w:color w:val="000000"/>
          <w:shd w:val="clear" w:color="auto" w:fill="FFFFFF"/>
        </w:rPr>
        <w:t xml:space="preserve">, направленная на решение вопросов местного значения </w:t>
      </w:r>
      <w:r w:rsidRPr="00FB02D9">
        <w:rPr>
          <w:color w:val="22272F"/>
          <w:shd w:val="clear" w:color="auto" w:fill="FFFFFF"/>
        </w:rPr>
        <w:t>в сфере дорожной деятельности</w:t>
      </w:r>
      <w:r w:rsidRPr="00FB02D9">
        <w:rPr>
          <w:color w:val="000000"/>
          <w:shd w:val="clear" w:color="auto" w:fill="FFFFFF"/>
        </w:rPr>
        <w:t>.</w:t>
      </w:r>
    </w:p>
    <w:p w:rsidR="00295ADF" w:rsidRPr="00FB02D9" w:rsidRDefault="00295ADF" w:rsidP="00342775">
      <w:pPr>
        <w:pStyle w:val="s1"/>
        <w:spacing w:before="0" w:beforeAutospacing="0" w:after="0" w:afterAutospacing="0"/>
        <w:ind w:left="567" w:firstLine="284"/>
        <w:jc w:val="both"/>
      </w:pPr>
      <w:r w:rsidRPr="00FB02D9">
        <w:t>Порядок формирования и использования муниципального дорожного фонда поселения утверждается Решением Совета поселения.</w:t>
      </w:r>
    </w:p>
    <w:p w:rsidR="00295ADF" w:rsidRPr="00FB02D9" w:rsidRDefault="00295ADF" w:rsidP="00342775">
      <w:pPr>
        <w:pStyle w:val="s1"/>
        <w:spacing w:before="0" w:beforeAutospacing="0" w:after="0" w:afterAutospacing="0"/>
        <w:ind w:left="567" w:firstLine="284"/>
        <w:jc w:val="both"/>
        <w:rPr>
          <w:color w:val="22272F"/>
        </w:rPr>
      </w:pPr>
      <w:r w:rsidRPr="00FB02D9">
        <w:rPr>
          <w:color w:val="22272F"/>
          <w:shd w:val="clear" w:color="auto" w:fill="FFFFFF"/>
        </w:rPr>
        <w:t>Объем бюджетных ассигнований муниципального дорожного фонда поселения утверждается Решением Совета поселения </w:t>
      </w:r>
      <w:r w:rsidRPr="00FB02D9">
        <w:t xml:space="preserve">о </w:t>
      </w:r>
      <w:r w:rsidRPr="00FB02D9">
        <w:rPr>
          <w:color w:val="000000"/>
        </w:rPr>
        <w:t xml:space="preserve">бюджете поселения </w:t>
      </w:r>
      <w:r w:rsidRPr="00FB02D9">
        <w:rPr>
          <w:color w:val="22272F"/>
        </w:rPr>
        <w:t xml:space="preserve">на очередной финансовый год и плановый период в размере не менее прогнозируемого объема доходов </w:t>
      </w:r>
      <w:r w:rsidRPr="00FB02D9">
        <w:rPr>
          <w:color w:val="000000"/>
        </w:rPr>
        <w:t xml:space="preserve">бюджета поселения </w:t>
      </w:r>
      <w:proofErr w:type="gramStart"/>
      <w:r w:rsidRPr="00FB02D9">
        <w:rPr>
          <w:color w:val="22272F"/>
        </w:rPr>
        <w:t>от</w:t>
      </w:r>
      <w:proofErr w:type="gramEnd"/>
      <w:r w:rsidRPr="00FB02D9">
        <w:rPr>
          <w:color w:val="22272F"/>
        </w:rPr>
        <w:t>:</w:t>
      </w:r>
    </w:p>
    <w:p w:rsidR="00295ADF" w:rsidRPr="00FB02D9" w:rsidRDefault="00295ADF" w:rsidP="00342775">
      <w:pPr>
        <w:pStyle w:val="s1"/>
        <w:shd w:val="clear" w:color="auto" w:fill="FFFFFF"/>
        <w:spacing w:before="0" w:beforeAutospacing="0" w:after="0" w:afterAutospacing="0"/>
        <w:ind w:left="567" w:firstLine="284"/>
        <w:jc w:val="both"/>
      </w:pPr>
      <w:r w:rsidRPr="00FB02D9">
        <w:t>- акцизов на автомобильный бензин, прямогонный бензин, дизельное топливо, моторные масла для дизельных и (или) карбюраторных (</w:t>
      </w:r>
      <w:proofErr w:type="spellStart"/>
      <w:r w:rsidRPr="00FB02D9">
        <w:t>инжекторных</w:t>
      </w:r>
      <w:proofErr w:type="spellEnd"/>
      <w:r w:rsidRPr="00FB02D9">
        <w:t xml:space="preserve">) двигателей, производимые на территории Российской Федерации, подлежащих зачислению в </w:t>
      </w:r>
      <w:r w:rsidRPr="00FB02D9">
        <w:rPr>
          <w:color w:val="000000"/>
        </w:rPr>
        <w:t>бюджет поселения</w:t>
      </w:r>
      <w:r w:rsidRPr="00FB02D9">
        <w:t>;</w:t>
      </w:r>
    </w:p>
    <w:p w:rsidR="00295ADF" w:rsidRPr="00FB02D9" w:rsidRDefault="00295ADF" w:rsidP="00342775">
      <w:pPr>
        <w:ind w:left="567" w:firstLine="284"/>
        <w:jc w:val="both"/>
      </w:pPr>
      <w:r w:rsidRPr="00FB02D9">
        <w:t xml:space="preserve">- иных поступлений в </w:t>
      </w:r>
      <w:r w:rsidRPr="00FB02D9">
        <w:rPr>
          <w:color w:val="000000"/>
        </w:rPr>
        <w:t>бюджет поселения</w:t>
      </w:r>
      <w:r w:rsidRPr="00FB02D9">
        <w:t>, определенных порядком формирования и использования муниципального дорожного фонда поселения.</w:t>
      </w:r>
    </w:p>
    <w:p w:rsidR="00295ADF" w:rsidRPr="00FB02D9" w:rsidRDefault="00295ADF" w:rsidP="00342775">
      <w:pPr>
        <w:ind w:left="567" w:firstLine="284"/>
        <w:jc w:val="both"/>
      </w:pPr>
      <w:r w:rsidRPr="00FB02D9">
        <w:t>Бюджетные ассигнования муниципального дорожного фонда поселения, не использованные в текущем финансовом году, направляются на увеличение бюджетных ассигнований муниципального дорожного фонда поселения в очередном финансовом году.</w:t>
      </w:r>
    </w:p>
    <w:p w:rsidR="00295ADF" w:rsidRDefault="00295ADF" w:rsidP="00342775">
      <w:pPr>
        <w:ind w:left="567"/>
        <w:jc w:val="center"/>
        <w:rPr>
          <w:b/>
          <w:bCs/>
          <w:highlight w:val="red"/>
        </w:rPr>
      </w:pPr>
    </w:p>
    <w:p w:rsidR="00295ADF" w:rsidRPr="00A963F3" w:rsidRDefault="00295ADF" w:rsidP="00342775">
      <w:pPr>
        <w:ind w:left="567"/>
        <w:jc w:val="center"/>
        <w:rPr>
          <w:b/>
          <w:bCs/>
          <w:i/>
        </w:rPr>
      </w:pPr>
      <w:r>
        <w:rPr>
          <w:b/>
          <w:bCs/>
        </w:rPr>
        <w:t>Статья 16</w:t>
      </w:r>
      <w:r w:rsidRPr="00A963F3">
        <w:rPr>
          <w:b/>
          <w:bCs/>
        </w:rPr>
        <w:t xml:space="preserve">. Реестр расходных обязательств </w:t>
      </w:r>
      <w:r>
        <w:rPr>
          <w:b/>
          <w:bCs/>
        </w:rPr>
        <w:t>Шальского  сельского поселения</w:t>
      </w:r>
    </w:p>
    <w:p w:rsidR="00295ADF" w:rsidRPr="00A963F3" w:rsidRDefault="00295ADF" w:rsidP="00342775">
      <w:pPr>
        <w:ind w:left="567"/>
      </w:pPr>
    </w:p>
    <w:p w:rsidR="00295ADF" w:rsidRPr="00A963F3" w:rsidRDefault="00295ADF" w:rsidP="00342775">
      <w:pPr>
        <w:ind w:left="567" w:firstLine="720"/>
        <w:jc w:val="both"/>
      </w:pPr>
      <w:r w:rsidRPr="00A963F3">
        <w:t xml:space="preserve">1. Органы местного самоуправления обязаны вести реестр расходных обязательств </w:t>
      </w:r>
      <w:r>
        <w:t>Шальского</w:t>
      </w:r>
      <w:r w:rsidRPr="00981D88">
        <w:t xml:space="preserve"> </w:t>
      </w:r>
      <w:r>
        <w:t xml:space="preserve">сельского поселения </w:t>
      </w:r>
      <w:r w:rsidRPr="00A963F3">
        <w:t>в соответствии со статьей 87 Бюджетного кодекса Российской Федерации.</w:t>
      </w:r>
    </w:p>
    <w:p w:rsidR="00295ADF" w:rsidRPr="00A963F3" w:rsidRDefault="00295ADF" w:rsidP="00342775">
      <w:pPr>
        <w:ind w:left="567" w:firstLine="720"/>
        <w:jc w:val="both"/>
      </w:pPr>
      <w:r w:rsidRPr="00A963F3">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295ADF" w:rsidRPr="00A963F3" w:rsidRDefault="00295ADF" w:rsidP="00342775">
      <w:pPr>
        <w:ind w:left="567" w:firstLine="720"/>
        <w:jc w:val="both"/>
      </w:pPr>
      <w:r w:rsidRPr="00A963F3">
        <w:t xml:space="preserve">Реестр расходных обязательств </w:t>
      </w:r>
      <w:r>
        <w:t xml:space="preserve">Шальского сельского поселения </w:t>
      </w:r>
      <w:r w:rsidRPr="00A963F3">
        <w:t xml:space="preserve">ведется </w:t>
      </w:r>
      <w:r w:rsidRPr="00C51847">
        <w:t xml:space="preserve">отделом финансов и бухгалтерского учета администрации </w:t>
      </w:r>
      <w:proofErr w:type="spellStart"/>
      <w:r w:rsidRPr="00C51847">
        <w:t>Пудожского</w:t>
      </w:r>
      <w:proofErr w:type="spellEnd"/>
      <w:r w:rsidRPr="00C51847">
        <w:t xml:space="preserve"> муниципального района и</w:t>
      </w:r>
      <w:r w:rsidRPr="00A963F3">
        <w:t xml:space="preserve"> представляется в Министерство финансов Республики Карелия в порядке, установленном Министерством финансов Республики Карелия.</w:t>
      </w:r>
    </w:p>
    <w:p w:rsidR="00295ADF" w:rsidRPr="00A963F3" w:rsidRDefault="00295ADF" w:rsidP="00342775">
      <w:pPr>
        <w:ind w:left="567" w:firstLine="720"/>
        <w:jc w:val="both"/>
      </w:pPr>
      <w:r w:rsidRPr="00A963F3">
        <w:t>2. Основными принципами ведения реестра расходных обязательств</w:t>
      </w:r>
      <w:r>
        <w:t xml:space="preserve"> Шальского сельского поселения</w:t>
      </w:r>
      <w:r w:rsidRPr="00A963F3">
        <w:t xml:space="preserve"> являются:</w:t>
      </w:r>
    </w:p>
    <w:p w:rsidR="00295ADF" w:rsidRPr="00A963F3" w:rsidRDefault="00295ADF" w:rsidP="00342775">
      <w:pPr>
        <w:ind w:left="567" w:firstLine="720"/>
        <w:jc w:val="both"/>
      </w:pPr>
      <w:r w:rsidRPr="00A963F3">
        <w:lastRenderedPageBreak/>
        <w:t xml:space="preserve">- полнота отражения расходных обязательств </w:t>
      </w:r>
      <w:r>
        <w:t xml:space="preserve">Шальского сельского поселения </w:t>
      </w:r>
      <w:r w:rsidRPr="00A963F3">
        <w:t>и сведений о них;</w:t>
      </w:r>
    </w:p>
    <w:p w:rsidR="00295ADF" w:rsidRPr="00A963F3" w:rsidRDefault="00295ADF" w:rsidP="00342775">
      <w:pPr>
        <w:ind w:left="567" w:firstLine="720"/>
        <w:jc w:val="both"/>
      </w:pPr>
      <w:r w:rsidRPr="00A963F3">
        <w:t xml:space="preserve">- периодичность </w:t>
      </w:r>
      <w:proofErr w:type="gramStart"/>
      <w:r w:rsidRPr="00A963F3">
        <w:t>обновления реестра расходных обязательств</w:t>
      </w:r>
      <w:r>
        <w:t xml:space="preserve"> Шальского сельского поселения сведе</w:t>
      </w:r>
      <w:r w:rsidRPr="00A963F3">
        <w:t>ний</w:t>
      </w:r>
      <w:proofErr w:type="gramEnd"/>
      <w:r w:rsidRPr="00A963F3">
        <w:t xml:space="preserve"> о них;</w:t>
      </w:r>
    </w:p>
    <w:p w:rsidR="00295ADF" w:rsidRPr="00A963F3" w:rsidRDefault="00295ADF" w:rsidP="00342775">
      <w:pPr>
        <w:ind w:left="567"/>
        <w:jc w:val="both"/>
      </w:pPr>
      <w:r w:rsidRPr="00A963F3">
        <w:t xml:space="preserve">- открытость сведений о расходных обязательствах </w:t>
      </w:r>
      <w:r>
        <w:t>Шальского сельского поселения</w:t>
      </w:r>
      <w:r w:rsidRPr="00A963F3">
        <w:t>, содержащихся в реестре;</w:t>
      </w:r>
    </w:p>
    <w:p w:rsidR="00295ADF" w:rsidRPr="00A963F3" w:rsidRDefault="00295ADF" w:rsidP="00342775">
      <w:pPr>
        <w:ind w:left="567" w:firstLine="720"/>
        <w:jc w:val="both"/>
      </w:pPr>
      <w:r w:rsidRPr="00A963F3">
        <w:t xml:space="preserve">- единство формата отражения сведений в реестре расходных обязательств </w:t>
      </w:r>
      <w:r>
        <w:t>Шальского сельского поселения</w:t>
      </w:r>
      <w:r w:rsidRPr="00A963F3">
        <w:t>;</w:t>
      </w:r>
    </w:p>
    <w:p w:rsidR="00295ADF" w:rsidRPr="00A963F3" w:rsidRDefault="00295ADF" w:rsidP="00342775">
      <w:pPr>
        <w:ind w:left="567" w:firstLine="720"/>
        <w:jc w:val="both"/>
      </w:pPr>
      <w:r w:rsidRPr="00A963F3">
        <w:t xml:space="preserve">- достоверность сведений о расходных обязательствах </w:t>
      </w:r>
      <w:r>
        <w:t>Шальского сельского поселения</w:t>
      </w:r>
      <w:r w:rsidRPr="00A963F3">
        <w:t>, содержащихся в реестре.</w:t>
      </w:r>
    </w:p>
    <w:p w:rsidR="00295ADF" w:rsidRPr="00A963F3" w:rsidRDefault="00295ADF" w:rsidP="00342775">
      <w:pPr>
        <w:ind w:left="567" w:firstLine="720"/>
        <w:jc w:val="both"/>
      </w:pPr>
      <w:r w:rsidRPr="00A963F3">
        <w:t xml:space="preserve">3. Данные реестра расходных обязательств </w:t>
      </w:r>
      <w:r>
        <w:t xml:space="preserve">Шальского сельского поселения </w:t>
      </w:r>
      <w:r w:rsidRPr="00A963F3">
        <w:t xml:space="preserve">используются при разработке проекта бюджета </w:t>
      </w:r>
      <w:r>
        <w:t>поселения</w:t>
      </w:r>
      <w:r w:rsidRPr="00A963F3">
        <w:t>.</w:t>
      </w:r>
    </w:p>
    <w:p w:rsidR="00295ADF" w:rsidRPr="00A963F3" w:rsidRDefault="00295ADF" w:rsidP="00342775">
      <w:pPr>
        <w:ind w:left="567" w:firstLine="720"/>
        <w:jc w:val="both"/>
      </w:pPr>
    </w:p>
    <w:p w:rsidR="00295ADF" w:rsidRPr="00A963F3" w:rsidRDefault="00295ADF" w:rsidP="00342775">
      <w:pPr>
        <w:ind w:left="567"/>
        <w:jc w:val="center"/>
        <w:rPr>
          <w:b/>
          <w:bCs/>
        </w:rPr>
      </w:pPr>
      <w:r w:rsidRPr="00A963F3">
        <w:rPr>
          <w:b/>
          <w:bCs/>
        </w:rPr>
        <w:t>Статья 1</w:t>
      </w:r>
      <w:r>
        <w:rPr>
          <w:b/>
          <w:bCs/>
        </w:rPr>
        <w:t>7</w:t>
      </w:r>
      <w:r w:rsidRPr="00A963F3">
        <w:rPr>
          <w:b/>
          <w:bCs/>
        </w:rPr>
        <w:t>. Нормативные затраты на оказание муниципальных услуг в целях выполнения муниципального задания</w:t>
      </w:r>
    </w:p>
    <w:p w:rsidR="00295ADF" w:rsidRPr="00A963F3" w:rsidRDefault="00295ADF" w:rsidP="00342775">
      <w:pPr>
        <w:ind w:left="567"/>
      </w:pPr>
    </w:p>
    <w:p w:rsidR="00295ADF" w:rsidRPr="00A963F3" w:rsidRDefault="00295ADF" w:rsidP="00342775">
      <w:pPr>
        <w:ind w:left="567" w:firstLine="720"/>
        <w:jc w:val="both"/>
      </w:pPr>
      <w:r w:rsidRPr="00A963F3">
        <w:t xml:space="preserve">Нормативные затраты на оказание муниципальных услуг, утверждаются в порядке, установленном администрацией </w:t>
      </w:r>
      <w:r>
        <w:t>Шальского сельского поселения</w:t>
      </w:r>
      <w:r w:rsidRPr="00A963F3">
        <w:t xml:space="preserve"> 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Данные нормативы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295ADF" w:rsidRPr="00A963F3" w:rsidRDefault="00295ADF" w:rsidP="00342775">
      <w:pPr>
        <w:spacing w:line="288" w:lineRule="auto"/>
        <w:ind w:left="567" w:firstLine="540"/>
        <w:jc w:val="both"/>
        <w:rPr>
          <w:rStyle w:val="blk"/>
        </w:rPr>
      </w:pPr>
    </w:p>
    <w:p w:rsidR="00295ADF" w:rsidRPr="00A963F3" w:rsidRDefault="00295ADF" w:rsidP="00342775">
      <w:pPr>
        <w:ind w:left="567"/>
        <w:jc w:val="center"/>
        <w:rPr>
          <w:b/>
          <w:bCs/>
        </w:rPr>
      </w:pPr>
      <w:r w:rsidRPr="00A963F3">
        <w:rPr>
          <w:b/>
          <w:bCs/>
        </w:rPr>
        <w:t>Статья 1</w:t>
      </w:r>
      <w:r>
        <w:rPr>
          <w:b/>
          <w:bCs/>
        </w:rPr>
        <w:t>8</w:t>
      </w:r>
      <w:r w:rsidRPr="00A963F3">
        <w:rPr>
          <w:b/>
          <w:bCs/>
        </w:rPr>
        <w:t>. Муниципальные программы</w:t>
      </w:r>
    </w:p>
    <w:p w:rsidR="00295ADF" w:rsidRPr="00A963F3" w:rsidRDefault="00295ADF" w:rsidP="00342775">
      <w:pPr>
        <w:ind w:left="567"/>
        <w:rPr>
          <w:bCs/>
        </w:rPr>
      </w:pPr>
    </w:p>
    <w:p w:rsidR="00295ADF" w:rsidRPr="00A963F3" w:rsidRDefault="00295ADF" w:rsidP="00342775">
      <w:pPr>
        <w:ind w:left="567" w:firstLine="900"/>
        <w:jc w:val="both"/>
        <w:rPr>
          <w:bCs/>
        </w:rPr>
      </w:pPr>
      <w:r w:rsidRPr="00A963F3">
        <w:rPr>
          <w:bCs/>
        </w:rPr>
        <w:t xml:space="preserve">1. Муниципальные программы </w:t>
      </w:r>
      <w:r>
        <w:t>Шальского сельского поселения</w:t>
      </w:r>
      <w:r w:rsidRPr="00A963F3">
        <w:t xml:space="preserve"> у</w:t>
      </w:r>
      <w:r w:rsidRPr="00A963F3">
        <w:rPr>
          <w:bCs/>
        </w:rPr>
        <w:t xml:space="preserve">тверждаются администрацией </w:t>
      </w:r>
      <w:r>
        <w:t>Шальского сельского поселения</w:t>
      </w:r>
      <w:r w:rsidRPr="00A963F3">
        <w:rPr>
          <w:bCs/>
        </w:rPr>
        <w:t xml:space="preserve">. Сроки реализации, порядок формирования и реализации указанных программ определяется правовым актом администрации </w:t>
      </w:r>
      <w:r>
        <w:t>Шальского сельского поселения</w:t>
      </w:r>
      <w:r w:rsidRPr="00A963F3">
        <w:rPr>
          <w:bCs/>
        </w:rPr>
        <w:t>.</w:t>
      </w:r>
    </w:p>
    <w:p w:rsidR="00295ADF" w:rsidRPr="00A963F3" w:rsidRDefault="00295ADF" w:rsidP="00342775">
      <w:pPr>
        <w:ind w:left="567" w:firstLine="900"/>
        <w:jc w:val="both"/>
        <w:rPr>
          <w:bCs/>
        </w:rPr>
      </w:pPr>
      <w:r w:rsidRPr="00A963F3">
        <w:rPr>
          <w:bCs/>
        </w:rPr>
        <w:t>2. </w:t>
      </w:r>
      <w:proofErr w:type="gramStart"/>
      <w:r w:rsidRPr="00A963F3">
        <w:rPr>
          <w:bCs/>
        </w:rPr>
        <w:t>Объем бюджетных ассигнований на финансовое обеспечение реализации муниципальных программ утверждается решением о бюджете</w:t>
      </w:r>
      <w:r>
        <w:rPr>
          <w:bCs/>
        </w:rPr>
        <w:t xml:space="preserve"> </w:t>
      </w:r>
      <w:r>
        <w:t>Шальского сельского поселения</w:t>
      </w:r>
      <w:r w:rsidRPr="00A963F3">
        <w:rPr>
          <w:bCs/>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r>
        <w:rPr>
          <w:bCs/>
        </w:rPr>
        <w:t xml:space="preserve"> </w:t>
      </w:r>
      <w:r>
        <w:t>Шальского сельского поселения</w:t>
      </w:r>
      <w:r w:rsidRPr="00A963F3">
        <w:rPr>
          <w:bCs/>
        </w:rPr>
        <w:t>.</w:t>
      </w:r>
      <w:proofErr w:type="gramEnd"/>
    </w:p>
    <w:p w:rsidR="00295ADF" w:rsidRPr="00A963F3" w:rsidRDefault="00295ADF" w:rsidP="00342775">
      <w:pPr>
        <w:ind w:left="567" w:firstLine="900"/>
        <w:jc w:val="both"/>
        <w:rPr>
          <w:bCs/>
        </w:rPr>
      </w:pPr>
      <w:r w:rsidRPr="00A963F3">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Pr>
          <w:bCs/>
        </w:rPr>
        <w:t xml:space="preserve"> </w:t>
      </w:r>
      <w:r w:rsidRPr="00A963F3">
        <w:rPr>
          <w:bCs/>
        </w:rPr>
        <w:t xml:space="preserve">нормативным правовым актом администрации </w:t>
      </w:r>
      <w:r>
        <w:t>Шальского</w:t>
      </w:r>
      <w:r>
        <w:rPr>
          <w:bCs/>
        </w:rPr>
        <w:t xml:space="preserve"> сельского поселения</w:t>
      </w:r>
      <w:r w:rsidRPr="00A963F3">
        <w:rPr>
          <w:bCs/>
          <w:i/>
        </w:rPr>
        <w:t>.</w:t>
      </w:r>
    </w:p>
    <w:p w:rsidR="00295ADF" w:rsidRPr="00A963F3" w:rsidRDefault="00295ADF" w:rsidP="00342775">
      <w:pPr>
        <w:ind w:left="567" w:firstLine="900"/>
        <w:jc w:val="both"/>
        <w:rPr>
          <w:bCs/>
        </w:rPr>
      </w:pPr>
      <w:r w:rsidRPr="00A963F3">
        <w:rPr>
          <w:bCs/>
        </w:rPr>
        <w:t xml:space="preserve">Муниципальные программы подлежат приведению в соответствие с решением о бюджете </w:t>
      </w:r>
      <w:r>
        <w:t xml:space="preserve">Шальского сельского поселения </w:t>
      </w:r>
      <w:r w:rsidRPr="00A963F3">
        <w:rPr>
          <w:bCs/>
        </w:rPr>
        <w:t xml:space="preserve">не позднее </w:t>
      </w:r>
      <w:r w:rsidR="007F1834">
        <w:rPr>
          <w:bCs/>
        </w:rPr>
        <w:t>1 апреля текущего финансового года</w:t>
      </w:r>
      <w:r w:rsidRPr="00A963F3">
        <w:rPr>
          <w:bCs/>
        </w:rPr>
        <w:t>.</w:t>
      </w:r>
    </w:p>
    <w:p w:rsidR="00295ADF" w:rsidRPr="00A963F3" w:rsidRDefault="00295ADF" w:rsidP="00342775">
      <w:pPr>
        <w:ind w:left="567" w:firstLine="900"/>
        <w:jc w:val="both"/>
        <w:rPr>
          <w:bCs/>
        </w:rPr>
      </w:pPr>
      <w:r w:rsidRPr="00A963F3">
        <w:rPr>
          <w:bC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t>Шальского</w:t>
      </w:r>
      <w:r w:rsidRPr="00981D88">
        <w:t xml:space="preserve"> </w:t>
      </w:r>
      <w:r>
        <w:t>сельского поселения</w:t>
      </w:r>
      <w:r w:rsidRPr="00A963F3">
        <w:rPr>
          <w:bCs/>
        </w:rPr>
        <w:t xml:space="preserve">. По результатам указанной оценки администрацией </w:t>
      </w:r>
      <w:r>
        <w:t>Шальского</w:t>
      </w:r>
      <w:r>
        <w:rPr>
          <w:bCs/>
        </w:rPr>
        <w:t xml:space="preserve"> сельского поселения </w:t>
      </w:r>
      <w:proofErr w:type="gramStart"/>
      <w:r w:rsidRPr="00A963F3">
        <w:rPr>
          <w:bCs/>
        </w:rPr>
        <w:t>может быть принято решение о необходимости прекращения или об изменении начиная</w:t>
      </w:r>
      <w:proofErr w:type="gramEnd"/>
      <w:r w:rsidRPr="00A963F3">
        <w:rPr>
          <w:bC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95ADF" w:rsidRPr="00A963F3" w:rsidRDefault="00295ADF" w:rsidP="00342775">
      <w:pPr>
        <w:autoSpaceDE w:val="0"/>
        <w:autoSpaceDN w:val="0"/>
        <w:adjustRightInd w:val="0"/>
        <w:spacing w:line="288" w:lineRule="auto"/>
        <w:ind w:left="567"/>
        <w:jc w:val="both"/>
        <w:rPr>
          <w:rStyle w:val="blk"/>
        </w:rPr>
      </w:pPr>
    </w:p>
    <w:p w:rsidR="00EF73FA" w:rsidRDefault="00EF73FA" w:rsidP="00342775">
      <w:pPr>
        <w:ind w:left="567"/>
        <w:jc w:val="center"/>
        <w:rPr>
          <w:b/>
          <w:bCs/>
        </w:rPr>
      </w:pPr>
      <w:bookmarkStart w:id="5" w:name="_Toc105937814"/>
      <w:bookmarkStart w:id="6" w:name="_Toc105952689"/>
    </w:p>
    <w:p w:rsidR="007F1834" w:rsidRDefault="007F1834" w:rsidP="00342775">
      <w:pPr>
        <w:ind w:left="567"/>
        <w:jc w:val="center"/>
        <w:rPr>
          <w:b/>
          <w:bCs/>
        </w:rPr>
      </w:pPr>
    </w:p>
    <w:p w:rsidR="00EF73FA" w:rsidRDefault="00EF73FA" w:rsidP="00342775">
      <w:pPr>
        <w:ind w:left="567"/>
        <w:jc w:val="center"/>
        <w:rPr>
          <w:b/>
          <w:bCs/>
        </w:rPr>
      </w:pPr>
    </w:p>
    <w:p w:rsidR="00295ADF" w:rsidRPr="00BF39B0" w:rsidRDefault="00295ADF" w:rsidP="00342775">
      <w:pPr>
        <w:ind w:left="567"/>
        <w:jc w:val="center"/>
        <w:rPr>
          <w:b/>
          <w:bCs/>
        </w:rPr>
      </w:pPr>
      <w:r w:rsidRPr="00CE62CB">
        <w:rPr>
          <w:b/>
          <w:bCs/>
        </w:rPr>
        <w:lastRenderedPageBreak/>
        <w:t xml:space="preserve">Статья 19. Основные этапы составления проекта бюджета </w:t>
      </w:r>
      <w:bookmarkEnd w:id="5"/>
      <w:bookmarkEnd w:id="6"/>
      <w:r>
        <w:rPr>
          <w:b/>
          <w:bCs/>
        </w:rPr>
        <w:t>Шальского</w:t>
      </w:r>
      <w:r w:rsidRPr="00CE62CB">
        <w:rPr>
          <w:b/>
          <w:bCs/>
        </w:rPr>
        <w:t xml:space="preserve"> сельского поселения</w:t>
      </w:r>
    </w:p>
    <w:p w:rsidR="00295ADF" w:rsidRPr="00BF39B0" w:rsidRDefault="00295ADF" w:rsidP="00342775">
      <w:pPr>
        <w:ind w:left="567"/>
        <w:jc w:val="both"/>
      </w:pPr>
    </w:p>
    <w:p w:rsidR="00295ADF" w:rsidRPr="00BF39B0" w:rsidRDefault="00295ADF" w:rsidP="00342775">
      <w:pPr>
        <w:ind w:left="567" w:firstLine="720"/>
        <w:jc w:val="both"/>
      </w:pPr>
      <w:r w:rsidRPr="00BF39B0">
        <w:t xml:space="preserve">1. Составление проекта </w:t>
      </w:r>
      <w:r>
        <w:t xml:space="preserve">решения о </w:t>
      </w:r>
      <w:r w:rsidRPr="00BF39B0">
        <w:t>бюджет</w:t>
      </w:r>
      <w:r>
        <w:t>е Шальского сельского поселения на очередной финансовый год или очередной финансовый год и плановый период осуществляется в порядке, утвержденном постановлением администрации Шальского сельского поселения, в соответствии с Бюджетным кодексом Российской Федерации и принимаемыми с соблюдением его требований Решениями Совета поселения</w:t>
      </w:r>
      <w:r w:rsidRPr="00BF39B0">
        <w:t>.</w:t>
      </w:r>
    </w:p>
    <w:p w:rsidR="00295ADF" w:rsidRPr="00A963F3" w:rsidRDefault="00295ADF" w:rsidP="00342775">
      <w:pPr>
        <w:ind w:left="567" w:firstLine="720"/>
        <w:jc w:val="both"/>
      </w:pPr>
      <w:r>
        <w:t>2</w:t>
      </w:r>
      <w:r w:rsidRPr="00A963F3">
        <w:t>. Основные характеристики бюджета</w:t>
      </w:r>
      <w:r>
        <w:t xml:space="preserve"> Шальского сельского поселения</w:t>
      </w:r>
      <w:r w:rsidRPr="00A963F3">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w:t>
      </w:r>
      <w:proofErr w:type="gramStart"/>
      <w:r w:rsidRPr="00A963F3">
        <w:t xml:space="preserve">муниципальных программ, подлежащих финансированию за счет бюджета </w:t>
      </w:r>
      <w:r>
        <w:t xml:space="preserve">Шальского сельского поселения </w:t>
      </w:r>
      <w:r w:rsidRPr="00A963F3">
        <w:t>в очередном финансовом году разрабатываются</w:t>
      </w:r>
      <w:proofErr w:type="gramEnd"/>
      <w:r w:rsidRPr="00A963F3">
        <w:t xml:space="preserve"> </w:t>
      </w:r>
      <w:r>
        <w:t xml:space="preserve">администрацией Шальского сельского поселения </w:t>
      </w:r>
      <w:r w:rsidRPr="00C51847">
        <w:t>с учетом:</w:t>
      </w:r>
    </w:p>
    <w:p w:rsidR="00295ADF" w:rsidRPr="00A963F3" w:rsidRDefault="00295ADF" w:rsidP="00342775">
      <w:pPr>
        <w:ind w:left="567" w:firstLine="720"/>
        <w:jc w:val="both"/>
      </w:pPr>
      <w:r w:rsidRPr="00A963F3">
        <w:t xml:space="preserve">- необходимости финансирования всех расходных обязательств, включенных в реестр расходных обязательств </w:t>
      </w:r>
      <w:r>
        <w:t>Шальского сельского поселения</w:t>
      </w:r>
      <w:r w:rsidRPr="00A963F3">
        <w:t xml:space="preserve">, исполнение которых должно осуществляться в очередном финансовом году (очередном финансовом году и плановом периоде) за счет средств бюджета </w:t>
      </w:r>
      <w:r>
        <w:t>Шальского сельского поселения</w:t>
      </w:r>
      <w:r w:rsidRPr="00A963F3">
        <w:t>;</w:t>
      </w:r>
    </w:p>
    <w:p w:rsidR="00295ADF" w:rsidRPr="00A963F3" w:rsidRDefault="00295ADF" w:rsidP="00342775">
      <w:pPr>
        <w:ind w:left="567" w:firstLine="720"/>
        <w:jc w:val="both"/>
      </w:pPr>
      <w:r w:rsidRPr="00A963F3">
        <w:t xml:space="preserve">- документов и материалов, </w:t>
      </w:r>
      <w:r w:rsidRPr="00CE62CB">
        <w:t>указанных в пунктах 2, 3 статьи 12 настоящего Положения.</w:t>
      </w:r>
      <w:r w:rsidRPr="00A963F3">
        <w:t xml:space="preserve"> </w:t>
      </w:r>
    </w:p>
    <w:p w:rsidR="00295ADF" w:rsidRPr="00A963F3" w:rsidRDefault="00295ADF" w:rsidP="00342775">
      <w:pPr>
        <w:ind w:left="567" w:firstLine="720"/>
        <w:jc w:val="both"/>
      </w:pPr>
      <w:r>
        <w:t>3</w:t>
      </w:r>
      <w:r w:rsidRPr="00A963F3">
        <w:t>.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rsidR="00295ADF" w:rsidRPr="00A963F3" w:rsidRDefault="00295ADF" w:rsidP="00342775">
      <w:pPr>
        <w:ind w:left="567" w:firstLine="720"/>
        <w:jc w:val="both"/>
      </w:pPr>
      <w:r>
        <w:t>4</w:t>
      </w:r>
      <w:r w:rsidRPr="00A963F3">
        <w:t xml:space="preserve">. Несогласованные вопросы по бюджетным проектировкам в предстоящем году рассматриваются согласительной комиссией, создаваемой по решению главы </w:t>
      </w:r>
      <w:r>
        <w:t>Шальского сельского поселения</w:t>
      </w:r>
      <w:r w:rsidRPr="00A963F3">
        <w:t>.</w:t>
      </w:r>
    </w:p>
    <w:p w:rsidR="00295ADF" w:rsidRPr="00A963F3" w:rsidRDefault="00295ADF" w:rsidP="00342775">
      <w:pPr>
        <w:ind w:left="567" w:firstLine="720"/>
        <w:jc w:val="both"/>
      </w:pPr>
      <w:r w:rsidRPr="00A963F3">
        <w:t xml:space="preserve">6. Проект решения о бюджете </w:t>
      </w:r>
      <w:r>
        <w:t>Шальского сельского поселения</w:t>
      </w:r>
      <w:r w:rsidRPr="00A963F3">
        <w:t>, составляемый отделом финансов и бухгалтерского учета, должен содержать:</w:t>
      </w:r>
    </w:p>
    <w:p w:rsidR="00295ADF" w:rsidRPr="00A963F3" w:rsidRDefault="00295ADF" w:rsidP="00342775">
      <w:pPr>
        <w:ind w:left="567" w:firstLine="720"/>
        <w:jc w:val="both"/>
      </w:pPr>
      <w:r w:rsidRPr="00A963F3">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Республики Карелия, решениями Совета </w:t>
      </w:r>
      <w:r>
        <w:t>Шальского сельского поселения</w:t>
      </w:r>
      <w:r w:rsidRPr="00A963F3">
        <w:rPr>
          <w:i/>
        </w:rPr>
        <w:t xml:space="preserve">, </w:t>
      </w:r>
      <w:r w:rsidRPr="00A963F3">
        <w:t>кроме решений о бюджете.</w:t>
      </w:r>
    </w:p>
    <w:p w:rsidR="00295ADF" w:rsidRPr="00A963F3" w:rsidRDefault="00295ADF" w:rsidP="00342775">
      <w:pPr>
        <w:ind w:left="567" w:firstLine="720"/>
        <w:jc w:val="both"/>
      </w:pPr>
      <w:r w:rsidRPr="00A963F3">
        <w:t>Решением о бюджете утверждаются:</w:t>
      </w:r>
    </w:p>
    <w:p w:rsidR="00295ADF" w:rsidRPr="00A963F3" w:rsidRDefault="00295ADF" w:rsidP="00342775">
      <w:pPr>
        <w:ind w:left="567" w:firstLine="720"/>
        <w:jc w:val="both"/>
      </w:pPr>
      <w:r w:rsidRPr="00A963F3">
        <w:t>- перечень администраторов доходов бюджета;</w:t>
      </w:r>
    </w:p>
    <w:p w:rsidR="00295ADF" w:rsidRPr="00A963F3" w:rsidRDefault="00295ADF" w:rsidP="00342775">
      <w:pPr>
        <w:ind w:left="567" w:firstLine="720"/>
        <w:jc w:val="both"/>
      </w:pPr>
      <w:r w:rsidRPr="00A963F3">
        <w:t xml:space="preserve">- перечень </w:t>
      </w:r>
      <w:proofErr w:type="gramStart"/>
      <w:r w:rsidRPr="00A963F3">
        <w:t>администраторов источников финансирования дефицита бюджета</w:t>
      </w:r>
      <w:proofErr w:type="gramEnd"/>
      <w:r w:rsidRPr="00A963F3">
        <w:t>;</w:t>
      </w:r>
    </w:p>
    <w:p w:rsidR="00295ADF" w:rsidRPr="00A963F3" w:rsidRDefault="00295ADF" w:rsidP="00342775">
      <w:pPr>
        <w:ind w:left="567" w:firstLine="720"/>
        <w:jc w:val="both"/>
      </w:pPr>
      <w:proofErr w:type="gramStart"/>
      <w:r w:rsidRPr="00A963F3">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A963F3">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Карелия;</w:t>
      </w:r>
    </w:p>
    <w:p w:rsidR="00295ADF" w:rsidRPr="00A963F3" w:rsidRDefault="00295ADF" w:rsidP="00342775">
      <w:pPr>
        <w:ind w:left="567" w:firstLine="720"/>
        <w:jc w:val="both"/>
      </w:pPr>
      <w:r w:rsidRPr="00A963F3">
        <w:t>- ведомственная структура расходов бюджета на очередной финансовый год (очередной финансовый год и плановый период);</w:t>
      </w:r>
    </w:p>
    <w:p w:rsidR="00295ADF" w:rsidRPr="00A963F3" w:rsidRDefault="00295ADF" w:rsidP="00342775">
      <w:pPr>
        <w:ind w:left="567" w:firstLine="720"/>
        <w:jc w:val="both"/>
      </w:pPr>
      <w:r w:rsidRPr="00A963F3">
        <w:t>- общий объем бюджетных ассигнований, направленных на исполнение публичных нормативных обязательств;</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95ADF" w:rsidRPr="00A963F3" w:rsidRDefault="00295ADF" w:rsidP="00342775">
      <w:pPr>
        <w:ind w:left="567" w:firstLine="720"/>
        <w:jc w:val="both"/>
      </w:pPr>
      <w:proofErr w:type="gramStart"/>
      <w:r w:rsidRPr="00A963F3">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w:t>
      </w:r>
      <w:r w:rsidRPr="00A963F3">
        <w:lastRenderedPageBreak/>
        <w:t>периода - в объеме не менее</w:t>
      </w:r>
      <w:proofErr w:type="gramEnd"/>
      <w:r w:rsidRPr="00A963F3">
        <w:t xml:space="preserve">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95ADF" w:rsidRPr="00A963F3" w:rsidRDefault="00295ADF" w:rsidP="00342775">
      <w:pPr>
        <w:ind w:left="567" w:firstLine="720"/>
        <w:jc w:val="both"/>
      </w:pPr>
      <w:r w:rsidRPr="00A963F3">
        <w:t>- источники финансирования дефицита бюджета на очередной финансовый год (очередной финансовый год и плановый период);</w:t>
      </w:r>
    </w:p>
    <w:p w:rsidR="00295ADF" w:rsidRPr="00A963F3" w:rsidRDefault="00295ADF" w:rsidP="00342775">
      <w:pPr>
        <w:ind w:left="567" w:firstLine="720"/>
        <w:jc w:val="both"/>
      </w:pPr>
      <w:r w:rsidRPr="00A963F3">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rsidR="00295ADF" w:rsidRPr="00A963F3" w:rsidRDefault="00295ADF" w:rsidP="00342775">
      <w:pPr>
        <w:ind w:left="567" w:firstLine="720"/>
        <w:jc w:val="both"/>
      </w:pPr>
      <w:r w:rsidRPr="00A963F3">
        <w:t xml:space="preserve">- иные показатели местного бюджета, установленные нормативными правовыми актами Совета </w:t>
      </w:r>
      <w:r>
        <w:t>Шальского сельского поселения</w:t>
      </w:r>
      <w:r w:rsidRPr="00A963F3">
        <w:t>.</w:t>
      </w:r>
    </w:p>
    <w:p w:rsidR="00295ADF" w:rsidRPr="00A963F3" w:rsidRDefault="00295ADF" w:rsidP="00342775">
      <w:pPr>
        <w:ind w:left="567" w:firstLine="720"/>
        <w:jc w:val="both"/>
      </w:pPr>
      <w:r w:rsidRPr="00A963F3">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t xml:space="preserve">Шальского сельского поселения </w:t>
      </w:r>
      <w:r w:rsidRPr="00A963F3">
        <w:t>планового периода и утверждение показателей второго года планового периода составляемого бюджета.</w:t>
      </w:r>
    </w:p>
    <w:p w:rsidR="00295ADF" w:rsidRPr="00A963F3" w:rsidRDefault="00295ADF" w:rsidP="00342775">
      <w:pPr>
        <w:autoSpaceDE w:val="0"/>
        <w:autoSpaceDN w:val="0"/>
        <w:adjustRightInd w:val="0"/>
        <w:ind w:left="567" w:firstLine="720"/>
        <w:jc w:val="both"/>
        <w:rPr>
          <w:i/>
          <w:iCs/>
        </w:rPr>
      </w:pPr>
      <w:r w:rsidRPr="00A963F3">
        <w:rPr>
          <w:iCs/>
        </w:rPr>
        <w:t xml:space="preserve">Изменение параметров планового периода местного бюджета осуществляется в соответствии с муниципальным правовым актом Совета </w:t>
      </w:r>
      <w:r>
        <w:t>Шальского</w:t>
      </w:r>
      <w:r w:rsidRPr="00981D88">
        <w:t xml:space="preserve"> </w:t>
      </w:r>
      <w:r>
        <w:rPr>
          <w:iCs/>
        </w:rPr>
        <w:t>сельского поселения</w:t>
      </w:r>
      <w:r w:rsidRPr="00A963F3">
        <w:rPr>
          <w:i/>
          <w:iCs/>
        </w:rPr>
        <w:t>.</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295ADF" w:rsidRPr="00A963F3" w:rsidRDefault="00295ADF" w:rsidP="00342775">
      <w:pPr>
        <w:ind w:left="567" w:firstLine="720"/>
        <w:jc w:val="both"/>
      </w:pPr>
      <w:r w:rsidRPr="00A963F3">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95ADF" w:rsidRPr="00A963F3" w:rsidRDefault="00295ADF" w:rsidP="00342775">
      <w:pPr>
        <w:ind w:left="567" w:firstLine="720"/>
        <w:jc w:val="both"/>
      </w:pPr>
      <w:r w:rsidRPr="00A963F3">
        <w:t xml:space="preserve">7. Документы и материалы, представляемые одновременно с проектом бюджета </w:t>
      </w:r>
      <w:r>
        <w:t>Шальского сельского поселения</w:t>
      </w:r>
      <w:r w:rsidRPr="00A963F3">
        <w:t>.</w:t>
      </w:r>
    </w:p>
    <w:p w:rsidR="00295ADF" w:rsidRPr="00A963F3" w:rsidRDefault="00295ADF" w:rsidP="00342775">
      <w:pPr>
        <w:ind w:left="567" w:firstLine="720"/>
        <w:jc w:val="both"/>
      </w:pPr>
      <w:r w:rsidRPr="00A963F3">
        <w:t>Одновременно с проектом бюджета на очередной финансовый год (очередной финансовый год и плановый период) представляются:</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xml:space="preserve">- основные </w:t>
      </w:r>
      <w:hyperlink r:id="rId13" w:history="1">
        <w:r w:rsidRPr="00A963F3">
          <w:rPr>
            <w:rFonts w:ascii="Times New Roman" w:hAnsi="Times New Roman" w:cs="Times New Roman"/>
            <w:sz w:val="24"/>
            <w:szCs w:val="24"/>
          </w:rPr>
          <w:t>направления</w:t>
        </w:r>
      </w:hyperlink>
      <w:r w:rsidRPr="00A963F3">
        <w:rPr>
          <w:rFonts w:ascii="Times New Roman" w:hAnsi="Times New Roman" w:cs="Times New Roman"/>
          <w:sz w:val="24"/>
          <w:szCs w:val="24"/>
        </w:rPr>
        <w:t xml:space="preserve"> бюджетной политики и основные направления налоговой политики;</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xml:space="preserve">- предварительные итоги социально-экономического развития </w:t>
      </w:r>
      <w:r>
        <w:rPr>
          <w:rFonts w:ascii="Times New Roman" w:hAnsi="Times New Roman" w:cs="Times New Roman"/>
          <w:sz w:val="24"/>
          <w:szCs w:val="24"/>
        </w:rPr>
        <w:t>Шальского сельского поселения</w:t>
      </w:r>
      <w:r w:rsidRPr="00A963F3">
        <w:rPr>
          <w:rFonts w:ascii="Times New Roman" w:hAnsi="Times New Roman" w:cs="Times New Roman"/>
          <w:sz w:val="24"/>
          <w:szCs w:val="24"/>
        </w:rPr>
        <w:t xml:space="preserve"> за истекший период текущего финансового года и ожидаемые итоги социально-экономического развития </w:t>
      </w:r>
      <w:r>
        <w:rPr>
          <w:rFonts w:ascii="Times New Roman" w:hAnsi="Times New Roman" w:cs="Times New Roman"/>
          <w:sz w:val="24"/>
          <w:szCs w:val="24"/>
        </w:rPr>
        <w:t xml:space="preserve">Шальского сельского поселения </w:t>
      </w:r>
      <w:r w:rsidRPr="00A963F3">
        <w:rPr>
          <w:rFonts w:ascii="Times New Roman" w:hAnsi="Times New Roman" w:cs="Times New Roman"/>
          <w:sz w:val="24"/>
          <w:szCs w:val="24"/>
        </w:rPr>
        <w:t>за текущий финансовый год;</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xml:space="preserve">- прогноз социально-экономического развития </w:t>
      </w:r>
      <w:r>
        <w:rPr>
          <w:rFonts w:ascii="Times New Roman" w:hAnsi="Times New Roman" w:cs="Times New Roman"/>
          <w:sz w:val="24"/>
          <w:szCs w:val="24"/>
        </w:rPr>
        <w:t>Шальского сельского поселения</w:t>
      </w:r>
      <w:r w:rsidRPr="00A963F3">
        <w:rPr>
          <w:rFonts w:ascii="Times New Roman" w:hAnsi="Times New Roman" w:cs="Times New Roman"/>
          <w:sz w:val="24"/>
          <w:szCs w:val="24"/>
        </w:rPr>
        <w:t>;</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xml:space="preserve">- прогноз основных характеристик (общий объем доходов, общий объем расходов, дефицита (профицита) бюджета) бюджета </w:t>
      </w:r>
      <w:r>
        <w:rPr>
          <w:rFonts w:ascii="Times New Roman" w:hAnsi="Times New Roman" w:cs="Times New Roman"/>
          <w:sz w:val="24"/>
          <w:szCs w:val="24"/>
        </w:rPr>
        <w:t xml:space="preserve">Шальского сельского поселения </w:t>
      </w:r>
      <w:r w:rsidRPr="00A963F3">
        <w:rPr>
          <w:rFonts w:ascii="Times New Roman" w:hAnsi="Times New Roman" w:cs="Times New Roman"/>
          <w:sz w:val="24"/>
          <w:szCs w:val="24"/>
        </w:rPr>
        <w:t>на очередной финансовый год и плановый период либо утвержденный среднесрочный финансовый план;</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пояснительная записка к проекту бюджета;</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xml:space="preserve">- оценка ожидаемого исполнения бюджета </w:t>
      </w:r>
      <w:r>
        <w:rPr>
          <w:rFonts w:ascii="Times New Roman" w:hAnsi="Times New Roman" w:cs="Times New Roman"/>
          <w:sz w:val="24"/>
          <w:szCs w:val="24"/>
        </w:rPr>
        <w:t>Шальского</w:t>
      </w:r>
      <w:r w:rsidRPr="00157AE8">
        <w:rPr>
          <w:rFonts w:ascii="Times New Roman" w:hAnsi="Times New Roman" w:cs="Times New Roman"/>
          <w:sz w:val="24"/>
          <w:szCs w:val="24"/>
        </w:rPr>
        <w:t xml:space="preserve"> сельского поселения</w:t>
      </w:r>
      <w:r w:rsidR="00840676">
        <w:rPr>
          <w:rFonts w:ascii="Times New Roman" w:hAnsi="Times New Roman" w:cs="Times New Roman"/>
          <w:sz w:val="24"/>
          <w:szCs w:val="24"/>
        </w:rPr>
        <w:t xml:space="preserve"> </w:t>
      </w:r>
      <w:r w:rsidRPr="00A963F3">
        <w:rPr>
          <w:rFonts w:ascii="Times New Roman" w:hAnsi="Times New Roman" w:cs="Times New Roman"/>
          <w:sz w:val="24"/>
          <w:szCs w:val="24"/>
        </w:rPr>
        <w:t>на текущий финансовый год;</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 иные документы и материалы.</w:t>
      </w:r>
    </w:p>
    <w:p w:rsidR="00295ADF" w:rsidRPr="00A963F3" w:rsidRDefault="00295ADF" w:rsidP="00342775">
      <w:pPr>
        <w:ind w:left="567" w:firstLine="720"/>
        <w:jc w:val="both"/>
      </w:pPr>
      <w:r w:rsidRPr="00A963F3">
        <w:t xml:space="preserve">8. Одновременно с проектом решения о бюджете </w:t>
      </w:r>
      <w:r>
        <w:t xml:space="preserve">Шальского сельского поселения </w:t>
      </w:r>
      <w:r w:rsidRPr="00A963F3">
        <w:t>на очередной финансовый год (очередной финансовый год и плановый период) органы местной администрации:</w:t>
      </w:r>
    </w:p>
    <w:p w:rsidR="00295ADF" w:rsidRPr="00A963F3" w:rsidRDefault="00295ADF" w:rsidP="00342775">
      <w:pPr>
        <w:ind w:left="567" w:firstLine="720"/>
        <w:jc w:val="both"/>
      </w:pPr>
      <w:r w:rsidRPr="00A963F3">
        <w:t>- оценивают потери бюджета от предоставления налоговых льгот;</w:t>
      </w:r>
    </w:p>
    <w:p w:rsidR="00295ADF" w:rsidRPr="00A963F3" w:rsidRDefault="00295ADF" w:rsidP="00342775">
      <w:pPr>
        <w:ind w:left="567" w:firstLine="720"/>
        <w:jc w:val="both"/>
      </w:pPr>
      <w:r w:rsidRPr="00A963F3">
        <w:t xml:space="preserve">- разрабатывают проекты решений Совета </w:t>
      </w:r>
      <w:r>
        <w:t xml:space="preserve">Шальского сельского поселения </w:t>
      </w:r>
      <w:r w:rsidRPr="00A963F3">
        <w:t xml:space="preserve">о внесении изменений и дополнений в решения Совета </w:t>
      </w:r>
      <w:r>
        <w:t xml:space="preserve">Шальского сельского поселения </w:t>
      </w:r>
      <w:r w:rsidRPr="00A963F3">
        <w:t>о налогах и сборах;</w:t>
      </w:r>
    </w:p>
    <w:p w:rsidR="00295ADF" w:rsidRPr="00A963F3" w:rsidRDefault="00295ADF" w:rsidP="00342775">
      <w:pPr>
        <w:ind w:left="567" w:firstLine="720"/>
        <w:jc w:val="both"/>
      </w:pPr>
      <w:r w:rsidRPr="00A963F3">
        <w:t xml:space="preserve">- разрабатывают проекты нормативных правовых актов, в том числе решений Совета </w:t>
      </w:r>
      <w:r>
        <w:t>Шальского сельского поселения</w:t>
      </w:r>
      <w:r w:rsidRPr="00A963F3">
        <w:t xml:space="preserve">, относительно действующих и принимаемых обязательств </w:t>
      </w:r>
      <w:r>
        <w:t>Шальского сельского поселения;</w:t>
      </w:r>
    </w:p>
    <w:p w:rsidR="00295ADF" w:rsidRPr="00A963F3" w:rsidRDefault="00295ADF" w:rsidP="00342775">
      <w:pPr>
        <w:ind w:left="567" w:firstLine="720"/>
        <w:jc w:val="both"/>
      </w:pPr>
      <w:r w:rsidRPr="00A963F3">
        <w:t xml:space="preserve">– подготавливают прогноз </w:t>
      </w:r>
      <w:r>
        <w:t>бю</w:t>
      </w:r>
      <w:r w:rsidRPr="00A963F3">
        <w:t xml:space="preserve">джета </w:t>
      </w:r>
      <w:r>
        <w:t xml:space="preserve">Шальского сельского поселения </w:t>
      </w:r>
      <w:r w:rsidRPr="00A963F3">
        <w:t>на очередной финансовый год (очередной финансовый год и плановый период).</w:t>
      </w:r>
    </w:p>
    <w:p w:rsidR="00295ADF" w:rsidRPr="00A963F3" w:rsidRDefault="00295ADF" w:rsidP="00342775">
      <w:pPr>
        <w:ind w:left="567" w:firstLine="720"/>
        <w:jc w:val="both"/>
      </w:pPr>
      <w:r w:rsidRPr="00A963F3">
        <w:t xml:space="preserve">9.  Проект бюджета </w:t>
      </w:r>
      <w:r>
        <w:t>Шальского сельского поселения</w:t>
      </w:r>
      <w:r w:rsidRPr="00A963F3">
        <w:t xml:space="preserve">, вносимый в Совет </w:t>
      </w:r>
      <w:r>
        <w:t>Шальского сельского поселения</w:t>
      </w:r>
      <w:r w:rsidRPr="00A963F3">
        <w:t>, подлежит официальному опубликованию.</w:t>
      </w:r>
    </w:p>
    <w:p w:rsidR="00295ADF" w:rsidRPr="00A963F3" w:rsidRDefault="00295ADF" w:rsidP="00342775">
      <w:pPr>
        <w:spacing w:line="288" w:lineRule="auto"/>
        <w:ind w:left="567" w:firstLine="720"/>
        <w:jc w:val="center"/>
        <w:rPr>
          <w:rStyle w:val="blk"/>
          <w:b/>
        </w:rPr>
      </w:pPr>
      <w:r w:rsidRPr="00CE62CB">
        <w:rPr>
          <w:rStyle w:val="blk"/>
          <w:b/>
        </w:rPr>
        <w:lastRenderedPageBreak/>
        <w:t>Статья 20. Публичные слушания</w:t>
      </w:r>
    </w:p>
    <w:p w:rsidR="00295ADF" w:rsidRPr="00A963F3" w:rsidRDefault="00295ADF" w:rsidP="00342775">
      <w:pPr>
        <w:spacing w:line="288" w:lineRule="auto"/>
        <w:ind w:left="567" w:firstLine="720"/>
        <w:jc w:val="center"/>
        <w:rPr>
          <w:rStyle w:val="blk"/>
          <w:b/>
        </w:rPr>
      </w:pPr>
    </w:p>
    <w:p w:rsidR="00295ADF" w:rsidRDefault="00295ADF" w:rsidP="00840676">
      <w:pPr>
        <w:numPr>
          <w:ilvl w:val="0"/>
          <w:numId w:val="22"/>
        </w:numPr>
        <w:jc w:val="both"/>
      </w:pPr>
      <w:r w:rsidRPr="00A963F3">
        <w:t xml:space="preserve">Проект бюджета </w:t>
      </w:r>
      <w:r>
        <w:t>Шальского сельского поселения</w:t>
      </w:r>
      <w:r w:rsidRPr="00A963F3">
        <w:t xml:space="preserve"> выносится на публичные слушания.</w:t>
      </w:r>
    </w:p>
    <w:p w:rsidR="00295ADF" w:rsidRDefault="00295ADF" w:rsidP="00840676">
      <w:pPr>
        <w:pStyle w:val="ConsPlusNormal"/>
        <w:widowControl/>
        <w:numPr>
          <w:ilvl w:val="0"/>
          <w:numId w:val="22"/>
        </w:numPr>
        <w:jc w:val="both"/>
        <w:rPr>
          <w:rFonts w:ascii="Times New Roman" w:hAnsi="Times New Roman" w:cs="Times New Roman"/>
          <w:sz w:val="24"/>
          <w:szCs w:val="24"/>
        </w:rPr>
      </w:pPr>
      <w:r w:rsidRPr="00A963F3">
        <w:rPr>
          <w:rFonts w:ascii="Times New Roman" w:hAnsi="Times New Roman" w:cs="Times New Roman"/>
          <w:sz w:val="24"/>
          <w:szCs w:val="24"/>
        </w:rPr>
        <w:t xml:space="preserve">Решение о проведении публичных слушаний по проекту бюджета </w:t>
      </w:r>
      <w:r>
        <w:rPr>
          <w:rFonts w:ascii="Times New Roman" w:hAnsi="Times New Roman" w:cs="Times New Roman"/>
          <w:sz w:val="24"/>
          <w:szCs w:val="24"/>
        </w:rPr>
        <w:t>Шальского сельского поселения</w:t>
      </w:r>
      <w:r w:rsidRPr="00A963F3">
        <w:rPr>
          <w:rFonts w:ascii="Times New Roman" w:hAnsi="Times New Roman" w:cs="Times New Roman"/>
          <w:sz w:val="24"/>
          <w:szCs w:val="24"/>
        </w:rPr>
        <w:t xml:space="preserve"> принимает Глава.</w:t>
      </w:r>
    </w:p>
    <w:p w:rsidR="00295ADF" w:rsidRPr="00840676" w:rsidRDefault="00295ADF" w:rsidP="00840676">
      <w:pPr>
        <w:pStyle w:val="ConsPlusNormal"/>
        <w:widowControl/>
        <w:numPr>
          <w:ilvl w:val="0"/>
          <w:numId w:val="22"/>
        </w:numPr>
        <w:jc w:val="both"/>
        <w:rPr>
          <w:rFonts w:ascii="Times New Roman" w:hAnsi="Times New Roman" w:cs="Times New Roman"/>
          <w:sz w:val="24"/>
          <w:szCs w:val="24"/>
        </w:rPr>
      </w:pPr>
      <w:r w:rsidRPr="00840676">
        <w:rPr>
          <w:rFonts w:ascii="Times New Roman" w:hAnsi="Times New Roman" w:cs="Times New Roman"/>
          <w:sz w:val="24"/>
          <w:szCs w:val="24"/>
        </w:rPr>
        <w:t>Публичные слушания проводятся в порядке, установленном Советом.</w:t>
      </w:r>
    </w:p>
    <w:p w:rsidR="00295ADF" w:rsidRPr="00A963F3" w:rsidRDefault="00295ADF" w:rsidP="00342775">
      <w:pPr>
        <w:spacing w:line="288" w:lineRule="auto"/>
        <w:ind w:left="567" w:firstLine="720"/>
        <w:jc w:val="center"/>
        <w:rPr>
          <w:rStyle w:val="blk"/>
          <w:b/>
        </w:rPr>
      </w:pPr>
    </w:p>
    <w:p w:rsidR="00295ADF" w:rsidRPr="00A963F3" w:rsidRDefault="00295ADF" w:rsidP="00342775">
      <w:pPr>
        <w:ind w:left="567"/>
        <w:jc w:val="center"/>
        <w:rPr>
          <w:b/>
        </w:rPr>
      </w:pPr>
      <w:r w:rsidRPr="00A963F3">
        <w:rPr>
          <w:b/>
        </w:rPr>
        <w:t xml:space="preserve">Раздел </w:t>
      </w:r>
      <w:r w:rsidRPr="00A963F3">
        <w:rPr>
          <w:b/>
          <w:lang w:val="en-US"/>
        </w:rPr>
        <w:t>III</w:t>
      </w:r>
      <w:r w:rsidRPr="00A963F3">
        <w:rPr>
          <w:b/>
        </w:rPr>
        <w:t>. Рассмотрение и утверждение проекта решения о бюджете</w:t>
      </w:r>
    </w:p>
    <w:p w:rsidR="00295ADF" w:rsidRDefault="00295ADF" w:rsidP="00342775">
      <w:pPr>
        <w:ind w:left="567"/>
        <w:jc w:val="center"/>
        <w:rPr>
          <w:b/>
        </w:rPr>
      </w:pPr>
      <w:r w:rsidRPr="00A963F3">
        <w:rPr>
          <w:b/>
        </w:rPr>
        <w:t>Статья 2</w:t>
      </w:r>
      <w:r>
        <w:rPr>
          <w:b/>
        </w:rPr>
        <w:t>1</w:t>
      </w:r>
      <w:r w:rsidRPr="00A963F3">
        <w:rPr>
          <w:b/>
        </w:rPr>
        <w:t xml:space="preserve">. Внесение проекта решения о бюджете в Совет </w:t>
      </w:r>
      <w:r>
        <w:rPr>
          <w:b/>
        </w:rPr>
        <w:t>Шальского</w:t>
      </w:r>
    </w:p>
    <w:p w:rsidR="00295ADF" w:rsidRPr="00A963F3" w:rsidRDefault="00295ADF" w:rsidP="00342775">
      <w:pPr>
        <w:ind w:left="567"/>
        <w:jc w:val="center"/>
        <w:rPr>
          <w:b/>
        </w:rPr>
      </w:pPr>
      <w:r>
        <w:rPr>
          <w:b/>
        </w:rPr>
        <w:t xml:space="preserve"> сельского поселения</w:t>
      </w:r>
    </w:p>
    <w:p w:rsidR="00295ADF" w:rsidRPr="00A963F3" w:rsidRDefault="00295ADF" w:rsidP="00342775">
      <w:pPr>
        <w:ind w:left="567"/>
      </w:pPr>
    </w:p>
    <w:p w:rsidR="00295ADF" w:rsidRPr="00A963F3" w:rsidRDefault="00295ADF" w:rsidP="00840676">
      <w:pPr>
        <w:ind w:left="567" w:firstLine="708"/>
        <w:jc w:val="both"/>
      </w:pPr>
      <w:r w:rsidRPr="00A963F3">
        <w:t xml:space="preserve">Глава </w:t>
      </w:r>
      <w:r>
        <w:t>Шальского сельского поселения</w:t>
      </w:r>
      <w:r w:rsidRPr="00A963F3">
        <w:t xml:space="preserve"> вносит проект решения о бюджете на очередной финансовый год (очередной финансовый год и плановый период) на рассмотрение в Совет </w:t>
      </w:r>
      <w:r>
        <w:t>Шальского сельского поселения</w:t>
      </w:r>
      <w:r w:rsidRPr="00A963F3">
        <w:t xml:space="preserve"> не позднее 15 ноября текущего года.</w:t>
      </w:r>
    </w:p>
    <w:p w:rsidR="00295ADF" w:rsidRPr="00A963F3" w:rsidRDefault="00295ADF" w:rsidP="00840676">
      <w:pPr>
        <w:pStyle w:val="ConsPlusNormal"/>
        <w:widowControl/>
        <w:ind w:left="567" w:firstLine="540"/>
        <w:jc w:val="both"/>
        <w:rPr>
          <w:rFonts w:ascii="Times New Roman" w:hAnsi="Times New Roman" w:cs="Times New Roman"/>
          <w:sz w:val="24"/>
          <w:szCs w:val="24"/>
        </w:rPr>
      </w:pPr>
      <w:r w:rsidRPr="00A963F3">
        <w:rPr>
          <w:rFonts w:ascii="Times New Roman" w:hAnsi="Times New Roman" w:cs="Times New Roman"/>
          <w:sz w:val="24"/>
          <w:szCs w:val="24"/>
        </w:rPr>
        <w:t xml:space="preserve">Проект решения о бюджете считается внесенным в срок, если представлен в Совет </w:t>
      </w:r>
      <w:r w:rsidRPr="007F1834">
        <w:rPr>
          <w:rFonts w:ascii="Times New Roman" w:hAnsi="Times New Roman" w:cs="Times New Roman"/>
          <w:sz w:val="24"/>
          <w:szCs w:val="24"/>
        </w:rPr>
        <w:t>до 2</w:t>
      </w:r>
      <w:r w:rsidR="00ED0861" w:rsidRPr="007F1834">
        <w:rPr>
          <w:rFonts w:ascii="Times New Roman" w:hAnsi="Times New Roman" w:cs="Times New Roman"/>
          <w:sz w:val="24"/>
          <w:szCs w:val="24"/>
        </w:rPr>
        <w:t>3</w:t>
      </w:r>
      <w:r w:rsidRPr="007F1834">
        <w:rPr>
          <w:rFonts w:ascii="Times New Roman" w:hAnsi="Times New Roman" w:cs="Times New Roman"/>
          <w:sz w:val="24"/>
          <w:szCs w:val="24"/>
        </w:rPr>
        <w:t xml:space="preserve"> часов</w:t>
      </w:r>
      <w:r w:rsidR="00ED0861" w:rsidRPr="007F1834">
        <w:rPr>
          <w:rFonts w:ascii="Times New Roman" w:hAnsi="Times New Roman" w:cs="Times New Roman"/>
          <w:sz w:val="24"/>
          <w:szCs w:val="24"/>
        </w:rPr>
        <w:t xml:space="preserve"> 59 минут</w:t>
      </w:r>
      <w:r w:rsidRPr="00A963F3">
        <w:rPr>
          <w:rFonts w:ascii="Times New Roman" w:hAnsi="Times New Roman" w:cs="Times New Roman"/>
          <w:sz w:val="24"/>
          <w:szCs w:val="24"/>
        </w:rPr>
        <w:t xml:space="preserve"> 15 ноября текущего года.</w:t>
      </w:r>
    </w:p>
    <w:p w:rsidR="00295ADF" w:rsidRPr="00A963F3" w:rsidRDefault="00295ADF" w:rsidP="00840676">
      <w:pPr>
        <w:ind w:left="567" w:firstLine="708"/>
        <w:jc w:val="both"/>
      </w:pPr>
      <w:r w:rsidRPr="00A963F3">
        <w:t>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 Российской Федерации.</w:t>
      </w:r>
    </w:p>
    <w:p w:rsidR="00295ADF" w:rsidRPr="00A963F3" w:rsidRDefault="00295ADF" w:rsidP="00840676">
      <w:pPr>
        <w:ind w:left="567" w:firstLine="708"/>
        <w:jc w:val="both"/>
      </w:pPr>
      <w:r w:rsidRPr="00A963F3">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295ADF" w:rsidRPr="00A963F3" w:rsidRDefault="00295ADF" w:rsidP="00342775">
      <w:pPr>
        <w:ind w:left="567"/>
      </w:pPr>
    </w:p>
    <w:p w:rsidR="00295ADF" w:rsidRPr="00A963F3" w:rsidRDefault="00295ADF" w:rsidP="00342775">
      <w:pPr>
        <w:ind w:left="567"/>
        <w:jc w:val="center"/>
        <w:rPr>
          <w:b/>
        </w:rPr>
      </w:pPr>
      <w:r w:rsidRPr="00A963F3">
        <w:rPr>
          <w:b/>
        </w:rPr>
        <w:t>Статья 2</w:t>
      </w:r>
      <w:r>
        <w:rPr>
          <w:b/>
        </w:rPr>
        <w:t>2</w:t>
      </w:r>
      <w:r w:rsidRPr="00A5464C">
        <w:rPr>
          <w:b/>
        </w:rPr>
        <w:t>. Рассмотрение проекта</w:t>
      </w:r>
      <w:r w:rsidRPr="00A963F3">
        <w:rPr>
          <w:b/>
        </w:rPr>
        <w:t xml:space="preserve"> решения о бюджете</w:t>
      </w:r>
      <w:r>
        <w:rPr>
          <w:b/>
        </w:rPr>
        <w:t xml:space="preserve"> Шальского сельского поселения</w:t>
      </w:r>
    </w:p>
    <w:p w:rsidR="00295ADF" w:rsidRPr="00A963F3" w:rsidRDefault="00295ADF" w:rsidP="00342775">
      <w:pPr>
        <w:ind w:left="567"/>
      </w:pPr>
    </w:p>
    <w:p w:rsidR="00295ADF" w:rsidRPr="00A963F3" w:rsidRDefault="00295ADF" w:rsidP="00342775">
      <w:pPr>
        <w:ind w:left="567" w:firstLine="900"/>
        <w:jc w:val="both"/>
      </w:pPr>
      <w:r>
        <w:t>1</w:t>
      </w:r>
      <w:r w:rsidRPr="00A963F3">
        <w:t>. </w:t>
      </w:r>
      <w:r w:rsidR="00EF73FA">
        <w:t>В течение</w:t>
      </w:r>
      <w:r>
        <w:t xml:space="preserve"> суток</w:t>
      </w:r>
      <w:r w:rsidR="00EF73FA">
        <w:t>,</w:t>
      </w:r>
      <w:r>
        <w:t xml:space="preserve"> со дня внесения в Совет поселения проекта Решения о бюджете поселения на очередной финансовый год </w:t>
      </w:r>
      <w:r w:rsidRPr="00A963F3">
        <w:t>(очередной фин</w:t>
      </w:r>
      <w:r>
        <w:t>ансовый год и плановый период)</w:t>
      </w:r>
      <w:r w:rsidR="00EF73FA">
        <w:t>,</w:t>
      </w:r>
      <w:r>
        <w:t xml:space="preserve"> председатель С</w:t>
      </w:r>
      <w:r w:rsidR="00840676">
        <w:t xml:space="preserve">овета Шальского сельского поселения </w:t>
      </w:r>
      <w:r>
        <w:t xml:space="preserve"> </w:t>
      </w:r>
      <w:r w:rsidR="00840676">
        <w:t xml:space="preserve">направляет </w:t>
      </w:r>
      <w:r w:rsidR="00EF73FA">
        <w:t xml:space="preserve">его </w:t>
      </w:r>
      <w:r w:rsidR="00840676">
        <w:t>в  комиссию</w:t>
      </w:r>
      <w:r w:rsidRPr="00A963F3">
        <w:t xml:space="preserve"> по вопросам </w:t>
      </w:r>
      <w:r w:rsidR="00840676">
        <w:t xml:space="preserve">экономики и </w:t>
      </w:r>
      <w:r w:rsidRPr="00A963F3">
        <w:t>финанс</w:t>
      </w:r>
      <w:r>
        <w:t xml:space="preserve">ам Совета для </w:t>
      </w:r>
      <w:r w:rsidR="00EF73FA">
        <w:t xml:space="preserve">рассмотрения и </w:t>
      </w:r>
      <w:r w:rsidR="00840676">
        <w:t>подготовки заключения  в течени</w:t>
      </w:r>
      <w:r w:rsidR="00EF73FA">
        <w:t>е</w:t>
      </w:r>
      <w:r>
        <w:t xml:space="preserve"> трех календарных дней.</w:t>
      </w:r>
    </w:p>
    <w:p w:rsidR="00295ADF" w:rsidRDefault="00295ADF" w:rsidP="00342775">
      <w:pPr>
        <w:ind w:left="567" w:firstLine="900"/>
        <w:jc w:val="both"/>
      </w:pPr>
      <w:r>
        <w:t>2</w:t>
      </w:r>
      <w:r w:rsidRPr="00A963F3">
        <w:t>. </w:t>
      </w:r>
      <w:r>
        <w:t xml:space="preserve">Председатель Совета поселения на основании заключения комиссии по экономике и финансам Совета поселения принимает Решение о том, что проект Решения о бюджете поселения на очередной финансовый год </w:t>
      </w:r>
      <w:r w:rsidR="00EF73FA">
        <w:t>(</w:t>
      </w:r>
      <w:r>
        <w:t>очередной финансовый год и плановый период</w:t>
      </w:r>
      <w:r w:rsidR="00EF73FA">
        <w:t>)</w:t>
      </w:r>
      <w:r>
        <w:t xml:space="preserve"> принимается к рассмотрению Советом поселения, либо подлежит возвращению Главе поселения на доработку.</w:t>
      </w:r>
    </w:p>
    <w:p w:rsidR="00295ADF" w:rsidRDefault="00295ADF" w:rsidP="00342775">
      <w:pPr>
        <w:ind w:left="567" w:firstLine="900"/>
        <w:jc w:val="both"/>
      </w:pPr>
      <w:r>
        <w:t>3. Доработанный проект Решения о бюджете поселения на очередной финансовый год</w:t>
      </w:r>
      <w:r w:rsidR="00EF73FA" w:rsidRPr="00EF73FA">
        <w:t xml:space="preserve"> </w:t>
      </w:r>
      <w:r w:rsidR="00EF73FA">
        <w:t>(на очередной финансовый год</w:t>
      </w:r>
      <w:r>
        <w:t xml:space="preserve"> и плановый период</w:t>
      </w:r>
      <w:r w:rsidR="00EF73FA">
        <w:t>)</w:t>
      </w:r>
      <w:r>
        <w:t xml:space="preserve"> со всеми необходимыми документами и материалами должен быть представлен в Совет поселения в течение 3-х календарных дней и рассмотрен в установленном настоящим Положением порядке.</w:t>
      </w:r>
    </w:p>
    <w:p w:rsidR="00295ADF" w:rsidRDefault="00295ADF" w:rsidP="00342775">
      <w:pPr>
        <w:ind w:left="567" w:firstLine="900"/>
        <w:jc w:val="both"/>
      </w:pPr>
      <w:r>
        <w:t xml:space="preserve">4. </w:t>
      </w:r>
      <w:r w:rsidR="00EF73FA">
        <w:t>Совет</w:t>
      </w:r>
      <w:r>
        <w:t xml:space="preserve"> депутатов рассматривает проект Решения о бюджете поселения на очередной финансовый год </w:t>
      </w:r>
      <w:r w:rsidR="00EF73FA">
        <w:t xml:space="preserve">(на очередной финансовый год и плановый период) </w:t>
      </w:r>
      <w:r>
        <w:t>в первом чтении в течение 30 календарных дней со дня его внесения в Совет поселения.</w:t>
      </w:r>
    </w:p>
    <w:p w:rsidR="00295ADF" w:rsidRPr="00A963F3" w:rsidRDefault="00295ADF" w:rsidP="00342775">
      <w:pPr>
        <w:ind w:left="567" w:firstLine="900"/>
        <w:jc w:val="both"/>
      </w:pPr>
      <w:r>
        <w:t xml:space="preserve">5. </w:t>
      </w:r>
      <w:r w:rsidRPr="00A963F3">
        <w:t xml:space="preserve">Предметом первого чтения является одобрение основных параметров проекта решения о бюджете муниципального образования. </w:t>
      </w:r>
    </w:p>
    <w:p w:rsidR="00295ADF" w:rsidRPr="00A963F3" w:rsidRDefault="00295ADF" w:rsidP="00342775">
      <w:pPr>
        <w:ind w:left="567" w:firstLine="900"/>
        <w:jc w:val="both"/>
      </w:pPr>
      <w:r w:rsidRPr="00A963F3">
        <w:t xml:space="preserve"> В двухнедельный срок с момента проведения первого чтения проект решения о бюджете </w:t>
      </w:r>
      <w:r>
        <w:t>Шальского сельского поселения</w:t>
      </w:r>
      <w:r w:rsidRPr="00A963F3">
        <w:t xml:space="preserve"> рассматривается Советом </w:t>
      </w:r>
      <w:r>
        <w:t>Шальского сельского поселения</w:t>
      </w:r>
      <w:r w:rsidR="00EF73FA">
        <w:t xml:space="preserve"> </w:t>
      </w:r>
      <w:r w:rsidRPr="00A963F3">
        <w:t>во втором чтении.</w:t>
      </w:r>
    </w:p>
    <w:p w:rsidR="00295ADF" w:rsidRPr="00A963F3" w:rsidRDefault="00295ADF" w:rsidP="00342775">
      <w:pPr>
        <w:ind w:left="567" w:firstLine="900"/>
        <w:jc w:val="both"/>
      </w:pPr>
      <w:r w:rsidRPr="00A963F3">
        <w:t xml:space="preserve">Во втором чтении проект решения о бюджете </w:t>
      </w:r>
      <w:r>
        <w:t>Шальского сельского поселения</w:t>
      </w:r>
      <w:r w:rsidR="00EF73FA">
        <w:t xml:space="preserve"> </w:t>
      </w:r>
      <w:r w:rsidRPr="00A963F3">
        <w:t>принимается окончательно.</w:t>
      </w:r>
    </w:p>
    <w:p w:rsidR="00295ADF" w:rsidRPr="00A963F3" w:rsidRDefault="00295ADF" w:rsidP="00342775">
      <w:pPr>
        <w:ind w:left="567" w:firstLine="900"/>
        <w:jc w:val="both"/>
      </w:pPr>
      <w:r w:rsidRPr="00A963F3">
        <w:t xml:space="preserve">6. В случае возникновения несогласованных вопросов по проекту решения о бюджете </w:t>
      </w:r>
      <w:r>
        <w:t xml:space="preserve">Шальского сельского поселения </w:t>
      </w:r>
      <w:r w:rsidRPr="00A963F3">
        <w:t xml:space="preserve">решением председателя Совета </w:t>
      </w:r>
      <w:r>
        <w:t xml:space="preserve">Шальского сельского поселения </w:t>
      </w:r>
      <w:r w:rsidRPr="00A963F3">
        <w:t>может создаваться согласител</w:t>
      </w:r>
      <w:r>
        <w:t xml:space="preserve">ьная комиссия, которая состоит из депутатов </w:t>
      </w:r>
      <w:r w:rsidR="00EF73FA">
        <w:t>Совета</w:t>
      </w:r>
      <w:r>
        <w:t xml:space="preserve">  и представителей администрации Шальского сельского поселения</w:t>
      </w:r>
      <w:r w:rsidRPr="00A963F3">
        <w:t>.</w:t>
      </w:r>
    </w:p>
    <w:p w:rsidR="00295ADF" w:rsidRPr="00A963F3" w:rsidRDefault="00295ADF" w:rsidP="00342775">
      <w:pPr>
        <w:ind w:left="567" w:firstLine="900"/>
        <w:jc w:val="both"/>
      </w:pPr>
      <w:r w:rsidRPr="00A963F3">
        <w:lastRenderedPageBreak/>
        <w:t xml:space="preserve">Согласительная комиссия рассматривает спорные вопросы в период между первым и вторым чтением проекта решения о бюджете </w:t>
      </w:r>
      <w:r>
        <w:t>Шальского сельского поселения</w:t>
      </w:r>
      <w:r w:rsidRPr="00A963F3">
        <w:t xml:space="preserve"> в соответствии с регламентом, утвержденным председателем Совета </w:t>
      </w:r>
      <w:r>
        <w:t>Шальского сельского поселения</w:t>
      </w:r>
      <w:r w:rsidRPr="00A963F3">
        <w:t>.</w:t>
      </w:r>
    </w:p>
    <w:p w:rsidR="00295ADF" w:rsidRPr="00A963F3" w:rsidRDefault="00295ADF" w:rsidP="00342775">
      <w:pPr>
        <w:ind w:left="567" w:firstLine="900"/>
        <w:jc w:val="both"/>
      </w:pPr>
      <w:r w:rsidRPr="00A963F3">
        <w:t xml:space="preserve">7. Принятое Советом </w:t>
      </w:r>
      <w:r>
        <w:t>Шальского сельского поселения</w:t>
      </w:r>
      <w:r w:rsidRPr="00A963F3">
        <w:t xml:space="preserve"> решение о бюджете на очередной финансовый год (очередной финансовый год и плановый период) в течение 10 дней направляется главе </w:t>
      </w:r>
      <w:r>
        <w:t xml:space="preserve">Шальского сельского поселения </w:t>
      </w:r>
      <w:r w:rsidRPr="00A963F3">
        <w:t xml:space="preserve">для подписания и </w:t>
      </w:r>
      <w:r w:rsidR="00EF73FA">
        <w:t>опубликования.</w:t>
      </w:r>
    </w:p>
    <w:p w:rsidR="00295ADF" w:rsidRPr="00A963F3" w:rsidRDefault="00295ADF" w:rsidP="00342775">
      <w:pPr>
        <w:ind w:left="567"/>
      </w:pPr>
    </w:p>
    <w:p w:rsidR="00295ADF" w:rsidRPr="00A963F3" w:rsidRDefault="00295ADF" w:rsidP="00342775">
      <w:pPr>
        <w:ind w:left="567"/>
        <w:jc w:val="center"/>
        <w:rPr>
          <w:b/>
        </w:rPr>
      </w:pPr>
      <w:r w:rsidRPr="00A963F3">
        <w:rPr>
          <w:b/>
        </w:rPr>
        <w:t>Статья 2</w:t>
      </w:r>
      <w:r>
        <w:rPr>
          <w:b/>
        </w:rPr>
        <w:t>3</w:t>
      </w:r>
      <w:r w:rsidRPr="00A963F3">
        <w:rPr>
          <w:b/>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295ADF" w:rsidRPr="00A963F3" w:rsidRDefault="00295ADF" w:rsidP="00342775">
      <w:pPr>
        <w:ind w:left="567"/>
      </w:pPr>
    </w:p>
    <w:p w:rsidR="00295ADF" w:rsidRPr="00A963F3" w:rsidRDefault="00295ADF" w:rsidP="00342775">
      <w:pPr>
        <w:ind w:left="567" w:firstLine="720"/>
        <w:jc w:val="both"/>
      </w:pPr>
      <w:r w:rsidRPr="00A963F3">
        <w:t xml:space="preserve">1. Решение о бюджете </w:t>
      </w:r>
      <w:r>
        <w:t>Шальского сельского поселения</w:t>
      </w:r>
      <w:r w:rsidRPr="00A963F3">
        <w:t xml:space="preserve"> должно быть рассмотрено, утверждено Советом, подписано главой </w:t>
      </w:r>
      <w:r>
        <w:t>Шальского сельского поселения</w:t>
      </w:r>
      <w:r w:rsidRPr="00A963F3">
        <w:t xml:space="preserve"> и </w:t>
      </w:r>
      <w:r w:rsidR="00EF73FA">
        <w:t>опубликовано</w:t>
      </w:r>
      <w:r w:rsidRPr="00A963F3">
        <w:t xml:space="preserve"> до начала очередного финансового года.</w:t>
      </w:r>
    </w:p>
    <w:p w:rsidR="00295ADF" w:rsidRPr="00A963F3" w:rsidRDefault="00295ADF" w:rsidP="00342775">
      <w:pPr>
        <w:ind w:left="567" w:firstLine="720"/>
        <w:jc w:val="both"/>
      </w:pPr>
      <w:r w:rsidRPr="00A963F3">
        <w:t xml:space="preserve">Органы местного самоуправления </w:t>
      </w:r>
      <w:r>
        <w:t>Шальского сельского поселения</w:t>
      </w:r>
      <w:r w:rsidRPr="00A963F3">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295ADF" w:rsidRPr="00A963F3" w:rsidRDefault="00295ADF" w:rsidP="00342775">
      <w:pPr>
        <w:ind w:left="567" w:firstLine="720"/>
        <w:jc w:val="both"/>
      </w:pPr>
      <w:r w:rsidRPr="00A963F3">
        <w:t>2. В случае</w:t>
      </w:r>
      <w:proofErr w:type="gramStart"/>
      <w:r w:rsidRPr="00A963F3">
        <w:t>,</w:t>
      </w:r>
      <w:proofErr w:type="gramEnd"/>
      <w:r w:rsidRPr="00A963F3">
        <w:t xml:space="preserve">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отдел финансов и бухгалтерского учета вправе:</w:t>
      </w:r>
    </w:p>
    <w:p w:rsidR="00295ADF" w:rsidRPr="00A963F3" w:rsidRDefault="00295ADF" w:rsidP="00342775">
      <w:pPr>
        <w:ind w:left="567" w:firstLine="720"/>
        <w:jc w:val="both"/>
      </w:pPr>
      <w:r w:rsidRPr="00A963F3">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95ADF" w:rsidRPr="00A963F3" w:rsidRDefault="00295ADF" w:rsidP="00342775">
      <w:pPr>
        <w:ind w:left="567" w:firstLine="720"/>
        <w:jc w:val="both"/>
      </w:pPr>
      <w:r w:rsidRPr="00A963F3">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295ADF" w:rsidRPr="00A963F3" w:rsidRDefault="00295ADF" w:rsidP="00342775">
      <w:pPr>
        <w:ind w:left="567" w:firstLine="720"/>
        <w:jc w:val="both"/>
      </w:pPr>
      <w:r w:rsidRPr="00A963F3">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95ADF" w:rsidRPr="00A963F3" w:rsidRDefault="00295ADF" w:rsidP="00342775">
      <w:pPr>
        <w:ind w:left="567" w:firstLine="720"/>
        <w:jc w:val="both"/>
      </w:pPr>
      <w:r w:rsidRPr="00A963F3">
        <w:t>3. Если решение о бюджете не вступило в силу через три месяца после начала финансового года, отдел финансов и бухгалтерского учета организует исполнение бюджета при соблюдении условий определенных пунктом 2 настоящей статьи.</w:t>
      </w:r>
    </w:p>
    <w:p w:rsidR="00295ADF" w:rsidRPr="00A963F3" w:rsidRDefault="00295ADF" w:rsidP="00342775">
      <w:pPr>
        <w:ind w:left="567" w:firstLine="720"/>
        <w:jc w:val="both"/>
      </w:pPr>
      <w:r w:rsidRPr="00A963F3">
        <w:t>При этом отдел финансов и бухгалтерского учета не имеет права:</w:t>
      </w:r>
    </w:p>
    <w:p w:rsidR="00295ADF" w:rsidRPr="00A963F3" w:rsidRDefault="00295ADF" w:rsidP="00342775">
      <w:pPr>
        <w:ind w:left="567" w:firstLine="720"/>
        <w:jc w:val="both"/>
      </w:pPr>
      <w:r w:rsidRPr="00A963F3">
        <w:t xml:space="preserve">- доводить лимиты бюджетных обязательств и бюджетные ассигнования на бюджетные инвестиции и </w:t>
      </w:r>
      <w:proofErr w:type="gramStart"/>
      <w:r w:rsidRPr="00A963F3">
        <w:t>субсидии</w:t>
      </w:r>
      <w:proofErr w:type="gramEnd"/>
      <w:r w:rsidRPr="00A963F3">
        <w:t xml:space="preserve"> юридическим и физическим лицам;</w:t>
      </w:r>
    </w:p>
    <w:p w:rsidR="00295ADF" w:rsidRPr="00A963F3" w:rsidRDefault="00295ADF" w:rsidP="00342775">
      <w:pPr>
        <w:ind w:left="567" w:firstLine="720"/>
        <w:jc w:val="both"/>
      </w:pPr>
      <w:r w:rsidRPr="00A963F3">
        <w:t>- предоставлять бюджетные кредиты;</w:t>
      </w:r>
    </w:p>
    <w:p w:rsidR="00295ADF" w:rsidRPr="00A963F3" w:rsidRDefault="00295ADF" w:rsidP="00342775">
      <w:pPr>
        <w:ind w:left="567" w:firstLine="720"/>
        <w:jc w:val="both"/>
      </w:pPr>
      <w:r w:rsidRPr="00A963F3">
        <w:t>- осуществлять заимствования в размере более одной восьмой объема заимствований предыдущего финансового года в расчете на квартал;</w:t>
      </w:r>
    </w:p>
    <w:p w:rsidR="00295ADF" w:rsidRPr="00A963F3" w:rsidRDefault="00295ADF" w:rsidP="00342775">
      <w:pPr>
        <w:ind w:left="567" w:firstLine="720"/>
        <w:jc w:val="both"/>
      </w:pPr>
      <w:r w:rsidRPr="00A963F3">
        <w:t>- формировать резервные фонды.</w:t>
      </w:r>
    </w:p>
    <w:p w:rsidR="00EF73FA" w:rsidRDefault="00EF73FA" w:rsidP="00342775">
      <w:pPr>
        <w:ind w:left="567"/>
        <w:jc w:val="center"/>
        <w:rPr>
          <w:b/>
        </w:rPr>
      </w:pPr>
    </w:p>
    <w:p w:rsidR="00295ADF" w:rsidRDefault="00295ADF" w:rsidP="00342775">
      <w:pPr>
        <w:ind w:left="567"/>
        <w:jc w:val="center"/>
        <w:rPr>
          <w:b/>
        </w:rPr>
      </w:pPr>
      <w:r w:rsidRPr="00A963F3">
        <w:rPr>
          <w:b/>
        </w:rPr>
        <w:t xml:space="preserve">Раздел </w:t>
      </w:r>
      <w:r w:rsidRPr="00A963F3">
        <w:rPr>
          <w:b/>
          <w:lang w:val="en-US"/>
        </w:rPr>
        <w:t>IV</w:t>
      </w:r>
      <w:r w:rsidRPr="00A963F3">
        <w:rPr>
          <w:b/>
        </w:rPr>
        <w:t xml:space="preserve">. Исполнение бюджета </w:t>
      </w:r>
      <w:r>
        <w:rPr>
          <w:b/>
        </w:rPr>
        <w:t>Шальского сельского поселения</w:t>
      </w:r>
    </w:p>
    <w:p w:rsidR="00295ADF" w:rsidRPr="00A963F3" w:rsidRDefault="00295ADF" w:rsidP="00342775">
      <w:pPr>
        <w:ind w:left="567"/>
        <w:jc w:val="center"/>
        <w:rPr>
          <w:b/>
          <w:bCs/>
        </w:rPr>
      </w:pPr>
      <w:r w:rsidRPr="00A963F3">
        <w:rPr>
          <w:b/>
          <w:bCs/>
        </w:rPr>
        <w:t>Статья 2</w:t>
      </w:r>
      <w:r>
        <w:rPr>
          <w:b/>
          <w:bCs/>
        </w:rPr>
        <w:t>4</w:t>
      </w:r>
      <w:r w:rsidRPr="00A963F3">
        <w:rPr>
          <w:b/>
          <w:bCs/>
        </w:rPr>
        <w:t>. Основы исполнения бюджета</w:t>
      </w:r>
    </w:p>
    <w:p w:rsidR="00295ADF" w:rsidRPr="00A963F3" w:rsidRDefault="00295ADF" w:rsidP="00342775">
      <w:pPr>
        <w:ind w:left="567"/>
        <w:rPr>
          <w:b/>
          <w:bCs/>
        </w:rPr>
      </w:pPr>
    </w:p>
    <w:p w:rsidR="00295ADF" w:rsidRPr="00A963F3" w:rsidRDefault="00295ADF" w:rsidP="00342775">
      <w:pPr>
        <w:ind w:left="567" w:firstLine="720"/>
        <w:jc w:val="both"/>
      </w:pPr>
      <w:r w:rsidRPr="00A963F3">
        <w:t xml:space="preserve">1. Исполнение бюджета </w:t>
      </w:r>
      <w:r>
        <w:t>поселения обеспечивается администрацией Шальского сельского поселения. О</w:t>
      </w:r>
      <w:r w:rsidRPr="00A963F3">
        <w:t>рганиз</w:t>
      </w:r>
      <w:r>
        <w:t>ация исполнения бюджета поселения возлагается на администрацию поселения</w:t>
      </w:r>
      <w:r w:rsidRPr="00A963F3">
        <w:t>.</w:t>
      </w:r>
    </w:p>
    <w:p w:rsidR="00295ADF" w:rsidRPr="00A963F3" w:rsidRDefault="00295ADF" w:rsidP="00342775">
      <w:pPr>
        <w:ind w:left="567" w:firstLine="720"/>
        <w:jc w:val="both"/>
      </w:pPr>
      <w:r w:rsidRPr="00A963F3">
        <w:t>2. Исполнение бюджета организуется на основе сводной бюджетной росписи и кассового плана.</w:t>
      </w:r>
    </w:p>
    <w:p w:rsidR="00295ADF" w:rsidRPr="00A963F3" w:rsidRDefault="00295ADF" w:rsidP="00342775">
      <w:pPr>
        <w:ind w:left="567" w:firstLine="720"/>
        <w:jc w:val="both"/>
      </w:pPr>
      <w:r w:rsidRPr="00A963F3">
        <w:t xml:space="preserve">3. Бюджет </w:t>
      </w:r>
      <w:r>
        <w:t>Шальского сельского поселения</w:t>
      </w:r>
      <w:r w:rsidRPr="00A963F3">
        <w:t xml:space="preserve"> исполняется на основе принципа единства кассы и подведомственности расходов.</w:t>
      </w:r>
    </w:p>
    <w:p w:rsidR="00295ADF" w:rsidRPr="00A963F3" w:rsidRDefault="00295ADF" w:rsidP="00342775">
      <w:pPr>
        <w:ind w:left="567" w:firstLine="720"/>
        <w:jc w:val="both"/>
      </w:pPr>
      <w:proofErr w:type="gramStart"/>
      <w:r w:rsidRPr="00A963F3">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w:t>
      </w:r>
      <w:r w:rsidRPr="00A963F3">
        <w:lastRenderedPageBreak/>
        <w:t>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w:t>
      </w:r>
      <w:proofErr w:type="gramEnd"/>
      <w:r w:rsidRPr="00A963F3">
        <w:t xml:space="preserve"> операций, осуществляемых в соответствии с валютным законодательством Российской Федерации.</w:t>
      </w:r>
    </w:p>
    <w:p w:rsidR="00295ADF" w:rsidRPr="00A963F3" w:rsidRDefault="00295ADF" w:rsidP="00342775">
      <w:pPr>
        <w:ind w:left="567" w:firstLine="720"/>
        <w:jc w:val="both"/>
      </w:pPr>
      <w:r w:rsidRPr="00A963F3">
        <w:t>4. Кассовое обслуживание исполнения бюджета осуществляется Федеральным казначейством.</w:t>
      </w:r>
    </w:p>
    <w:p w:rsidR="00295ADF" w:rsidRPr="00A963F3" w:rsidRDefault="00295ADF" w:rsidP="00342775">
      <w:pPr>
        <w:ind w:left="567" w:firstLine="720"/>
        <w:jc w:val="both"/>
      </w:pPr>
      <w:proofErr w:type="gramStart"/>
      <w:r w:rsidRPr="00A963F3">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roofErr w:type="gramEnd"/>
    </w:p>
    <w:p w:rsidR="00295ADF" w:rsidRPr="00A963F3" w:rsidRDefault="00295ADF" w:rsidP="00342775">
      <w:pPr>
        <w:spacing w:line="288" w:lineRule="auto"/>
        <w:ind w:left="567" w:firstLine="720"/>
        <w:jc w:val="both"/>
      </w:pPr>
    </w:p>
    <w:p w:rsidR="00295ADF" w:rsidRPr="00A963F3" w:rsidRDefault="00295ADF" w:rsidP="00342775">
      <w:pPr>
        <w:ind w:left="567"/>
        <w:jc w:val="center"/>
        <w:rPr>
          <w:b/>
          <w:bCs/>
        </w:rPr>
      </w:pPr>
      <w:r w:rsidRPr="00A963F3">
        <w:rPr>
          <w:b/>
          <w:bCs/>
        </w:rPr>
        <w:t>Статья 2</w:t>
      </w:r>
      <w:r>
        <w:rPr>
          <w:b/>
          <w:bCs/>
        </w:rPr>
        <w:t>5</w:t>
      </w:r>
      <w:r w:rsidRPr="00A963F3">
        <w:rPr>
          <w:b/>
          <w:bCs/>
        </w:rPr>
        <w:t>. Сводная бюджетная роспись</w:t>
      </w:r>
    </w:p>
    <w:p w:rsidR="00295ADF" w:rsidRPr="00A963F3" w:rsidRDefault="00295ADF" w:rsidP="00342775">
      <w:pPr>
        <w:ind w:left="567"/>
        <w:rPr>
          <w:bCs/>
        </w:rPr>
      </w:pPr>
    </w:p>
    <w:p w:rsidR="00295ADF" w:rsidRPr="00A963F3" w:rsidRDefault="00295ADF" w:rsidP="00342775">
      <w:pPr>
        <w:ind w:left="567" w:firstLine="900"/>
        <w:jc w:val="both"/>
        <w:rPr>
          <w:bCs/>
        </w:rPr>
      </w:pPr>
      <w:r w:rsidRPr="00A963F3">
        <w:rPr>
          <w:bCs/>
        </w:rPr>
        <w:t xml:space="preserve">1. Порядок составления и ведения сводной бюджетной росписи </w:t>
      </w:r>
      <w:r>
        <w:rPr>
          <w:bCs/>
        </w:rPr>
        <w:t xml:space="preserve">утверждается постановлением администрации </w:t>
      </w:r>
      <w:r>
        <w:t>Шальского</w:t>
      </w:r>
      <w:r>
        <w:rPr>
          <w:bCs/>
        </w:rPr>
        <w:t xml:space="preserve"> сельского поселения</w:t>
      </w:r>
      <w:r w:rsidR="00EF73FA">
        <w:rPr>
          <w:bCs/>
        </w:rPr>
        <w:t>.</w:t>
      </w:r>
    </w:p>
    <w:p w:rsidR="00295ADF" w:rsidRPr="00A963F3" w:rsidRDefault="00295ADF" w:rsidP="00342775">
      <w:pPr>
        <w:ind w:left="567" w:firstLine="900"/>
        <w:jc w:val="both"/>
        <w:rPr>
          <w:bCs/>
        </w:rPr>
      </w:pPr>
      <w:r w:rsidRPr="00A963F3">
        <w:rPr>
          <w:bCs/>
        </w:rPr>
        <w:t xml:space="preserve">Утверждение сводной бюджетной росписи и внесение изменений в нее осуществляется </w:t>
      </w:r>
      <w:r>
        <w:rPr>
          <w:bCs/>
        </w:rPr>
        <w:t xml:space="preserve">администрацией </w:t>
      </w:r>
      <w:r>
        <w:t>Шальского</w:t>
      </w:r>
      <w:r>
        <w:rPr>
          <w:bCs/>
        </w:rPr>
        <w:t xml:space="preserve"> сельского поселения</w:t>
      </w:r>
      <w:r w:rsidRPr="00A963F3">
        <w:rPr>
          <w:bCs/>
        </w:rPr>
        <w:t>.</w:t>
      </w:r>
    </w:p>
    <w:p w:rsidR="00295ADF" w:rsidRPr="00A963F3" w:rsidRDefault="00295ADF" w:rsidP="00342775">
      <w:pPr>
        <w:ind w:left="567" w:firstLine="900"/>
        <w:jc w:val="both"/>
        <w:rPr>
          <w:bCs/>
        </w:rPr>
      </w:pPr>
      <w:r w:rsidRPr="00A963F3">
        <w:rPr>
          <w:bCs/>
        </w:rPr>
        <w:t>2. Утвержденные показатели сводной бюджетной росписи должны соответствовать решению о бюджете.</w:t>
      </w:r>
    </w:p>
    <w:p w:rsidR="00295ADF" w:rsidRPr="00A963F3" w:rsidRDefault="00295ADF" w:rsidP="00342775">
      <w:pPr>
        <w:ind w:left="567" w:firstLine="900"/>
        <w:jc w:val="both"/>
        <w:rPr>
          <w:bCs/>
        </w:rPr>
      </w:pPr>
      <w:r w:rsidRPr="00A963F3">
        <w:rPr>
          <w:bCs/>
        </w:rPr>
        <w:t xml:space="preserve">В случае принятия решения о внесении изменений в решение о бюджете </w:t>
      </w:r>
      <w:r>
        <w:rPr>
          <w:bCs/>
        </w:rPr>
        <w:t xml:space="preserve">администрация </w:t>
      </w:r>
      <w:r>
        <w:t>Шальского</w:t>
      </w:r>
      <w:r>
        <w:rPr>
          <w:bCs/>
        </w:rPr>
        <w:t xml:space="preserve"> сельского поселения</w:t>
      </w:r>
      <w:r w:rsidRPr="00A963F3">
        <w:rPr>
          <w:bCs/>
        </w:rPr>
        <w:t xml:space="preserve"> утверждает соответствующие изменения в сводную бюджетную роспись.</w:t>
      </w:r>
    </w:p>
    <w:p w:rsidR="00295ADF" w:rsidRPr="00A963F3" w:rsidRDefault="00295ADF" w:rsidP="00342775">
      <w:pPr>
        <w:ind w:left="567" w:firstLine="900"/>
        <w:jc w:val="both"/>
        <w:rPr>
          <w:bCs/>
        </w:rPr>
      </w:pPr>
      <w:r w:rsidRPr="00A963F3">
        <w:rPr>
          <w:bCs/>
        </w:rPr>
        <w:t>В ходе исполнения бюджета показатели сводной бюджетной росписи могут быть измене</w:t>
      </w:r>
      <w:r>
        <w:rPr>
          <w:bCs/>
        </w:rPr>
        <w:t xml:space="preserve">ны </w:t>
      </w:r>
      <w:proofErr w:type="gramStart"/>
      <w:r>
        <w:rPr>
          <w:bCs/>
        </w:rPr>
        <w:t xml:space="preserve">в соответствии с распоряжением администрации </w:t>
      </w:r>
      <w:r>
        <w:t>Шальского</w:t>
      </w:r>
      <w:r>
        <w:rPr>
          <w:bCs/>
        </w:rPr>
        <w:t xml:space="preserve"> сельского поселения</w:t>
      </w:r>
      <w:r w:rsidRPr="00A963F3">
        <w:rPr>
          <w:bCs/>
        </w:rPr>
        <w:t xml:space="preserve"> без внесения изменений в решение о бюджете</w:t>
      </w:r>
      <w:proofErr w:type="gramEnd"/>
      <w:r w:rsidRPr="00A963F3">
        <w:rPr>
          <w:bCs/>
        </w:rPr>
        <w:t xml:space="preserve"> в соответствии со статьей 217 Бюджетного кодекса Российской Федерации.</w:t>
      </w:r>
    </w:p>
    <w:p w:rsidR="00295ADF" w:rsidRPr="00C51847" w:rsidRDefault="00295ADF" w:rsidP="00342775">
      <w:pPr>
        <w:ind w:left="567" w:firstLine="900"/>
        <w:jc w:val="both"/>
      </w:pPr>
      <w:r w:rsidRPr="00C51847">
        <w:rPr>
          <w:bCs/>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95ADF" w:rsidRPr="00A963F3" w:rsidRDefault="00295ADF" w:rsidP="00342775">
      <w:pPr>
        <w:ind w:left="567" w:firstLine="900"/>
        <w:jc w:val="both"/>
        <w:rPr>
          <w:bCs/>
        </w:rPr>
      </w:pPr>
      <w:proofErr w:type="gramStart"/>
      <w:r w:rsidRPr="00C51847">
        <w:rPr>
          <w:bCs/>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w:t>
      </w:r>
      <w:r w:rsidRPr="00A963F3">
        <w:rPr>
          <w:bCs/>
        </w:rPr>
        <w:t xml:space="preserve">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r>
        <w:rPr>
          <w:bCs/>
        </w:rPr>
        <w:t xml:space="preserve"> классификации расходов бюджета</w:t>
      </w:r>
      <w:r w:rsidRPr="00A963F3">
        <w:rPr>
          <w:bCs/>
        </w:rPr>
        <w:t>.</w:t>
      </w:r>
      <w:proofErr w:type="gramEnd"/>
    </w:p>
    <w:p w:rsidR="00295ADF" w:rsidRPr="00A963F3" w:rsidRDefault="00295ADF" w:rsidP="00342775">
      <w:pPr>
        <w:ind w:left="567" w:firstLine="900"/>
        <w:jc w:val="both"/>
        <w:rPr>
          <w:bCs/>
        </w:rPr>
      </w:pPr>
      <w:r w:rsidRPr="00C51847">
        <w:rPr>
          <w:color w:val="000000"/>
          <w:shd w:val="clear" w:color="auto" w:fill="FFFFFF"/>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295ADF" w:rsidRPr="00A963F3" w:rsidRDefault="00295ADF" w:rsidP="00342775">
      <w:pPr>
        <w:ind w:left="567" w:firstLine="900"/>
        <w:jc w:val="both"/>
        <w:rPr>
          <w:bCs/>
        </w:rPr>
      </w:pPr>
      <w:r w:rsidRPr="00A963F3">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295ADF" w:rsidRPr="00A963F3" w:rsidRDefault="00295ADF" w:rsidP="00342775">
      <w:pPr>
        <w:ind w:left="567" w:firstLine="900"/>
        <w:jc w:val="both"/>
        <w:rPr>
          <w:bCs/>
        </w:rPr>
      </w:pPr>
      <w:r w:rsidRPr="00A963F3">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295ADF" w:rsidRPr="00A963F3" w:rsidRDefault="00295ADF" w:rsidP="00342775">
      <w:pPr>
        <w:ind w:left="567" w:firstLine="900"/>
        <w:jc w:val="both"/>
        <w:rPr>
          <w:bCs/>
        </w:rPr>
      </w:pPr>
      <w:r w:rsidRPr="00A963F3">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95ADF" w:rsidRPr="00A963F3" w:rsidRDefault="00295ADF" w:rsidP="00342775">
      <w:pPr>
        <w:ind w:left="567"/>
        <w:jc w:val="center"/>
        <w:rPr>
          <w:b/>
          <w:bCs/>
        </w:rPr>
      </w:pPr>
      <w:r w:rsidRPr="00A963F3">
        <w:rPr>
          <w:b/>
          <w:bCs/>
        </w:rPr>
        <w:lastRenderedPageBreak/>
        <w:t>Статья 2</w:t>
      </w:r>
      <w:r>
        <w:rPr>
          <w:b/>
          <w:bCs/>
        </w:rPr>
        <w:t>6</w:t>
      </w:r>
      <w:r w:rsidRPr="00A963F3">
        <w:rPr>
          <w:b/>
          <w:bCs/>
        </w:rPr>
        <w:t xml:space="preserve">. Кассовый план </w:t>
      </w:r>
      <w:r>
        <w:rPr>
          <w:b/>
          <w:bCs/>
        </w:rPr>
        <w:t>Шальского сельского поселения</w:t>
      </w:r>
    </w:p>
    <w:p w:rsidR="00295ADF" w:rsidRPr="00A963F3" w:rsidRDefault="00295ADF" w:rsidP="00342775">
      <w:pPr>
        <w:ind w:left="567"/>
        <w:rPr>
          <w:bCs/>
        </w:rPr>
      </w:pPr>
    </w:p>
    <w:p w:rsidR="00295ADF" w:rsidRPr="00A963F3" w:rsidRDefault="00295ADF" w:rsidP="00342775">
      <w:pPr>
        <w:ind w:left="567" w:firstLine="900"/>
        <w:jc w:val="both"/>
      </w:pPr>
      <w:r w:rsidRPr="00A963F3">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w:t>
      </w:r>
      <w:r>
        <w:t>утверждается постановление администрации Шальского сельского поселения</w:t>
      </w:r>
      <w:r w:rsidRPr="00A963F3">
        <w:t>.</w:t>
      </w:r>
    </w:p>
    <w:p w:rsidR="00295ADF" w:rsidRPr="00C51847" w:rsidRDefault="00295ADF" w:rsidP="00342775">
      <w:pPr>
        <w:pStyle w:val="ConsPlusNormal"/>
        <w:ind w:left="567" w:firstLine="900"/>
        <w:jc w:val="both"/>
        <w:rPr>
          <w:rFonts w:ascii="Times New Roman" w:hAnsi="Times New Roman" w:cs="Times New Roman"/>
          <w:color w:val="000000"/>
          <w:sz w:val="24"/>
          <w:szCs w:val="24"/>
          <w:shd w:val="clear" w:color="auto" w:fill="FFFFFF"/>
        </w:rPr>
      </w:pPr>
      <w:r w:rsidRPr="00C51847">
        <w:rPr>
          <w:rFonts w:ascii="Times New Roman" w:hAnsi="Times New Roman" w:cs="Times New Roman"/>
          <w:color w:val="000000"/>
          <w:sz w:val="24"/>
          <w:szCs w:val="24"/>
          <w:shd w:val="clear" w:color="auto" w:fill="FFFFFF"/>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295ADF" w:rsidRPr="00A963F3" w:rsidRDefault="00295ADF" w:rsidP="00342775">
      <w:pPr>
        <w:pStyle w:val="ConsPlusNormal"/>
        <w:ind w:left="567" w:firstLine="900"/>
        <w:jc w:val="both"/>
        <w:rPr>
          <w:rFonts w:ascii="Times New Roman" w:hAnsi="Times New Roman" w:cs="Times New Roman"/>
          <w:sz w:val="24"/>
          <w:szCs w:val="24"/>
        </w:rPr>
      </w:pPr>
      <w:r w:rsidRPr="00C51847">
        <w:rPr>
          <w:rFonts w:ascii="Times New Roman" w:hAnsi="Times New Roman" w:cs="Times New Roman"/>
          <w:sz w:val="24"/>
          <w:szCs w:val="24"/>
        </w:rPr>
        <w:t>Прогноз кассовых перечислений из бюджета по оплате муниципальных контрактов</w:t>
      </w:r>
      <w:r w:rsidRPr="00A963F3">
        <w:rPr>
          <w:rFonts w:ascii="Times New Roman" w:hAnsi="Times New Roman" w:cs="Times New Roman"/>
          <w:sz w:val="24"/>
          <w:szCs w:val="24"/>
        </w:rPr>
        <w:t>,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295ADF" w:rsidRPr="00A963F3" w:rsidRDefault="00295ADF" w:rsidP="00342775">
      <w:pPr>
        <w:spacing w:line="288" w:lineRule="auto"/>
        <w:ind w:left="567" w:firstLine="900"/>
        <w:jc w:val="both"/>
        <w:rPr>
          <w:b/>
        </w:rPr>
      </w:pPr>
      <w:r w:rsidRPr="00A963F3">
        <w:t xml:space="preserve">Кассовый план составляется и ведется </w:t>
      </w:r>
      <w:r w:rsidRPr="00A963F3">
        <w:rPr>
          <w:bCs/>
        </w:rPr>
        <w:t>отделом финансов и бухгалтерского учета</w:t>
      </w:r>
      <w:r w:rsidRPr="00A963F3">
        <w:t>.</w:t>
      </w:r>
    </w:p>
    <w:p w:rsidR="00295ADF" w:rsidRPr="00CE4BDF" w:rsidRDefault="00295ADF" w:rsidP="00342775">
      <w:pPr>
        <w:ind w:left="567"/>
        <w:jc w:val="center"/>
        <w:rPr>
          <w:b/>
          <w:bCs/>
        </w:rPr>
      </w:pPr>
      <w:bookmarkStart w:id="7" w:name="dst4352"/>
      <w:bookmarkStart w:id="8" w:name="dst4233"/>
      <w:bookmarkEnd w:id="7"/>
      <w:bookmarkEnd w:id="8"/>
      <w:r w:rsidRPr="00A963F3">
        <w:rPr>
          <w:b/>
          <w:bCs/>
        </w:rPr>
        <w:t>Статья </w:t>
      </w:r>
      <w:r w:rsidRPr="00CE4BDF">
        <w:rPr>
          <w:b/>
          <w:bCs/>
        </w:rPr>
        <w:t>2</w:t>
      </w:r>
      <w:r>
        <w:rPr>
          <w:b/>
          <w:bCs/>
        </w:rPr>
        <w:t>7</w:t>
      </w:r>
      <w:r w:rsidRPr="00CE4BDF">
        <w:rPr>
          <w:b/>
          <w:bCs/>
        </w:rPr>
        <w:t xml:space="preserve">. Исполнение бюджета </w:t>
      </w:r>
      <w:r>
        <w:rPr>
          <w:b/>
          <w:bCs/>
        </w:rPr>
        <w:t>Шальского</w:t>
      </w:r>
      <w:r w:rsidRPr="00CE4BDF">
        <w:rPr>
          <w:b/>
          <w:bCs/>
        </w:rPr>
        <w:t xml:space="preserve"> сельского поселения по доходам</w:t>
      </w:r>
    </w:p>
    <w:p w:rsidR="00295ADF" w:rsidRPr="00CE4BDF" w:rsidRDefault="00295ADF" w:rsidP="00342775">
      <w:pPr>
        <w:ind w:left="567"/>
      </w:pPr>
    </w:p>
    <w:p w:rsidR="00295ADF" w:rsidRPr="00CE4BDF" w:rsidRDefault="00295ADF" w:rsidP="00342775">
      <w:pPr>
        <w:ind w:left="567" w:firstLine="900"/>
        <w:jc w:val="both"/>
      </w:pPr>
      <w:r w:rsidRPr="00CE4BDF">
        <w:t xml:space="preserve">Исполнение бюджета </w:t>
      </w:r>
      <w:r>
        <w:t>Шальского</w:t>
      </w:r>
      <w:r w:rsidRPr="00CE4BDF">
        <w:t xml:space="preserve"> сельского поселения по доходам предусматривает:</w:t>
      </w:r>
    </w:p>
    <w:p w:rsidR="00295ADF" w:rsidRDefault="00295ADF" w:rsidP="00342775">
      <w:pPr>
        <w:ind w:left="567" w:firstLine="900"/>
        <w:jc w:val="both"/>
      </w:pPr>
      <w:proofErr w:type="gramStart"/>
      <w:r w:rsidRPr="00CE4BDF">
        <w:t>- зачисление на единый счет бюджета доходов от распределения налогов, сборов и иных поступлений, распределяемых по нормативам, действующим в</w:t>
      </w:r>
      <w:r w:rsidRPr="00A963F3">
        <w:t xml:space="preserve">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Республики Карелия </w:t>
      </w:r>
      <w:r w:rsidRPr="00C51847">
        <w:rPr>
          <w:color w:val="000000"/>
          <w:shd w:val="clear" w:color="auto" w:fill="FFFFFF"/>
        </w:rPr>
        <w:t>с казначейских счетов для осуществления и отражения операций по учету и распределению поступлений</w:t>
      </w:r>
      <w:r w:rsidRPr="00C51847">
        <w:t xml:space="preserve"> и</w:t>
      </w:r>
      <w:proofErr w:type="gramEnd"/>
      <w:r w:rsidRPr="00C51847">
        <w:t xml:space="preserve"> иных поступлений в бюджет;</w:t>
      </w:r>
    </w:p>
    <w:p w:rsidR="00295ADF" w:rsidRPr="00A963F3" w:rsidRDefault="00295ADF" w:rsidP="00342775">
      <w:pPr>
        <w:ind w:left="567" w:firstLine="900"/>
        <w:jc w:val="both"/>
      </w:pPr>
      <w:r w:rsidRPr="00A963F3">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95ADF" w:rsidRPr="00A963F3" w:rsidRDefault="00295ADF" w:rsidP="00342775">
      <w:pPr>
        <w:ind w:left="567" w:firstLine="900"/>
        <w:jc w:val="both"/>
      </w:pPr>
      <w:r w:rsidRPr="00A963F3">
        <w:t>- зачет излишне уплаченных или излишне взысканных сумм в соответствии с законодательством Российской Федерации;</w:t>
      </w:r>
    </w:p>
    <w:p w:rsidR="00295ADF" w:rsidRPr="00A963F3" w:rsidRDefault="00295ADF" w:rsidP="00342775">
      <w:pPr>
        <w:ind w:left="567" w:firstLine="900"/>
        <w:jc w:val="both"/>
      </w:pPr>
      <w:r w:rsidRPr="00A963F3">
        <w:t>- уточнение администратором доходов бюджета платежей в бюджеты бюджетной системы Российской Федерации;</w:t>
      </w:r>
    </w:p>
    <w:p w:rsidR="00295ADF" w:rsidRPr="00A963F3" w:rsidRDefault="00295ADF" w:rsidP="00342775">
      <w:pPr>
        <w:ind w:left="567" w:firstLine="900"/>
        <w:jc w:val="both"/>
      </w:pPr>
      <w:proofErr w:type="gramStart"/>
      <w:r w:rsidRPr="00A963F3">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w:t>
      </w:r>
      <w:r w:rsidRPr="00C51847">
        <w:t>казначейские счета для осуществления и отражения операций по учету и распределению</w:t>
      </w:r>
      <w:r w:rsidRPr="00A963F3">
        <w:t xml:space="preserve"> поступлений и</w:t>
      </w:r>
      <w:proofErr w:type="gramEnd"/>
      <w:r w:rsidRPr="00A963F3">
        <w:t xml:space="preserve">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295ADF" w:rsidRPr="00A963F3" w:rsidRDefault="00295ADF" w:rsidP="00342775">
      <w:pPr>
        <w:ind w:left="567" w:firstLine="900"/>
        <w:jc w:val="both"/>
      </w:pPr>
    </w:p>
    <w:p w:rsidR="00295ADF" w:rsidRPr="00A963F3" w:rsidRDefault="00295ADF" w:rsidP="00342775">
      <w:pPr>
        <w:ind w:left="567"/>
        <w:jc w:val="center"/>
        <w:rPr>
          <w:b/>
        </w:rPr>
      </w:pPr>
      <w:r w:rsidRPr="00A963F3">
        <w:rPr>
          <w:b/>
        </w:rPr>
        <w:t>Статья 2</w:t>
      </w:r>
      <w:r>
        <w:rPr>
          <w:b/>
        </w:rPr>
        <w:t>8</w:t>
      </w:r>
      <w:r w:rsidRPr="00A963F3">
        <w:rPr>
          <w:b/>
        </w:rPr>
        <w:t xml:space="preserve">. Исполнение бюджета </w:t>
      </w:r>
      <w:r>
        <w:rPr>
          <w:b/>
        </w:rPr>
        <w:t>Шальского сельского поселения</w:t>
      </w:r>
      <w:r w:rsidRPr="00A963F3">
        <w:rPr>
          <w:b/>
        </w:rPr>
        <w:t xml:space="preserve"> по расходам</w:t>
      </w:r>
    </w:p>
    <w:p w:rsidR="00295ADF" w:rsidRPr="00A963F3" w:rsidRDefault="00295ADF" w:rsidP="00342775">
      <w:pPr>
        <w:ind w:left="567"/>
      </w:pPr>
    </w:p>
    <w:p w:rsidR="00295ADF" w:rsidRPr="00A963F3" w:rsidRDefault="00295ADF" w:rsidP="00342775">
      <w:pPr>
        <w:ind w:left="567" w:firstLine="900"/>
        <w:jc w:val="both"/>
      </w:pPr>
      <w:r w:rsidRPr="00A963F3">
        <w:t>Исполнение бюджета по расходам осуществляется с соблюдением требования  Бюджетного кодекса Российской Федерации, в том числе статей 217 и 219 Бюджетного кодекса Российской Федерации.</w:t>
      </w:r>
    </w:p>
    <w:p w:rsidR="00295ADF" w:rsidRPr="00A963F3" w:rsidRDefault="00295ADF" w:rsidP="00342775">
      <w:pPr>
        <w:ind w:left="567" w:firstLine="900"/>
        <w:jc w:val="both"/>
      </w:pPr>
      <w:r w:rsidRPr="00A963F3">
        <w:t xml:space="preserve">1. Бюджет </w:t>
      </w:r>
      <w:r>
        <w:t>Шальского сельского поселения</w:t>
      </w:r>
      <w:r w:rsidRPr="00A963F3">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295ADF" w:rsidRPr="00A963F3" w:rsidRDefault="00295ADF" w:rsidP="00342775">
      <w:pPr>
        <w:ind w:left="567" w:firstLine="900"/>
        <w:jc w:val="both"/>
      </w:pPr>
      <w:r w:rsidRPr="00A963F3">
        <w:t>Исполнение бюджета по расходам предусматривает:</w:t>
      </w:r>
    </w:p>
    <w:p w:rsidR="00295ADF" w:rsidRPr="00A963F3" w:rsidRDefault="00295ADF" w:rsidP="00342775">
      <w:pPr>
        <w:ind w:left="567" w:firstLine="900"/>
        <w:jc w:val="both"/>
      </w:pPr>
      <w:r w:rsidRPr="00A963F3">
        <w:t xml:space="preserve">- принятие </w:t>
      </w:r>
      <w:r>
        <w:t xml:space="preserve"> и учет </w:t>
      </w:r>
      <w:r w:rsidRPr="00A963F3">
        <w:t>бюджетных</w:t>
      </w:r>
      <w:r>
        <w:t xml:space="preserve"> и денежных</w:t>
      </w:r>
      <w:r w:rsidRPr="00A963F3">
        <w:t xml:space="preserve"> обязательств;</w:t>
      </w:r>
    </w:p>
    <w:p w:rsidR="00295ADF" w:rsidRPr="00A963F3" w:rsidRDefault="00295ADF" w:rsidP="00342775">
      <w:pPr>
        <w:ind w:left="567" w:firstLine="900"/>
        <w:jc w:val="both"/>
      </w:pPr>
      <w:r w:rsidRPr="00A963F3">
        <w:t>- подтверждение денежных обязательств;</w:t>
      </w:r>
    </w:p>
    <w:p w:rsidR="00295ADF" w:rsidRPr="00A963F3" w:rsidRDefault="00295ADF" w:rsidP="00342775">
      <w:pPr>
        <w:ind w:left="567" w:firstLine="900"/>
        <w:jc w:val="both"/>
      </w:pPr>
      <w:r w:rsidRPr="00A963F3">
        <w:t>- санкционирование оплаты денежных обязательств;</w:t>
      </w:r>
    </w:p>
    <w:p w:rsidR="00295ADF" w:rsidRPr="00A963F3" w:rsidRDefault="00295ADF" w:rsidP="00342775">
      <w:pPr>
        <w:ind w:left="567" w:firstLine="900"/>
        <w:jc w:val="both"/>
      </w:pPr>
      <w:r w:rsidRPr="00A963F3">
        <w:t>- подтверждение исполнения денежных обязательств.</w:t>
      </w:r>
    </w:p>
    <w:p w:rsidR="00295ADF" w:rsidRPr="00A963F3" w:rsidRDefault="00C55393" w:rsidP="00342775">
      <w:pPr>
        <w:autoSpaceDE w:val="0"/>
        <w:autoSpaceDN w:val="0"/>
        <w:adjustRightInd w:val="0"/>
        <w:ind w:left="567"/>
        <w:jc w:val="both"/>
      </w:pPr>
      <w:r>
        <w:lastRenderedPageBreak/>
        <w:t xml:space="preserve">              </w:t>
      </w:r>
      <w:r w:rsidR="00295ADF">
        <w:t>2. Получатель бюджетных средств принимает бюджетные обязательства и вносит</w:t>
      </w:r>
      <w:r w:rsidR="00295ADF" w:rsidRPr="00A963F3">
        <w:t xml:space="preserve"> изменения в ранее принятые бюджетные обязательства,</w:t>
      </w:r>
      <w:r w:rsidR="00295ADF">
        <w:t xml:space="preserve"> </w:t>
      </w:r>
      <w:r w:rsidR="00295ADF" w:rsidRPr="00A963F3">
        <w:t xml:space="preserve">в </w:t>
      </w:r>
      <w:proofErr w:type="gramStart"/>
      <w:r w:rsidR="00295ADF" w:rsidRPr="00A963F3">
        <w:t>пределах</w:t>
      </w:r>
      <w:proofErr w:type="gramEnd"/>
      <w:r w:rsidR="00295ADF" w:rsidRPr="00A963F3">
        <w:t xml:space="preserve"> доведенных до него лимитов бюджетных обязательств.</w:t>
      </w:r>
    </w:p>
    <w:p w:rsidR="00295ADF" w:rsidRPr="00A963F3" w:rsidRDefault="00295ADF" w:rsidP="00342775">
      <w:pPr>
        <w:ind w:left="567" w:firstLine="900"/>
        <w:jc w:val="both"/>
      </w:pPr>
      <w:r w:rsidRPr="00A963F3">
        <w:t>Получатель бюджетных сре</w:t>
      </w:r>
      <w:proofErr w:type="gramStart"/>
      <w:r w:rsidRPr="00A963F3">
        <w:t>дств пр</w:t>
      </w:r>
      <w:proofErr w:type="gramEnd"/>
      <w:r w:rsidRPr="00A963F3">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295ADF" w:rsidRPr="00A963F3" w:rsidRDefault="00295ADF" w:rsidP="00342775">
      <w:pPr>
        <w:ind w:left="567" w:firstLine="900"/>
        <w:jc w:val="both"/>
      </w:pPr>
      <w:r w:rsidRPr="00A963F3">
        <w:t xml:space="preserve">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w:t>
      </w:r>
      <w:r>
        <w:t>распоряжениями</w:t>
      </w:r>
      <w:r w:rsidRPr="00A963F3">
        <w:t>.</w:t>
      </w:r>
    </w:p>
    <w:p w:rsidR="00295ADF" w:rsidRPr="00A963F3" w:rsidRDefault="00295ADF" w:rsidP="00342775">
      <w:pPr>
        <w:ind w:left="567" w:firstLine="900"/>
        <w:jc w:val="both"/>
      </w:pPr>
      <w:r w:rsidRPr="00A963F3">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w:t>
      </w:r>
      <w:r>
        <w:t>ия оплаты денежных обязательств</w:t>
      </w:r>
      <w:r w:rsidRPr="00A963F3">
        <w:t xml:space="preserve"> в соответствии с положениями Бюджетного кодекса Российской Федерации.</w:t>
      </w:r>
    </w:p>
    <w:p w:rsidR="00295ADF" w:rsidRPr="00A963F3" w:rsidRDefault="00295ADF" w:rsidP="00342775">
      <w:pPr>
        <w:ind w:left="567" w:firstLine="900"/>
        <w:jc w:val="both"/>
      </w:pPr>
      <w:proofErr w:type="gramStart"/>
      <w:r w:rsidRPr="00A963F3">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w:t>
      </w:r>
      <w:r>
        <w:t>,</w:t>
      </w:r>
      <w:r w:rsidRPr="00A963F3">
        <w:t xml:space="preserve"> о принятом на учет бюджетном обязательстве по муниципальному контракту условиям данного муниципального контракта.</w:t>
      </w:r>
      <w:proofErr w:type="gramEnd"/>
      <w:r w:rsidRPr="00A963F3">
        <w:t xml:space="preserve"> Оплата денежных обязательств (за исключением денежных обязательств по публичным нормативным обязательствам) осуществляется в пределах</w:t>
      </w:r>
      <w:r>
        <w:t>,</w:t>
      </w:r>
      <w:r w:rsidRPr="00A963F3">
        <w:t xml:space="preserve"> доведенных до получателя бюджетных средств лимитов бюджетных обязательств.</w:t>
      </w:r>
    </w:p>
    <w:p w:rsidR="00295ADF" w:rsidRPr="00A963F3" w:rsidRDefault="00295ADF" w:rsidP="00342775">
      <w:pPr>
        <w:ind w:left="567" w:firstLine="900"/>
        <w:jc w:val="both"/>
      </w:pPr>
      <w:r w:rsidRPr="00A963F3">
        <w:t>Оплата денежных обязательств по публичным нормативным обязательствам может осуществляться в пределах</w:t>
      </w:r>
      <w:r>
        <w:t>,</w:t>
      </w:r>
      <w:r w:rsidRPr="00A963F3">
        <w:t xml:space="preserve"> доведенных до получателя бюджетных средств бюджетных ассигнований.</w:t>
      </w:r>
    </w:p>
    <w:p w:rsidR="00295ADF" w:rsidRPr="00A963F3" w:rsidRDefault="00295ADF" w:rsidP="00342775">
      <w:pPr>
        <w:ind w:left="567" w:firstLine="900"/>
        <w:jc w:val="both"/>
      </w:pPr>
      <w:r w:rsidRPr="00A963F3">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963F3">
        <w:t>неденежных</w:t>
      </w:r>
      <w:proofErr w:type="spellEnd"/>
      <w:r w:rsidRPr="00A963F3">
        <w:t xml:space="preserve"> операций по исполнению денежных обязательств получателей бюджетных средств.</w:t>
      </w:r>
    </w:p>
    <w:p w:rsidR="00295ADF" w:rsidRPr="00A963F3" w:rsidRDefault="00295ADF" w:rsidP="00342775">
      <w:pPr>
        <w:pStyle w:val="ConsPlusNormal"/>
        <w:widowControl/>
        <w:spacing w:line="288" w:lineRule="auto"/>
        <w:ind w:left="567" w:firstLine="900"/>
        <w:jc w:val="both"/>
        <w:rPr>
          <w:rFonts w:ascii="Times New Roman" w:hAnsi="Times New Roman" w:cs="Times New Roman"/>
          <w:sz w:val="24"/>
          <w:szCs w:val="24"/>
        </w:rPr>
      </w:pPr>
    </w:p>
    <w:p w:rsidR="00295ADF" w:rsidRPr="007C55D5" w:rsidRDefault="00C55393" w:rsidP="00C55393">
      <w:pPr>
        <w:pStyle w:val="ConsPlusNormal"/>
        <w:ind w:left="567" w:firstLine="0"/>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295ADF" w:rsidRPr="007C55D5">
        <w:rPr>
          <w:rFonts w:ascii="Times New Roman" w:hAnsi="Times New Roman" w:cs="Times New Roman"/>
          <w:b/>
          <w:sz w:val="24"/>
          <w:szCs w:val="24"/>
        </w:rPr>
        <w:t xml:space="preserve">Статья 29. Исполнение бюджета по источникам финансирования дефицита </w:t>
      </w:r>
      <w:r>
        <w:rPr>
          <w:rFonts w:ascii="Times New Roman" w:hAnsi="Times New Roman" w:cs="Times New Roman"/>
          <w:b/>
          <w:sz w:val="24"/>
          <w:szCs w:val="24"/>
        </w:rPr>
        <w:t>б</w:t>
      </w:r>
      <w:r w:rsidR="00295ADF" w:rsidRPr="007C55D5">
        <w:rPr>
          <w:rFonts w:ascii="Times New Roman" w:hAnsi="Times New Roman" w:cs="Times New Roman"/>
          <w:b/>
          <w:sz w:val="24"/>
          <w:szCs w:val="24"/>
        </w:rPr>
        <w:t>юджета</w:t>
      </w:r>
    </w:p>
    <w:p w:rsidR="00295ADF" w:rsidRPr="007C55D5" w:rsidRDefault="00295ADF" w:rsidP="00342775">
      <w:pPr>
        <w:ind w:left="567"/>
      </w:pPr>
    </w:p>
    <w:p w:rsidR="00295ADF" w:rsidRPr="00C51847" w:rsidRDefault="00295ADF" w:rsidP="00342775">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4" w:history="1">
        <w:r w:rsidRPr="00A963F3">
          <w:rPr>
            <w:rFonts w:ascii="Times New Roman" w:hAnsi="Times New Roman" w:cs="Times New Roman"/>
            <w:sz w:val="24"/>
            <w:szCs w:val="24"/>
          </w:rPr>
          <w:t>порядке</w:t>
        </w:r>
      </w:hyperlink>
      <w:r w:rsidRPr="00A963F3">
        <w:rPr>
          <w:rFonts w:ascii="Times New Roman" w:hAnsi="Times New Roman" w:cs="Times New Roman"/>
          <w:sz w:val="24"/>
          <w:szCs w:val="24"/>
        </w:rPr>
        <w:t xml:space="preserve">, </w:t>
      </w:r>
      <w:r w:rsidRPr="00C51847">
        <w:rPr>
          <w:rFonts w:ascii="Times New Roman" w:hAnsi="Times New Roman" w:cs="Times New Roman"/>
          <w:sz w:val="24"/>
          <w:szCs w:val="24"/>
        </w:rPr>
        <w:t xml:space="preserve">установленном </w:t>
      </w:r>
      <w:r>
        <w:rPr>
          <w:rFonts w:ascii="Times New Roman" w:hAnsi="Times New Roman" w:cs="Times New Roman"/>
          <w:sz w:val="24"/>
          <w:szCs w:val="24"/>
        </w:rPr>
        <w:t>финансовым органом</w:t>
      </w:r>
      <w:r w:rsidRPr="00C51847">
        <w:rPr>
          <w:rFonts w:ascii="Times New Roman" w:hAnsi="Times New Roman" w:cs="Times New Roman"/>
          <w:bCs/>
          <w:sz w:val="24"/>
          <w:szCs w:val="24"/>
        </w:rPr>
        <w:t xml:space="preserve"> </w:t>
      </w:r>
      <w:r w:rsidRPr="00C51847">
        <w:rPr>
          <w:rFonts w:ascii="Times New Roman" w:hAnsi="Times New Roman" w:cs="Times New Roman"/>
          <w:sz w:val="24"/>
          <w:szCs w:val="24"/>
        </w:rPr>
        <w:t>в соответствии с положениями Бюджетного кодекса Российской Федерации.</w:t>
      </w:r>
    </w:p>
    <w:p w:rsidR="00295ADF" w:rsidRPr="00C51847" w:rsidRDefault="00295ADF" w:rsidP="00342775">
      <w:pPr>
        <w:autoSpaceDE w:val="0"/>
        <w:autoSpaceDN w:val="0"/>
        <w:adjustRightInd w:val="0"/>
        <w:ind w:left="567" w:firstLine="540"/>
        <w:jc w:val="both"/>
      </w:pPr>
      <w:r w:rsidRPr="00C51847">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Pr>
          <w:bCs/>
        </w:rPr>
        <w:t>финансовым органом</w:t>
      </w:r>
      <w:r w:rsidRPr="00C51847">
        <w:t>.</w:t>
      </w:r>
    </w:p>
    <w:p w:rsidR="00295ADF" w:rsidRPr="00C51847" w:rsidRDefault="00295ADF" w:rsidP="00342775">
      <w:pPr>
        <w:ind w:left="567"/>
      </w:pPr>
    </w:p>
    <w:p w:rsidR="00295ADF" w:rsidRPr="00A963F3" w:rsidRDefault="00295ADF" w:rsidP="00342775">
      <w:pPr>
        <w:ind w:left="567"/>
        <w:jc w:val="center"/>
        <w:rPr>
          <w:b/>
        </w:rPr>
      </w:pPr>
      <w:r w:rsidRPr="00A963F3">
        <w:rPr>
          <w:b/>
        </w:rPr>
        <w:t>Статья 3</w:t>
      </w:r>
      <w:r>
        <w:rPr>
          <w:b/>
        </w:rPr>
        <w:t>0</w:t>
      </w:r>
      <w:r w:rsidRPr="00A963F3">
        <w:rPr>
          <w:b/>
        </w:rPr>
        <w:t>. Использование доходов, фактически полученн</w:t>
      </w:r>
      <w:r>
        <w:rPr>
          <w:b/>
        </w:rPr>
        <w:t xml:space="preserve">ых при исполнении бюджета </w:t>
      </w:r>
      <w:proofErr w:type="spellStart"/>
      <w:r>
        <w:rPr>
          <w:b/>
        </w:rPr>
        <w:t>сверх</w:t>
      </w:r>
      <w:r w:rsidRPr="00A963F3">
        <w:rPr>
          <w:b/>
        </w:rPr>
        <w:t>утвержденных</w:t>
      </w:r>
      <w:proofErr w:type="spellEnd"/>
      <w:r w:rsidRPr="00A963F3">
        <w:rPr>
          <w:b/>
        </w:rPr>
        <w:t xml:space="preserve"> решением о бюджете</w:t>
      </w:r>
    </w:p>
    <w:p w:rsidR="00295ADF" w:rsidRPr="00A963F3" w:rsidRDefault="00295ADF" w:rsidP="00342775">
      <w:pPr>
        <w:ind w:left="567"/>
      </w:pPr>
    </w:p>
    <w:p w:rsidR="00295ADF" w:rsidRPr="00A963F3" w:rsidRDefault="00295ADF" w:rsidP="00342775">
      <w:pPr>
        <w:ind w:left="567" w:firstLine="540"/>
        <w:jc w:val="both"/>
        <w:rPr>
          <w:bCs/>
        </w:rPr>
      </w:pPr>
      <w:r w:rsidRPr="00A963F3">
        <w:t>1. </w:t>
      </w:r>
      <w:r w:rsidRPr="00A963F3">
        <w:rPr>
          <w:bC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Pr>
          <w:bCs/>
        </w:rPr>
        <w:t>Главой поселения</w:t>
      </w:r>
      <w:r w:rsidRPr="00A963F3">
        <w:rPr>
          <w:bCs/>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A963F3">
        <w:rPr>
          <w:bCs/>
        </w:rPr>
        <w:t>образования</w:t>
      </w:r>
      <w:proofErr w:type="gramEnd"/>
      <w:r w:rsidRPr="00A963F3">
        <w:rPr>
          <w:bCs/>
        </w:rPr>
        <w:t xml:space="preserve"> в случае недостаточности предусмотренных на их исполнение </w:t>
      </w:r>
      <w:r w:rsidRPr="00A963F3">
        <w:rPr>
          <w:bCs/>
        </w:rPr>
        <w:lastRenderedPageBreak/>
        <w:t>бюджетных ассигнований в размере, предусмотренном пунктом 3 статьи 217 Бюджетного кодекса Российской Федерации.</w:t>
      </w:r>
    </w:p>
    <w:p w:rsidR="00295ADF" w:rsidRPr="00A963F3" w:rsidRDefault="00295ADF" w:rsidP="00342775">
      <w:pPr>
        <w:ind w:left="567" w:firstLine="540"/>
        <w:jc w:val="both"/>
      </w:pPr>
    </w:p>
    <w:p w:rsidR="00295ADF" w:rsidRPr="00A963F3" w:rsidRDefault="00295ADF" w:rsidP="00342775">
      <w:pPr>
        <w:ind w:left="567"/>
        <w:jc w:val="center"/>
        <w:rPr>
          <w:b/>
          <w:bCs/>
        </w:rPr>
      </w:pPr>
      <w:r w:rsidRPr="00A963F3">
        <w:rPr>
          <w:b/>
          <w:bCs/>
        </w:rPr>
        <w:t>Статья 3</w:t>
      </w:r>
      <w:r>
        <w:rPr>
          <w:b/>
          <w:bCs/>
        </w:rPr>
        <w:t>1</w:t>
      </w:r>
      <w:r w:rsidRPr="00A963F3">
        <w:rPr>
          <w:b/>
          <w:bCs/>
        </w:rPr>
        <w:t>. Завершение текущего финансового года</w:t>
      </w:r>
    </w:p>
    <w:p w:rsidR="00295ADF" w:rsidRPr="00A963F3" w:rsidRDefault="00295ADF" w:rsidP="00342775">
      <w:pPr>
        <w:ind w:left="567"/>
        <w:rPr>
          <w:bCs/>
        </w:rPr>
      </w:pPr>
    </w:p>
    <w:p w:rsidR="00295ADF" w:rsidRPr="00A963F3" w:rsidRDefault="00295ADF" w:rsidP="00342775">
      <w:pPr>
        <w:ind w:left="567" w:firstLine="720"/>
        <w:jc w:val="both"/>
        <w:rPr>
          <w:bCs/>
        </w:rPr>
      </w:pPr>
      <w:r w:rsidRPr="00A963F3">
        <w:rPr>
          <w:bCs/>
        </w:rPr>
        <w:t>1. Операции по исполнению бюджета завершаются 31 декабря, за исключением операций, указанных в пункте 2 настоящей статьи.</w:t>
      </w:r>
    </w:p>
    <w:p w:rsidR="00295ADF" w:rsidRPr="00A963F3" w:rsidRDefault="00295ADF" w:rsidP="00342775">
      <w:pPr>
        <w:ind w:left="567" w:firstLine="720"/>
        <w:jc w:val="both"/>
        <w:rPr>
          <w:bCs/>
        </w:rPr>
      </w:pPr>
      <w:r w:rsidRPr="00A963F3">
        <w:rPr>
          <w:bCs/>
        </w:rPr>
        <w:t xml:space="preserve">Завершение операций по исполнению бюджета в текущем финансовом году осуществляется в порядке, установленном </w:t>
      </w:r>
      <w:r>
        <w:rPr>
          <w:bCs/>
        </w:rPr>
        <w:t xml:space="preserve">распоряжением администрации </w:t>
      </w:r>
      <w:r>
        <w:t>Шальского</w:t>
      </w:r>
      <w:r>
        <w:rPr>
          <w:bCs/>
        </w:rPr>
        <w:t xml:space="preserve"> сельского поселения</w:t>
      </w:r>
      <w:r w:rsidRPr="00A963F3">
        <w:rPr>
          <w:bCs/>
        </w:rPr>
        <w:t xml:space="preserve"> в соответствии с требованиями настоящей статьи.</w:t>
      </w:r>
    </w:p>
    <w:p w:rsidR="00295ADF" w:rsidRPr="00A963F3" w:rsidRDefault="00295ADF" w:rsidP="00342775">
      <w:pPr>
        <w:ind w:left="567" w:firstLine="720"/>
        <w:jc w:val="both"/>
        <w:rPr>
          <w:bCs/>
        </w:rPr>
      </w:pPr>
      <w:bookmarkStart w:id="9" w:name="Par2"/>
      <w:bookmarkEnd w:id="9"/>
      <w:r w:rsidRPr="00A963F3">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w:t>
      </w:r>
      <w:r w:rsidRPr="00A963F3">
        <w:rPr>
          <w:bCs/>
        </w:rPr>
        <w:tab/>
        <w:t xml:space="preserve">Указанные операции отражаются в отчетности об исполнении бюджета </w:t>
      </w:r>
      <w:r>
        <w:t>Шальского</w:t>
      </w:r>
      <w:r>
        <w:rPr>
          <w:bCs/>
        </w:rPr>
        <w:t xml:space="preserve"> сельского поселения</w:t>
      </w:r>
      <w:r w:rsidRPr="00A963F3">
        <w:rPr>
          <w:bCs/>
        </w:rPr>
        <w:t xml:space="preserve"> отчетного финансового года.</w:t>
      </w:r>
    </w:p>
    <w:p w:rsidR="00295ADF" w:rsidRPr="00A963F3" w:rsidRDefault="00295ADF" w:rsidP="00342775">
      <w:pPr>
        <w:ind w:left="567" w:firstLine="720"/>
        <w:jc w:val="both"/>
        <w:rPr>
          <w:bCs/>
        </w:rPr>
      </w:pPr>
      <w:r w:rsidRPr="00A963F3">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95ADF" w:rsidRPr="00A963F3" w:rsidRDefault="00295ADF" w:rsidP="00342775">
      <w:pPr>
        <w:ind w:left="567" w:firstLine="720"/>
        <w:jc w:val="both"/>
        <w:rPr>
          <w:bCs/>
        </w:rPr>
      </w:pPr>
      <w:r w:rsidRPr="00A963F3">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95ADF" w:rsidRPr="00A963F3" w:rsidRDefault="00295ADF" w:rsidP="00342775">
      <w:pPr>
        <w:ind w:left="567" w:firstLine="720"/>
        <w:jc w:val="both"/>
        <w:rPr>
          <w:bCs/>
        </w:rPr>
      </w:pPr>
      <w:r w:rsidRPr="00A963F3">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95ADF" w:rsidRPr="00A963F3" w:rsidRDefault="00295ADF" w:rsidP="00342775">
      <w:pPr>
        <w:pStyle w:val="ConsPlusNormal"/>
        <w:ind w:left="567"/>
        <w:jc w:val="both"/>
        <w:rPr>
          <w:rFonts w:ascii="Times New Roman" w:hAnsi="Times New Roman" w:cs="Times New Roman"/>
          <w:bCs/>
          <w:sz w:val="24"/>
          <w:szCs w:val="24"/>
        </w:rPr>
      </w:pPr>
      <w:r w:rsidRPr="00A963F3">
        <w:rPr>
          <w:rFonts w:ascii="Times New Roman" w:hAnsi="Times New Roman" w:cs="Times New Roman"/>
          <w:bCs/>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A963F3">
        <w:rPr>
          <w:rFonts w:ascii="Times New Roman" w:hAnsi="Times New Roman" w:cs="Times New Roman"/>
          <w:sz w:val="24"/>
          <w:szCs w:val="24"/>
        </w:rPr>
        <w:t>в течение первых 15 рабочих дней текущего финансового года</w:t>
      </w:r>
      <w:r w:rsidRPr="00A963F3">
        <w:rPr>
          <w:rFonts w:ascii="Times New Roman" w:hAnsi="Times New Roman" w:cs="Times New Roman"/>
          <w:bCs/>
          <w:sz w:val="24"/>
          <w:szCs w:val="24"/>
        </w:rPr>
        <w:t>.</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95ADF" w:rsidRPr="00A963F3" w:rsidRDefault="00295ADF" w:rsidP="00342775">
      <w:pPr>
        <w:pStyle w:val="ConsPlusNormal"/>
        <w:ind w:left="567"/>
        <w:jc w:val="both"/>
        <w:rPr>
          <w:rFonts w:ascii="Times New Roman" w:hAnsi="Times New Roman" w:cs="Times New Roman"/>
          <w:sz w:val="24"/>
          <w:szCs w:val="24"/>
        </w:rPr>
      </w:pPr>
      <w:proofErr w:type="gramStart"/>
      <w:r w:rsidRPr="00A963F3">
        <w:rPr>
          <w:rFonts w:ascii="Times New Roman" w:hAnsi="Times New Roman" w:cs="Times New Roman"/>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A963F3">
        <w:rPr>
          <w:rFonts w:ascii="Times New Roman" w:hAnsi="Times New Roman" w:cs="Times New Roman"/>
          <w:sz w:val="24"/>
          <w:szCs w:val="24"/>
        </w:rPr>
        <w:t xml:space="preserve">, </w:t>
      </w:r>
      <w:proofErr w:type="gramStart"/>
      <w:r w:rsidRPr="00A963F3">
        <w:rPr>
          <w:rFonts w:ascii="Times New Roman" w:hAnsi="Times New Roman" w:cs="Times New Roman"/>
          <w:sz w:val="24"/>
          <w:szCs w:val="24"/>
        </w:rPr>
        <w:t>которому</w:t>
      </w:r>
      <w:proofErr w:type="gramEnd"/>
      <w:r w:rsidRPr="00A963F3">
        <w:rPr>
          <w:rFonts w:ascii="Times New Roman" w:hAnsi="Times New Roman" w:cs="Times New Roman"/>
          <w:sz w:val="24"/>
          <w:szCs w:val="24"/>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рабочих дней со дня поступления указанных средств в бюджет.</w:t>
      </w:r>
    </w:p>
    <w:p w:rsidR="00295ADF" w:rsidRPr="00A963F3" w:rsidRDefault="00295ADF" w:rsidP="00342775">
      <w:pPr>
        <w:ind w:left="567" w:firstLine="720"/>
        <w:jc w:val="both"/>
        <w:rPr>
          <w:bCs/>
        </w:rPr>
      </w:pPr>
      <w:r w:rsidRPr="00A963F3">
        <w:rPr>
          <w:bCs/>
        </w:rPr>
        <w:t>В случае</w:t>
      </w:r>
      <w:proofErr w:type="gramStart"/>
      <w:r w:rsidRPr="00A963F3">
        <w:rPr>
          <w:bCs/>
        </w:rPr>
        <w:t>,</w:t>
      </w:r>
      <w:proofErr w:type="gramEnd"/>
      <w:r w:rsidRPr="00A963F3">
        <w:rPr>
          <w:bCs/>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Pr>
          <w:bCs/>
        </w:rPr>
        <w:t xml:space="preserve"> </w:t>
      </w:r>
      <w:r w:rsidRPr="00A963F3">
        <w:rPr>
          <w:bCs/>
        </w:rPr>
        <w:t>с соблюдением общих требований, установленных Министерством финансов Российской Федерации.</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bCs/>
          <w:sz w:val="24"/>
          <w:szCs w:val="24"/>
        </w:rPr>
        <w:t>6. </w:t>
      </w:r>
      <w:r w:rsidRPr="00A963F3">
        <w:rPr>
          <w:rFonts w:ascii="Times New Roman" w:hAnsi="Times New Roman" w:cs="Times New Roman"/>
          <w:sz w:val="24"/>
          <w:szCs w:val="24"/>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295ADF" w:rsidRPr="00A963F3" w:rsidRDefault="00295ADF" w:rsidP="00342775">
      <w:pPr>
        <w:pStyle w:val="ConsPlusNormal"/>
        <w:widowControl/>
        <w:spacing w:line="288" w:lineRule="auto"/>
        <w:ind w:left="567"/>
        <w:jc w:val="both"/>
        <w:rPr>
          <w:rFonts w:ascii="Times New Roman" w:hAnsi="Times New Roman" w:cs="Times New Roman"/>
          <w:sz w:val="24"/>
          <w:szCs w:val="24"/>
        </w:rPr>
      </w:pPr>
    </w:p>
    <w:p w:rsidR="00295ADF" w:rsidRDefault="00C55393" w:rsidP="00C55393">
      <w:pPr>
        <w:ind w:left="567"/>
        <w:rPr>
          <w:b/>
        </w:rPr>
      </w:pPr>
      <w:r>
        <w:rPr>
          <w:b/>
        </w:rPr>
        <w:t xml:space="preserve">   </w:t>
      </w:r>
      <w:r w:rsidR="00295ADF" w:rsidRPr="00D86D2F">
        <w:rPr>
          <w:b/>
        </w:rPr>
        <w:t>Статья 3</w:t>
      </w:r>
      <w:r w:rsidR="00295ADF">
        <w:rPr>
          <w:b/>
        </w:rPr>
        <w:t>2</w:t>
      </w:r>
      <w:r w:rsidR="00295ADF" w:rsidRPr="00D86D2F">
        <w:rPr>
          <w:b/>
        </w:rPr>
        <w:t>. Учет</w:t>
      </w:r>
      <w:r w:rsidR="00295ADF" w:rsidRPr="00A963F3">
        <w:rPr>
          <w:b/>
        </w:rPr>
        <w:t xml:space="preserve"> и отчетность об исполнении бюджета </w:t>
      </w:r>
      <w:r>
        <w:rPr>
          <w:b/>
        </w:rPr>
        <w:t>Шальского</w:t>
      </w:r>
      <w:r w:rsidR="00295ADF">
        <w:rPr>
          <w:b/>
        </w:rPr>
        <w:t xml:space="preserve"> сельского поселения</w:t>
      </w:r>
    </w:p>
    <w:p w:rsidR="00295ADF" w:rsidRPr="00A963F3" w:rsidRDefault="00295ADF" w:rsidP="00342775">
      <w:pPr>
        <w:ind w:left="567" w:firstLine="720"/>
        <w:jc w:val="both"/>
      </w:pPr>
      <w:r w:rsidRPr="00A963F3">
        <w:t xml:space="preserve">1. Все доходы бюджета </w:t>
      </w:r>
      <w:r>
        <w:t>Шальского сельского поселения</w:t>
      </w:r>
      <w:r w:rsidRPr="00A963F3">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295ADF" w:rsidRPr="00A963F3" w:rsidRDefault="00295ADF" w:rsidP="00342775">
      <w:pPr>
        <w:ind w:left="567" w:firstLine="720"/>
        <w:jc w:val="both"/>
      </w:pPr>
      <w:r w:rsidRPr="00A963F3">
        <w:lastRenderedPageBreak/>
        <w:t xml:space="preserve">Учет операций по исполнению бюджета, осуществляемых участниками бюджетного процесса </w:t>
      </w:r>
      <w:r>
        <w:t>Шальского сельского поселения</w:t>
      </w:r>
      <w:r w:rsidRPr="00A963F3">
        <w:t xml:space="preserve"> в рамках их бюджетных полномочий, производится на лицевых счетах, открываемых </w:t>
      </w:r>
      <w:r>
        <w:t>администрацией Шальского сельского поселения</w:t>
      </w:r>
      <w:r w:rsidRPr="00A963F3">
        <w:t xml:space="preserve"> в соответствии с положениями Бюджетного кодекса Российской Федерации в Федеральном казначействе.</w:t>
      </w:r>
    </w:p>
    <w:p w:rsidR="00295ADF" w:rsidRPr="00A963F3" w:rsidRDefault="00295ADF" w:rsidP="00342775">
      <w:pPr>
        <w:ind w:left="567" w:firstLine="720"/>
        <w:jc w:val="both"/>
      </w:pPr>
      <w:r w:rsidRPr="00A963F3">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295ADF" w:rsidRPr="00A963F3" w:rsidRDefault="00295ADF" w:rsidP="00342775">
      <w:pPr>
        <w:ind w:left="567" w:firstLine="720"/>
        <w:jc w:val="both"/>
      </w:pPr>
      <w:r w:rsidRPr="00A963F3">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95ADF" w:rsidRPr="00A963F3" w:rsidRDefault="00295ADF" w:rsidP="00342775">
      <w:pPr>
        <w:ind w:left="567" w:firstLine="708"/>
        <w:jc w:val="both"/>
      </w:pPr>
      <w:r w:rsidRPr="00A963F3">
        <w:t>Бюджетная отчетность включает:</w:t>
      </w:r>
    </w:p>
    <w:p w:rsidR="00295ADF" w:rsidRPr="00A963F3" w:rsidRDefault="00295ADF" w:rsidP="00342775">
      <w:pPr>
        <w:ind w:left="567"/>
        <w:jc w:val="both"/>
      </w:pPr>
      <w:r w:rsidRPr="00A963F3">
        <w:t>- отчет об исполнении бюджета;</w:t>
      </w:r>
    </w:p>
    <w:p w:rsidR="00295ADF" w:rsidRPr="00A963F3" w:rsidRDefault="00295ADF" w:rsidP="00342775">
      <w:pPr>
        <w:ind w:left="567"/>
        <w:jc w:val="both"/>
      </w:pPr>
      <w:r w:rsidRPr="00A963F3">
        <w:t>- баланс исполнения бюджета;</w:t>
      </w:r>
    </w:p>
    <w:p w:rsidR="00295ADF" w:rsidRPr="00A963F3" w:rsidRDefault="00295ADF" w:rsidP="00342775">
      <w:pPr>
        <w:ind w:left="567"/>
        <w:jc w:val="both"/>
      </w:pPr>
      <w:r w:rsidRPr="00A963F3">
        <w:t>- отчет о финансовых результатах деятельности;</w:t>
      </w:r>
    </w:p>
    <w:p w:rsidR="00295ADF" w:rsidRPr="00A963F3" w:rsidRDefault="00295ADF" w:rsidP="00342775">
      <w:pPr>
        <w:ind w:left="567"/>
        <w:jc w:val="both"/>
      </w:pPr>
      <w:r w:rsidRPr="00A963F3">
        <w:t>-  отчет о движении денежных средств;</w:t>
      </w:r>
    </w:p>
    <w:p w:rsidR="00295ADF" w:rsidRPr="00A963F3" w:rsidRDefault="00295ADF" w:rsidP="00342775">
      <w:pPr>
        <w:ind w:left="567"/>
        <w:jc w:val="both"/>
      </w:pPr>
      <w:r w:rsidRPr="00A963F3">
        <w:t>- пояснительную записку.</w:t>
      </w:r>
    </w:p>
    <w:p w:rsidR="00295ADF" w:rsidRPr="00A963F3" w:rsidRDefault="00295ADF" w:rsidP="00342775">
      <w:pPr>
        <w:ind w:left="567" w:firstLine="709"/>
        <w:jc w:val="both"/>
      </w:pPr>
      <w:r w:rsidRPr="00A963F3">
        <w:t>Подготовка бюджетной отчетности осуществляется в соответствии с требованиями, установленными Бюджетным Кодексом Российской Федерации.</w:t>
      </w:r>
    </w:p>
    <w:p w:rsidR="00295ADF" w:rsidRPr="00A963F3" w:rsidRDefault="00295ADF" w:rsidP="00342775">
      <w:pPr>
        <w:ind w:left="567" w:firstLine="720"/>
        <w:jc w:val="both"/>
      </w:pPr>
      <w:r w:rsidRPr="00A963F3">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бюджета.</w:t>
      </w:r>
    </w:p>
    <w:p w:rsidR="00295ADF" w:rsidRPr="00A963F3" w:rsidRDefault="00295ADF" w:rsidP="00342775">
      <w:pPr>
        <w:numPr>
          <w:ilvl w:val="0"/>
          <w:numId w:val="21"/>
        </w:numPr>
        <w:ind w:left="567" w:firstLine="709"/>
        <w:jc w:val="both"/>
      </w:pPr>
      <w:r w:rsidRPr="00A963F3">
        <w:t>Единая методология отчетности об исполнении бюджета устанавливается Правительством Российской Федерации и Минфином России.</w:t>
      </w:r>
    </w:p>
    <w:p w:rsidR="00295ADF" w:rsidRPr="00A963F3" w:rsidRDefault="00295ADF" w:rsidP="00342775">
      <w:pPr>
        <w:ind w:left="567" w:firstLine="720"/>
        <w:jc w:val="both"/>
      </w:pPr>
      <w:r>
        <w:t>Администрация Шальского сельского поселения</w:t>
      </w:r>
      <w:r w:rsidRPr="00A963F3">
        <w:t xml:space="preserve"> составляет ежеквартальный, полугодовой и годовой отчеты об исполнении бюджета </w:t>
      </w:r>
      <w:r>
        <w:t>Шальского сельского поселения</w:t>
      </w:r>
      <w:r w:rsidRPr="00A963F3">
        <w:t>.</w:t>
      </w:r>
    </w:p>
    <w:p w:rsidR="00295ADF" w:rsidRPr="00A963F3" w:rsidRDefault="00295ADF" w:rsidP="00342775">
      <w:pPr>
        <w:ind w:left="567" w:firstLine="720"/>
        <w:jc w:val="both"/>
      </w:pPr>
      <w:r w:rsidRPr="00A963F3">
        <w:t xml:space="preserve">Отчет об исполнении бюджета </w:t>
      </w:r>
      <w:r>
        <w:t>Шальского сельского поселения</w:t>
      </w:r>
      <w:r w:rsidRPr="00A963F3">
        <w:t xml:space="preserve"> за первый квартал, полугодие и девять месяцев текущего финансового года утверждается </w:t>
      </w:r>
      <w:r>
        <w:t>постановлением администрации Шальского сельского поселения и направляется в Совет поселения для ознакомления в срок, не позднее 10 рабочих дней после отчетной даты.</w:t>
      </w:r>
    </w:p>
    <w:p w:rsidR="00295ADF" w:rsidRPr="00A963F3" w:rsidRDefault="00295ADF" w:rsidP="00342775">
      <w:pPr>
        <w:ind w:left="567" w:firstLine="720"/>
        <w:jc w:val="both"/>
      </w:pPr>
      <w:r w:rsidRPr="00A963F3">
        <w:t xml:space="preserve">Годовые отчеты об исполнении местного бюджета подлежат утверждению соответственно муниципальным правовым актом Совета </w:t>
      </w:r>
      <w:r>
        <w:t>Шальского сельского поселения.</w:t>
      </w:r>
    </w:p>
    <w:p w:rsidR="00295ADF" w:rsidRPr="00A963F3" w:rsidRDefault="00295ADF" w:rsidP="00342775">
      <w:pPr>
        <w:ind w:left="567" w:firstLine="720"/>
        <w:jc w:val="both"/>
      </w:pPr>
      <w:r w:rsidRPr="00A963F3">
        <w:t xml:space="preserve">Внешняя проверка годового отчета об исполнении бюджета </w:t>
      </w:r>
      <w:r>
        <w:t xml:space="preserve">Шальского сельского поселения </w:t>
      </w:r>
      <w:r w:rsidRPr="00A963F3">
        <w:t xml:space="preserve">осуществляется контрольно-счетным органом </w:t>
      </w:r>
      <w:proofErr w:type="spellStart"/>
      <w:r w:rsidRPr="00A963F3">
        <w:t>Пудожского</w:t>
      </w:r>
      <w:proofErr w:type="spellEnd"/>
      <w:r w:rsidRPr="00A963F3">
        <w:t xml:space="preserve"> муниципального района в порядке, установленном муниципальным правовым актом Совета </w:t>
      </w:r>
      <w:proofErr w:type="spellStart"/>
      <w:r w:rsidRPr="00A963F3">
        <w:t>Пудожского</w:t>
      </w:r>
      <w:proofErr w:type="spellEnd"/>
      <w:r w:rsidRPr="00A963F3">
        <w:t xml:space="preserve"> муниципального района, с соблюдением требований Бюджетного кодекса Российской Федерации и с учетом особенностей, установленных федеральными законами.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95ADF" w:rsidRPr="00A963F3" w:rsidRDefault="00295ADF" w:rsidP="00342775">
      <w:pPr>
        <w:ind w:left="567" w:firstLine="720"/>
        <w:jc w:val="both"/>
      </w:pPr>
      <w:r w:rsidRPr="00A963F3">
        <w:t xml:space="preserve">Заключение на годовой отчет об исполнении бюджета представляется органом внешнего муниципального финансового контроля в Совет </w:t>
      </w:r>
      <w:r>
        <w:t>Шальского сельского поселения</w:t>
      </w:r>
      <w:r w:rsidRPr="00A963F3">
        <w:t xml:space="preserve"> с одновременным направлением соответственно в администрацию </w:t>
      </w:r>
      <w:r>
        <w:t>Шальского сельского поселения</w:t>
      </w:r>
      <w:r w:rsidRPr="00A963F3">
        <w:t>.</w:t>
      </w:r>
    </w:p>
    <w:p w:rsidR="00295ADF" w:rsidRPr="00A963F3" w:rsidRDefault="00295ADF" w:rsidP="00342775">
      <w:pPr>
        <w:ind w:left="567" w:firstLine="720"/>
        <w:jc w:val="both"/>
      </w:pPr>
      <w:r w:rsidRPr="00A963F3">
        <w:t>Годовой отчет об исполнении бюджета подлежит официальному опубликованию.</w:t>
      </w:r>
    </w:p>
    <w:p w:rsidR="00295ADF" w:rsidRPr="00A963F3" w:rsidRDefault="00295ADF" w:rsidP="00342775">
      <w:pPr>
        <w:pStyle w:val="ConsPlusNormal"/>
        <w:widowControl/>
        <w:spacing w:line="288" w:lineRule="auto"/>
        <w:ind w:left="567"/>
        <w:jc w:val="both"/>
        <w:rPr>
          <w:rFonts w:ascii="Times New Roman" w:hAnsi="Times New Roman" w:cs="Times New Roman"/>
          <w:sz w:val="24"/>
          <w:szCs w:val="24"/>
        </w:rPr>
      </w:pPr>
    </w:p>
    <w:p w:rsidR="00C55393" w:rsidRDefault="00295ADF" w:rsidP="00E11290">
      <w:pPr>
        <w:ind w:left="567"/>
        <w:jc w:val="center"/>
        <w:rPr>
          <w:b/>
        </w:rPr>
      </w:pPr>
      <w:r w:rsidRPr="00A963F3">
        <w:rPr>
          <w:b/>
        </w:rPr>
        <w:t>Статья 3</w:t>
      </w:r>
      <w:r>
        <w:rPr>
          <w:b/>
        </w:rPr>
        <w:t>3</w:t>
      </w:r>
      <w:r w:rsidRPr="00A963F3">
        <w:rPr>
          <w:b/>
        </w:rPr>
        <w:t xml:space="preserve">. Представление отчета об исполнении бюджета </w:t>
      </w:r>
      <w:r w:rsidRPr="00C51847">
        <w:rPr>
          <w:b/>
        </w:rPr>
        <w:t>в Совет</w:t>
      </w:r>
      <w:r w:rsidR="00C55393">
        <w:rPr>
          <w:b/>
        </w:rPr>
        <w:t xml:space="preserve"> </w:t>
      </w:r>
    </w:p>
    <w:p w:rsidR="00295ADF" w:rsidRPr="00E11290" w:rsidRDefault="00295ADF" w:rsidP="00E11290">
      <w:pPr>
        <w:ind w:left="567"/>
        <w:jc w:val="center"/>
        <w:rPr>
          <w:b/>
        </w:rPr>
      </w:pPr>
      <w:r>
        <w:rPr>
          <w:b/>
        </w:rPr>
        <w:t xml:space="preserve"> Шальского сельского поселения</w:t>
      </w:r>
    </w:p>
    <w:p w:rsidR="00295ADF" w:rsidRPr="00A963F3" w:rsidRDefault="00295ADF" w:rsidP="00342775">
      <w:pPr>
        <w:ind w:left="567"/>
      </w:pPr>
    </w:p>
    <w:p w:rsidR="00295ADF" w:rsidRPr="00A963F3" w:rsidRDefault="00295ADF" w:rsidP="00342775">
      <w:pPr>
        <w:ind w:left="567" w:firstLine="720"/>
        <w:jc w:val="both"/>
      </w:pPr>
      <w:r w:rsidRPr="00A963F3">
        <w:t>Порядок представления, рассмотрения и утверждения годового отчета об исполнении бюджета устанавливается решением Совета в соответствии с положениями Бюджетного кодекса Российской Федерации.</w:t>
      </w:r>
    </w:p>
    <w:p w:rsidR="00295ADF" w:rsidRPr="00A963F3" w:rsidRDefault="00295ADF" w:rsidP="00342775">
      <w:pPr>
        <w:ind w:left="567" w:firstLine="720"/>
        <w:jc w:val="both"/>
      </w:pPr>
      <w:r w:rsidRPr="00A963F3">
        <w:lastRenderedPageBreak/>
        <w:t xml:space="preserve">Ежегодно не позднее 1 мая текущего года Глава </w:t>
      </w:r>
      <w:r>
        <w:t xml:space="preserve">Шальского сельского поселения </w:t>
      </w:r>
      <w:r w:rsidRPr="00A963F3">
        <w:t xml:space="preserve">представляет в Совет отчет об исполнении бюджета </w:t>
      </w:r>
      <w:r>
        <w:t>Шальского сельского поселения</w:t>
      </w:r>
      <w:r w:rsidRPr="00A963F3">
        <w:t xml:space="preserve"> за отчетный финансовый год.</w:t>
      </w:r>
    </w:p>
    <w:p w:rsidR="00295ADF" w:rsidRPr="00A963F3" w:rsidRDefault="00295ADF" w:rsidP="00342775">
      <w:pPr>
        <w:ind w:left="567" w:firstLine="720"/>
        <w:jc w:val="both"/>
      </w:pPr>
      <w:r w:rsidRPr="00A963F3">
        <w:t>Одновременно с отчетом об исполнении бюджета представляются следующие документы и материалы:</w:t>
      </w:r>
    </w:p>
    <w:p w:rsidR="00295ADF" w:rsidRPr="008E19E6" w:rsidRDefault="00295ADF" w:rsidP="00342775">
      <w:pPr>
        <w:pStyle w:val="s1"/>
        <w:shd w:val="clear" w:color="auto" w:fill="FFFFFF"/>
        <w:spacing w:before="0" w:beforeAutospacing="0" w:after="0" w:afterAutospacing="0"/>
        <w:ind w:left="567" w:firstLine="284"/>
        <w:jc w:val="both"/>
        <w:rPr>
          <w:color w:val="000000"/>
        </w:rPr>
      </w:pPr>
      <w:r w:rsidRPr="008E19E6">
        <w:rPr>
          <w:color w:val="000000"/>
        </w:rPr>
        <w:t>- проект Решения об исполнении местного бюджета за отчетный финансовый год с указанием общего объема доходов, расходов, дефицита (профицита) бюджета;</w:t>
      </w:r>
    </w:p>
    <w:p w:rsidR="00295ADF" w:rsidRPr="008E19E6" w:rsidRDefault="00295ADF" w:rsidP="00342775">
      <w:pPr>
        <w:pStyle w:val="s1"/>
        <w:shd w:val="clear" w:color="auto" w:fill="FFFFFF"/>
        <w:spacing w:before="0" w:beforeAutospacing="0" w:after="0" w:afterAutospacing="0"/>
        <w:ind w:left="567" w:firstLine="284"/>
        <w:jc w:val="both"/>
        <w:rPr>
          <w:color w:val="000000"/>
        </w:rPr>
      </w:pPr>
      <w:r w:rsidRPr="008E19E6">
        <w:rPr>
          <w:color w:val="000000"/>
        </w:rPr>
        <w:t xml:space="preserve"> - приложение с показателями доходов бюджета по кодам </w:t>
      </w:r>
      <w:hyperlink r:id="rId15" w:anchor="/document/72275618/entry/11000" w:history="1">
        <w:r w:rsidRPr="00C55393">
          <w:rPr>
            <w:rStyle w:val="aa"/>
            <w:color w:val="000000"/>
            <w:u w:val="none"/>
          </w:rPr>
          <w:t>классификации доходов</w:t>
        </w:r>
      </w:hyperlink>
      <w:r w:rsidRPr="008E19E6">
        <w:rPr>
          <w:color w:val="000000"/>
        </w:rPr>
        <w:t> бюджетов;</w:t>
      </w:r>
    </w:p>
    <w:p w:rsidR="00295ADF" w:rsidRPr="008E19E6" w:rsidRDefault="00295ADF" w:rsidP="00342775">
      <w:pPr>
        <w:pStyle w:val="s1"/>
        <w:shd w:val="clear" w:color="auto" w:fill="FFFFFF"/>
        <w:spacing w:before="0" w:beforeAutospacing="0" w:after="0" w:afterAutospacing="0"/>
        <w:ind w:left="567" w:firstLine="284"/>
        <w:jc w:val="both"/>
        <w:rPr>
          <w:color w:val="000000"/>
        </w:rPr>
      </w:pPr>
      <w:r w:rsidRPr="008E19E6">
        <w:rPr>
          <w:color w:val="000000"/>
        </w:rPr>
        <w:t>- приложение с показателями расходов бюджета по ведомственной структуре расходов соответствующего бюджета;</w:t>
      </w:r>
    </w:p>
    <w:p w:rsidR="00295ADF" w:rsidRPr="008E19E6" w:rsidRDefault="00295ADF" w:rsidP="00342775">
      <w:pPr>
        <w:pStyle w:val="s1"/>
        <w:shd w:val="clear" w:color="auto" w:fill="FFFFFF"/>
        <w:spacing w:before="0" w:beforeAutospacing="0" w:after="0" w:afterAutospacing="0"/>
        <w:ind w:left="567" w:firstLine="284"/>
        <w:jc w:val="both"/>
        <w:rPr>
          <w:color w:val="000000"/>
        </w:rPr>
      </w:pPr>
      <w:r w:rsidRPr="008E19E6">
        <w:rPr>
          <w:color w:val="000000"/>
        </w:rPr>
        <w:t>- приложение с показателями расходов бюджета по разделам и подразделам классификации расходов бюджетов;</w:t>
      </w:r>
    </w:p>
    <w:p w:rsidR="00295ADF" w:rsidRPr="00C55393" w:rsidRDefault="00295ADF" w:rsidP="00342775">
      <w:pPr>
        <w:pStyle w:val="s1"/>
        <w:shd w:val="clear" w:color="auto" w:fill="FFFFFF"/>
        <w:spacing w:before="0" w:beforeAutospacing="0" w:after="0" w:afterAutospacing="0"/>
        <w:ind w:left="567" w:firstLine="284"/>
        <w:jc w:val="both"/>
        <w:rPr>
          <w:color w:val="000000"/>
        </w:rPr>
      </w:pPr>
      <w:r w:rsidRPr="008E19E6">
        <w:rPr>
          <w:color w:val="000000"/>
        </w:rPr>
        <w:t>- приложение с показателями источников финансирования дефицита бюджета по кодам </w:t>
      </w:r>
      <w:hyperlink r:id="rId16" w:anchor="/document/72275618/entry/15000" w:history="1">
        <w:proofErr w:type="gramStart"/>
        <w:r w:rsidRPr="00C55393">
          <w:rPr>
            <w:rStyle w:val="aa"/>
            <w:color w:val="000000"/>
            <w:u w:val="none"/>
          </w:rPr>
          <w:t>классификации источников финансирования дефицитов</w:t>
        </w:r>
      </w:hyperlink>
      <w:r w:rsidRPr="00C55393">
        <w:rPr>
          <w:color w:val="000000"/>
        </w:rPr>
        <w:t> бюджетов</w:t>
      </w:r>
      <w:proofErr w:type="gramEnd"/>
      <w:r w:rsidRPr="00C55393">
        <w:rPr>
          <w:color w:val="000000"/>
        </w:rPr>
        <w:t>.</w:t>
      </w:r>
    </w:p>
    <w:p w:rsidR="00295ADF" w:rsidRPr="008E19E6" w:rsidRDefault="00295ADF" w:rsidP="00342775">
      <w:pPr>
        <w:ind w:left="567" w:firstLine="284"/>
        <w:jc w:val="both"/>
        <w:rPr>
          <w:color w:val="000000"/>
        </w:rPr>
      </w:pPr>
      <w:r w:rsidRPr="008E19E6">
        <w:rPr>
          <w:color w:val="000000"/>
        </w:rPr>
        <w:t xml:space="preserve">Отчет об исполнении бюджета поселения за текущий финансовый год и документы (материалы), представляются в сброшюрованном виде, с нумерацией страниц, оглавлением, скрепленные печатью администрации </w:t>
      </w:r>
      <w:r>
        <w:t>Шальского</w:t>
      </w:r>
      <w:r w:rsidRPr="008E19E6">
        <w:rPr>
          <w:color w:val="000000"/>
        </w:rPr>
        <w:t xml:space="preserve"> сельского поселения, с сопроводительным письмом, на бумажных и электронных носителях информации.</w:t>
      </w:r>
    </w:p>
    <w:p w:rsidR="00295ADF" w:rsidRPr="00A963F3" w:rsidRDefault="00295ADF" w:rsidP="00342775">
      <w:pPr>
        <w:ind w:left="567" w:firstLine="720"/>
        <w:jc w:val="both"/>
      </w:pPr>
    </w:p>
    <w:p w:rsidR="00295ADF" w:rsidRPr="00A963F3" w:rsidRDefault="00295ADF" w:rsidP="00342775">
      <w:pPr>
        <w:ind w:left="567"/>
        <w:jc w:val="center"/>
        <w:rPr>
          <w:b/>
        </w:rPr>
      </w:pPr>
      <w:r w:rsidRPr="00A963F3">
        <w:rPr>
          <w:b/>
        </w:rPr>
        <w:t>Статья 3</w:t>
      </w:r>
      <w:r>
        <w:rPr>
          <w:b/>
        </w:rPr>
        <w:t>4</w:t>
      </w:r>
      <w:r w:rsidRPr="00A963F3">
        <w:rPr>
          <w:b/>
        </w:rPr>
        <w:t xml:space="preserve">. Рассмотрение  и утверждение отчета об исполнении бюджета </w:t>
      </w:r>
    </w:p>
    <w:p w:rsidR="00295ADF" w:rsidRDefault="00295ADF" w:rsidP="00342775">
      <w:pPr>
        <w:ind w:left="567"/>
        <w:jc w:val="center"/>
        <w:rPr>
          <w:b/>
        </w:rPr>
      </w:pPr>
      <w:r>
        <w:rPr>
          <w:b/>
        </w:rPr>
        <w:t>Шальского сельского поселения</w:t>
      </w:r>
    </w:p>
    <w:p w:rsidR="00295ADF" w:rsidRPr="00A963F3" w:rsidRDefault="00295ADF" w:rsidP="00342775">
      <w:pPr>
        <w:ind w:left="567"/>
        <w:jc w:val="center"/>
      </w:pPr>
    </w:p>
    <w:p w:rsidR="00295ADF" w:rsidRPr="00A963F3" w:rsidRDefault="00295ADF" w:rsidP="00342775">
      <w:pPr>
        <w:ind w:left="567" w:firstLine="720"/>
        <w:jc w:val="both"/>
      </w:pPr>
      <w:r w:rsidRPr="00A963F3">
        <w:t>1. В течение суток со дня внесения отчета об исполнении бюджета в Совет данный отчет направляется для проверки в Контрольно-счетный орган.</w:t>
      </w:r>
    </w:p>
    <w:p w:rsidR="00295ADF" w:rsidRPr="00A963F3" w:rsidRDefault="00295ADF" w:rsidP="00342775">
      <w:pPr>
        <w:ind w:left="567" w:firstLine="720"/>
        <w:jc w:val="both"/>
      </w:pPr>
      <w:r w:rsidRPr="00A963F3">
        <w:t>2. Контрольно-счетный орган в месячный срок проводит внешнюю проверку отчета об исполнении бюджета за отчетный финансовый год и составляет заключение.</w:t>
      </w:r>
    </w:p>
    <w:p w:rsidR="00295ADF" w:rsidRPr="00A963F3" w:rsidRDefault="00295ADF" w:rsidP="00342775">
      <w:pPr>
        <w:ind w:left="567" w:firstLine="720"/>
        <w:jc w:val="both"/>
        <w:rPr>
          <w:i/>
        </w:rPr>
      </w:pPr>
      <w:r w:rsidRPr="00A963F3">
        <w:t xml:space="preserve">3. Совет  рассматривает отчет об исполнении бюджета </w:t>
      </w:r>
      <w:r>
        <w:t>Шальского сельского поселения</w:t>
      </w:r>
      <w:r w:rsidRPr="00A963F3">
        <w:t xml:space="preserve"> в течение одного месяца после получения заключения Контрольно-счетного органа</w:t>
      </w:r>
      <w:r w:rsidRPr="00A963F3">
        <w:rPr>
          <w:i/>
        </w:rPr>
        <w:t>.</w:t>
      </w:r>
    </w:p>
    <w:p w:rsidR="00295ADF" w:rsidRPr="00A963F3" w:rsidRDefault="00295ADF" w:rsidP="00342775">
      <w:pPr>
        <w:ind w:left="567" w:firstLine="720"/>
        <w:jc w:val="both"/>
      </w:pPr>
      <w:r w:rsidRPr="00A963F3">
        <w:t>4. Совет при рассмотрении отчета об исполнении бюджета заслушивает доклад уполномоченного должностного лица администрации</w:t>
      </w:r>
      <w:r>
        <w:t xml:space="preserve"> </w:t>
      </w:r>
      <w:r w:rsidRPr="00A963F3">
        <w:t xml:space="preserve">об исполнении бюджета </w:t>
      </w:r>
      <w:r>
        <w:t>Шальского сельского поселения</w:t>
      </w:r>
      <w:r w:rsidRPr="00A963F3">
        <w:t>.</w:t>
      </w:r>
    </w:p>
    <w:p w:rsidR="00295ADF" w:rsidRPr="00A963F3" w:rsidRDefault="00295ADF" w:rsidP="00342775">
      <w:pPr>
        <w:ind w:left="567" w:firstLine="720"/>
        <w:jc w:val="both"/>
      </w:pPr>
      <w:r w:rsidRPr="00A963F3">
        <w:t>5. По итогам рассмотрения отчета об исполнении бюджета Совет принимает одно из следующих решений:</w:t>
      </w:r>
    </w:p>
    <w:p w:rsidR="00295ADF" w:rsidRPr="00A963F3" w:rsidRDefault="00295ADF" w:rsidP="00342775">
      <w:pPr>
        <w:ind w:left="567" w:firstLine="720"/>
        <w:jc w:val="both"/>
      </w:pPr>
      <w:r w:rsidRPr="00A963F3">
        <w:t>- об утверждении отчета об исполнении бюджета</w:t>
      </w:r>
      <w:r>
        <w:t xml:space="preserve"> Шальского сельского поселения</w:t>
      </w:r>
      <w:r w:rsidRPr="00A963F3">
        <w:t>;</w:t>
      </w:r>
    </w:p>
    <w:p w:rsidR="00295ADF" w:rsidRPr="00A963F3" w:rsidRDefault="00295ADF" w:rsidP="00342775">
      <w:pPr>
        <w:ind w:left="567" w:firstLine="720"/>
        <w:jc w:val="both"/>
      </w:pPr>
      <w:r w:rsidRPr="00A963F3">
        <w:t>- об отклонении отчета об исполнении бюджета</w:t>
      </w:r>
      <w:r>
        <w:t xml:space="preserve"> Шальского сельского поселения</w:t>
      </w:r>
      <w:r w:rsidRPr="00A963F3">
        <w:t>.</w:t>
      </w:r>
    </w:p>
    <w:p w:rsidR="00295ADF" w:rsidRPr="00A963F3" w:rsidRDefault="00295ADF" w:rsidP="00342775">
      <w:pPr>
        <w:ind w:left="567" w:firstLine="720"/>
        <w:jc w:val="both"/>
      </w:pPr>
      <w:r w:rsidRPr="00A963F3">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95ADF" w:rsidRPr="00A963F3" w:rsidRDefault="00295ADF" w:rsidP="00342775">
      <w:pPr>
        <w:ind w:left="567" w:firstLine="720"/>
        <w:jc w:val="both"/>
      </w:pPr>
    </w:p>
    <w:p w:rsidR="00295ADF" w:rsidRPr="007039D7" w:rsidRDefault="00295ADF" w:rsidP="00342775">
      <w:pPr>
        <w:ind w:left="567"/>
        <w:jc w:val="center"/>
        <w:rPr>
          <w:b/>
        </w:rPr>
      </w:pPr>
      <w:r w:rsidRPr="007039D7">
        <w:rPr>
          <w:b/>
        </w:rPr>
        <w:t xml:space="preserve">Раздел </w:t>
      </w:r>
      <w:r w:rsidRPr="007039D7">
        <w:rPr>
          <w:b/>
          <w:lang w:val="en-US"/>
        </w:rPr>
        <w:t>V</w:t>
      </w:r>
      <w:r w:rsidRPr="007039D7">
        <w:rPr>
          <w:b/>
        </w:rPr>
        <w:t>. Муниципальный финансовый контроль</w:t>
      </w:r>
    </w:p>
    <w:p w:rsidR="00295ADF" w:rsidRPr="007039D7" w:rsidRDefault="00295ADF" w:rsidP="00342775">
      <w:pPr>
        <w:ind w:left="567"/>
      </w:pPr>
    </w:p>
    <w:p w:rsidR="00295ADF" w:rsidRPr="007039D7" w:rsidRDefault="00295ADF" w:rsidP="00342775">
      <w:pPr>
        <w:ind w:left="567"/>
        <w:jc w:val="center"/>
        <w:rPr>
          <w:b/>
        </w:rPr>
      </w:pPr>
      <w:r w:rsidRPr="007039D7">
        <w:rPr>
          <w:b/>
        </w:rPr>
        <w:t>Статья 35. Органы, осуществляющие муниципальный финансовый контроль</w:t>
      </w:r>
    </w:p>
    <w:p w:rsidR="00295ADF" w:rsidRPr="007039D7" w:rsidRDefault="00295ADF" w:rsidP="00342775">
      <w:pPr>
        <w:ind w:left="567"/>
      </w:pPr>
    </w:p>
    <w:p w:rsidR="00295ADF" w:rsidRPr="00A963F3" w:rsidRDefault="00295ADF" w:rsidP="00342775">
      <w:pPr>
        <w:ind w:left="567" w:firstLine="900"/>
        <w:jc w:val="both"/>
      </w:pPr>
      <w:r w:rsidRPr="00A963F3">
        <w:t xml:space="preserve">1. Муниципальный финансовый контроль в </w:t>
      </w:r>
      <w:r>
        <w:t>Шальском сельском поселении</w:t>
      </w:r>
      <w:r w:rsidRPr="00A963F3">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95ADF" w:rsidRPr="00A963F3" w:rsidRDefault="00295ADF" w:rsidP="00342775">
      <w:pPr>
        <w:ind w:left="567" w:firstLine="900"/>
        <w:jc w:val="both"/>
      </w:pPr>
      <w:r w:rsidRPr="00A963F3">
        <w:t xml:space="preserve">Муниципальный финансовый контроль подразделяется </w:t>
      </w:r>
      <w:proofErr w:type="gramStart"/>
      <w:r w:rsidRPr="00A963F3">
        <w:t>на</w:t>
      </w:r>
      <w:proofErr w:type="gramEnd"/>
      <w:r w:rsidRPr="00A963F3">
        <w:t xml:space="preserve"> внешний и внутренний, предварительный и последующий.</w:t>
      </w:r>
    </w:p>
    <w:p w:rsidR="00295ADF" w:rsidRPr="00A963F3" w:rsidRDefault="00295ADF" w:rsidP="00342775">
      <w:pPr>
        <w:ind w:left="567" w:firstLine="900"/>
        <w:jc w:val="both"/>
      </w:pPr>
      <w:r w:rsidRPr="00A963F3">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proofErr w:type="spellStart"/>
      <w:r w:rsidRPr="00A963F3">
        <w:t>Пудожского</w:t>
      </w:r>
      <w:proofErr w:type="spellEnd"/>
      <w:r w:rsidRPr="00A963F3">
        <w:t xml:space="preserve"> муниципального района  (далее - органы внешнего муниципального финансового контроля).</w:t>
      </w:r>
    </w:p>
    <w:p w:rsidR="00295ADF" w:rsidRPr="00A963F3" w:rsidRDefault="00295ADF" w:rsidP="00342775">
      <w:pPr>
        <w:ind w:left="567" w:firstLine="900"/>
        <w:jc w:val="both"/>
      </w:pPr>
      <w:r w:rsidRPr="00A963F3">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w:t>
      </w:r>
      <w:r>
        <w:t xml:space="preserve"> </w:t>
      </w:r>
      <w:proofErr w:type="spellStart"/>
      <w:r>
        <w:t>Пудожского</w:t>
      </w:r>
      <w:proofErr w:type="spellEnd"/>
      <w:r>
        <w:t xml:space="preserve"> </w:t>
      </w:r>
      <w:r>
        <w:lastRenderedPageBreak/>
        <w:t>муниципального района</w:t>
      </w:r>
      <w:r w:rsidRPr="00A963F3">
        <w:t>, (далее - органы внутреннего муниципального финансового контроля), отдела финансов и бухгалтерского учета.</w:t>
      </w:r>
    </w:p>
    <w:p w:rsidR="00295ADF" w:rsidRPr="00A963F3" w:rsidRDefault="00295ADF" w:rsidP="00342775">
      <w:pPr>
        <w:ind w:left="567" w:firstLine="900"/>
        <w:jc w:val="both"/>
      </w:pPr>
      <w:r w:rsidRPr="00A963F3">
        <w:t xml:space="preserve">4. Предварительный контроль осуществляется в целях предупреждения и пресечения бюджетных нарушений в процессе исполнения бюджета </w:t>
      </w:r>
      <w:r>
        <w:t>Шальского сельского поселения</w:t>
      </w:r>
      <w:r w:rsidRPr="00A963F3">
        <w:t>.</w:t>
      </w:r>
    </w:p>
    <w:p w:rsidR="00295ADF" w:rsidRPr="00A963F3" w:rsidRDefault="00295ADF" w:rsidP="00342775">
      <w:pPr>
        <w:ind w:left="567" w:firstLine="900"/>
        <w:jc w:val="both"/>
      </w:pPr>
      <w:r w:rsidRPr="00A963F3">
        <w:t xml:space="preserve">5. Последующий контроль осуществляется по результатам исполнения бюджета </w:t>
      </w:r>
      <w:r>
        <w:t>Шальского сельского поселения</w:t>
      </w:r>
      <w:r w:rsidRPr="00A963F3">
        <w:t xml:space="preserve"> в целях установления законности их исполнения, достоверности учета и отчетности.</w:t>
      </w:r>
    </w:p>
    <w:p w:rsidR="00295ADF" w:rsidRPr="00A963F3" w:rsidRDefault="00295ADF" w:rsidP="00342775">
      <w:pPr>
        <w:ind w:left="567" w:firstLine="900"/>
        <w:jc w:val="both"/>
      </w:pPr>
      <w:r w:rsidRPr="00A963F3">
        <w:t>6. Объектами муниципального финансового контроля являются:</w:t>
      </w:r>
    </w:p>
    <w:p w:rsidR="00295ADF" w:rsidRPr="00A963F3" w:rsidRDefault="00295ADF" w:rsidP="00342775">
      <w:pPr>
        <w:ind w:left="567" w:firstLine="900"/>
        <w:jc w:val="both"/>
      </w:pPr>
      <w:r w:rsidRPr="00A963F3">
        <w:t xml:space="preserve">- главные распорядители (распорядители, получатели) бюджетных средств, главные администраторы (администраторы) доходов бюджета </w:t>
      </w:r>
      <w:r>
        <w:t>Шальского сельского поселения</w:t>
      </w:r>
      <w:r w:rsidRPr="00A963F3">
        <w:t xml:space="preserve">, главные администраторы (администраторы) источников финансирования дефицита бюджета </w:t>
      </w:r>
      <w:r>
        <w:t>Шальского сельского поселения</w:t>
      </w:r>
      <w:r w:rsidRPr="00A963F3">
        <w:t>;</w:t>
      </w:r>
    </w:p>
    <w:p w:rsidR="00295ADF" w:rsidRPr="00A963F3" w:rsidRDefault="00295ADF" w:rsidP="00342775">
      <w:pPr>
        <w:ind w:left="567" w:firstLine="900"/>
        <w:jc w:val="both"/>
      </w:pPr>
      <w:r w:rsidRPr="00A963F3">
        <w:t xml:space="preserve">- отдел финансов и бухгалтерского учета (главные распорядители (распорядители) и получатели средств бюджета </w:t>
      </w:r>
      <w:r>
        <w:t>Шальского сельского поселения</w:t>
      </w:r>
      <w:r w:rsidRPr="00A963F3">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295ADF" w:rsidRPr="00A963F3" w:rsidRDefault="00295ADF" w:rsidP="00342775">
      <w:pPr>
        <w:ind w:left="567" w:firstLine="900"/>
        <w:jc w:val="both"/>
      </w:pPr>
      <w:r w:rsidRPr="00A963F3">
        <w:t xml:space="preserve">- муниципальные учреждения </w:t>
      </w:r>
      <w:r>
        <w:t>Шальского сельского поселения</w:t>
      </w:r>
      <w:r w:rsidRPr="00A963F3">
        <w:t>;</w:t>
      </w:r>
    </w:p>
    <w:p w:rsidR="00295ADF" w:rsidRPr="00A963F3" w:rsidRDefault="00295ADF" w:rsidP="00342775">
      <w:pPr>
        <w:ind w:left="567" w:firstLine="900"/>
        <w:jc w:val="both"/>
      </w:pPr>
      <w:r w:rsidRPr="00A963F3">
        <w:t xml:space="preserve">7. Органы муниципального финансового контроля </w:t>
      </w:r>
      <w:proofErr w:type="spellStart"/>
      <w:r w:rsidRPr="00A963F3">
        <w:t>Пудожского</w:t>
      </w:r>
      <w:proofErr w:type="spellEnd"/>
      <w:r w:rsidRPr="00A963F3">
        <w:t xml:space="preserve"> муниципального района осуществляют </w:t>
      </w:r>
      <w:proofErr w:type="gramStart"/>
      <w:r w:rsidRPr="00A963F3">
        <w:t>контроль за</w:t>
      </w:r>
      <w:proofErr w:type="gramEnd"/>
      <w:r w:rsidRPr="00A963F3">
        <w:t xml:space="preserve"> использованием средств бюджета </w:t>
      </w:r>
      <w:r>
        <w:t>Шальского сельского поселения</w:t>
      </w:r>
      <w:r w:rsidRPr="00A963F3">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295ADF" w:rsidRPr="00A963F3" w:rsidRDefault="00295ADF" w:rsidP="00342775">
      <w:pPr>
        <w:ind w:left="567" w:firstLine="900"/>
        <w:jc w:val="both"/>
      </w:pPr>
      <w:r w:rsidRPr="00A963F3">
        <w:t>8. </w:t>
      </w:r>
      <w:proofErr w:type="gramStart"/>
      <w:r w:rsidRPr="00A963F3">
        <w:t xml:space="preserve">Непредставление или несвоевременное представление объектами контроля в органы муниципального финансового контроля </w:t>
      </w:r>
      <w:proofErr w:type="spellStart"/>
      <w:r w:rsidRPr="00A963F3">
        <w:t>Пудожского</w:t>
      </w:r>
      <w:proofErr w:type="spellEnd"/>
      <w:r w:rsidRPr="00A963F3">
        <w:t xml:space="preserve"> муниципального района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295ADF" w:rsidRDefault="00295ADF" w:rsidP="00342775">
      <w:pPr>
        <w:ind w:left="567"/>
        <w:jc w:val="center"/>
        <w:rPr>
          <w:b/>
        </w:rPr>
      </w:pPr>
    </w:p>
    <w:p w:rsidR="00295ADF" w:rsidRDefault="00295ADF" w:rsidP="00342775">
      <w:pPr>
        <w:ind w:left="567"/>
        <w:jc w:val="center"/>
        <w:rPr>
          <w:b/>
        </w:rPr>
      </w:pPr>
    </w:p>
    <w:p w:rsidR="00295ADF" w:rsidRPr="00A963F3" w:rsidRDefault="00295ADF" w:rsidP="00342775">
      <w:pPr>
        <w:ind w:left="567"/>
        <w:jc w:val="center"/>
        <w:rPr>
          <w:b/>
        </w:rPr>
      </w:pPr>
      <w:r w:rsidRPr="00A963F3">
        <w:rPr>
          <w:b/>
        </w:rPr>
        <w:t>Статья 3</w:t>
      </w:r>
      <w:r>
        <w:rPr>
          <w:b/>
        </w:rPr>
        <w:t>6</w:t>
      </w:r>
      <w:r w:rsidRPr="00A963F3">
        <w:rPr>
          <w:b/>
        </w:rPr>
        <w:t>. Установление порядка осуществления муниципального финансового контроля</w:t>
      </w:r>
    </w:p>
    <w:p w:rsidR="00295ADF" w:rsidRPr="00A963F3" w:rsidRDefault="00295ADF" w:rsidP="00342775">
      <w:pPr>
        <w:ind w:left="567"/>
      </w:pPr>
    </w:p>
    <w:p w:rsidR="00295ADF" w:rsidRPr="00A963F3" w:rsidRDefault="00295ADF" w:rsidP="00342775">
      <w:pPr>
        <w:ind w:left="567" w:firstLine="720"/>
        <w:jc w:val="both"/>
      </w:pPr>
      <w:r w:rsidRPr="00A963F3">
        <w:t>1. Порядок осуществления муниципального финансового контроля устанавливается:</w:t>
      </w:r>
    </w:p>
    <w:p w:rsidR="00295ADF" w:rsidRPr="00A963F3" w:rsidRDefault="00295ADF" w:rsidP="00342775">
      <w:pPr>
        <w:ind w:left="567" w:firstLine="720"/>
        <w:jc w:val="both"/>
      </w:pPr>
      <w:r w:rsidRPr="00A963F3">
        <w:t>- для Контрольно-счетного органа решением Совета;</w:t>
      </w:r>
    </w:p>
    <w:p w:rsidR="00295ADF" w:rsidRPr="00A963F3" w:rsidRDefault="00295ADF" w:rsidP="00342775">
      <w:pPr>
        <w:ind w:left="567" w:firstLine="720"/>
        <w:jc w:val="both"/>
      </w:pPr>
      <w:r w:rsidRPr="00A963F3">
        <w:t xml:space="preserve">- для отдела финансов и бухгалтерского учета </w:t>
      </w:r>
      <w:r w:rsidR="00C55393">
        <w:t>муниципальным правовым актом  администрации</w:t>
      </w:r>
      <w:r w:rsidRPr="00A963F3">
        <w:t>.</w:t>
      </w:r>
    </w:p>
    <w:p w:rsidR="00295ADF" w:rsidRPr="00A963F3" w:rsidRDefault="00295ADF" w:rsidP="00342775">
      <w:pPr>
        <w:ind w:left="567" w:firstLine="720"/>
        <w:jc w:val="both"/>
      </w:pPr>
      <w:r w:rsidRPr="00A963F3">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295ADF" w:rsidRPr="00A963F3" w:rsidRDefault="00295ADF" w:rsidP="00342775">
      <w:pPr>
        <w:ind w:left="567" w:firstLine="720"/>
        <w:jc w:val="both"/>
      </w:pPr>
      <w:r w:rsidRPr="00A963F3">
        <w:t>- </w:t>
      </w:r>
      <w:proofErr w:type="gramStart"/>
      <w:r w:rsidRPr="00A963F3">
        <w:t>контроль за</w:t>
      </w:r>
      <w:proofErr w:type="gramEnd"/>
      <w:r w:rsidRPr="00A963F3">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295ADF" w:rsidRPr="00A963F3" w:rsidRDefault="00295ADF" w:rsidP="00342775">
      <w:pPr>
        <w:ind w:left="567" w:firstLine="720"/>
        <w:jc w:val="both"/>
      </w:pPr>
      <w:r w:rsidRPr="00A963F3">
        <w:t>- </w:t>
      </w:r>
      <w:proofErr w:type="gramStart"/>
      <w:r w:rsidRPr="00A963F3">
        <w:t>контроль за</w:t>
      </w:r>
      <w:proofErr w:type="gramEnd"/>
      <w:r w:rsidRPr="00A963F3">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администрации;</w:t>
      </w:r>
    </w:p>
    <w:p w:rsidR="00295ADF" w:rsidRPr="00A963F3" w:rsidRDefault="00295ADF" w:rsidP="00342775">
      <w:pPr>
        <w:ind w:left="567" w:firstLine="720"/>
        <w:jc w:val="both"/>
      </w:pPr>
      <w:r w:rsidRPr="00A963F3">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95ADF" w:rsidRPr="00A963F3" w:rsidRDefault="00295ADF" w:rsidP="00342775">
      <w:pPr>
        <w:ind w:left="567" w:firstLine="720"/>
        <w:jc w:val="both"/>
      </w:pPr>
      <w:r w:rsidRPr="00A963F3">
        <w:t>При осуществлении полномочий по внешнему муниципальному финансовому контролю органами внешнего муниципального финансового контроля:</w:t>
      </w:r>
    </w:p>
    <w:p w:rsidR="00295ADF" w:rsidRPr="00A963F3" w:rsidRDefault="00295ADF" w:rsidP="00342775">
      <w:pPr>
        <w:ind w:left="567" w:firstLine="720"/>
        <w:jc w:val="both"/>
      </w:pPr>
      <w:r w:rsidRPr="00A963F3">
        <w:t>- проводятся проверки, ревизии, обследования;</w:t>
      </w:r>
    </w:p>
    <w:p w:rsidR="00295ADF" w:rsidRPr="00A963F3" w:rsidRDefault="00295ADF" w:rsidP="00342775">
      <w:pPr>
        <w:ind w:left="567" w:firstLine="720"/>
        <w:jc w:val="both"/>
      </w:pPr>
      <w:r w:rsidRPr="00A963F3">
        <w:t>- направляются объектам контроля акты, заключения, представления и (или) предписания;</w:t>
      </w:r>
    </w:p>
    <w:p w:rsidR="00295ADF" w:rsidRPr="00A963F3" w:rsidRDefault="00295ADF" w:rsidP="00342775">
      <w:pPr>
        <w:ind w:left="567" w:firstLine="720"/>
        <w:jc w:val="both"/>
      </w:pPr>
      <w:r w:rsidRPr="00A963F3">
        <w:t xml:space="preserve">-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w:t>
      </w:r>
      <w:r w:rsidRPr="00A963F3">
        <w:lastRenderedPageBreak/>
        <w:t>кодексом Российской Федерации бюджетных мер принуждения, уведомления о применении бюджетных мер принуждения;</w:t>
      </w:r>
    </w:p>
    <w:p w:rsidR="00295ADF" w:rsidRPr="00A963F3" w:rsidRDefault="00295ADF" w:rsidP="00342775">
      <w:pPr>
        <w:ind w:left="567" w:firstLine="720"/>
        <w:jc w:val="both"/>
      </w:pPr>
      <w:r w:rsidRPr="00A963F3">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95ADF" w:rsidRPr="00A963F3" w:rsidRDefault="00295ADF" w:rsidP="00342775">
      <w:pPr>
        <w:ind w:left="567" w:firstLine="720"/>
        <w:jc w:val="both"/>
      </w:pPr>
      <w:r w:rsidRPr="00A963F3">
        <w:t>3. Полномочиями отдела финансов и бухгалтерского учета по осуществлению внутреннего муниципального финансового контроля являются:</w:t>
      </w:r>
    </w:p>
    <w:p w:rsidR="00295ADF" w:rsidRPr="00A963F3" w:rsidRDefault="00295ADF" w:rsidP="00342775">
      <w:pPr>
        <w:ind w:left="567" w:firstLine="720"/>
        <w:jc w:val="both"/>
      </w:pPr>
      <w:r w:rsidRPr="00A963F3">
        <w:t xml:space="preserve">- контроль за </w:t>
      </w:r>
      <w:proofErr w:type="spellStart"/>
      <w:r w:rsidRPr="00A963F3">
        <w:t>непревышением</w:t>
      </w:r>
      <w:proofErr w:type="spellEnd"/>
      <w:r w:rsidRPr="00A963F3">
        <w:t xml:space="preserve"> суммы по операции над лимитами бюджетных обязательств и (или) бюджетными ассигнованиями;</w:t>
      </w:r>
    </w:p>
    <w:p w:rsidR="00295ADF" w:rsidRPr="00A963F3" w:rsidRDefault="00295ADF" w:rsidP="00342775">
      <w:pPr>
        <w:ind w:left="567" w:firstLine="720"/>
        <w:jc w:val="both"/>
      </w:pPr>
      <w:r w:rsidRPr="00A963F3">
        <w:t>- </w:t>
      </w:r>
      <w:proofErr w:type="gramStart"/>
      <w:r w:rsidRPr="00A963F3">
        <w:t>контроль за</w:t>
      </w:r>
      <w:proofErr w:type="gramEnd"/>
      <w:r w:rsidRPr="00A963F3">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отдел финансов и бухгалтерского учета получателем бюджетных средств;</w:t>
      </w:r>
    </w:p>
    <w:p w:rsidR="00295ADF" w:rsidRPr="00A963F3" w:rsidRDefault="00295ADF" w:rsidP="00342775">
      <w:pPr>
        <w:ind w:left="567" w:firstLine="720"/>
        <w:jc w:val="both"/>
        <w:rPr>
          <w:i/>
        </w:rPr>
      </w:pPr>
      <w:r w:rsidRPr="00A963F3">
        <w:t>- </w:t>
      </w:r>
      <w:proofErr w:type="gramStart"/>
      <w:r w:rsidRPr="00A963F3">
        <w:t>контроль за</w:t>
      </w:r>
      <w:proofErr w:type="gramEnd"/>
      <w:r w:rsidRPr="00A963F3">
        <w:t xml:space="preserve"> наличием документов, подтверждающих возникновение денежного обязательства, подлежащего оплате за счет средств бюджета </w:t>
      </w:r>
      <w:proofErr w:type="spellStart"/>
      <w:r w:rsidRPr="00A963F3">
        <w:t>Пудожского</w:t>
      </w:r>
      <w:proofErr w:type="spellEnd"/>
      <w:r w:rsidRPr="00A963F3">
        <w:t xml:space="preserve"> муниципального района</w:t>
      </w:r>
      <w:r w:rsidRPr="00A963F3">
        <w:rPr>
          <w:i/>
        </w:rPr>
        <w:t>.</w:t>
      </w:r>
    </w:p>
    <w:p w:rsidR="00295ADF" w:rsidRPr="00A963F3" w:rsidRDefault="00295ADF" w:rsidP="00342775">
      <w:pPr>
        <w:pStyle w:val="ConsPlusNormal"/>
        <w:ind w:left="567"/>
        <w:jc w:val="both"/>
        <w:rPr>
          <w:rFonts w:ascii="Times New Roman" w:hAnsi="Times New Roman" w:cs="Times New Roman"/>
          <w:iCs/>
          <w:sz w:val="24"/>
          <w:szCs w:val="24"/>
        </w:rPr>
      </w:pPr>
      <w:proofErr w:type="gramStart"/>
      <w:r w:rsidRPr="00A963F3">
        <w:rPr>
          <w:rFonts w:ascii="Times New Roman" w:hAnsi="Times New Roman" w:cs="Times New Roman"/>
          <w:i/>
          <w:sz w:val="24"/>
          <w:szCs w:val="24"/>
        </w:rPr>
        <w:t>- </w:t>
      </w:r>
      <w:r w:rsidRPr="00A963F3">
        <w:rPr>
          <w:rFonts w:ascii="Times New Roman" w:hAnsi="Times New Roman" w:cs="Times New Roman"/>
          <w:iCs/>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7" w:history="1">
        <w:r w:rsidRPr="00A963F3">
          <w:rPr>
            <w:rFonts w:ascii="Times New Roman" w:hAnsi="Times New Roman" w:cs="Times New Roman"/>
            <w:iCs/>
            <w:sz w:val="24"/>
            <w:szCs w:val="24"/>
          </w:rPr>
          <w:t>законодательством</w:t>
        </w:r>
      </w:hyperlink>
      <w:r w:rsidRPr="00A963F3">
        <w:rPr>
          <w:rFonts w:ascii="Times New Roman" w:hAnsi="Times New Roman" w:cs="Times New Roman"/>
          <w:i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295ADF" w:rsidRPr="00A963F3" w:rsidRDefault="00295ADF" w:rsidP="00342775">
      <w:pPr>
        <w:ind w:left="567" w:firstLine="720"/>
        <w:jc w:val="both"/>
      </w:pPr>
      <w:r w:rsidRPr="00A963F3">
        <w:t>При осуществлении полномочий по внутреннему муниципальному финансовому контролю отделом финансов и бухгалтерского учета проводится санкционирование операций.</w:t>
      </w:r>
    </w:p>
    <w:p w:rsidR="00295ADF" w:rsidRPr="00A963F3" w:rsidRDefault="00F44FF6" w:rsidP="00342775">
      <w:pPr>
        <w:pStyle w:val="ConsPlusNormal"/>
        <w:ind w:left="567"/>
        <w:jc w:val="both"/>
        <w:rPr>
          <w:rFonts w:ascii="Times New Roman" w:hAnsi="Times New Roman" w:cs="Times New Roman"/>
          <w:sz w:val="24"/>
          <w:szCs w:val="24"/>
        </w:rPr>
      </w:pPr>
      <w:hyperlink r:id="rId18" w:history="1">
        <w:r w:rsidR="00295ADF" w:rsidRPr="00A963F3">
          <w:rPr>
            <w:rFonts w:ascii="Times New Roman" w:hAnsi="Times New Roman" w:cs="Times New Roman"/>
            <w:sz w:val="24"/>
            <w:szCs w:val="24"/>
          </w:rPr>
          <w:t>Порядок</w:t>
        </w:r>
      </w:hyperlink>
      <w:r w:rsidR="00295ADF" w:rsidRPr="00A963F3">
        <w:rPr>
          <w:rFonts w:ascii="Times New Roman" w:hAnsi="Times New Roman" w:cs="Times New Roman"/>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администрации.</w:t>
      </w:r>
    </w:p>
    <w:p w:rsidR="00295ADF" w:rsidRPr="00A963F3" w:rsidRDefault="00295ADF" w:rsidP="00342775">
      <w:pPr>
        <w:pStyle w:val="ConsPlusNormal"/>
        <w:ind w:left="567"/>
        <w:jc w:val="both"/>
        <w:rPr>
          <w:rFonts w:ascii="Times New Roman" w:hAnsi="Times New Roman" w:cs="Times New Roman"/>
          <w:sz w:val="24"/>
          <w:szCs w:val="24"/>
        </w:rPr>
      </w:pPr>
      <w:r w:rsidRPr="00A963F3">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95ADF" w:rsidRPr="00A963F3" w:rsidRDefault="00295ADF" w:rsidP="00342775">
      <w:pPr>
        <w:pStyle w:val="ConsPlusNormal"/>
        <w:ind w:left="567"/>
        <w:jc w:val="both"/>
        <w:rPr>
          <w:rFonts w:ascii="Times New Roman" w:hAnsi="Times New Roman" w:cs="Times New Roman"/>
          <w:sz w:val="24"/>
          <w:szCs w:val="24"/>
        </w:rPr>
      </w:pPr>
    </w:p>
    <w:p w:rsidR="00295ADF" w:rsidRPr="00A963F3" w:rsidRDefault="00295ADF" w:rsidP="00342775">
      <w:pPr>
        <w:pStyle w:val="ConsPlusNormal"/>
        <w:ind w:left="567"/>
        <w:jc w:val="both"/>
        <w:rPr>
          <w:rFonts w:ascii="Times New Roman" w:hAnsi="Times New Roman" w:cs="Times New Roman"/>
          <w:sz w:val="24"/>
          <w:szCs w:val="24"/>
        </w:rPr>
      </w:pPr>
    </w:p>
    <w:p w:rsidR="00295ADF" w:rsidRPr="00F1494C" w:rsidRDefault="00295ADF" w:rsidP="00342775">
      <w:pPr>
        <w:ind w:left="567"/>
        <w:jc w:val="center"/>
        <w:rPr>
          <w:b/>
        </w:rPr>
      </w:pPr>
      <w:r w:rsidRPr="00F1494C">
        <w:rPr>
          <w:b/>
        </w:rPr>
        <w:t>Статья 37. Бюджетные правонарушения</w:t>
      </w:r>
    </w:p>
    <w:p w:rsidR="00295ADF" w:rsidRPr="00A963F3" w:rsidRDefault="00295ADF" w:rsidP="00342775">
      <w:pPr>
        <w:ind w:left="567"/>
      </w:pPr>
    </w:p>
    <w:p w:rsidR="00295ADF" w:rsidRPr="00A963F3" w:rsidRDefault="00295ADF" w:rsidP="00342775">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1. </w:t>
      </w:r>
      <w:proofErr w:type="gramStart"/>
      <w:r w:rsidRPr="00A963F3">
        <w:rPr>
          <w:rFonts w:ascii="Times New Roman" w:hAnsi="Times New Roman" w:cs="Times New Roman"/>
          <w:sz w:val="24"/>
          <w:szCs w:val="24"/>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9" w:history="1">
        <w:r w:rsidRPr="00A963F3">
          <w:rPr>
            <w:rFonts w:ascii="Times New Roman" w:hAnsi="Times New Roman" w:cs="Times New Roman"/>
            <w:sz w:val="24"/>
            <w:szCs w:val="24"/>
          </w:rPr>
          <w:t>главой 30</w:t>
        </w:r>
        <w:proofErr w:type="gramEnd"/>
      </w:hyperlink>
      <w:r w:rsidRPr="00A963F3">
        <w:rPr>
          <w:rFonts w:ascii="Times New Roman" w:hAnsi="Times New Roman" w:cs="Times New Roman"/>
          <w:sz w:val="24"/>
          <w:szCs w:val="24"/>
        </w:rPr>
        <w:t xml:space="preserve"> Бюджетного кодекса Российской Федерации предусмотрено применение бюджетных мер принуждения.</w:t>
      </w:r>
    </w:p>
    <w:p w:rsidR="00295ADF" w:rsidRPr="00A963F3" w:rsidRDefault="00295ADF" w:rsidP="00342775">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95ADF" w:rsidRPr="00A963F3" w:rsidRDefault="00295ADF" w:rsidP="00342775">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3. Применение к участнику бюджетного процесса, указанному в </w:t>
      </w:r>
      <w:hyperlink w:anchor="Par2" w:history="1">
        <w:r w:rsidRPr="00A963F3">
          <w:rPr>
            <w:rFonts w:ascii="Times New Roman" w:hAnsi="Times New Roman" w:cs="Times New Roman"/>
            <w:sz w:val="24"/>
            <w:szCs w:val="24"/>
          </w:rPr>
          <w:t>пункте 1</w:t>
        </w:r>
      </w:hyperlink>
      <w:r w:rsidRPr="00A963F3">
        <w:rPr>
          <w:rFonts w:ascii="Times New Roman" w:hAnsi="Times New Roman" w:cs="Times New Roman"/>
          <w:sz w:val="24"/>
          <w:szCs w:val="24"/>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95ADF" w:rsidRPr="00A963F3" w:rsidRDefault="00295ADF" w:rsidP="00342775">
      <w:pPr>
        <w:pStyle w:val="ConsPlusNormal"/>
        <w:ind w:left="567" w:firstLine="709"/>
        <w:jc w:val="both"/>
        <w:rPr>
          <w:rFonts w:ascii="Times New Roman" w:hAnsi="Times New Roman" w:cs="Times New Roman"/>
          <w:sz w:val="24"/>
          <w:szCs w:val="24"/>
        </w:rPr>
      </w:pPr>
    </w:p>
    <w:p w:rsidR="00295ADF" w:rsidRPr="00A963F3" w:rsidRDefault="00295ADF" w:rsidP="00342775">
      <w:pPr>
        <w:pStyle w:val="ConsPlusNormal"/>
        <w:ind w:left="567" w:firstLine="709"/>
        <w:jc w:val="center"/>
        <w:outlineLvl w:val="0"/>
        <w:rPr>
          <w:rFonts w:ascii="Times New Roman" w:hAnsi="Times New Roman" w:cs="Times New Roman"/>
          <w:b/>
          <w:sz w:val="24"/>
          <w:szCs w:val="24"/>
        </w:rPr>
      </w:pPr>
      <w:r w:rsidRPr="00A963F3">
        <w:rPr>
          <w:rFonts w:ascii="Times New Roman" w:hAnsi="Times New Roman" w:cs="Times New Roman"/>
          <w:b/>
          <w:sz w:val="24"/>
          <w:szCs w:val="24"/>
        </w:rPr>
        <w:t>Статья 3</w:t>
      </w:r>
      <w:r>
        <w:rPr>
          <w:rFonts w:ascii="Times New Roman" w:hAnsi="Times New Roman" w:cs="Times New Roman"/>
          <w:b/>
          <w:sz w:val="24"/>
          <w:szCs w:val="24"/>
        </w:rPr>
        <w:t>8</w:t>
      </w:r>
      <w:r w:rsidRPr="00A963F3">
        <w:rPr>
          <w:rFonts w:ascii="Times New Roman" w:hAnsi="Times New Roman" w:cs="Times New Roman"/>
          <w:b/>
          <w:sz w:val="24"/>
          <w:szCs w:val="24"/>
        </w:rPr>
        <w:t>. Бюджетные меры принуждения</w:t>
      </w:r>
    </w:p>
    <w:p w:rsidR="00295ADF" w:rsidRPr="00A963F3" w:rsidRDefault="00295ADF" w:rsidP="00342775">
      <w:pPr>
        <w:pStyle w:val="ConsPlusNormal"/>
        <w:ind w:left="567" w:firstLine="709"/>
        <w:jc w:val="both"/>
      </w:pPr>
    </w:p>
    <w:p w:rsidR="00295ADF" w:rsidRPr="00A963F3" w:rsidRDefault="00295ADF" w:rsidP="006660A2">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1. </w:t>
      </w:r>
      <w:r w:rsidRPr="00C51847">
        <w:rPr>
          <w:rFonts w:ascii="Times New Roman" w:hAnsi="Times New Roman" w:cs="Times New Roman"/>
          <w:sz w:val="24"/>
          <w:szCs w:val="24"/>
        </w:rPr>
        <w:t xml:space="preserve">Бюджетная мера принуждения применяется за совершение бюджетного нарушения, предусмотренного главой 30 Бюджетного Кодекса Российской Федерации, на основании уведомления о применении бюджетных мер принуждения органа муниципального финансового </w:t>
      </w:r>
      <w:r w:rsidRPr="00C51847">
        <w:rPr>
          <w:rFonts w:ascii="Times New Roman" w:hAnsi="Times New Roman" w:cs="Times New Roman"/>
          <w:sz w:val="24"/>
          <w:szCs w:val="24"/>
        </w:rPr>
        <w:lastRenderedPageBreak/>
        <w:t>контроля.</w:t>
      </w:r>
    </w:p>
    <w:p w:rsidR="00295ADF" w:rsidRPr="00A963F3" w:rsidRDefault="00295ADF" w:rsidP="00342775">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xml:space="preserve">2. К </w:t>
      </w:r>
      <w:r>
        <w:rPr>
          <w:rFonts w:ascii="Times New Roman" w:hAnsi="Times New Roman" w:cs="Times New Roman"/>
          <w:sz w:val="24"/>
          <w:szCs w:val="24"/>
        </w:rPr>
        <w:t>бюджетным мерам принуждения относятся:</w:t>
      </w:r>
    </w:p>
    <w:p w:rsidR="00295ADF" w:rsidRPr="00A963F3" w:rsidRDefault="00295ADF" w:rsidP="00342775">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295ADF" w:rsidRPr="00A963F3" w:rsidRDefault="00295ADF" w:rsidP="00342775">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295ADF" w:rsidRPr="00A963F3" w:rsidRDefault="00295ADF" w:rsidP="00342775">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бесспорное взыскание пеней за несвоевременный возврат средств бюджета;</w:t>
      </w:r>
    </w:p>
    <w:p w:rsidR="00295ADF" w:rsidRPr="00A963F3" w:rsidRDefault="00295ADF" w:rsidP="00342775">
      <w:pPr>
        <w:pStyle w:val="ConsPlusNormal"/>
        <w:ind w:left="567" w:firstLine="709"/>
        <w:jc w:val="both"/>
        <w:rPr>
          <w:rFonts w:ascii="Times New Roman" w:hAnsi="Times New Roman" w:cs="Times New Roman"/>
          <w:sz w:val="24"/>
          <w:szCs w:val="24"/>
        </w:rPr>
      </w:pPr>
      <w:r w:rsidRPr="00A963F3">
        <w:rPr>
          <w:rFonts w:ascii="Times New Roman" w:hAnsi="Times New Roman" w:cs="Times New Roman"/>
          <w:sz w:val="24"/>
          <w:szCs w:val="24"/>
        </w:rPr>
        <w:t>- приостановление (сокращение) предоставления межбюджетных трансфертов (за исключением субвенций);</w:t>
      </w:r>
    </w:p>
    <w:p w:rsidR="00295ADF" w:rsidRPr="00DA37AE" w:rsidRDefault="00295ADF" w:rsidP="00342775">
      <w:pPr>
        <w:pStyle w:val="ConsPlusNormal"/>
        <w:ind w:left="567" w:firstLine="709"/>
        <w:jc w:val="both"/>
        <w:rPr>
          <w:rFonts w:ascii="Times New Roman" w:hAnsi="Times New Roman" w:cs="Times New Roman"/>
          <w:color w:val="000000"/>
          <w:sz w:val="24"/>
          <w:szCs w:val="24"/>
          <w:shd w:val="clear" w:color="auto" w:fill="FFFFFF"/>
        </w:rPr>
      </w:pPr>
      <w:r w:rsidRPr="00A963F3">
        <w:rPr>
          <w:rFonts w:ascii="Times New Roman" w:hAnsi="Times New Roman" w:cs="Times New Roman"/>
          <w:sz w:val="24"/>
          <w:szCs w:val="24"/>
        </w:rPr>
        <w:t>3</w:t>
      </w:r>
      <w:r w:rsidRPr="00C51847">
        <w:rPr>
          <w:rFonts w:ascii="Times New Roman" w:hAnsi="Times New Roman" w:cs="Times New Roman"/>
          <w:sz w:val="24"/>
          <w:szCs w:val="24"/>
        </w:rPr>
        <w:t xml:space="preserve">. </w:t>
      </w:r>
      <w:r w:rsidRPr="00C51847">
        <w:rPr>
          <w:color w:val="000000"/>
          <w:shd w:val="clear" w:color="auto" w:fill="FFFFFF"/>
        </w:rPr>
        <w:t> </w:t>
      </w:r>
      <w:r w:rsidRPr="00C51847">
        <w:rPr>
          <w:rFonts w:ascii="Times New Roman" w:hAnsi="Times New Roman" w:cs="Times New Roman"/>
          <w:color w:val="000000"/>
          <w:sz w:val="24"/>
          <w:szCs w:val="24"/>
          <w:shd w:val="clear" w:color="auto" w:fill="FFFFFF"/>
        </w:rPr>
        <w:t xml:space="preserve">Применение к участнику бюджетного процесса, указанному </w:t>
      </w:r>
      <w:r w:rsidRPr="006246B8">
        <w:rPr>
          <w:rFonts w:ascii="Times New Roman" w:hAnsi="Times New Roman" w:cs="Times New Roman"/>
          <w:color w:val="000000"/>
          <w:sz w:val="24"/>
          <w:szCs w:val="24"/>
          <w:shd w:val="clear" w:color="auto" w:fill="FFFFFF"/>
        </w:rPr>
        <w:t>в </w:t>
      </w:r>
      <w:hyperlink r:id="rId20" w:anchor="dst4944" w:history="1">
        <w:r w:rsidRPr="006246B8">
          <w:rPr>
            <w:rStyle w:val="aa"/>
            <w:rFonts w:ascii="Times New Roman" w:hAnsi="Times New Roman"/>
            <w:color w:val="000000"/>
            <w:sz w:val="24"/>
            <w:szCs w:val="24"/>
            <w:u w:val="none"/>
            <w:shd w:val="clear" w:color="auto" w:fill="FFFFFF"/>
          </w:rPr>
          <w:t>пункте 2.1 статьи 266.1</w:t>
        </w:r>
      </w:hyperlink>
      <w:r w:rsidRPr="00C51847">
        <w:rPr>
          <w:rFonts w:ascii="Times New Roman" w:hAnsi="Times New Roman" w:cs="Times New Roman"/>
          <w:color w:val="000000"/>
          <w:sz w:val="24"/>
          <w:szCs w:val="24"/>
          <w:shd w:val="clear" w:color="auto" w:fill="FFFFFF"/>
        </w:rPr>
        <w:t>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данного нарушения.</w:t>
      </w:r>
    </w:p>
    <w:p w:rsidR="00295ADF" w:rsidRPr="00C51847" w:rsidRDefault="00295ADF" w:rsidP="00342775">
      <w:pPr>
        <w:pStyle w:val="ConsPlusNormal"/>
        <w:ind w:left="567" w:firstLine="709"/>
        <w:jc w:val="both"/>
        <w:rPr>
          <w:rFonts w:ascii="Times New Roman" w:hAnsi="Times New Roman" w:cs="Times New Roman"/>
          <w:color w:val="000000"/>
          <w:sz w:val="24"/>
          <w:szCs w:val="24"/>
          <w:shd w:val="clear" w:color="auto" w:fill="FFFFFF"/>
        </w:rPr>
      </w:pPr>
      <w:r w:rsidRPr="00C51847">
        <w:rPr>
          <w:rFonts w:ascii="Times New Roman" w:hAnsi="Times New Roman" w:cs="Times New Roman"/>
          <w:sz w:val="24"/>
          <w:szCs w:val="24"/>
        </w:rPr>
        <w:t>4.</w:t>
      </w:r>
      <w:r w:rsidRPr="00C51847">
        <w:rPr>
          <w:rFonts w:ascii="Times New Roman" w:hAnsi="Times New Roman" w:cs="Times New Roman"/>
          <w:color w:val="FF0000"/>
          <w:sz w:val="24"/>
          <w:szCs w:val="24"/>
        </w:rPr>
        <w:t xml:space="preserve"> </w:t>
      </w:r>
      <w:r w:rsidRPr="00C51847">
        <w:rPr>
          <w:rFonts w:ascii="Times New Roman" w:hAnsi="Times New Roman" w:cs="Times New Roman"/>
          <w:sz w:val="24"/>
          <w:szCs w:val="24"/>
        </w:rPr>
        <w:t xml:space="preserve"> </w:t>
      </w:r>
      <w:proofErr w:type="gramStart"/>
      <w:r w:rsidRPr="00C51847">
        <w:rPr>
          <w:rFonts w:ascii="Times New Roman" w:hAnsi="Times New Roman" w:cs="Times New Roman"/>
          <w:color w:val="000000"/>
          <w:sz w:val="24"/>
          <w:szCs w:val="24"/>
          <w:shd w:val="clear" w:color="auto" w:fill="FFFFFF"/>
        </w:rPr>
        <w:t>Под уведомлением о применении бюджетных мер принуждения понимается документ органа муниципального финансового контроля, обязательный к рассмотрению финансовым органом, содержащий сведения о выявленных бюджетных нарушениях, предусмотренных </w:t>
      </w:r>
      <w:hyperlink r:id="rId21" w:anchor="dst3764" w:history="1">
        <w:r w:rsidRPr="00C55393">
          <w:rPr>
            <w:rStyle w:val="aa"/>
            <w:rFonts w:ascii="Times New Roman" w:hAnsi="Times New Roman"/>
            <w:color w:val="auto"/>
            <w:sz w:val="24"/>
            <w:szCs w:val="24"/>
            <w:u w:val="none"/>
            <w:shd w:val="clear" w:color="auto" w:fill="FFFFFF"/>
          </w:rPr>
          <w:t>главой 30</w:t>
        </w:r>
      </w:hyperlink>
      <w:r w:rsidR="00C55393">
        <w:rPr>
          <w:rStyle w:val="aa"/>
          <w:rFonts w:ascii="Times New Roman" w:hAnsi="Times New Roman"/>
          <w:color w:val="auto"/>
          <w:sz w:val="24"/>
          <w:szCs w:val="24"/>
          <w:u w:val="none"/>
          <w:shd w:val="clear" w:color="auto" w:fill="FFFFFF"/>
        </w:rPr>
        <w:t xml:space="preserve"> </w:t>
      </w:r>
      <w:r w:rsidRPr="00C51847">
        <w:rPr>
          <w:rFonts w:ascii="Times New Roman" w:hAnsi="Times New Roman" w:cs="Times New Roman"/>
          <w:color w:val="000000"/>
          <w:sz w:val="24"/>
          <w:szCs w:val="24"/>
          <w:shd w:val="clear" w:color="auto" w:fill="FFFFFF"/>
        </w:rPr>
        <w:t>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w:t>
      </w:r>
      <w:proofErr w:type="gramEnd"/>
      <w:r w:rsidRPr="00C51847">
        <w:rPr>
          <w:rFonts w:ascii="Times New Roman" w:hAnsi="Times New Roman" w:cs="Times New Roman"/>
          <w:color w:val="000000"/>
          <w:sz w:val="24"/>
          <w:szCs w:val="24"/>
          <w:shd w:val="clear" w:color="auto" w:fill="FFFFFF"/>
        </w:rPr>
        <w:t xml:space="preserve"> уведомления о применении бюджетных мер принуждения).</w:t>
      </w:r>
    </w:p>
    <w:p w:rsidR="00295ADF" w:rsidRPr="00132482" w:rsidRDefault="00295ADF" w:rsidP="005E4E1B">
      <w:pPr>
        <w:pStyle w:val="a9"/>
        <w:shd w:val="clear" w:color="auto" w:fill="FFFFFF"/>
        <w:spacing w:before="168" w:after="0"/>
        <w:ind w:left="567" w:hanging="27"/>
        <w:jc w:val="both"/>
      </w:pPr>
      <w:r w:rsidRPr="00C51847">
        <w:rPr>
          <w:color w:val="000000"/>
        </w:rPr>
        <w:t xml:space="preserve">           </w:t>
      </w:r>
      <w:proofErr w:type="gramStart"/>
      <w:r w:rsidRPr="00C51847">
        <w:rPr>
          <w:color w:val="000000"/>
        </w:rPr>
        <w:t>При выявлении в ходе контрольного мероприятия бюджетных нарушений, предусмотренных </w:t>
      </w:r>
      <w:hyperlink r:id="rId22" w:anchor="dst3764" w:history="1">
        <w:r w:rsidRPr="00C55393">
          <w:rPr>
            <w:rStyle w:val="aa"/>
            <w:color w:val="auto"/>
            <w:u w:val="none"/>
          </w:rPr>
          <w:t>главой 30</w:t>
        </w:r>
      </w:hyperlink>
      <w:r w:rsidRPr="00C51847">
        <w:rPr>
          <w:color w:val="000000"/>
        </w:rPr>
        <w:t xml:space="preserve">  </w:t>
      </w:r>
      <w:r w:rsidRPr="00C51847">
        <w:rPr>
          <w:color w:val="000000"/>
          <w:shd w:val="clear" w:color="auto" w:fill="FFFFFF"/>
        </w:rPr>
        <w:t>Бюджетного Кодекса Российской Федерации</w:t>
      </w:r>
      <w:r w:rsidRPr="00C51847">
        <w:rPr>
          <w:color w:val="000000"/>
        </w:rPr>
        <w:t xml:space="preserve">,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w:t>
      </w:r>
      <w:r w:rsidRPr="00132482">
        <w:t>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roofErr w:type="gramEnd"/>
    </w:p>
    <w:p w:rsidR="00295ADF" w:rsidRPr="00A963F3" w:rsidRDefault="00295ADF" w:rsidP="00342775">
      <w:pPr>
        <w:pStyle w:val="ConsPlusNormal"/>
        <w:ind w:left="567" w:firstLine="709"/>
        <w:jc w:val="both"/>
        <w:rPr>
          <w:rFonts w:ascii="Times New Roman" w:hAnsi="Times New Roman" w:cs="Times New Roman"/>
          <w:sz w:val="24"/>
          <w:szCs w:val="24"/>
        </w:rPr>
      </w:pPr>
      <w:r w:rsidRPr="00132482">
        <w:rPr>
          <w:rFonts w:ascii="Times New Roman" w:hAnsi="Times New Roman" w:cs="Times New Roman"/>
          <w:sz w:val="24"/>
          <w:szCs w:val="24"/>
        </w:rPr>
        <w:t xml:space="preserve">5. </w:t>
      </w:r>
      <w:proofErr w:type="gramStart"/>
      <w:r w:rsidRPr="00132482">
        <w:rPr>
          <w:rFonts w:ascii="Times New Roman" w:hAnsi="Times New Roman" w:cs="Times New Roman"/>
          <w:sz w:val="24"/>
          <w:szCs w:val="24"/>
          <w:shd w:val="clear" w:color="auto" w:fill="FFFFFF"/>
        </w:rPr>
        <w:t>Решение о применении бюджетных мер принуждения, предусмотренных </w:t>
      </w:r>
      <w:hyperlink r:id="rId23" w:anchor="dst3764" w:history="1">
        <w:r w:rsidRPr="00C55393">
          <w:rPr>
            <w:rStyle w:val="aa"/>
            <w:rFonts w:ascii="Times New Roman" w:hAnsi="Times New Roman"/>
            <w:color w:val="auto"/>
            <w:sz w:val="24"/>
            <w:szCs w:val="24"/>
            <w:u w:val="none"/>
            <w:shd w:val="clear" w:color="auto" w:fill="FFFFFF"/>
          </w:rPr>
          <w:t>главой 30</w:t>
        </w:r>
      </w:hyperlink>
      <w:r w:rsidRPr="00C55393">
        <w:rPr>
          <w:rFonts w:ascii="Times New Roman" w:hAnsi="Times New Roman" w:cs="Times New Roman"/>
          <w:sz w:val="24"/>
          <w:szCs w:val="24"/>
          <w:shd w:val="clear" w:color="auto" w:fill="FFFFFF"/>
        </w:rPr>
        <w:t> </w:t>
      </w:r>
      <w:r w:rsidRPr="00132482">
        <w:rPr>
          <w:rFonts w:ascii="Times New Roman" w:hAnsi="Times New Roman" w:cs="Times New Roman"/>
          <w:sz w:val="24"/>
          <w:szCs w:val="24"/>
          <w:shd w:val="clear" w:color="auto" w:fill="FFFFFF"/>
        </w:rPr>
        <w:t>Бюджетного Кодекса</w:t>
      </w:r>
      <w:r w:rsidR="00C55393">
        <w:rPr>
          <w:rFonts w:ascii="Times New Roman" w:hAnsi="Times New Roman" w:cs="Times New Roman"/>
          <w:sz w:val="24"/>
          <w:szCs w:val="24"/>
          <w:shd w:val="clear" w:color="auto" w:fill="FFFFFF"/>
        </w:rPr>
        <w:t xml:space="preserve"> РФ</w:t>
      </w:r>
      <w:r w:rsidRPr="00132482">
        <w:rPr>
          <w:rFonts w:ascii="Times New Roman" w:hAnsi="Times New Roman" w:cs="Times New Roman"/>
          <w:sz w:val="24"/>
          <w:szCs w:val="24"/>
          <w:shd w:val="clear" w:color="auto" w:fill="FFFFFF"/>
        </w:rPr>
        <w:t>, подлежит принятию в течение 30 календарных дней после получения финансовым органом уведомления</w:t>
      </w:r>
      <w:r w:rsidRPr="00C51847">
        <w:rPr>
          <w:rFonts w:ascii="Times New Roman" w:hAnsi="Times New Roman" w:cs="Times New Roman"/>
          <w:color w:val="000000"/>
          <w:sz w:val="24"/>
          <w:szCs w:val="24"/>
          <w:shd w:val="clear" w:color="auto" w:fill="FFFFFF"/>
        </w:rPr>
        <w:t xml:space="preserve">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roofErr w:type="gramEnd"/>
    </w:p>
    <w:p w:rsidR="00295ADF" w:rsidRPr="00A963F3" w:rsidRDefault="00295ADF" w:rsidP="00342775">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6</w:t>
      </w:r>
      <w:r w:rsidRPr="00A963F3">
        <w:rPr>
          <w:rFonts w:ascii="Times New Roman" w:hAnsi="Times New Roman" w:cs="Times New Roman"/>
          <w:sz w:val="24"/>
          <w:szCs w:val="24"/>
        </w:rPr>
        <w:t>.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295ADF" w:rsidRPr="00A963F3" w:rsidRDefault="00295ADF" w:rsidP="00342775">
      <w:pPr>
        <w:pStyle w:val="ConsPlusNormal"/>
        <w:ind w:left="567" w:firstLine="709"/>
        <w:jc w:val="both"/>
        <w:rPr>
          <w:rFonts w:ascii="Times New Roman" w:hAnsi="Times New Roman" w:cs="Times New Roman"/>
          <w:sz w:val="24"/>
          <w:szCs w:val="24"/>
        </w:rPr>
      </w:pPr>
    </w:p>
    <w:p w:rsidR="00C55393" w:rsidRDefault="00C55393" w:rsidP="00C55393">
      <w:pPr>
        <w:pStyle w:val="ConsPlusNormal"/>
        <w:ind w:left="567" w:firstLine="0"/>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295ADF" w:rsidRPr="00A963F3">
        <w:rPr>
          <w:rFonts w:ascii="Times New Roman" w:hAnsi="Times New Roman" w:cs="Times New Roman"/>
          <w:b/>
          <w:sz w:val="24"/>
          <w:szCs w:val="24"/>
        </w:rPr>
        <w:t>Статья </w:t>
      </w:r>
      <w:r w:rsidR="00295ADF">
        <w:rPr>
          <w:rFonts w:ascii="Times New Roman" w:hAnsi="Times New Roman" w:cs="Times New Roman"/>
          <w:b/>
          <w:sz w:val="24"/>
          <w:szCs w:val="24"/>
        </w:rPr>
        <w:t>39</w:t>
      </w:r>
      <w:r w:rsidR="00295ADF" w:rsidRPr="00A963F3">
        <w:rPr>
          <w:rFonts w:ascii="Times New Roman" w:hAnsi="Times New Roman" w:cs="Times New Roman"/>
          <w:b/>
          <w:sz w:val="24"/>
          <w:szCs w:val="24"/>
        </w:rPr>
        <w:t xml:space="preserve">. Полномочия финансового органа по применению бюджетных мер </w:t>
      </w:r>
      <w:r>
        <w:rPr>
          <w:rFonts w:ascii="Times New Roman" w:hAnsi="Times New Roman" w:cs="Times New Roman"/>
          <w:b/>
          <w:sz w:val="24"/>
          <w:szCs w:val="24"/>
        </w:rPr>
        <w:t xml:space="preserve">              </w:t>
      </w:r>
    </w:p>
    <w:p w:rsidR="00295ADF" w:rsidRPr="00A963F3" w:rsidRDefault="00C55393" w:rsidP="00C55393">
      <w:pPr>
        <w:pStyle w:val="ConsPlusNormal"/>
        <w:ind w:left="567" w:firstLine="0"/>
        <w:outlineLvl w:val="0"/>
        <w:rPr>
          <w:rFonts w:ascii="Times New Roman" w:hAnsi="Times New Roman" w:cs="Times New Roman"/>
          <w:b/>
          <w:sz w:val="24"/>
          <w:szCs w:val="24"/>
        </w:rPr>
      </w:pPr>
      <w:r>
        <w:rPr>
          <w:rFonts w:ascii="Times New Roman" w:hAnsi="Times New Roman" w:cs="Times New Roman"/>
          <w:b/>
          <w:sz w:val="24"/>
          <w:szCs w:val="24"/>
        </w:rPr>
        <w:t xml:space="preserve">                                                                            п</w:t>
      </w:r>
      <w:r w:rsidR="00295ADF" w:rsidRPr="00A963F3">
        <w:rPr>
          <w:rFonts w:ascii="Times New Roman" w:hAnsi="Times New Roman" w:cs="Times New Roman"/>
          <w:b/>
          <w:sz w:val="24"/>
          <w:szCs w:val="24"/>
        </w:rPr>
        <w:t>ринуждения</w:t>
      </w:r>
    </w:p>
    <w:p w:rsidR="00295ADF" w:rsidRPr="00A963F3" w:rsidRDefault="00295ADF" w:rsidP="00342775">
      <w:pPr>
        <w:pStyle w:val="ConsPlusNormal"/>
        <w:ind w:left="567" w:firstLine="709"/>
        <w:jc w:val="both"/>
        <w:rPr>
          <w:rFonts w:ascii="Times New Roman" w:hAnsi="Times New Roman" w:cs="Times New Roman"/>
          <w:sz w:val="24"/>
          <w:szCs w:val="24"/>
        </w:rPr>
      </w:pPr>
    </w:p>
    <w:p w:rsidR="00295ADF" w:rsidRPr="00132482" w:rsidRDefault="00295ADF" w:rsidP="00342775">
      <w:pPr>
        <w:pStyle w:val="ConsPlusNormal"/>
        <w:ind w:left="567" w:firstLine="709"/>
        <w:jc w:val="both"/>
        <w:rPr>
          <w:rFonts w:ascii="Times New Roman" w:hAnsi="Times New Roman" w:cs="Times New Roman"/>
          <w:color w:val="000000"/>
          <w:sz w:val="24"/>
          <w:szCs w:val="24"/>
          <w:shd w:val="clear" w:color="auto" w:fill="FFFFFF"/>
        </w:rPr>
      </w:pPr>
      <w:r w:rsidRPr="00A963F3">
        <w:rPr>
          <w:rFonts w:ascii="Times New Roman" w:hAnsi="Times New Roman" w:cs="Times New Roman"/>
          <w:sz w:val="24"/>
          <w:szCs w:val="24"/>
        </w:rPr>
        <w:t xml:space="preserve">1. </w:t>
      </w:r>
      <w:proofErr w:type="gramStart"/>
      <w:r w:rsidRPr="00132482">
        <w:rPr>
          <w:rFonts w:ascii="Times New Roman" w:hAnsi="Times New Roman" w:cs="Times New Roman"/>
          <w:sz w:val="24"/>
          <w:szCs w:val="24"/>
        </w:rPr>
        <w:t xml:space="preserve">Финансовый орган принимает решение о применении бюджетных мер принуждения, </w:t>
      </w:r>
      <w:r w:rsidRPr="00132482">
        <w:rPr>
          <w:rFonts w:ascii="Times New Roman" w:hAnsi="Times New Roman" w:cs="Times New Roman"/>
          <w:sz w:val="24"/>
          <w:szCs w:val="24"/>
          <w:shd w:val="clear" w:color="auto" w:fill="FFFFFF"/>
        </w:rPr>
        <w:t>решения об изменении (отмене) указанных решений или решения об отказе в применении бюджетных мер принуждения в случаях и </w:t>
      </w:r>
      <w:r w:rsidR="00C55393">
        <w:rPr>
          <w:rFonts w:ascii="Times New Roman" w:hAnsi="Times New Roman" w:cs="Times New Roman"/>
          <w:sz w:val="24"/>
          <w:szCs w:val="24"/>
          <w:shd w:val="clear" w:color="auto" w:fill="FFFFFF"/>
        </w:rPr>
        <w:t xml:space="preserve">в </w:t>
      </w:r>
      <w:hyperlink r:id="rId24" w:anchor="dst100009" w:history="1">
        <w:r w:rsidRPr="00C55393">
          <w:rPr>
            <w:rStyle w:val="aa"/>
            <w:rFonts w:ascii="Times New Roman" w:hAnsi="Times New Roman"/>
            <w:color w:val="auto"/>
            <w:sz w:val="24"/>
            <w:szCs w:val="24"/>
            <w:u w:val="none"/>
            <w:shd w:val="clear" w:color="auto" w:fill="FFFFFF"/>
          </w:rPr>
          <w:t>порядке</w:t>
        </w:r>
      </w:hyperlink>
      <w:r w:rsidRPr="00C55393">
        <w:rPr>
          <w:rFonts w:ascii="Times New Roman" w:hAnsi="Times New Roman" w:cs="Times New Roman"/>
          <w:sz w:val="24"/>
          <w:szCs w:val="24"/>
          <w:shd w:val="clear" w:color="auto" w:fill="FFFFFF"/>
        </w:rPr>
        <w:t>,</w:t>
      </w:r>
      <w:r w:rsidRPr="00132482">
        <w:rPr>
          <w:rFonts w:ascii="Times New Roman" w:hAnsi="Times New Roman" w:cs="Times New Roman"/>
          <w:sz w:val="24"/>
          <w:szCs w:val="24"/>
          <w:shd w:val="clear" w:color="auto" w:fill="FFFFFF"/>
        </w:rPr>
        <w:t xml:space="preserve">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финансовому органу, копии</w:t>
      </w:r>
      <w:r w:rsidRPr="00132482">
        <w:rPr>
          <w:rFonts w:ascii="Times New Roman" w:hAnsi="Times New Roman" w:cs="Times New Roman"/>
          <w:color w:val="000000"/>
          <w:sz w:val="24"/>
          <w:szCs w:val="24"/>
          <w:shd w:val="clear" w:color="auto" w:fill="FFFFFF"/>
        </w:rPr>
        <w:t xml:space="preserve"> соответствующих решений - органам государственного (муниципального) финансового контроля и объектам</w:t>
      </w:r>
      <w:proofErr w:type="gramEnd"/>
      <w:r w:rsidRPr="00132482">
        <w:rPr>
          <w:rFonts w:ascii="Times New Roman" w:hAnsi="Times New Roman" w:cs="Times New Roman"/>
          <w:color w:val="000000"/>
          <w:sz w:val="24"/>
          <w:szCs w:val="24"/>
          <w:shd w:val="clear" w:color="auto" w:fill="FFFFFF"/>
        </w:rPr>
        <w:t xml:space="preserve"> контроля, </w:t>
      </w:r>
      <w:proofErr w:type="gramStart"/>
      <w:r w:rsidRPr="00132482">
        <w:rPr>
          <w:rFonts w:ascii="Times New Roman" w:hAnsi="Times New Roman" w:cs="Times New Roman"/>
          <w:color w:val="000000"/>
          <w:sz w:val="24"/>
          <w:szCs w:val="24"/>
          <w:shd w:val="clear" w:color="auto" w:fill="FFFFFF"/>
        </w:rPr>
        <w:t>указанным</w:t>
      </w:r>
      <w:proofErr w:type="gramEnd"/>
      <w:r w:rsidRPr="00132482">
        <w:rPr>
          <w:rFonts w:ascii="Times New Roman" w:hAnsi="Times New Roman" w:cs="Times New Roman"/>
          <w:color w:val="000000"/>
          <w:sz w:val="24"/>
          <w:szCs w:val="24"/>
          <w:shd w:val="clear" w:color="auto" w:fill="FFFFFF"/>
        </w:rPr>
        <w:t xml:space="preserve"> в решениях о применении бюджетных мер принуждения.</w:t>
      </w:r>
    </w:p>
    <w:p w:rsidR="00295ADF" w:rsidRPr="001E32A9" w:rsidRDefault="00295ADF" w:rsidP="001E32A9">
      <w:pPr>
        <w:ind w:left="567" w:firstLine="709"/>
        <w:jc w:val="both"/>
      </w:pPr>
      <w:r w:rsidRPr="00132482">
        <w:t xml:space="preserve">2. </w:t>
      </w:r>
      <w:proofErr w:type="gramStart"/>
      <w:r w:rsidRPr="00132482">
        <w:t xml:space="preserve">Федеральное казначейство (финансовые органы муниципальных образований) </w:t>
      </w:r>
      <w:r w:rsidRPr="00132482">
        <w:rPr>
          <w:color w:val="000000"/>
          <w:shd w:val="clear" w:color="auto" w:fill="FFFFFF"/>
        </w:rPr>
        <w:t>исполняют решение о применении бюджетных мер принуждения, предусмотренных </w:t>
      </w:r>
      <w:hyperlink r:id="rId25" w:anchor="dst3764" w:history="1">
        <w:r w:rsidR="00C55393">
          <w:rPr>
            <w:rStyle w:val="aa"/>
            <w:color w:val="auto"/>
            <w:u w:val="none"/>
            <w:shd w:val="clear" w:color="auto" w:fill="FFFFFF"/>
          </w:rPr>
          <w:t>г</w:t>
        </w:r>
        <w:r w:rsidRPr="00C55393">
          <w:rPr>
            <w:rStyle w:val="aa"/>
            <w:color w:val="auto"/>
            <w:u w:val="none"/>
            <w:shd w:val="clear" w:color="auto" w:fill="FFFFFF"/>
          </w:rPr>
          <w:t>лавой 30</w:t>
        </w:r>
      </w:hyperlink>
      <w:r w:rsidRPr="00C55393">
        <w:rPr>
          <w:shd w:val="clear" w:color="auto" w:fill="FFFFFF"/>
        </w:rPr>
        <w:t xml:space="preserve"> Бюджетного Кодекса Российской Федерации, решение об изменении (отмене) указанного решения в установленном финансовым органом муниципального образования </w:t>
      </w:r>
      <w:hyperlink r:id="rId26" w:anchor="dst100010" w:history="1">
        <w:r w:rsidRPr="00C55393">
          <w:rPr>
            <w:rStyle w:val="aa"/>
            <w:color w:val="auto"/>
            <w:u w:val="none"/>
            <w:shd w:val="clear" w:color="auto" w:fill="FFFFFF"/>
          </w:rPr>
          <w:t>порядке</w:t>
        </w:r>
      </w:hyperlink>
      <w:r w:rsidRPr="00132482">
        <w:rPr>
          <w:color w:val="000000"/>
          <w:shd w:val="clear" w:color="auto" w:fill="FFFFFF"/>
        </w:rPr>
        <w:t> исполнения решений о применении бюджетных мер принуждения, решений об изменении (отмене) указанных решений.</w:t>
      </w:r>
      <w:proofErr w:type="gramEnd"/>
    </w:p>
    <w:p w:rsidR="00295ADF" w:rsidRPr="001E32A9" w:rsidRDefault="00295ADF" w:rsidP="00342775">
      <w:pPr>
        <w:pStyle w:val="ConsPlusNormal"/>
        <w:ind w:left="567" w:firstLine="709"/>
        <w:jc w:val="both"/>
        <w:rPr>
          <w:rFonts w:ascii="Times New Roman" w:hAnsi="Times New Roman" w:cs="Times New Roman"/>
          <w:sz w:val="24"/>
          <w:szCs w:val="24"/>
        </w:rPr>
      </w:pPr>
    </w:p>
    <w:sectPr w:rsidR="00295ADF" w:rsidRPr="001E32A9" w:rsidSect="00B5400D">
      <w:pgSz w:w="11906" w:h="16838"/>
      <w:pgMar w:top="680"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F6" w:rsidRDefault="00F44FF6" w:rsidP="002F6E25">
      <w:r>
        <w:separator/>
      </w:r>
    </w:p>
  </w:endnote>
  <w:endnote w:type="continuationSeparator" w:id="0">
    <w:p w:rsidR="00F44FF6" w:rsidRDefault="00F44FF6" w:rsidP="002F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F6" w:rsidRDefault="00F44FF6" w:rsidP="002F6E25">
      <w:r>
        <w:separator/>
      </w:r>
    </w:p>
  </w:footnote>
  <w:footnote w:type="continuationSeparator" w:id="0">
    <w:p w:rsidR="00F44FF6" w:rsidRDefault="00F44FF6" w:rsidP="002F6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167"/>
    <w:multiLevelType w:val="hybridMultilevel"/>
    <w:tmpl w:val="6C00A798"/>
    <w:lvl w:ilvl="0" w:tplc="E8EC40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1013345"/>
    <w:multiLevelType w:val="hybridMultilevel"/>
    <w:tmpl w:val="BFCED484"/>
    <w:lvl w:ilvl="0" w:tplc="B7F83306">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20C3AAD"/>
    <w:multiLevelType w:val="hybridMultilevel"/>
    <w:tmpl w:val="87A42B9E"/>
    <w:lvl w:ilvl="0" w:tplc="16ECD53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26221FA"/>
    <w:multiLevelType w:val="hybridMultilevel"/>
    <w:tmpl w:val="DDBCF5EA"/>
    <w:lvl w:ilvl="0" w:tplc="6ECE3D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981429A"/>
    <w:multiLevelType w:val="hybridMultilevel"/>
    <w:tmpl w:val="599E9C08"/>
    <w:lvl w:ilvl="0" w:tplc="A74820EC">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9D15150"/>
    <w:multiLevelType w:val="hybridMultilevel"/>
    <w:tmpl w:val="C4A0DB2A"/>
    <w:lvl w:ilvl="0" w:tplc="0090FCB2">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C3C7D8C"/>
    <w:multiLevelType w:val="hybridMultilevel"/>
    <w:tmpl w:val="2E804E7C"/>
    <w:lvl w:ilvl="0" w:tplc="B4862858">
      <w:start w:val="1"/>
      <w:numFmt w:val="decimal"/>
      <w:lvlText w:val="%1."/>
      <w:lvlJc w:val="left"/>
      <w:pPr>
        <w:ind w:left="19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E615A6E"/>
    <w:multiLevelType w:val="hybridMultilevel"/>
    <w:tmpl w:val="9DB6CE5C"/>
    <w:lvl w:ilvl="0" w:tplc="8FA2E35A">
      <w:start w:val="2"/>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0EC83ED7"/>
    <w:multiLevelType w:val="multilevel"/>
    <w:tmpl w:val="A7C49CA8"/>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
    <w:nsid w:val="1A7400C8"/>
    <w:multiLevelType w:val="hybridMultilevel"/>
    <w:tmpl w:val="3FBA3F5A"/>
    <w:lvl w:ilvl="0" w:tplc="E2A676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C94417"/>
    <w:multiLevelType w:val="hybridMultilevel"/>
    <w:tmpl w:val="665403BE"/>
    <w:lvl w:ilvl="0" w:tplc="B3F2C09A">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00F6E61"/>
    <w:multiLevelType w:val="multilevel"/>
    <w:tmpl w:val="3AB81046"/>
    <w:lvl w:ilvl="0">
      <w:start w:val="3"/>
      <w:numFmt w:val="decimal"/>
      <w:lvlText w:val="%1."/>
      <w:lvlJc w:val="left"/>
      <w:pPr>
        <w:ind w:left="1495" w:hanging="360"/>
      </w:pPr>
      <w:rPr>
        <w:rFonts w:cs="Times New Roman" w:hint="default"/>
      </w:rPr>
    </w:lvl>
    <w:lvl w:ilvl="1">
      <w:start w:val="1"/>
      <w:numFmt w:val="decimal"/>
      <w:lvlText w:val="%1.%2."/>
      <w:lvlJc w:val="left"/>
      <w:pPr>
        <w:ind w:left="1927" w:hanging="432"/>
      </w:pPr>
      <w:rPr>
        <w:rFonts w:cs="Times New Roman" w:hint="default"/>
      </w:rPr>
    </w:lvl>
    <w:lvl w:ilvl="2">
      <w:start w:val="1"/>
      <w:numFmt w:val="decimal"/>
      <w:lvlText w:val="%1.%2.%3."/>
      <w:lvlJc w:val="left"/>
      <w:pPr>
        <w:ind w:left="2359" w:hanging="504"/>
      </w:pPr>
      <w:rPr>
        <w:rFonts w:cs="Times New Roman" w:hint="default"/>
      </w:rPr>
    </w:lvl>
    <w:lvl w:ilvl="3">
      <w:start w:val="1"/>
      <w:numFmt w:val="decimal"/>
      <w:lvlText w:val="%1.%2.%3.%4."/>
      <w:lvlJc w:val="left"/>
      <w:pPr>
        <w:ind w:left="2863" w:hanging="648"/>
      </w:pPr>
      <w:rPr>
        <w:rFonts w:cs="Times New Roman" w:hint="default"/>
      </w:rPr>
    </w:lvl>
    <w:lvl w:ilvl="4">
      <w:start w:val="1"/>
      <w:numFmt w:val="decimal"/>
      <w:lvlText w:val="%1.%2.%3.%4.%5."/>
      <w:lvlJc w:val="left"/>
      <w:pPr>
        <w:ind w:left="3367" w:hanging="792"/>
      </w:pPr>
      <w:rPr>
        <w:rFonts w:cs="Times New Roman" w:hint="default"/>
      </w:rPr>
    </w:lvl>
    <w:lvl w:ilvl="5">
      <w:start w:val="1"/>
      <w:numFmt w:val="decimal"/>
      <w:lvlText w:val="%1.%2.%3.%4.%5.%6."/>
      <w:lvlJc w:val="left"/>
      <w:pPr>
        <w:ind w:left="3871" w:hanging="936"/>
      </w:pPr>
      <w:rPr>
        <w:rFonts w:cs="Times New Roman" w:hint="default"/>
      </w:rPr>
    </w:lvl>
    <w:lvl w:ilvl="6">
      <w:start w:val="1"/>
      <w:numFmt w:val="decimal"/>
      <w:lvlText w:val="%1.%2.%3.%4.%5.%6.%7."/>
      <w:lvlJc w:val="left"/>
      <w:pPr>
        <w:ind w:left="4375" w:hanging="1080"/>
      </w:pPr>
      <w:rPr>
        <w:rFonts w:cs="Times New Roman" w:hint="default"/>
      </w:rPr>
    </w:lvl>
    <w:lvl w:ilvl="7">
      <w:start w:val="1"/>
      <w:numFmt w:val="decimal"/>
      <w:lvlText w:val="%1.%2.%3.%4.%5.%6.%7.%8."/>
      <w:lvlJc w:val="left"/>
      <w:pPr>
        <w:ind w:left="4879" w:hanging="1224"/>
      </w:pPr>
      <w:rPr>
        <w:rFonts w:cs="Times New Roman" w:hint="default"/>
      </w:rPr>
    </w:lvl>
    <w:lvl w:ilvl="8">
      <w:start w:val="1"/>
      <w:numFmt w:val="decimal"/>
      <w:lvlText w:val="%1.%2.%3.%4.%5.%6.%7.%8.%9."/>
      <w:lvlJc w:val="left"/>
      <w:pPr>
        <w:ind w:left="5455" w:hanging="1440"/>
      </w:pPr>
      <w:rPr>
        <w:rFonts w:cs="Times New Roman" w:hint="default"/>
      </w:rPr>
    </w:lvl>
  </w:abstractNum>
  <w:abstractNum w:abstractNumId="12">
    <w:nsid w:val="304E4C00"/>
    <w:multiLevelType w:val="hybridMultilevel"/>
    <w:tmpl w:val="18980730"/>
    <w:lvl w:ilvl="0" w:tplc="0966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06D7BE8"/>
    <w:multiLevelType w:val="hybridMultilevel"/>
    <w:tmpl w:val="F8A8105E"/>
    <w:lvl w:ilvl="0" w:tplc="77FEA874">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593788D"/>
    <w:multiLevelType w:val="hybridMultilevel"/>
    <w:tmpl w:val="B6CE90B0"/>
    <w:lvl w:ilvl="0" w:tplc="65223B74">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nsid w:val="39FF23E2"/>
    <w:multiLevelType w:val="hybridMultilevel"/>
    <w:tmpl w:val="FA46FC5A"/>
    <w:lvl w:ilvl="0" w:tplc="3956212C">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FC244E9"/>
    <w:multiLevelType w:val="hybridMultilevel"/>
    <w:tmpl w:val="DC183FA0"/>
    <w:lvl w:ilvl="0" w:tplc="A2FE5AF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6586571"/>
    <w:multiLevelType w:val="hybridMultilevel"/>
    <w:tmpl w:val="038AFDC4"/>
    <w:lvl w:ilvl="0" w:tplc="C33A241E">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A43349B"/>
    <w:multiLevelType w:val="hybridMultilevel"/>
    <w:tmpl w:val="51C42E94"/>
    <w:lvl w:ilvl="0" w:tplc="C88AD5DE">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73645F8"/>
    <w:multiLevelType w:val="hybridMultilevel"/>
    <w:tmpl w:val="F28A280A"/>
    <w:lvl w:ilvl="0" w:tplc="6D00FF7C">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99F12F4"/>
    <w:multiLevelType w:val="hybridMultilevel"/>
    <w:tmpl w:val="A0206D34"/>
    <w:lvl w:ilvl="0" w:tplc="E13C376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7A8643AC"/>
    <w:multiLevelType w:val="hybridMultilevel"/>
    <w:tmpl w:val="3850BBF4"/>
    <w:lvl w:ilvl="0" w:tplc="7AD83A26">
      <w:start w:val="1"/>
      <w:numFmt w:val="decimal"/>
      <w:lvlText w:val="%1)"/>
      <w:lvlJc w:val="left"/>
      <w:pPr>
        <w:ind w:left="927" w:hanging="360"/>
      </w:pPr>
      <w:rPr>
        <w:rFonts w:cs="Times New Roman"/>
      </w:rPr>
    </w:lvl>
    <w:lvl w:ilvl="1" w:tplc="04190019">
      <w:start w:val="1"/>
      <w:numFmt w:val="decimal"/>
      <w:lvlText w:val="%2."/>
      <w:lvlJc w:val="left"/>
      <w:pPr>
        <w:tabs>
          <w:tab w:val="num" w:pos="1070"/>
        </w:tabs>
        <w:ind w:left="107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6"/>
  </w:num>
  <w:num w:numId="2">
    <w:abstractNumId w:val="2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3"/>
  </w:num>
  <w:num w:numId="17">
    <w:abstractNumId w:val="6"/>
  </w:num>
  <w:num w:numId="18">
    <w:abstractNumId w:val="11"/>
  </w:num>
  <w:num w:numId="19">
    <w:abstractNumId w:val="12"/>
  </w:num>
  <w:num w:numId="20">
    <w:abstractNumId w:val="9"/>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4A5"/>
    <w:rsid w:val="000018D8"/>
    <w:rsid w:val="00002ABA"/>
    <w:rsid w:val="00004E39"/>
    <w:rsid w:val="0000792F"/>
    <w:rsid w:val="000118AC"/>
    <w:rsid w:val="000124DC"/>
    <w:rsid w:val="000128F8"/>
    <w:rsid w:val="000137EE"/>
    <w:rsid w:val="00014902"/>
    <w:rsid w:val="00015EFE"/>
    <w:rsid w:val="000167D6"/>
    <w:rsid w:val="00016921"/>
    <w:rsid w:val="0002155A"/>
    <w:rsid w:val="000311D2"/>
    <w:rsid w:val="000329BB"/>
    <w:rsid w:val="00045312"/>
    <w:rsid w:val="000454E6"/>
    <w:rsid w:val="0004568D"/>
    <w:rsid w:val="00046169"/>
    <w:rsid w:val="00052393"/>
    <w:rsid w:val="0005272F"/>
    <w:rsid w:val="000529FA"/>
    <w:rsid w:val="000534A1"/>
    <w:rsid w:val="00054511"/>
    <w:rsid w:val="00054ADC"/>
    <w:rsid w:val="00054F41"/>
    <w:rsid w:val="00055E2C"/>
    <w:rsid w:val="00060284"/>
    <w:rsid w:val="000628FF"/>
    <w:rsid w:val="00063176"/>
    <w:rsid w:val="00071FEA"/>
    <w:rsid w:val="00075F52"/>
    <w:rsid w:val="000839AE"/>
    <w:rsid w:val="00093BAA"/>
    <w:rsid w:val="000A0120"/>
    <w:rsid w:val="000A0802"/>
    <w:rsid w:val="000B278C"/>
    <w:rsid w:val="000B42CE"/>
    <w:rsid w:val="000B7875"/>
    <w:rsid w:val="000C2E05"/>
    <w:rsid w:val="000D3BA3"/>
    <w:rsid w:val="000E1B04"/>
    <w:rsid w:val="000E3C7B"/>
    <w:rsid w:val="000E57AB"/>
    <w:rsid w:val="000F4634"/>
    <w:rsid w:val="000F76C9"/>
    <w:rsid w:val="00107EEF"/>
    <w:rsid w:val="00114FD4"/>
    <w:rsid w:val="00115CB5"/>
    <w:rsid w:val="00117A48"/>
    <w:rsid w:val="00117A91"/>
    <w:rsid w:val="00120B39"/>
    <w:rsid w:val="0012756A"/>
    <w:rsid w:val="001321A7"/>
    <w:rsid w:val="00132482"/>
    <w:rsid w:val="00143521"/>
    <w:rsid w:val="00150A7F"/>
    <w:rsid w:val="0015385B"/>
    <w:rsid w:val="00157AE8"/>
    <w:rsid w:val="00160FE6"/>
    <w:rsid w:val="001711BD"/>
    <w:rsid w:val="00171D82"/>
    <w:rsid w:val="0017326C"/>
    <w:rsid w:val="00175F50"/>
    <w:rsid w:val="00181937"/>
    <w:rsid w:val="00185004"/>
    <w:rsid w:val="00195C60"/>
    <w:rsid w:val="00197E1A"/>
    <w:rsid w:val="001A0870"/>
    <w:rsid w:val="001A5FBB"/>
    <w:rsid w:val="001A64B2"/>
    <w:rsid w:val="001B1524"/>
    <w:rsid w:val="001B18A1"/>
    <w:rsid w:val="001B249A"/>
    <w:rsid w:val="001B66BF"/>
    <w:rsid w:val="001B693E"/>
    <w:rsid w:val="001C1479"/>
    <w:rsid w:val="001C2C74"/>
    <w:rsid w:val="001C48BC"/>
    <w:rsid w:val="001C606D"/>
    <w:rsid w:val="001D497C"/>
    <w:rsid w:val="001D4EE9"/>
    <w:rsid w:val="001E0E89"/>
    <w:rsid w:val="001E2B01"/>
    <w:rsid w:val="001E32A9"/>
    <w:rsid w:val="001E3C38"/>
    <w:rsid w:val="001E3FF6"/>
    <w:rsid w:val="001F3511"/>
    <w:rsid w:val="001F363B"/>
    <w:rsid w:val="001F7905"/>
    <w:rsid w:val="002004FC"/>
    <w:rsid w:val="0020237F"/>
    <w:rsid w:val="0020393A"/>
    <w:rsid w:val="00206A9E"/>
    <w:rsid w:val="00221D94"/>
    <w:rsid w:val="00223A47"/>
    <w:rsid w:val="00224088"/>
    <w:rsid w:val="002333A1"/>
    <w:rsid w:val="002333FB"/>
    <w:rsid w:val="00244CF3"/>
    <w:rsid w:val="00245457"/>
    <w:rsid w:val="002456BF"/>
    <w:rsid w:val="00250D6C"/>
    <w:rsid w:val="00252773"/>
    <w:rsid w:val="00255006"/>
    <w:rsid w:val="0026173D"/>
    <w:rsid w:val="00262487"/>
    <w:rsid w:val="00263BA5"/>
    <w:rsid w:val="00263E8F"/>
    <w:rsid w:val="00265B7B"/>
    <w:rsid w:val="002704AB"/>
    <w:rsid w:val="00272CD9"/>
    <w:rsid w:val="00275477"/>
    <w:rsid w:val="00277786"/>
    <w:rsid w:val="00277F20"/>
    <w:rsid w:val="00286049"/>
    <w:rsid w:val="00293C92"/>
    <w:rsid w:val="00293DE3"/>
    <w:rsid w:val="00294C19"/>
    <w:rsid w:val="0029535B"/>
    <w:rsid w:val="00295ADF"/>
    <w:rsid w:val="002974DD"/>
    <w:rsid w:val="002A1CA1"/>
    <w:rsid w:val="002B4547"/>
    <w:rsid w:val="002B4B3A"/>
    <w:rsid w:val="002B6058"/>
    <w:rsid w:val="002B6823"/>
    <w:rsid w:val="002C23D4"/>
    <w:rsid w:val="002C4957"/>
    <w:rsid w:val="002C6085"/>
    <w:rsid w:val="002D3F24"/>
    <w:rsid w:val="002D47C1"/>
    <w:rsid w:val="002D7CC6"/>
    <w:rsid w:val="002E42E5"/>
    <w:rsid w:val="002E431B"/>
    <w:rsid w:val="002E79A1"/>
    <w:rsid w:val="002F189B"/>
    <w:rsid w:val="002F3ECA"/>
    <w:rsid w:val="002F4BA3"/>
    <w:rsid w:val="002F6E25"/>
    <w:rsid w:val="002F72CE"/>
    <w:rsid w:val="002F743A"/>
    <w:rsid w:val="003024D7"/>
    <w:rsid w:val="00303944"/>
    <w:rsid w:val="003048F1"/>
    <w:rsid w:val="00310A70"/>
    <w:rsid w:val="00311987"/>
    <w:rsid w:val="003160F1"/>
    <w:rsid w:val="00324F4F"/>
    <w:rsid w:val="003326F2"/>
    <w:rsid w:val="0033519C"/>
    <w:rsid w:val="003378FF"/>
    <w:rsid w:val="00342775"/>
    <w:rsid w:val="00342FD6"/>
    <w:rsid w:val="0034753A"/>
    <w:rsid w:val="00352904"/>
    <w:rsid w:val="00355DC9"/>
    <w:rsid w:val="0036482C"/>
    <w:rsid w:val="00365F33"/>
    <w:rsid w:val="00372153"/>
    <w:rsid w:val="00377F04"/>
    <w:rsid w:val="00382238"/>
    <w:rsid w:val="003834E9"/>
    <w:rsid w:val="0039645A"/>
    <w:rsid w:val="003B0B87"/>
    <w:rsid w:val="003B1CAE"/>
    <w:rsid w:val="003B3329"/>
    <w:rsid w:val="003B6662"/>
    <w:rsid w:val="003B7EFE"/>
    <w:rsid w:val="003C1C87"/>
    <w:rsid w:val="003C2FD3"/>
    <w:rsid w:val="003D0A7E"/>
    <w:rsid w:val="003D0FD9"/>
    <w:rsid w:val="003D197A"/>
    <w:rsid w:val="003D1A0E"/>
    <w:rsid w:val="003D1E0D"/>
    <w:rsid w:val="003D3AFE"/>
    <w:rsid w:val="003D3BA6"/>
    <w:rsid w:val="003E4CAE"/>
    <w:rsid w:val="003E57FD"/>
    <w:rsid w:val="003F1B55"/>
    <w:rsid w:val="003F2E89"/>
    <w:rsid w:val="003F6B34"/>
    <w:rsid w:val="00401DE1"/>
    <w:rsid w:val="00403138"/>
    <w:rsid w:val="00403CDF"/>
    <w:rsid w:val="004055DF"/>
    <w:rsid w:val="004059D3"/>
    <w:rsid w:val="004106B2"/>
    <w:rsid w:val="00412308"/>
    <w:rsid w:val="00416479"/>
    <w:rsid w:val="004171FE"/>
    <w:rsid w:val="0042041C"/>
    <w:rsid w:val="00423DC5"/>
    <w:rsid w:val="0043272A"/>
    <w:rsid w:val="00436BE7"/>
    <w:rsid w:val="00440515"/>
    <w:rsid w:val="00444D78"/>
    <w:rsid w:val="00445AFE"/>
    <w:rsid w:val="00446261"/>
    <w:rsid w:val="004468C4"/>
    <w:rsid w:val="00447E16"/>
    <w:rsid w:val="00451D38"/>
    <w:rsid w:val="00455C99"/>
    <w:rsid w:val="004571BD"/>
    <w:rsid w:val="00464E96"/>
    <w:rsid w:val="004703FE"/>
    <w:rsid w:val="00474440"/>
    <w:rsid w:val="00477992"/>
    <w:rsid w:val="00480A88"/>
    <w:rsid w:val="00480CB2"/>
    <w:rsid w:val="00481BC7"/>
    <w:rsid w:val="0048476F"/>
    <w:rsid w:val="004910D1"/>
    <w:rsid w:val="00491583"/>
    <w:rsid w:val="00491A37"/>
    <w:rsid w:val="00491B93"/>
    <w:rsid w:val="00491F76"/>
    <w:rsid w:val="0049315E"/>
    <w:rsid w:val="004A2014"/>
    <w:rsid w:val="004A4CDB"/>
    <w:rsid w:val="004A53DB"/>
    <w:rsid w:val="004A5600"/>
    <w:rsid w:val="004B15B2"/>
    <w:rsid w:val="004B243D"/>
    <w:rsid w:val="004B5749"/>
    <w:rsid w:val="004B6630"/>
    <w:rsid w:val="004B6BAF"/>
    <w:rsid w:val="004B712F"/>
    <w:rsid w:val="004C2600"/>
    <w:rsid w:val="004C26DA"/>
    <w:rsid w:val="004C2BDC"/>
    <w:rsid w:val="004C3D51"/>
    <w:rsid w:val="004C4406"/>
    <w:rsid w:val="004D68B4"/>
    <w:rsid w:val="004E3FA3"/>
    <w:rsid w:val="004E7215"/>
    <w:rsid w:val="004F49BF"/>
    <w:rsid w:val="00501E17"/>
    <w:rsid w:val="005051D9"/>
    <w:rsid w:val="00506B08"/>
    <w:rsid w:val="00517530"/>
    <w:rsid w:val="00521335"/>
    <w:rsid w:val="00541FC1"/>
    <w:rsid w:val="00544A40"/>
    <w:rsid w:val="005564B4"/>
    <w:rsid w:val="00560554"/>
    <w:rsid w:val="00560AB5"/>
    <w:rsid w:val="005615F6"/>
    <w:rsid w:val="00562A26"/>
    <w:rsid w:val="00566470"/>
    <w:rsid w:val="00566805"/>
    <w:rsid w:val="00567B6A"/>
    <w:rsid w:val="00570E5B"/>
    <w:rsid w:val="00573C37"/>
    <w:rsid w:val="005763D1"/>
    <w:rsid w:val="00576C36"/>
    <w:rsid w:val="0057754B"/>
    <w:rsid w:val="00577E16"/>
    <w:rsid w:val="00580C04"/>
    <w:rsid w:val="00581B70"/>
    <w:rsid w:val="0058323D"/>
    <w:rsid w:val="005862D2"/>
    <w:rsid w:val="00587F43"/>
    <w:rsid w:val="005930A7"/>
    <w:rsid w:val="00593AC8"/>
    <w:rsid w:val="00594929"/>
    <w:rsid w:val="005A109B"/>
    <w:rsid w:val="005A1AD0"/>
    <w:rsid w:val="005A2C2F"/>
    <w:rsid w:val="005A3052"/>
    <w:rsid w:val="005A35CB"/>
    <w:rsid w:val="005A3D67"/>
    <w:rsid w:val="005B7CBD"/>
    <w:rsid w:val="005C2F21"/>
    <w:rsid w:val="005C557E"/>
    <w:rsid w:val="005D012F"/>
    <w:rsid w:val="005D0E10"/>
    <w:rsid w:val="005D1563"/>
    <w:rsid w:val="005D1C11"/>
    <w:rsid w:val="005D55D2"/>
    <w:rsid w:val="005D75D0"/>
    <w:rsid w:val="005D7902"/>
    <w:rsid w:val="005E28D0"/>
    <w:rsid w:val="005E4E1B"/>
    <w:rsid w:val="005F7D61"/>
    <w:rsid w:val="00602716"/>
    <w:rsid w:val="00605951"/>
    <w:rsid w:val="00607038"/>
    <w:rsid w:val="0061042E"/>
    <w:rsid w:val="00620B0B"/>
    <w:rsid w:val="00621527"/>
    <w:rsid w:val="006246B8"/>
    <w:rsid w:val="00630139"/>
    <w:rsid w:val="00630566"/>
    <w:rsid w:val="006321C9"/>
    <w:rsid w:val="00633CBA"/>
    <w:rsid w:val="006367EF"/>
    <w:rsid w:val="00641CED"/>
    <w:rsid w:val="0064674F"/>
    <w:rsid w:val="00647F93"/>
    <w:rsid w:val="00652CF0"/>
    <w:rsid w:val="00655F3A"/>
    <w:rsid w:val="006601AF"/>
    <w:rsid w:val="00660BD8"/>
    <w:rsid w:val="00661AC0"/>
    <w:rsid w:val="00661F09"/>
    <w:rsid w:val="00663E18"/>
    <w:rsid w:val="00664AB9"/>
    <w:rsid w:val="006660A2"/>
    <w:rsid w:val="006702F4"/>
    <w:rsid w:val="0067033A"/>
    <w:rsid w:val="006707F7"/>
    <w:rsid w:val="00670C16"/>
    <w:rsid w:val="00671F5A"/>
    <w:rsid w:val="006745BE"/>
    <w:rsid w:val="006765F3"/>
    <w:rsid w:val="00682033"/>
    <w:rsid w:val="006829AC"/>
    <w:rsid w:val="006860D8"/>
    <w:rsid w:val="00687F8D"/>
    <w:rsid w:val="00692441"/>
    <w:rsid w:val="00693D2B"/>
    <w:rsid w:val="00697991"/>
    <w:rsid w:val="006A1C0E"/>
    <w:rsid w:val="006A36C2"/>
    <w:rsid w:val="006A3AED"/>
    <w:rsid w:val="006A7BD6"/>
    <w:rsid w:val="006B16F5"/>
    <w:rsid w:val="006B5579"/>
    <w:rsid w:val="006B6016"/>
    <w:rsid w:val="006C2E42"/>
    <w:rsid w:val="006C4CE5"/>
    <w:rsid w:val="006C652E"/>
    <w:rsid w:val="006D2512"/>
    <w:rsid w:val="006D292A"/>
    <w:rsid w:val="006E5E72"/>
    <w:rsid w:val="006E5F22"/>
    <w:rsid w:val="006E76A5"/>
    <w:rsid w:val="006F2739"/>
    <w:rsid w:val="006F5AE4"/>
    <w:rsid w:val="006F67E3"/>
    <w:rsid w:val="007003B5"/>
    <w:rsid w:val="00702ED6"/>
    <w:rsid w:val="007039D7"/>
    <w:rsid w:val="007129BB"/>
    <w:rsid w:val="00713862"/>
    <w:rsid w:val="00714647"/>
    <w:rsid w:val="00723D22"/>
    <w:rsid w:val="00726BD6"/>
    <w:rsid w:val="00731C67"/>
    <w:rsid w:val="00731FB6"/>
    <w:rsid w:val="0074114A"/>
    <w:rsid w:val="00741330"/>
    <w:rsid w:val="007477E5"/>
    <w:rsid w:val="0075039F"/>
    <w:rsid w:val="00750FF1"/>
    <w:rsid w:val="0075449E"/>
    <w:rsid w:val="00760EC2"/>
    <w:rsid w:val="00767CA9"/>
    <w:rsid w:val="00770B0A"/>
    <w:rsid w:val="007718A6"/>
    <w:rsid w:val="00783DCE"/>
    <w:rsid w:val="00792319"/>
    <w:rsid w:val="007957EC"/>
    <w:rsid w:val="007A0E7D"/>
    <w:rsid w:val="007A1CA8"/>
    <w:rsid w:val="007B095F"/>
    <w:rsid w:val="007B0F9C"/>
    <w:rsid w:val="007B4F8D"/>
    <w:rsid w:val="007B6126"/>
    <w:rsid w:val="007B72EE"/>
    <w:rsid w:val="007C101B"/>
    <w:rsid w:val="007C10C1"/>
    <w:rsid w:val="007C12FB"/>
    <w:rsid w:val="007C37A5"/>
    <w:rsid w:val="007C50CD"/>
    <w:rsid w:val="007C55D5"/>
    <w:rsid w:val="007D138C"/>
    <w:rsid w:val="007D170F"/>
    <w:rsid w:val="007D4C60"/>
    <w:rsid w:val="007D68C2"/>
    <w:rsid w:val="007D78B6"/>
    <w:rsid w:val="007E6416"/>
    <w:rsid w:val="007E76C7"/>
    <w:rsid w:val="007E7968"/>
    <w:rsid w:val="007F0824"/>
    <w:rsid w:val="007F1834"/>
    <w:rsid w:val="007F78C0"/>
    <w:rsid w:val="0080043B"/>
    <w:rsid w:val="00801B3A"/>
    <w:rsid w:val="00801C71"/>
    <w:rsid w:val="0080244C"/>
    <w:rsid w:val="00805CA7"/>
    <w:rsid w:val="008064EF"/>
    <w:rsid w:val="008146CD"/>
    <w:rsid w:val="00815719"/>
    <w:rsid w:val="008213A2"/>
    <w:rsid w:val="00822002"/>
    <w:rsid w:val="0082640D"/>
    <w:rsid w:val="00827B4E"/>
    <w:rsid w:val="00833ED0"/>
    <w:rsid w:val="00840676"/>
    <w:rsid w:val="008515F6"/>
    <w:rsid w:val="00854160"/>
    <w:rsid w:val="008543CF"/>
    <w:rsid w:val="00857ABD"/>
    <w:rsid w:val="00867E36"/>
    <w:rsid w:val="00872D22"/>
    <w:rsid w:val="0087610F"/>
    <w:rsid w:val="00876F3A"/>
    <w:rsid w:val="00880DCF"/>
    <w:rsid w:val="00884672"/>
    <w:rsid w:val="00886F60"/>
    <w:rsid w:val="00887734"/>
    <w:rsid w:val="00887F20"/>
    <w:rsid w:val="0089158D"/>
    <w:rsid w:val="00892480"/>
    <w:rsid w:val="008959D4"/>
    <w:rsid w:val="008A22B1"/>
    <w:rsid w:val="008A2BCC"/>
    <w:rsid w:val="008A38B0"/>
    <w:rsid w:val="008B221D"/>
    <w:rsid w:val="008B2C49"/>
    <w:rsid w:val="008C11C8"/>
    <w:rsid w:val="008C4F1A"/>
    <w:rsid w:val="008D2163"/>
    <w:rsid w:val="008D3436"/>
    <w:rsid w:val="008D39EE"/>
    <w:rsid w:val="008D4A5F"/>
    <w:rsid w:val="008E19E6"/>
    <w:rsid w:val="008E3F67"/>
    <w:rsid w:val="008E5642"/>
    <w:rsid w:val="008F005D"/>
    <w:rsid w:val="0091414F"/>
    <w:rsid w:val="00914602"/>
    <w:rsid w:val="009226F7"/>
    <w:rsid w:val="00922B75"/>
    <w:rsid w:val="00924EFC"/>
    <w:rsid w:val="0092586C"/>
    <w:rsid w:val="009263E9"/>
    <w:rsid w:val="00931840"/>
    <w:rsid w:val="00935520"/>
    <w:rsid w:val="00941780"/>
    <w:rsid w:val="009437B6"/>
    <w:rsid w:val="00953DA3"/>
    <w:rsid w:val="00961008"/>
    <w:rsid w:val="009621D9"/>
    <w:rsid w:val="009762EC"/>
    <w:rsid w:val="00976D14"/>
    <w:rsid w:val="00981D88"/>
    <w:rsid w:val="00982C9A"/>
    <w:rsid w:val="00984AFA"/>
    <w:rsid w:val="00986B93"/>
    <w:rsid w:val="00990D94"/>
    <w:rsid w:val="00990E93"/>
    <w:rsid w:val="00991183"/>
    <w:rsid w:val="00994418"/>
    <w:rsid w:val="00995292"/>
    <w:rsid w:val="00995F0F"/>
    <w:rsid w:val="00995FC5"/>
    <w:rsid w:val="009960F4"/>
    <w:rsid w:val="009A0264"/>
    <w:rsid w:val="009A7C7D"/>
    <w:rsid w:val="009B2808"/>
    <w:rsid w:val="009B3E45"/>
    <w:rsid w:val="009B57CA"/>
    <w:rsid w:val="009B6A19"/>
    <w:rsid w:val="009B71C9"/>
    <w:rsid w:val="009C1160"/>
    <w:rsid w:val="009C2F31"/>
    <w:rsid w:val="009C3876"/>
    <w:rsid w:val="009C3D3A"/>
    <w:rsid w:val="009D2B61"/>
    <w:rsid w:val="009E1B4A"/>
    <w:rsid w:val="009E3C12"/>
    <w:rsid w:val="009E640E"/>
    <w:rsid w:val="009E75F0"/>
    <w:rsid w:val="009F15CB"/>
    <w:rsid w:val="009F1D7A"/>
    <w:rsid w:val="009F37D1"/>
    <w:rsid w:val="009F4B15"/>
    <w:rsid w:val="00A025F6"/>
    <w:rsid w:val="00A038FB"/>
    <w:rsid w:val="00A07917"/>
    <w:rsid w:val="00A07FBA"/>
    <w:rsid w:val="00A103F9"/>
    <w:rsid w:val="00A10A82"/>
    <w:rsid w:val="00A10F40"/>
    <w:rsid w:val="00A11E76"/>
    <w:rsid w:val="00A159B6"/>
    <w:rsid w:val="00A165EE"/>
    <w:rsid w:val="00A17410"/>
    <w:rsid w:val="00A21DC0"/>
    <w:rsid w:val="00A2326B"/>
    <w:rsid w:val="00A26040"/>
    <w:rsid w:val="00A336E7"/>
    <w:rsid w:val="00A379EC"/>
    <w:rsid w:val="00A405AC"/>
    <w:rsid w:val="00A40FA7"/>
    <w:rsid w:val="00A42A8A"/>
    <w:rsid w:val="00A432BD"/>
    <w:rsid w:val="00A5197A"/>
    <w:rsid w:val="00A535D5"/>
    <w:rsid w:val="00A54538"/>
    <w:rsid w:val="00A5464C"/>
    <w:rsid w:val="00A54A82"/>
    <w:rsid w:val="00A5575A"/>
    <w:rsid w:val="00A57158"/>
    <w:rsid w:val="00A5790A"/>
    <w:rsid w:val="00A57966"/>
    <w:rsid w:val="00A57F43"/>
    <w:rsid w:val="00A6212D"/>
    <w:rsid w:val="00A73F37"/>
    <w:rsid w:val="00A74202"/>
    <w:rsid w:val="00A74E35"/>
    <w:rsid w:val="00A76220"/>
    <w:rsid w:val="00A8133E"/>
    <w:rsid w:val="00A82A79"/>
    <w:rsid w:val="00A83795"/>
    <w:rsid w:val="00A83E66"/>
    <w:rsid w:val="00A963F3"/>
    <w:rsid w:val="00AA53C3"/>
    <w:rsid w:val="00AA79BA"/>
    <w:rsid w:val="00AB4CDF"/>
    <w:rsid w:val="00AB5B17"/>
    <w:rsid w:val="00AC1AA4"/>
    <w:rsid w:val="00AC3DE2"/>
    <w:rsid w:val="00AC48BF"/>
    <w:rsid w:val="00AC5181"/>
    <w:rsid w:val="00AC5C76"/>
    <w:rsid w:val="00AC7492"/>
    <w:rsid w:val="00AD5401"/>
    <w:rsid w:val="00AD5495"/>
    <w:rsid w:val="00AE1CC3"/>
    <w:rsid w:val="00AE214E"/>
    <w:rsid w:val="00AE2DAD"/>
    <w:rsid w:val="00AE5BE9"/>
    <w:rsid w:val="00AF0D45"/>
    <w:rsid w:val="00AF2A3C"/>
    <w:rsid w:val="00AF43C8"/>
    <w:rsid w:val="00B10B7B"/>
    <w:rsid w:val="00B15C7B"/>
    <w:rsid w:val="00B16D3C"/>
    <w:rsid w:val="00B22053"/>
    <w:rsid w:val="00B25C8C"/>
    <w:rsid w:val="00B30E93"/>
    <w:rsid w:val="00B30FB4"/>
    <w:rsid w:val="00B341A4"/>
    <w:rsid w:val="00B3433D"/>
    <w:rsid w:val="00B356C7"/>
    <w:rsid w:val="00B37F66"/>
    <w:rsid w:val="00B406D4"/>
    <w:rsid w:val="00B44758"/>
    <w:rsid w:val="00B47064"/>
    <w:rsid w:val="00B47FDA"/>
    <w:rsid w:val="00B5400D"/>
    <w:rsid w:val="00B558C8"/>
    <w:rsid w:val="00B573A6"/>
    <w:rsid w:val="00B57500"/>
    <w:rsid w:val="00B603B8"/>
    <w:rsid w:val="00B614C9"/>
    <w:rsid w:val="00B67107"/>
    <w:rsid w:val="00B80E20"/>
    <w:rsid w:val="00B8578E"/>
    <w:rsid w:val="00B91C26"/>
    <w:rsid w:val="00B940EF"/>
    <w:rsid w:val="00B94A2B"/>
    <w:rsid w:val="00BA3CAB"/>
    <w:rsid w:val="00BA683A"/>
    <w:rsid w:val="00BC3645"/>
    <w:rsid w:val="00BC3853"/>
    <w:rsid w:val="00BD0FED"/>
    <w:rsid w:val="00BD266F"/>
    <w:rsid w:val="00BD26E9"/>
    <w:rsid w:val="00BE0C9E"/>
    <w:rsid w:val="00BE265E"/>
    <w:rsid w:val="00BE27D3"/>
    <w:rsid w:val="00BF0537"/>
    <w:rsid w:val="00BF0B4F"/>
    <w:rsid w:val="00BF22E2"/>
    <w:rsid w:val="00BF2BDF"/>
    <w:rsid w:val="00BF39B0"/>
    <w:rsid w:val="00BF7918"/>
    <w:rsid w:val="00C009A4"/>
    <w:rsid w:val="00C075CD"/>
    <w:rsid w:val="00C1053C"/>
    <w:rsid w:val="00C113EB"/>
    <w:rsid w:val="00C1199F"/>
    <w:rsid w:val="00C21855"/>
    <w:rsid w:val="00C22492"/>
    <w:rsid w:val="00C24F5D"/>
    <w:rsid w:val="00C25FA9"/>
    <w:rsid w:val="00C26B62"/>
    <w:rsid w:val="00C315CA"/>
    <w:rsid w:val="00C3612E"/>
    <w:rsid w:val="00C403B6"/>
    <w:rsid w:val="00C41F9E"/>
    <w:rsid w:val="00C45BE9"/>
    <w:rsid w:val="00C47086"/>
    <w:rsid w:val="00C51847"/>
    <w:rsid w:val="00C55393"/>
    <w:rsid w:val="00C615BC"/>
    <w:rsid w:val="00C6447F"/>
    <w:rsid w:val="00C6651D"/>
    <w:rsid w:val="00C7210B"/>
    <w:rsid w:val="00C771F3"/>
    <w:rsid w:val="00C77548"/>
    <w:rsid w:val="00C928B2"/>
    <w:rsid w:val="00C9728C"/>
    <w:rsid w:val="00CB6558"/>
    <w:rsid w:val="00CD2BA8"/>
    <w:rsid w:val="00CD5904"/>
    <w:rsid w:val="00CD632B"/>
    <w:rsid w:val="00CE112F"/>
    <w:rsid w:val="00CE4BDF"/>
    <w:rsid w:val="00CE5EDF"/>
    <w:rsid w:val="00CE62CB"/>
    <w:rsid w:val="00CE6C1B"/>
    <w:rsid w:val="00CF2942"/>
    <w:rsid w:val="00CF485D"/>
    <w:rsid w:val="00D04C2A"/>
    <w:rsid w:val="00D05573"/>
    <w:rsid w:val="00D1253D"/>
    <w:rsid w:val="00D16996"/>
    <w:rsid w:val="00D21F6C"/>
    <w:rsid w:val="00D23299"/>
    <w:rsid w:val="00D322F4"/>
    <w:rsid w:val="00D34BD6"/>
    <w:rsid w:val="00D4321A"/>
    <w:rsid w:val="00D44A19"/>
    <w:rsid w:val="00D503AD"/>
    <w:rsid w:val="00D52D52"/>
    <w:rsid w:val="00D53479"/>
    <w:rsid w:val="00D574A5"/>
    <w:rsid w:val="00D60575"/>
    <w:rsid w:val="00D60955"/>
    <w:rsid w:val="00D60D6B"/>
    <w:rsid w:val="00D6398C"/>
    <w:rsid w:val="00D67EF7"/>
    <w:rsid w:val="00D72677"/>
    <w:rsid w:val="00D73257"/>
    <w:rsid w:val="00D75493"/>
    <w:rsid w:val="00D75E27"/>
    <w:rsid w:val="00D8196C"/>
    <w:rsid w:val="00D844C9"/>
    <w:rsid w:val="00D85DCB"/>
    <w:rsid w:val="00D86D2F"/>
    <w:rsid w:val="00D917BE"/>
    <w:rsid w:val="00D92AB4"/>
    <w:rsid w:val="00D9721D"/>
    <w:rsid w:val="00DA37AE"/>
    <w:rsid w:val="00DB0924"/>
    <w:rsid w:val="00DC56D7"/>
    <w:rsid w:val="00DC5B26"/>
    <w:rsid w:val="00DC606F"/>
    <w:rsid w:val="00DD4543"/>
    <w:rsid w:val="00DD463D"/>
    <w:rsid w:val="00DD5D6C"/>
    <w:rsid w:val="00DD7400"/>
    <w:rsid w:val="00DE2C8B"/>
    <w:rsid w:val="00DE2F1C"/>
    <w:rsid w:val="00DE541E"/>
    <w:rsid w:val="00DE58F4"/>
    <w:rsid w:val="00DE629E"/>
    <w:rsid w:val="00DE6D0C"/>
    <w:rsid w:val="00DF378B"/>
    <w:rsid w:val="00DF47D7"/>
    <w:rsid w:val="00DF69F1"/>
    <w:rsid w:val="00E0173A"/>
    <w:rsid w:val="00E11290"/>
    <w:rsid w:val="00E11FC4"/>
    <w:rsid w:val="00E13A1D"/>
    <w:rsid w:val="00E17488"/>
    <w:rsid w:val="00E21502"/>
    <w:rsid w:val="00E30C1B"/>
    <w:rsid w:val="00E31F18"/>
    <w:rsid w:val="00E369BB"/>
    <w:rsid w:val="00E37526"/>
    <w:rsid w:val="00E4055A"/>
    <w:rsid w:val="00E406D5"/>
    <w:rsid w:val="00E40E88"/>
    <w:rsid w:val="00E41F96"/>
    <w:rsid w:val="00E4370D"/>
    <w:rsid w:val="00E43A06"/>
    <w:rsid w:val="00E43B58"/>
    <w:rsid w:val="00E43DD1"/>
    <w:rsid w:val="00E5332B"/>
    <w:rsid w:val="00E5343A"/>
    <w:rsid w:val="00E53BF6"/>
    <w:rsid w:val="00E55196"/>
    <w:rsid w:val="00E65475"/>
    <w:rsid w:val="00E706BD"/>
    <w:rsid w:val="00E81D31"/>
    <w:rsid w:val="00E84BB9"/>
    <w:rsid w:val="00E8656D"/>
    <w:rsid w:val="00E9186A"/>
    <w:rsid w:val="00E918C9"/>
    <w:rsid w:val="00E943C2"/>
    <w:rsid w:val="00E975EE"/>
    <w:rsid w:val="00EA55FE"/>
    <w:rsid w:val="00EC0FF2"/>
    <w:rsid w:val="00EC20C4"/>
    <w:rsid w:val="00EC4111"/>
    <w:rsid w:val="00EC5A3A"/>
    <w:rsid w:val="00EC6B62"/>
    <w:rsid w:val="00ED0861"/>
    <w:rsid w:val="00ED0DE3"/>
    <w:rsid w:val="00ED3D56"/>
    <w:rsid w:val="00ED6D80"/>
    <w:rsid w:val="00ED78EC"/>
    <w:rsid w:val="00EE0BDA"/>
    <w:rsid w:val="00EE1118"/>
    <w:rsid w:val="00EE14EB"/>
    <w:rsid w:val="00EF0161"/>
    <w:rsid w:val="00EF6369"/>
    <w:rsid w:val="00EF73FA"/>
    <w:rsid w:val="00EF7A66"/>
    <w:rsid w:val="00F00773"/>
    <w:rsid w:val="00F044CB"/>
    <w:rsid w:val="00F05B4A"/>
    <w:rsid w:val="00F1494C"/>
    <w:rsid w:val="00F17326"/>
    <w:rsid w:val="00F23F53"/>
    <w:rsid w:val="00F37C0C"/>
    <w:rsid w:val="00F37C3D"/>
    <w:rsid w:val="00F424FB"/>
    <w:rsid w:val="00F44FF6"/>
    <w:rsid w:val="00F50225"/>
    <w:rsid w:val="00F54905"/>
    <w:rsid w:val="00F572C9"/>
    <w:rsid w:val="00F57E5E"/>
    <w:rsid w:val="00F66C8B"/>
    <w:rsid w:val="00F74EE1"/>
    <w:rsid w:val="00F8515C"/>
    <w:rsid w:val="00FA106E"/>
    <w:rsid w:val="00FA3E38"/>
    <w:rsid w:val="00FA6666"/>
    <w:rsid w:val="00FA6FB4"/>
    <w:rsid w:val="00FB02D9"/>
    <w:rsid w:val="00FB1DC8"/>
    <w:rsid w:val="00FB2128"/>
    <w:rsid w:val="00FB367C"/>
    <w:rsid w:val="00FB5D5B"/>
    <w:rsid w:val="00FC0A09"/>
    <w:rsid w:val="00FC17B3"/>
    <w:rsid w:val="00FC548A"/>
    <w:rsid w:val="00FC7316"/>
    <w:rsid w:val="00FD1A42"/>
    <w:rsid w:val="00FD2BCF"/>
    <w:rsid w:val="00FD3494"/>
    <w:rsid w:val="00FD34C9"/>
    <w:rsid w:val="00FD6BB1"/>
    <w:rsid w:val="00FD70E2"/>
    <w:rsid w:val="00FE230C"/>
    <w:rsid w:val="00FF0C7E"/>
    <w:rsid w:val="00FF4DCC"/>
    <w:rsid w:val="00FF720E"/>
    <w:rsid w:val="00FF7585"/>
    <w:rsid w:val="00FF7D7B"/>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642"/>
    <w:rPr>
      <w:sz w:val="24"/>
      <w:szCs w:val="24"/>
    </w:rPr>
  </w:style>
  <w:style w:type="paragraph" w:styleId="1">
    <w:name w:val="heading 1"/>
    <w:basedOn w:val="a"/>
    <w:link w:val="10"/>
    <w:uiPriority w:val="9"/>
    <w:qFormat/>
    <w:rsid w:val="00A73F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73F37"/>
    <w:rPr>
      <w:rFonts w:cs="Times New Roman"/>
      <w:b/>
      <w:bCs/>
      <w:kern w:val="36"/>
      <w:sz w:val="48"/>
      <w:szCs w:val="48"/>
    </w:rPr>
  </w:style>
  <w:style w:type="paragraph" w:styleId="a3">
    <w:name w:val="Plain Text"/>
    <w:basedOn w:val="a"/>
    <w:link w:val="a4"/>
    <w:uiPriority w:val="99"/>
    <w:rsid w:val="00D574A5"/>
    <w:rPr>
      <w:rFonts w:ascii="Courier New" w:hAnsi="Courier New"/>
      <w:sz w:val="20"/>
      <w:szCs w:val="20"/>
    </w:rPr>
  </w:style>
  <w:style w:type="character" w:customStyle="1" w:styleId="a4">
    <w:name w:val="Текст Знак"/>
    <w:link w:val="a3"/>
    <w:uiPriority w:val="99"/>
    <w:locked/>
    <w:rsid w:val="00995FC5"/>
    <w:rPr>
      <w:rFonts w:ascii="Courier New" w:hAnsi="Courier New" w:cs="Times New Roman"/>
    </w:rPr>
  </w:style>
  <w:style w:type="table" w:styleId="a5">
    <w:name w:val="Table Grid"/>
    <w:basedOn w:val="a1"/>
    <w:uiPriority w:val="99"/>
    <w:rsid w:val="006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B30E93"/>
    <w:rPr>
      <w:rFonts w:ascii="Tahoma" w:hAnsi="Tahoma" w:cs="Tahoma"/>
      <w:sz w:val="16"/>
      <w:szCs w:val="16"/>
    </w:rPr>
  </w:style>
  <w:style w:type="character" w:customStyle="1" w:styleId="a7">
    <w:name w:val="Текст выноски Знак"/>
    <w:link w:val="a6"/>
    <w:uiPriority w:val="99"/>
    <w:semiHidden/>
    <w:rsid w:val="00477654"/>
    <w:rPr>
      <w:sz w:val="0"/>
      <w:szCs w:val="0"/>
    </w:rPr>
  </w:style>
  <w:style w:type="paragraph" w:styleId="a8">
    <w:name w:val="List Paragraph"/>
    <w:basedOn w:val="a"/>
    <w:uiPriority w:val="99"/>
    <w:qFormat/>
    <w:rsid w:val="00B80E20"/>
    <w:pPr>
      <w:ind w:left="708"/>
    </w:pPr>
  </w:style>
  <w:style w:type="paragraph" w:customStyle="1" w:styleId="ConsPlusNormal">
    <w:name w:val="ConsPlusNormal"/>
    <w:link w:val="ConsPlusNormal0"/>
    <w:uiPriority w:val="99"/>
    <w:rsid w:val="00AB4CDF"/>
    <w:pPr>
      <w:widowControl w:val="0"/>
      <w:autoSpaceDE w:val="0"/>
      <w:autoSpaceDN w:val="0"/>
      <w:adjustRightInd w:val="0"/>
      <w:ind w:firstLine="720"/>
    </w:pPr>
    <w:rPr>
      <w:rFonts w:ascii="Arial" w:hAnsi="Arial" w:cs="Arial"/>
    </w:rPr>
  </w:style>
  <w:style w:type="paragraph" w:customStyle="1" w:styleId="ConsNormal">
    <w:name w:val="ConsNormal"/>
    <w:uiPriority w:val="99"/>
    <w:rsid w:val="00AB4CDF"/>
    <w:pPr>
      <w:widowControl w:val="0"/>
      <w:autoSpaceDE w:val="0"/>
      <w:autoSpaceDN w:val="0"/>
      <w:adjustRightInd w:val="0"/>
      <w:ind w:right="19772" w:firstLine="720"/>
    </w:pPr>
    <w:rPr>
      <w:rFonts w:ascii="Arial" w:hAnsi="Arial" w:cs="Arial"/>
      <w:lang w:eastAsia="en-US"/>
    </w:rPr>
  </w:style>
  <w:style w:type="paragraph" w:styleId="a9">
    <w:name w:val="Normal (Web)"/>
    <w:basedOn w:val="a"/>
    <w:uiPriority w:val="99"/>
    <w:rsid w:val="006A36C2"/>
    <w:pPr>
      <w:spacing w:before="240" w:after="240"/>
    </w:pPr>
  </w:style>
  <w:style w:type="character" w:customStyle="1" w:styleId="blk">
    <w:name w:val="blk"/>
    <w:uiPriority w:val="99"/>
    <w:rsid w:val="00EF6369"/>
    <w:rPr>
      <w:rFonts w:cs="Times New Roman"/>
    </w:rPr>
  </w:style>
  <w:style w:type="character" w:customStyle="1" w:styleId="hl">
    <w:name w:val="hl"/>
    <w:uiPriority w:val="99"/>
    <w:rsid w:val="00A73F37"/>
    <w:rPr>
      <w:rFonts w:cs="Times New Roman"/>
    </w:rPr>
  </w:style>
  <w:style w:type="character" w:styleId="aa">
    <w:name w:val="Hyperlink"/>
    <w:uiPriority w:val="99"/>
    <w:rsid w:val="00A73F37"/>
    <w:rPr>
      <w:rFonts w:cs="Times New Roman"/>
      <w:color w:val="0000FF"/>
      <w:u w:val="single"/>
    </w:rPr>
  </w:style>
  <w:style w:type="character" w:customStyle="1" w:styleId="nobr">
    <w:name w:val="nobr"/>
    <w:uiPriority w:val="99"/>
    <w:rsid w:val="00A73F37"/>
    <w:rPr>
      <w:rFonts w:cs="Times New Roman"/>
    </w:rPr>
  </w:style>
  <w:style w:type="character" w:styleId="ab">
    <w:name w:val="footnote reference"/>
    <w:uiPriority w:val="99"/>
    <w:rsid w:val="00990D94"/>
    <w:rPr>
      <w:rFonts w:cs="Times New Roman"/>
      <w:vertAlign w:val="superscript"/>
    </w:rPr>
  </w:style>
  <w:style w:type="character" w:customStyle="1" w:styleId="2">
    <w:name w:val="Основной текст (2)"/>
    <w:link w:val="21"/>
    <w:uiPriority w:val="99"/>
    <w:locked/>
    <w:rsid w:val="006A7BD6"/>
    <w:rPr>
      <w:sz w:val="26"/>
      <w:shd w:val="clear" w:color="auto" w:fill="FFFFFF"/>
    </w:rPr>
  </w:style>
  <w:style w:type="paragraph" w:customStyle="1" w:styleId="21">
    <w:name w:val="Основной текст (2)1"/>
    <w:basedOn w:val="a"/>
    <w:link w:val="2"/>
    <w:uiPriority w:val="99"/>
    <w:rsid w:val="006A7BD6"/>
    <w:pPr>
      <w:shd w:val="clear" w:color="auto" w:fill="FFFFFF"/>
      <w:spacing w:after="300" w:line="322" w:lineRule="exact"/>
      <w:jc w:val="center"/>
    </w:pPr>
    <w:rPr>
      <w:sz w:val="26"/>
      <w:szCs w:val="26"/>
    </w:rPr>
  </w:style>
  <w:style w:type="paragraph" w:styleId="ac">
    <w:name w:val="footnote text"/>
    <w:basedOn w:val="a"/>
    <w:link w:val="ad"/>
    <w:uiPriority w:val="99"/>
    <w:rsid w:val="002F6E25"/>
    <w:rPr>
      <w:sz w:val="20"/>
      <w:szCs w:val="20"/>
    </w:rPr>
  </w:style>
  <w:style w:type="character" w:customStyle="1" w:styleId="FootnoteTextChar">
    <w:name w:val="Footnote Text Char"/>
    <w:uiPriority w:val="99"/>
    <w:semiHidden/>
    <w:locked/>
    <w:rsid w:val="00C009A4"/>
    <w:rPr>
      <w:rFonts w:eastAsia="Times New Roman" w:cs="Times New Roman"/>
      <w:lang w:val="ru-RU" w:eastAsia="ru-RU" w:bidi="ar-SA"/>
    </w:rPr>
  </w:style>
  <w:style w:type="character" w:customStyle="1" w:styleId="ad">
    <w:name w:val="Текст сноски Знак"/>
    <w:link w:val="ac"/>
    <w:uiPriority w:val="99"/>
    <w:locked/>
    <w:rsid w:val="002F6E25"/>
    <w:rPr>
      <w:rFonts w:cs="Times New Roman"/>
    </w:rPr>
  </w:style>
  <w:style w:type="paragraph" w:customStyle="1" w:styleId="11">
    <w:name w:val="Абзац списка1"/>
    <w:basedOn w:val="a"/>
    <w:uiPriority w:val="99"/>
    <w:rsid w:val="00BF0B4F"/>
    <w:pPr>
      <w:ind w:left="720" w:firstLine="709"/>
      <w:contextualSpacing/>
      <w:jc w:val="both"/>
    </w:pPr>
    <w:rPr>
      <w:sz w:val="28"/>
      <w:szCs w:val="28"/>
      <w:lang w:eastAsia="en-US"/>
    </w:rPr>
  </w:style>
  <w:style w:type="paragraph" w:styleId="ae">
    <w:name w:val="Title"/>
    <w:basedOn w:val="a"/>
    <w:link w:val="af"/>
    <w:uiPriority w:val="99"/>
    <w:qFormat/>
    <w:rsid w:val="000F4634"/>
    <w:pPr>
      <w:overflowPunct w:val="0"/>
      <w:autoSpaceDE w:val="0"/>
      <w:autoSpaceDN w:val="0"/>
      <w:adjustRightInd w:val="0"/>
      <w:jc w:val="center"/>
      <w:textAlignment w:val="baseline"/>
    </w:pPr>
    <w:rPr>
      <w:b/>
      <w:sz w:val="48"/>
      <w:szCs w:val="20"/>
    </w:rPr>
  </w:style>
  <w:style w:type="character" w:customStyle="1" w:styleId="af">
    <w:name w:val="Название Знак"/>
    <w:link w:val="ae"/>
    <w:uiPriority w:val="99"/>
    <w:locked/>
    <w:rsid w:val="000F4634"/>
    <w:rPr>
      <w:rFonts w:cs="Times New Roman"/>
      <w:b/>
      <w:sz w:val="48"/>
    </w:rPr>
  </w:style>
  <w:style w:type="paragraph" w:styleId="af0">
    <w:name w:val="Subtitle"/>
    <w:basedOn w:val="a"/>
    <w:link w:val="af1"/>
    <w:uiPriority w:val="99"/>
    <w:qFormat/>
    <w:rsid w:val="000F4634"/>
    <w:pPr>
      <w:jc w:val="center"/>
    </w:pPr>
    <w:rPr>
      <w:szCs w:val="20"/>
    </w:rPr>
  </w:style>
  <w:style w:type="character" w:customStyle="1" w:styleId="af1">
    <w:name w:val="Подзаголовок Знак"/>
    <w:link w:val="af0"/>
    <w:uiPriority w:val="99"/>
    <w:locked/>
    <w:rsid w:val="000F4634"/>
    <w:rPr>
      <w:rFonts w:cs="Times New Roman"/>
      <w:sz w:val="24"/>
    </w:rPr>
  </w:style>
  <w:style w:type="paragraph" w:customStyle="1" w:styleId="s1">
    <w:name w:val="s_1"/>
    <w:basedOn w:val="a"/>
    <w:uiPriority w:val="99"/>
    <w:rsid w:val="00EC6B62"/>
    <w:pPr>
      <w:spacing w:before="100" w:beforeAutospacing="1" w:after="100" w:afterAutospacing="1"/>
    </w:pPr>
  </w:style>
  <w:style w:type="character" w:customStyle="1" w:styleId="ConsPlusNormal0">
    <w:name w:val="ConsPlusNormal Знак"/>
    <w:link w:val="ConsPlusNormal"/>
    <w:uiPriority w:val="99"/>
    <w:locked/>
    <w:rsid w:val="001B249A"/>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828679">
      <w:marLeft w:val="0"/>
      <w:marRight w:val="0"/>
      <w:marTop w:val="0"/>
      <w:marBottom w:val="0"/>
      <w:divBdr>
        <w:top w:val="none" w:sz="0" w:space="0" w:color="auto"/>
        <w:left w:val="none" w:sz="0" w:space="0" w:color="auto"/>
        <w:bottom w:val="none" w:sz="0" w:space="0" w:color="auto"/>
        <w:right w:val="none" w:sz="0" w:space="0" w:color="auto"/>
      </w:divBdr>
      <w:divsChild>
        <w:div w:id="968829031">
          <w:marLeft w:val="0"/>
          <w:marRight w:val="0"/>
          <w:marTop w:val="0"/>
          <w:marBottom w:val="0"/>
          <w:divBdr>
            <w:top w:val="none" w:sz="0" w:space="0" w:color="auto"/>
            <w:left w:val="none" w:sz="0" w:space="0" w:color="auto"/>
            <w:bottom w:val="none" w:sz="0" w:space="0" w:color="auto"/>
            <w:right w:val="none" w:sz="0" w:space="0" w:color="auto"/>
          </w:divBdr>
          <w:divsChild>
            <w:div w:id="968828702">
              <w:marLeft w:val="0"/>
              <w:marRight w:val="0"/>
              <w:marTop w:val="0"/>
              <w:marBottom w:val="0"/>
              <w:divBdr>
                <w:top w:val="none" w:sz="0" w:space="0" w:color="auto"/>
                <w:left w:val="none" w:sz="0" w:space="0" w:color="auto"/>
                <w:bottom w:val="none" w:sz="0" w:space="0" w:color="auto"/>
                <w:right w:val="none" w:sz="0" w:space="0" w:color="auto"/>
              </w:divBdr>
              <w:divsChild>
                <w:div w:id="968828776">
                  <w:marLeft w:val="0"/>
                  <w:marRight w:val="0"/>
                  <w:marTop w:val="120"/>
                  <w:marBottom w:val="96"/>
                  <w:divBdr>
                    <w:top w:val="none" w:sz="0" w:space="0" w:color="auto"/>
                    <w:left w:val="single" w:sz="24" w:space="0" w:color="CED3F1"/>
                    <w:bottom w:val="none" w:sz="0" w:space="0" w:color="auto"/>
                    <w:right w:val="none" w:sz="0" w:space="0" w:color="auto"/>
                  </w:divBdr>
                </w:div>
                <w:div w:id="968828791">
                  <w:marLeft w:val="0"/>
                  <w:marRight w:val="0"/>
                  <w:marTop w:val="120"/>
                  <w:marBottom w:val="0"/>
                  <w:divBdr>
                    <w:top w:val="none" w:sz="0" w:space="0" w:color="auto"/>
                    <w:left w:val="none" w:sz="0" w:space="0" w:color="auto"/>
                    <w:bottom w:val="none" w:sz="0" w:space="0" w:color="auto"/>
                    <w:right w:val="none" w:sz="0" w:space="0" w:color="auto"/>
                  </w:divBdr>
                </w:div>
                <w:div w:id="968828912">
                  <w:marLeft w:val="0"/>
                  <w:marRight w:val="0"/>
                  <w:marTop w:val="120"/>
                  <w:marBottom w:val="96"/>
                  <w:divBdr>
                    <w:top w:val="none" w:sz="0" w:space="0" w:color="auto"/>
                    <w:left w:val="single" w:sz="24" w:space="0" w:color="CED3F1"/>
                    <w:bottom w:val="none" w:sz="0" w:space="0" w:color="auto"/>
                    <w:right w:val="none" w:sz="0" w:space="0" w:color="auto"/>
                  </w:divBdr>
                  <w:divsChild>
                    <w:div w:id="968829129">
                      <w:marLeft w:val="0"/>
                      <w:marRight w:val="0"/>
                      <w:marTop w:val="120"/>
                      <w:marBottom w:val="0"/>
                      <w:divBdr>
                        <w:top w:val="none" w:sz="0" w:space="0" w:color="auto"/>
                        <w:left w:val="none" w:sz="0" w:space="0" w:color="auto"/>
                        <w:bottom w:val="none" w:sz="0" w:space="0" w:color="auto"/>
                        <w:right w:val="none" w:sz="0" w:space="0" w:color="auto"/>
                      </w:divBdr>
                    </w:div>
                  </w:divsChild>
                </w:div>
                <w:div w:id="968828924">
                  <w:marLeft w:val="0"/>
                  <w:marRight w:val="0"/>
                  <w:marTop w:val="120"/>
                  <w:marBottom w:val="96"/>
                  <w:divBdr>
                    <w:top w:val="none" w:sz="0" w:space="0" w:color="auto"/>
                    <w:left w:val="single" w:sz="24" w:space="0" w:color="CED3F1"/>
                    <w:bottom w:val="none" w:sz="0" w:space="0" w:color="auto"/>
                    <w:right w:val="none" w:sz="0" w:space="0" w:color="auto"/>
                  </w:divBdr>
                </w:div>
                <w:div w:id="968829141">
                  <w:marLeft w:val="0"/>
                  <w:marRight w:val="0"/>
                  <w:marTop w:val="120"/>
                  <w:marBottom w:val="96"/>
                  <w:divBdr>
                    <w:top w:val="none" w:sz="0" w:space="0" w:color="auto"/>
                    <w:left w:val="single" w:sz="24" w:space="0" w:color="CED3F1"/>
                    <w:bottom w:val="none" w:sz="0" w:space="0" w:color="auto"/>
                    <w:right w:val="none" w:sz="0" w:space="0" w:color="auto"/>
                  </w:divBdr>
                  <w:divsChild>
                    <w:div w:id="968829453">
                      <w:marLeft w:val="0"/>
                      <w:marRight w:val="0"/>
                      <w:marTop w:val="120"/>
                      <w:marBottom w:val="0"/>
                      <w:divBdr>
                        <w:top w:val="none" w:sz="0" w:space="0" w:color="auto"/>
                        <w:left w:val="none" w:sz="0" w:space="0" w:color="auto"/>
                        <w:bottom w:val="none" w:sz="0" w:space="0" w:color="auto"/>
                        <w:right w:val="none" w:sz="0" w:space="0" w:color="auto"/>
                      </w:divBdr>
                    </w:div>
                  </w:divsChild>
                </w:div>
                <w:div w:id="968829190">
                  <w:marLeft w:val="0"/>
                  <w:marRight w:val="0"/>
                  <w:marTop w:val="120"/>
                  <w:marBottom w:val="0"/>
                  <w:divBdr>
                    <w:top w:val="none" w:sz="0" w:space="0" w:color="auto"/>
                    <w:left w:val="none" w:sz="0" w:space="0" w:color="auto"/>
                    <w:bottom w:val="none" w:sz="0" w:space="0" w:color="auto"/>
                    <w:right w:val="none" w:sz="0" w:space="0" w:color="auto"/>
                  </w:divBdr>
                </w:div>
                <w:div w:id="968829248">
                  <w:marLeft w:val="0"/>
                  <w:marRight w:val="0"/>
                  <w:marTop w:val="120"/>
                  <w:marBottom w:val="0"/>
                  <w:divBdr>
                    <w:top w:val="none" w:sz="0" w:space="0" w:color="auto"/>
                    <w:left w:val="none" w:sz="0" w:space="0" w:color="auto"/>
                    <w:bottom w:val="none" w:sz="0" w:space="0" w:color="auto"/>
                    <w:right w:val="none" w:sz="0" w:space="0" w:color="auto"/>
                  </w:divBdr>
                </w:div>
                <w:div w:id="968829390">
                  <w:marLeft w:val="0"/>
                  <w:marRight w:val="0"/>
                  <w:marTop w:val="120"/>
                  <w:marBottom w:val="0"/>
                  <w:divBdr>
                    <w:top w:val="none" w:sz="0" w:space="0" w:color="auto"/>
                    <w:left w:val="none" w:sz="0" w:space="0" w:color="auto"/>
                    <w:bottom w:val="none" w:sz="0" w:space="0" w:color="auto"/>
                    <w:right w:val="none" w:sz="0" w:space="0" w:color="auto"/>
                  </w:divBdr>
                </w:div>
                <w:div w:id="968829408">
                  <w:marLeft w:val="0"/>
                  <w:marRight w:val="0"/>
                  <w:marTop w:val="120"/>
                  <w:marBottom w:val="0"/>
                  <w:divBdr>
                    <w:top w:val="none" w:sz="0" w:space="0" w:color="auto"/>
                    <w:left w:val="none" w:sz="0" w:space="0" w:color="auto"/>
                    <w:bottom w:val="none" w:sz="0" w:space="0" w:color="auto"/>
                    <w:right w:val="none" w:sz="0" w:space="0" w:color="auto"/>
                  </w:divBdr>
                </w:div>
                <w:div w:id="968829413">
                  <w:marLeft w:val="0"/>
                  <w:marRight w:val="0"/>
                  <w:marTop w:val="120"/>
                  <w:marBottom w:val="0"/>
                  <w:divBdr>
                    <w:top w:val="none" w:sz="0" w:space="0" w:color="auto"/>
                    <w:left w:val="none" w:sz="0" w:space="0" w:color="auto"/>
                    <w:bottom w:val="none" w:sz="0" w:space="0" w:color="auto"/>
                    <w:right w:val="none" w:sz="0" w:space="0" w:color="auto"/>
                  </w:divBdr>
                </w:div>
                <w:div w:id="968829457">
                  <w:marLeft w:val="0"/>
                  <w:marRight w:val="0"/>
                  <w:marTop w:val="120"/>
                  <w:marBottom w:val="0"/>
                  <w:divBdr>
                    <w:top w:val="none" w:sz="0" w:space="0" w:color="auto"/>
                    <w:left w:val="none" w:sz="0" w:space="0" w:color="auto"/>
                    <w:bottom w:val="none" w:sz="0" w:space="0" w:color="auto"/>
                    <w:right w:val="none" w:sz="0" w:space="0" w:color="auto"/>
                  </w:divBdr>
                </w:div>
                <w:div w:id="9688294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8828684">
      <w:marLeft w:val="0"/>
      <w:marRight w:val="0"/>
      <w:marTop w:val="0"/>
      <w:marBottom w:val="0"/>
      <w:divBdr>
        <w:top w:val="none" w:sz="0" w:space="0" w:color="auto"/>
        <w:left w:val="none" w:sz="0" w:space="0" w:color="auto"/>
        <w:bottom w:val="none" w:sz="0" w:space="0" w:color="auto"/>
        <w:right w:val="none" w:sz="0" w:space="0" w:color="auto"/>
      </w:divBdr>
    </w:div>
    <w:div w:id="968828698">
      <w:marLeft w:val="0"/>
      <w:marRight w:val="0"/>
      <w:marTop w:val="0"/>
      <w:marBottom w:val="0"/>
      <w:divBdr>
        <w:top w:val="none" w:sz="0" w:space="0" w:color="auto"/>
        <w:left w:val="none" w:sz="0" w:space="0" w:color="auto"/>
        <w:bottom w:val="none" w:sz="0" w:space="0" w:color="auto"/>
        <w:right w:val="none" w:sz="0" w:space="0" w:color="auto"/>
      </w:divBdr>
      <w:divsChild>
        <w:div w:id="968828682">
          <w:marLeft w:val="0"/>
          <w:marRight w:val="0"/>
          <w:marTop w:val="0"/>
          <w:marBottom w:val="0"/>
          <w:divBdr>
            <w:top w:val="none" w:sz="0" w:space="0" w:color="auto"/>
            <w:left w:val="none" w:sz="0" w:space="0" w:color="auto"/>
            <w:bottom w:val="none" w:sz="0" w:space="0" w:color="auto"/>
            <w:right w:val="none" w:sz="0" w:space="0" w:color="auto"/>
          </w:divBdr>
          <w:divsChild>
            <w:div w:id="968828886">
              <w:marLeft w:val="0"/>
              <w:marRight w:val="0"/>
              <w:marTop w:val="0"/>
              <w:marBottom w:val="0"/>
              <w:divBdr>
                <w:top w:val="none" w:sz="0" w:space="0" w:color="auto"/>
                <w:left w:val="none" w:sz="0" w:space="0" w:color="auto"/>
                <w:bottom w:val="none" w:sz="0" w:space="0" w:color="auto"/>
                <w:right w:val="none" w:sz="0" w:space="0" w:color="auto"/>
              </w:divBdr>
              <w:divsChild>
                <w:div w:id="968828659">
                  <w:marLeft w:val="0"/>
                  <w:marRight w:val="0"/>
                  <w:marTop w:val="120"/>
                  <w:marBottom w:val="96"/>
                  <w:divBdr>
                    <w:top w:val="none" w:sz="0" w:space="0" w:color="auto"/>
                    <w:left w:val="single" w:sz="24" w:space="0" w:color="CED3F1"/>
                    <w:bottom w:val="none" w:sz="0" w:space="0" w:color="auto"/>
                    <w:right w:val="none" w:sz="0" w:space="0" w:color="auto"/>
                  </w:divBdr>
                </w:div>
                <w:div w:id="968828710">
                  <w:marLeft w:val="0"/>
                  <w:marRight w:val="0"/>
                  <w:marTop w:val="120"/>
                  <w:marBottom w:val="96"/>
                  <w:divBdr>
                    <w:top w:val="none" w:sz="0" w:space="0" w:color="auto"/>
                    <w:left w:val="single" w:sz="24" w:space="0" w:color="CED3F1"/>
                    <w:bottom w:val="none" w:sz="0" w:space="0" w:color="auto"/>
                    <w:right w:val="none" w:sz="0" w:space="0" w:color="auto"/>
                  </w:divBdr>
                </w:div>
                <w:div w:id="968828722">
                  <w:marLeft w:val="0"/>
                  <w:marRight w:val="0"/>
                  <w:marTop w:val="120"/>
                  <w:marBottom w:val="0"/>
                  <w:divBdr>
                    <w:top w:val="none" w:sz="0" w:space="0" w:color="auto"/>
                    <w:left w:val="none" w:sz="0" w:space="0" w:color="auto"/>
                    <w:bottom w:val="none" w:sz="0" w:space="0" w:color="auto"/>
                    <w:right w:val="none" w:sz="0" w:space="0" w:color="auto"/>
                  </w:divBdr>
                </w:div>
                <w:div w:id="968828733">
                  <w:marLeft w:val="0"/>
                  <w:marRight w:val="0"/>
                  <w:marTop w:val="120"/>
                  <w:marBottom w:val="96"/>
                  <w:divBdr>
                    <w:top w:val="none" w:sz="0" w:space="0" w:color="auto"/>
                    <w:left w:val="single" w:sz="24" w:space="0" w:color="CED3F1"/>
                    <w:bottom w:val="none" w:sz="0" w:space="0" w:color="auto"/>
                    <w:right w:val="none" w:sz="0" w:space="0" w:color="auto"/>
                  </w:divBdr>
                </w:div>
                <w:div w:id="968828772">
                  <w:marLeft w:val="0"/>
                  <w:marRight w:val="0"/>
                  <w:marTop w:val="120"/>
                  <w:marBottom w:val="0"/>
                  <w:divBdr>
                    <w:top w:val="none" w:sz="0" w:space="0" w:color="auto"/>
                    <w:left w:val="none" w:sz="0" w:space="0" w:color="auto"/>
                    <w:bottom w:val="none" w:sz="0" w:space="0" w:color="auto"/>
                    <w:right w:val="none" w:sz="0" w:space="0" w:color="auto"/>
                  </w:divBdr>
                </w:div>
                <w:div w:id="968828859">
                  <w:marLeft w:val="0"/>
                  <w:marRight w:val="0"/>
                  <w:marTop w:val="120"/>
                  <w:marBottom w:val="96"/>
                  <w:divBdr>
                    <w:top w:val="none" w:sz="0" w:space="0" w:color="auto"/>
                    <w:left w:val="single" w:sz="24" w:space="0" w:color="CED3F1"/>
                    <w:bottom w:val="none" w:sz="0" w:space="0" w:color="auto"/>
                    <w:right w:val="none" w:sz="0" w:space="0" w:color="auto"/>
                  </w:divBdr>
                  <w:divsChild>
                    <w:div w:id="968829493">
                      <w:marLeft w:val="0"/>
                      <w:marRight w:val="0"/>
                      <w:marTop w:val="120"/>
                      <w:marBottom w:val="0"/>
                      <w:divBdr>
                        <w:top w:val="none" w:sz="0" w:space="0" w:color="auto"/>
                        <w:left w:val="none" w:sz="0" w:space="0" w:color="auto"/>
                        <w:bottom w:val="none" w:sz="0" w:space="0" w:color="auto"/>
                        <w:right w:val="none" w:sz="0" w:space="0" w:color="auto"/>
                      </w:divBdr>
                    </w:div>
                  </w:divsChild>
                </w:div>
                <w:div w:id="968828868">
                  <w:marLeft w:val="0"/>
                  <w:marRight w:val="0"/>
                  <w:marTop w:val="120"/>
                  <w:marBottom w:val="0"/>
                  <w:divBdr>
                    <w:top w:val="none" w:sz="0" w:space="0" w:color="auto"/>
                    <w:left w:val="none" w:sz="0" w:space="0" w:color="auto"/>
                    <w:bottom w:val="none" w:sz="0" w:space="0" w:color="auto"/>
                    <w:right w:val="none" w:sz="0" w:space="0" w:color="auto"/>
                  </w:divBdr>
                </w:div>
                <w:div w:id="968828913">
                  <w:marLeft w:val="0"/>
                  <w:marRight w:val="0"/>
                  <w:marTop w:val="120"/>
                  <w:marBottom w:val="0"/>
                  <w:divBdr>
                    <w:top w:val="none" w:sz="0" w:space="0" w:color="auto"/>
                    <w:left w:val="none" w:sz="0" w:space="0" w:color="auto"/>
                    <w:bottom w:val="none" w:sz="0" w:space="0" w:color="auto"/>
                    <w:right w:val="none" w:sz="0" w:space="0" w:color="auto"/>
                  </w:divBdr>
                </w:div>
                <w:div w:id="968828941">
                  <w:marLeft w:val="0"/>
                  <w:marRight w:val="0"/>
                  <w:marTop w:val="120"/>
                  <w:marBottom w:val="0"/>
                  <w:divBdr>
                    <w:top w:val="none" w:sz="0" w:space="0" w:color="auto"/>
                    <w:left w:val="none" w:sz="0" w:space="0" w:color="auto"/>
                    <w:bottom w:val="none" w:sz="0" w:space="0" w:color="auto"/>
                    <w:right w:val="none" w:sz="0" w:space="0" w:color="auto"/>
                  </w:divBdr>
                </w:div>
                <w:div w:id="968828977">
                  <w:marLeft w:val="0"/>
                  <w:marRight w:val="0"/>
                  <w:marTop w:val="120"/>
                  <w:marBottom w:val="96"/>
                  <w:divBdr>
                    <w:top w:val="none" w:sz="0" w:space="0" w:color="auto"/>
                    <w:left w:val="single" w:sz="24" w:space="0" w:color="CED3F1"/>
                    <w:bottom w:val="none" w:sz="0" w:space="0" w:color="auto"/>
                    <w:right w:val="none" w:sz="0" w:space="0" w:color="auto"/>
                  </w:divBdr>
                  <w:divsChild>
                    <w:div w:id="968828833">
                      <w:marLeft w:val="0"/>
                      <w:marRight w:val="0"/>
                      <w:marTop w:val="120"/>
                      <w:marBottom w:val="0"/>
                      <w:divBdr>
                        <w:top w:val="none" w:sz="0" w:space="0" w:color="auto"/>
                        <w:left w:val="none" w:sz="0" w:space="0" w:color="auto"/>
                        <w:bottom w:val="none" w:sz="0" w:space="0" w:color="auto"/>
                        <w:right w:val="none" w:sz="0" w:space="0" w:color="auto"/>
                      </w:divBdr>
                    </w:div>
                  </w:divsChild>
                </w:div>
                <w:div w:id="968829121">
                  <w:marLeft w:val="0"/>
                  <w:marRight w:val="0"/>
                  <w:marTop w:val="120"/>
                  <w:marBottom w:val="96"/>
                  <w:divBdr>
                    <w:top w:val="none" w:sz="0" w:space="0" w:color="auto"/>
                    <w:left w:val="single" w:sz="24" w:space="0" w:color="CED3F1"/>
                    <w:bottom w:val="none" w:sz="0" w:space="0" w:color="auto"/>
                    <w:right w:val="none" w:sz="0" w:space="0" w:color="auto"/>
                  </w:divBdr>
                  <w:divsChild>
                    <w:div w:id="968829332">
                      <w:marLeft w:val="0"/>
                      <w:marRight w:val="0"/>
                      <w:marTop w:val="120"/>
                      <w:marBottom w:val="0"/>
                      <w:divBdr>
                        <w:top w:val="none" w:sz="0" w:space="0" w:color="auto"/>
                        <w:left w:val="none" w:sz="0" w:space="0" w:color="auto"/>
                        <w:bottom w:val="none" w:sz="0" w:space="0" w:color="auto"/>
                        <w:right w:val="none" w:sz="0" w:space="0" w:color="auto"/>
                      </w:divBdr>
                    </w:div>
                  </w:divsChild>
                </w:div>
                <w:div w:id="968829125">
                  <w:marLeft w:val="0"/>
                  <w:marRight w:val="0"/>
                  <w:marTop w:val="120"/>
                  <w:marBottom w:val="0"/>
                  <w:divBdr>
                    <w:top w:val="none" w:sz="0" w:space="0" w:color="auto"/>
                    <w:left w:val="none" w:sz="0" w:space="0" w:color="auto"/>
                    <w:bottom w:val="none" w:sz="0" w:space="0" w:color="auto"/>
                    <w:right w:val="none" w:sz="0" w:space="0" w:color="auto"/>
                  </w:divBdr>
                </w:div>
                <w:div w:id="968829131">
                  <w:marLeft w:val="0"/>
                  <w:marRight w:val="0"/>
                  <w:marTop w:val="120"/>
                  <w:marBottom w:val="0"/>
                  <w:divBdr>
                    <w:top w:val="none" w:sz="0" w:space="0" w:color="auto"/>
                    <w:left w:val="none" w:sz="0" w:space="0" w:color="auto"/>
                    <w:bottom w:val="none" w:sz="0" w:space="0" w:color="auto"/>
                    <w:right w:val="none" w:sz="0" w:space="0" w:color="auto"/>
                  </w:divBdr>
                </w:div>
                <w:div w:id="968829157">
                  <w:marLeft w:val="0"/>
                  <w:marRight w:val="0"/>
                  <w:marTop w:val="120"/>
                  <w:marBottom w:val="0"/>
                  <w:divBdr>
                    <w:top w:val="none" w:sz="0" w:space="0" w:color="auto"/>
                    <w:left w:val="none" w:sz="0" w:space="0" w:color="auto"/>
                    <w:bottom w:val="none" w:sz="0" w:space="0" w:color="auto"/>
                    <w:right w:val="none" w:sz="0" w:space="0" w:color="auto"/>
                  </w:divBdr>
                </w:div>
                <w:div w:id="968829206">
                  <w:marLeft w:val="0"/>
                  <w:marRight w:val="0"/>
                  <w:marTop w:val="120"/>
                  <w:marBottom w:val="0"/>
                  <w:divBdr>
                    <w:top w:val="none" w:sz="0" w:space="0" w:color="auto"/>
                    <w:left w:val="none" w:sz="0" w:space="0" w:color="auto"/>
                    <w:bottom w:val="none" w:sz="0" w:space="0" w:color="auto"/>
                    <w:right w:val="none" w:sz="0" w:space="0" w:color="auto"/>
                  </w:divBdr>
                </w:div>
                <w:div w:id="968829214">
                  <w:marLeft w:val="0"/>
                  <w:marRight w:val="0"/>
                  <w:marTop w:val="120"/>
                  <w:marBottom w:val="96"/>
                  <w:divBdr>
                    <w:top w:val="none" w:sz="0" w:space="0" w:color="auto"/>
                    <w:left w:val="single" w:sz="24" w:space="0" w:color="CED3F1"/>
                    <w:bottom w:val="none" w:sz="0" w:space="0" w:color="auto"/>
                    <w:right w:val="none" w:sz="0" w:space="0" w:color="auto"/>
                  </w:divBdr>
                  <w:divsChild>
                    <w:div w:id="968828958">
                      <w:marLeft w:val="0"/>
                      <w:marRight w:val="0"/>
                      <w:marTop w:val="120"/>
                      <w:marBottom w:val="0"/>
                      <w:divBdr>
                        <w:top w:val="none" w:sz="0" w:space="0" w:color="auto"/>
                        <w:left w:val="none" w:sz="0" w:space="0" w:color="auto"/>
                        <w:bottom w:val="none" w:sz="0" w:space="0" w:color="auto"/>
                        <w:right w:val="none" w:sz="0" w:space="0" w:color="auto"/>
                      </w:divBdr>
                    </w:div>
                  </w:divsChild>
                </w:div>
                <w:div w:id="968829267">
                  <w:marLeft w:val="0"/>
                  <w:marRight w:val="0"/>
                  <w:marTop w:val="120"/>
                  <w:marBottom w:val="0"/>
                  <w:divBdr>
                    <w:top w:val="none" w:sz="0" w:space="0" w:color="auto"/>
                    <w:left w:val="none" w:sz="0" w:space="0" w:color="auto"/>
                    <w:bottom w:val="none" w:sz="0" w:space="0" w:color="auto"/>
                    <w:right w:val="none" w:sz="0" w:space="0" w:color="auto"/>
                  </w:divBdr>
                </w:div>
                <w:div w:id="968829296">
                  <w:marLeft w:val="0"/>
                  <w:marRight w:val="0"/>
                  <w:marTop w:val="120"/>
                  <w:marBottom w:val="0"/>
                  <w:divBdr>
                    <w:top w:val="none" w:sz="0" w:space="0" w:color="auto"/>
                    <w:left w:val="none" w:sz="0" w:space="0" w:color="auto"/>
                    <w:bottom w:val="none" w:sz="0" w:space="0" w:color="auto"/>
                    <w:right w:val="none" w:sz="0" w:space="0" w:color="auto"/>
                  </w:divBdr>
                </w:div>
                <w:div w:id="968829301">
                  <w:marLeft w:val="0"/>
                  <w:marRight w:val="0"/>
                  <w:marTop w:val="120"/>
                  <w:marBottom w:val="96"/>
                  <w:divBdr>
                    <w:top w:val="none" w:sz="0" w:space="0" w:color="auto"/>
                    <w:left w:val="single" w:sz="24" w:space="0" w:color="CED3F1"/>
                    <w:bottom w:val="none" w:sz="0" w:space="0" w:color="auto"/>
                    <w:right w:val="none" w:sz="0" w:space="0" w:color="auto"/>
                  </w:divBdr>
                  <w:divsChild>
                    <w:div w:id="968829104">
                      <w:marLeft w:val="0"/>
                      <w:marRight w:val="0"/>
                      <w:marTop w:val="120"/>
                      <w:marBottom w:val="0"/>
                      <w:divBdr>
                        <w:top w:val="none" w:sz="0" w:space="0" w:color="auto"/>
                        <w:left w:val="none" w:sz="0" w:space="0" w:color="auto"/>
                        <w:bottom w:val="none" w:sz="0" w:space="0" w:color="auto"/>
                        <w:right w:val="none" w:sz="0" w:space="0" w:color="auto"/>
                      </w:divBdr>
                    </w:div>
                  </w:divsChild>
                </w:div>
                <w:div w:id="968829333">
                  <w:marLeft w:val="0"/>
                  <w:marRight w:val="0"/>
                  <w:marTop w:val="120"/>
                  <w:marBottom w:val="96"/>
                  <w:divBdr>
                    <w:top w:val="none" w:sz="0" w:space="0" w:color="auto"/>
                    <w:left w:val="single" w:sz="24" w:space="0" w:color="CED3F1"/>
                    <w:bottom w:val="none" w:sz="0" w:space="0" w:color="auto"/>
                    <w:right w:val="none" w:sz="0" w:space="0" w:color="auto"/>
                  </w:divBdr>
                </w:div>
                <w:div w:id="968829351">
                  <w:marLeft w:val="0"/>
                  <w:marRight w:val="0"/>
                  <w:marTop w:val="120"/>
                  <w:marBottom w:val="0"/>
                  <w:divBdr>
                    <w:top w:val="none" w:sz="0" w:space="0" w:color="auto"/>
                    <w:left w:val="none" w:sz="0" w:space="0" w:color="auto"/>
                    <w:bottom w:val="none" w:sz="0" w:space="0" w:color="auto"/>
                    <w:right w:val="none" w:sz="0" w:space="0" w:color="auto"/>
                  </w:divBdr>
                </w:div>
                <w:div w:id="968829371">
                  <w:marLeft w:val="0"/>
                  <w:marRight w:val="0"/>
                  <w:marTop w:val="120"/>
                  <w:marBottom w:val="96"/>
                  <w:divBdr>
                    <w:top w:val="none" w:sz="0" w:space="0" w:color="auto"/>
                    <w:left w:val="single" w:sz="24" w:space="0" w:color="CED3F1"/>
                    <w:bottom w:val="none" w:sz="0" w:space="0" w:color="auto"/>
                    <w:right w:val="none" w:sz="0" w:space="0" w:color="auto"/>
                  </w:divBdr>
                </w:div>
                <w:div w:id="968829389">
                  <w:marLeft w:val="0"/>
                  <w:marRight w:val="0"/>
                  <w:marTop w:val="120"/>
                  <w:marBottom w:val="0"/>
                  <w:divBdr>
                    <w:top w:val="none" w:sz="0" w:space="0" w:color="auto"/>
                    <w:left w:val="none" w:sz="0" w:space="0" w:color="auto"/>
                    <w:bottom w:val="none" w:sz="0" w:space="0" w:color="auto"/>
                    <w:right w:val="none" w:sz="0" w:space="0" w:color="auto"/>
                  </w:divBdr>
                </w:div>
                <w:div w:id="968829420">
                  <w:marLeft w:val="0"/>
                  <w:marRight w:val="0"/>
                  <w:marTop w:val="120"/>
                  <w:marBottom w:val="96"/>
                  <w:divBdr>
                    <w:top w:val="none" w:sz="0" w:space="0" w:color="auto"/>
                    <w:left w:val="single" w:sz="24" w:space="0" w:color="CED3F1"/>
                    <w:bottom w:val="none" w:sz="0" w:space="0" w:color="auto"/>
                    <w:right w:val="none" w:sz="0" w:space="0" w:color="auto"/>
                  </w:divBdr>
                </w:div>
                <w:div w:id="968829438">
                  <w:marLeft w:val="0"/>
                  <w:marRight w:val="0"/>
                  <w:marTop w:val="120"/>
                  <w:marBottom w:val="96"/>
                  <w:divBdr>
                    <w:top w:val="none" w:sz="0" w:space="0" w:color="auto"/>
                    <w:left w:val="single" w:sz="24" w:space="0" w:color="CED3F1"/>
                    <w:bottom w:val="none" w:sz="0" w:space="0" w:color="auto"/>
                    <w:right w:val="none" w:sz="0" w:space="0" w:color="auto"/>
                  </w:divBdr>
                </w:div>
                <w:div w:id="968829481">
                  <w:marLeft w:val="0"/>
                  <w:marRight w:val="0"/>
                  <w:marTop w:val="120"/>
                  <w:marBottom w:val="0"/>
                  <w:divBdr>
                    <w:top w:val="none" w:sz="0" w:space="0" w:color="auto"/>
                    <w:left w:val="none" w:sz="0" w:space="0" w:color="auto"/>
                    <w:bottom w:val="none" w:sz="0" w:space="0" w:color="auto"/>
                    <w:right w:val="none" w:sz="0" w:space="0" w:color="auto"/>
                  </w:divBdr>
                </w:div>
                <w:div w:id="968829500">
                  <w:marLeft w:val="0"/>
                  <w:marRight w:val="0"/>
                  <w:marTop w:val="120"/>
                  <w:marBottom w:val="96"/>
                  <w:divBdr>
                    <w:top w:val="none" w:sz="0" w:space="0" w:color="auto"/>
                    <w:left w:val="single" w:sz="24" w:space="0" w:color="CED3F1"/>
                    <w:bottom w:val="none" w:sz="0" w:space="0" w:color="auto"/>
                    <w:right w:val="none" w:sz="0" w:space="0" w:color="auto"/>
                  </w:divBdr>
                  <w:divsChild>
                    <w:div w:id="9688293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68828747">
      <w:marLeft w:val="0"/>
      <w:marRight w:val="0"/>
      <w:marTop w:val="0"/>
      <w:marBottom w:val="0"/>
      <w:divBdr>
        <w:top w:val="none" w:sz="0" w:space="0" w:color="auto"/>
        <w:left w:val="none" w:sz="0" w:space="0" w:color="auto"/>
        <w:bottom w:val="none" w:sz="0" w:space="0" w:color="auto"/>
        <w:right w:val="none" w:sz="0" w:space="0" w:color="auto"/>
      </w:divBdr>
      <w:divsChild>
        <w:div w:id="968828870">
          <w:marLeft w:val="0"/>
          <w:marRight w:val="0"/>
          <w:marTop w:val="0"/>
          <w:marBottom w:val="0"/>
          <w:divBdr>
            <w:top w:val="none" w:sz="0" w:space="0" w:color="auto"/>
            <w:left w:val="none" w:sz="0" w:space="0" w:color="auto"/>
            <w:bottom w:val="none" w:sz="0" w:space="0" w:color="auto"/>
            <w:right w:val="none" w:sz="0" w:space="0" w:color="auto"/>
          </w:divBdr>
          <w:divsChild>
            <w:div w:id="968828729">
              <w:marLeft w:val="0"/>
              <w:marRight w:val="0"/>
              <w:marTop w:val="0"/>
              <w:marBottom w:val="0"/>
              <w:divBdr>
                <w:top w:val="none" w:sz="0" w:space="0" w:color="auto"/>
                <w:left w:val="none" w:sz="0" w:space="0" w:color="auto"/>
                <w:bottom w:val="none" w:sz="0" w:space="0" w:color="auto"/>
                <w:right w:val="none" w:sz="0" w:space="0" w:color="auto"/>
              </w:divBdr>
              <w:divsChild>
                <w:div w:id="968828831">
                  <w:marLeft w:val="0"/>
                  <w:marRight w:val="0"/>
                  <w:marTop w:val="120"/>
                  <w:marBottom w:val="0"/>
                  <w:divBdr>
                    <w:top w:val="none" w:sz="0" w:space="0" w:color="auto"/>
                    <w:left w:val="none" w:sz="0" w:space="0" w:color="auto"/>
                    <w:bottom w:val="none" w:sz="0" w:space="0" w:color="auto"/>
                    <w:right w:val="none" w:sz="0" w:space="0" w:color="auto"/>
                  </w:divBdr>
                </w:div>
                <w:div w:id="968829024">
                  <w:marLeft w:val="0"/>
                  <w:marRight w:val="0"/>
                  <w:marTop w:val="120"/>
                  <w:marBottom w:val="0"/>
                  <w:divBdr>
                    <w:top w:val="none" w:sz="0" w:space="0" w:color="auto"/>
                    <w:left w:val="none" w:sz="0" w:space="0" w:color="auto"/>
                    <w:bottom w:val="none" w:sz="0" w:space="0" w:color="auto"/>
                    <w:right w:val="none" w:sz="0" w:space="0" w:color="auto"/>
                  </w:divBdr>
                </w:div>
                <w:div w:id="968829069">
                  <w:marLeft w:val="0"/>
                  <w:marRight w:val="0"/>
                  <w:marTop w:val="120"/>
                  <w:marBottom w:val="0"/>
                  <w:divBdr>
                    <w:top w:val="none" w:sz="0" w:space="0" w:color="auto"/>
                    <w:left w:val="none" w:sz="0" w:space="0" w:color="auto"/>
                    <w:bottom w:val="none" w:sz="0" w:space="0" w:color="auto"/>
                    <w:right w:val="none" w:sz="0" w:space="0" w:color="auto"/>
                  </w:divBdr>
                </w:div>
                <w:div w:id="9688293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8828755">
      <w:marLeft w:val="0"/>
      <w:marRight w:val="0"/>
      <w:marTop w:val="0"/>
      <w:marBottom w:val="0"/>
      <w:divBdr>
        <w:top w:val="none" w:sz="0" w:space="0" w:color="auto"/>
        <w:left w:val="none" w:sz="0" w:space="0" w:color="auto"/>
        <w:bottom w:val="none" w:sz="0" w:space="0" w:color="auto"/>
        <w:right w:val="none" w:sz="0" w:space="0" w:color="auto"/>
      </w:divBdr>
      <w:divsChild>
        <w:div w:id="968829229">
          <w:marLeft w:val="0"/>
          <w:marRight w:val="0"/>
          <w:marTop w:val="0"/>
          <w:marBottom w:val="0"/>
          <w:divBdr>
            <w:top w:val="none" w:sz="0" w:space="0" w:color="auto"/>
            <w:left w:val="none" w:sz="0" w:space="0" w:color="auto"/>
            <w:bottom w:val="none" w:sz="0" w:space="0" w:color="auto"/>
            <w:right w:val="none" w:sz="0" w:space="0" w:color="auto"/>
          </w:divBdr>
          <w:divsChild>
            <w:div w:id="968828693">
              <w:marLeft w:val="0"/>
              <w:marRight w:val="0"/>
              <w:marTop w:val="0"/>
              <w:marBottom w:val="0"/>
              <w:divBdr>
                <w:top w:val="none" w:sz="0" w:space="0" w:color="auto"/>
                <w:left w:val="none" w:sz="0" w:space="0" w:color="auto"/>
                <w:bottom w:val="none" w:sz="0" w:space="0" w:color="auto"/>
                <w:right w:val="none" w:sz="0" w:space="0" w:color="auto"/>
              </w:divBdr>
            </w:div>
            <w:div w:id="968828699">
              <w:marLeft w:val="0"/>
              <w:marRight w:val="0"/>
              <w:marTop w:val="0"/>
              <w:marBottom w:val="0"/>
              <w:divBdr>
                <w:top w:val="none" w:sz="0" w:space="0" w:color="auto"/>
                <w:left w:val="none" w:sz="0" w:space="0" w:color="auto"/>
                <w:bottom w:val="none" w:sz="0" w:space="0" w:color="auto"/>
                <w:right w:val="none" w:sz="0" w:space="0" w:color="auto"/>
              </w:divBdr>
            </w:div>
            <w:div w:id="968828808">
              <w:marLeft w:val="0"/>
              <w:marRight w:val="0"/>
              <w:marTop w:val="0"/>
              <w:marBottom w:val="0"/>
              <w:divBdr>
                <w:top w:val="none" w:sz="0" w:space="0" w:color="auto"/>
                <w:left w:val="none" w:sz="0" w:space="0" w:color="auto"/>
                <w:bottom w:val="none" w:sz="0" w:space="0" w:color="auto"/>
                <w:right w:val="none" w:sz="0" w:space="0" w:color="auto"/>
              </w:divBdr>
            </w:div>
            <w:div w:id="968828822">
              <w:marLeft w:val="0"/>
              <w:marRight w:val="0"/>
              <w:marTop w:val="0"/>
              <w:marBottom w:val="0"/>
              <w:divBdr>
                <w:top w:val="none" w:sz="0" w:space="0" w:color="auto"/>
                <w:left w:val="none" w:sz="0" w:space="0" w:color="auto"/>
                <w:bottom w:val="none" w:sz="0" w:space="0" w:color="auto"/>
                <w:right w:val="none" w:sz="0" w:space="0" w:color="auto"/>
              </w:divBdr>
            </w:div>
            <w:div w:id="968828828">
              <w:marLeft w:val="0"/>
              <w:marRight w:val="0"/>
              <w:marTop w:val="0"/>
              <w:marBottom w:val="0"/>
              <w:divBdr>
                <w:top w:val="none" w:sz="0" w:space="0" w:color="auto"/>
                <w:left w:val="none" w:sz="0" w:space="0" w:color="auto"/>
                <w:bottom w:val="none" w:sz="0" w:space="0" w:color="auto"/>
                <w:right w:val="none" w:sz="0" w:space="0" w:color="auto"/>
              </w:divBdr>
            </w:div>
            <w:div w:id="968828830">
              <w:marLeft w:val="0"/>
              <w:marRight w:val="0"/>
              <w:marTop w:val="0"/>
              <w:marBottom w:val="0"/>
              <w:divBdr>
                <w:top w:val="none" w:sz="0" w:space="0" w:color="auto"/>
                <w:left w:val="none" w:sz="0" w:space="0" w:color="auto"/>
                <w:bottom w:val="none" w:sz="0" w:space="0" w:color="auto"/>
                <w:right w:val="none" w:sz="0" w:space="0" w:color="auto"/>
              </w:divBdr>
            </w:div>
            <w:div w:id="968828899">
              <w:marLeft w:val="0"/>
              <w:marRight w:val="0"/>
              <w:marTop w:val="0"/>
              <w:marBottom w:val="0"/>
              <w:divBdr>
                <w:top w:val="none" w:sz="0" w:space="0" w:color="auto"/>
                <w:left w:val="none" w:sz="0" w:space="0" w:color="auto"/>
                <w:bottom w:val="none" w:sz="0" w:space="0" w:color="auto"/>
                <w:right w:val="none" w:sz="0" w:space="0" w:color="auto"/>
              </w:divBdr>
            </w:div>
            <w:div w:id="968828931">
              <w:marLeft w:val="0"/>
              <w:marRight w:val="0"/>
              <w:marTop w:val="0"/>
              <w:marBottom w:val="0"/>
              <w:divBdr>
                <w:top w:val="none" w:sz="0" w:space="0" w:color="auto"/>
                <w:left w:val="none" w:sz="0" w:space="0" w:color="auto"/>
                <w:bottom w:val="none" w:sz="0" w:space="0" w:color="auto"/>
                <w:right w:val="none" w:sz="0" w:space="0" w:color="auto"/>
              </w:divBdr>
            </w:div>
            <w:div w:id="968828976">
              <w:marLeft w:val="0"/>
              <w:marRight w:val="0"/>
              <w:marTop w:val="0"/>
              <w:marBottom w:val="0"/>
              <w:divBdr>
                <w:top w:val="none" w:sz="0" w:space="0" w:color="auto"/>
                <w:left w:val="none" w:sz="0" w:space="0" w:color="auto"/>
                <w:bottom w:val="none" w:sz="0" w:space="0" w:color="auto"/>
                <w:right w:val="none" w:sz="0" w:space="0" w:color="auto"/>
              </w:divBdr>
            </w:div>
            <w:div w:id="968829006">
              <w:marLeft w:val="0"/>
              <w:marRight w:val="0"/>
              <w:marTop w:val="0"/>
              <w:marBottom w:val="0"/>
              <w:divBdr>
                <w:top w:val="none" w:sz="0" w:space="0" w:color="auto"/>
                <w:left w:val="none" w:sz="0" w:space="0" w:color="auto"/>
                <w:bottom w:val="none" w:sz="0" w:space="0" w:color="auto"/>
                <w:right w:val="none" w:sz="0" w:space="0" w:color="auto"/>
              </w:divBdr>
            </w:div>
            <w:div w:id="968829045">
              <w:marLeft w:val="0"/>
              <w:marRight w:val="0"/>
              <w:marTop w:val="0"/>
              <w:marBottom w:val="0"/>
              <w:divBdr>
                <w:top w:val="none" w:sz="0" w:space="0" w:color="auto"/>
                <w:left w:val="none" w:sz="0" w:space="0" w:color="auto"/>
                <w:bottom w:val="none" w:sz="0" w:space="0" w:color="auto"/>
                <w:right w:val="none" w:sz="0" w:space="0" w:color="auto"/>
              </w:divBdr>
            </w:div>
            <w:div w:id="968829060">
              <w:marLeft w:val="0"/>
              <w:marRight w:val="0"/>
              <w:marTop w:val="0"/>
              <w:marBottom w:val="0"/>
              <w:divBdr>
                <w:top w:val="none" w:sz="0" w:space="0" w:color="auto"/>
                <w:left w:val="none" w:sz="0" w:space="0" w:color="auto"/>
                <w:bottom w:val="none" w:sz="0" w:space="0" w:color="auto"/>
                <w:right w:val="none" w:sz="0" w:space="0" w:color="auto"/>
              </w:divBdr>
            </w:div>
            <w:div w:id="968829109">
              <w:marLeft w:val="0"/>
              <w:marRight w:val="0"/>
              <w:marTop w:val="0"/>
              <w:marBottom w:val="0"/>
              <w:divBdr>
                <w:top w:val="none" w:sz="0" w:space="0" w:color="auto"/>
                <w:left w:val="none" w:sz="0" w:space="0" w:color="auto"/>
                <w:bottom w:val="none" w:sz="0" w:space="0" w:color="auto"/>
                <w:right w:val="none" w:sz="0" w:space="0" w:color="auto"/>
              </w:divBdr>
            </w:div>
            <w:div w:id="968829148">
              <w:marLeft w:val="0"/>
              <w:marRight w:val="0"/>
              <w:marTop w:val="0"/>
              <w:marBottom w:val="0"/>
              <w:divBdr>
                <w:top w:val="none" w:sz="0" w:space="0" w:color="auto"/>
                <w:left w:val="none" w:sz="0" w:space="0" w:color="auto"/>
                <w:bottom w:val="none" w:sz="0" w:space="0" w:color="auto"/>
                <w:right w:val="none" w:sz="0" w:space="0" w:color="auto"/>
              </w:divBdr>
            </w:div>
            <w:div w:id="968829149">
              <w:marLeft w:val="0"/>
              <w:marRight w:val="0"/>
              <w:marTop w:val="0"/>
              <w:marBottom w:val="0"/>
              <w:divBdr>
                <w:top w:val="none" w:sz="0" w:space="0" w:color="auto"/>
                <w:left w:val="none" w:sz="0" w:space="0" w:color="auto"/>
                <w:bottom w:val="none" w:sz="0" w:space="0" w:color="auto"/>
                <w:right w:val="none" w:sz="0" w:space="0" w:color="auto"/>
              </w:divBdr>
            </w:div>
            <w:div w:id="968829155">
              <w:marLeft w:val="0"/>
              <w:marRight w:val="0"/>
              <w:marTop w:val="0"/>
              <w:marBottom w:val="0"/>
              <w:divBdr>
                <w:top w:val="none" w:sz="0" w:space="0" w:color="auto"/>
                <w:left w:val="none" w:sz="0" w:space="0" w:color="auto"/>
                <w:bottom w:val="none" w:sz="0" w:space="0" w:color="auto"/>
                <w:right w:val="none" w:sz="0" w:space="0" w:color="auto"/>
              </w:divBdr>
            </w:div>
            <w:div w:id="968829195">
              <w:marLeft w:val="0"/>
              <w:marRight w:val="0"/>
              <w:marTop w:val="0"/>
              <w:marBottom w:val="0"/>
              <w:divBdr>
                <w:top w:val="none" w:sz="0" w:space="0" w:color="auto"/>
                <w:left w:val="none" w:sz="0" w:space="0" w:color="auto"/>
                <w:bottom w:val="none" w:sz="0" w:space="0" w:color="auto"/>
                <w:right w:val="none" w:sz="0" w:space="0" w:color="auto"/>
              </w:divBdr>
            </w:div>
            <w:div w:id="968829220">
              <w:marLeft w:val="0"/>
              <w:marRight w:val="0"/>
              <w:marTop w:val="0"/>
              <w:marBottom w:val="0"/>
              <w:divBdr>
                <w:top w:val="none" w:sz="0" w:space="0" w:color="auto"/>
                <w:left w:val="none" w:sz="0" w:space="0" w:color="auto"/>
                <w:bottom w:val="none" w:sz="0" w:space="0" w:color="auto"/>
                <w:right w:val="none" w:sz="0" w:space="0" w:color="auto"/>
              </w:divBdr>
            </w:div>
            <w:div w:id="968829231">
              <w:marLeft w:val="0"/>
              <w:marRight w:val="0"/>
              <w:marTop w:val="0"/>
              <w:marBottom w:val="0"/>
              <w:divBdr>
                <w:top w:val="none" w:sz="0" w:space="0" w:color="auto"/>
                <w:left w:val="none" w:sz="0" w:space="0" w:color="auto"/>
                <w:bottom w:val="none" w:sz="0" w:space="0" w:color="auto"/>
                <w:right w:val="none" w:sz="0" w:space="0" w:color="auto"/>
              </w:divBdr>
            </w:div>
            <w:div w:id="968829234">
              <w:marLeft w:val="0"/>
              <w:marRight w:val="0"/>
              <w:marTop w:val="0"/>
              <w:marBottom w:val="0"/>
              <w:divBdr>
                <w:top w:val="none" w:sz="0" w:space="0" w:color="auto"/>
                <w:left w:val="none" w:sz="0" w:space="0" w:color="auto"/>
                <w:bottom w:val="none" w:sz="0" w:space="0" w:color="auto"/>
                <w:right w:val="none" w:sz="0" w:space="0" w:color="auto"/>
              </w:divBdr>
            </w:div>
            <w:div w:id="968829238">
              <w:marLeft w:val="0"/>
              <w:marRight w:val="0"/>
              <w:marTop w:val="0"/>
              <w:marBottom w:val="0"/>
              <w:divBdr>
                <w:top w:val="none" w:sz="0" w:space="0" w:color="auto"/>
                <w:left w:val="none" w:sz="0" w:space="0" w:color="auto"/>
                <w:bottom w:val="none" w:sz="0" w:space="0" w:color="auto"/>
                <w:right w:val="none" w:sz="0" w:space="0" w:color="auto"/>
              </w:divBdr>
            </w:div>
            <w:div w:id="968829244">
              <w:marLeft w:val="0"/>
              <w:marRight w:val="0"/>
              <w:marTop w:val="0"/>
              <w:marBottom w:val="0"/>
              <w:divBdr>
                <w:top w:val="none" w:sz="0" w:space="0" w:color="auto"/>
                <w:left w:val="none" w:sz="0" w:space="0" w:color="auto"/>
                <w:bottom w:val="none" w:sz="0" w:space="0" w:color="auto"/>
                <w:right w:val="none" w:sz="0" w:space="0" w:color="auto"/>
              </w:divBdr>
            </w:div>
            <w:div w:id="968829255">
              <w:marLeft w:val="0"/>
              <w:marRight w:val="0"/>
              <w:marTop w:val="0"/>
              <w:marBottom w:val="0"/>
              <w:divBdr>
                <w:top w:val="none" w:sz="0" w:space="0" w:color="auto"/>
                <w:left w:val="none" w:sz="0" w:space="0" w:color="auto"/>
                <w:bottom w:val="none" w:sz="0" w:space="0" w:color="auto"/>
                <w:right w:val="none" w:sz="0" w:space="0" w:color="auto"/>
              </w:divBdr>
            </w:div>
            <w:div w:id="968829258">
              <w:marLeft w:val="0"/>
              <w:marRight w:val="0"/>
              <w:marTop w:val="0"/>
              <w:marBottom w:val="0"/>
              <w:divBdr>
                <w:top w:val="none" w:sz="0" w:space="0" w:color="auto"/>
                <w:left w:val="none" w:sz="0" w:space="0" w:color="auto"/>
                <w:bottom w:val="none" w:sz="0" w:space="0" w:color="auto"/>
                <w:right w:val="none" w:sz="0" w:space="0" w:color="auto"/>
              </w:divBdr>
            </w:div>
            <w:div w:id="968829269">
              <w:marLeft w:val="0"/>
              <w:marRight w:val="0"/>
              <w:marTop w:val="0"/>
              <w:marBottom w:val="0"/>
              <w:divBdr>
                <w:top w:val="none" w:sz="0" w:space="0" w:color="auto"/>
                <w:left w:val="none" w:sz="0" w:space="0" w:color="auto"/>
                <w:bottom w:val="none" w:sz="0" w:space="0" w:color="auto"/>
                <w:right w:val="none" w:sz="0" w:space="0" w:color="auto"/>
              </w:divBdr>
            </w:div>
            <w:div w:id="968829283">
              <w:marLeft w:val="0"/>
              <w:marRight w:val="0"/>
              <w:marTop w:val="0"/>
              <w:marBottom w:val="0"/>
              <w:divBdr>
                <w:top w:val="none" w:sz="0" w:space="0" w:color="auto"/>
                <w:left w:val="none" w:sz="0" w:space="0" w:color="auto"/>
                <w:bottom w:val="none" w:sz="0" w:space="0" w:color="auto"/>
                <w:right w:val="none" w:sz="0" w:space="0" w:color="auto"/>
              </w:divBdr>
            </w:div>
            <w:div w:id="968829289">
              <w:marLeft w:val="0"/>
              <w:marRight w:val="0"/>
              <w:marTop w:val="0"/>
              <w:marBottom w:val="0"/>
              <w:divBdr>
                <w:top w:val="none" w:sz="0" w:space="0" w:color="auto"/>
                <w:left w:val="none" w:sz="0" w:space="0" w:color="auto"/>
                <w:bottom w:val="none" w:sz="0" w:space="0" w:color="auto"/>
                <w:right w:val="none" w:sz="0" w:space="0" w:color="auto"/>
              </w:divBdr>
            </w:div>
            <w:div w:id="968829356">
              <w:marLeft w:val="0"/>
              <w:marRight w:val="0"/>
              <w:marTop w:val="0"/>
              <w:marBottom w:val="0"/>
              <w:divBdr>
                <w:top w:val="none" w:sz="0" w:space="0" w:color="auto"/>
                <w:left w:val="none" w:sz="0" w:space="0" w:color="auto"/>
                <w:bottom w:val="none" w:sz="0" w:space="0" w:color="auto"/>
                <w:right w:val="none" w:sz="0" w:space="0" w:color="auto"/>
              </w:divBdr>
            </w:div>
            <w:div w:id="968829411">
              <w:marLeft w:val="0"/>
              <w:marRight w:val="0"/>
              <w:marTop w:val="0"/>
              <w:marBottom w:val="0"/>
              <w:divBdr>
                <w:top w:val="none" w:sz="0" w:space="0" w:color="auto"/>
                <w:left w:val="none" w:sz="0" w:space="0" w:color="auto"/>
                <w:bottom w:val="none" w:sz="0" w:space="0" w:color="auto"/>
                <w:right w:val="none" w:sz="0" w:space="0" w:color="auto"/>
              </w:divBdr>
            </w:div>
            <w:div w:id="968829434">
              <w:marLeft w:val="0"/>
              <w:marRight w:val="0"/>
              <w:marTop w:val="0"/>
              <w:marBottom w:val="0"/>
              <w:divBdr>
                <w:top w:val="none" w:sz="0" w:space="0" w:color="auto"/>
                <w:left w:val="none" w:sz="0" w:space="0" w:color="auto"/>
                <w:bottom w:val="none" w:sz="0" w:space="0" w:color="auto"/>
                <w:right w:val="none" w:sz="0" w:space="0" w:color="auto"/>
              </w:divBdr>
            </w:div>
            <w:div w:id="968829436">
              <w:marLeft w:val="0"/>
              <w:marRight w:val="0"/>
              <w:marTop w:val="0"/>
              <w:marBottom w:val="0"/>
              <w:divBdr>
                <w:top w:val="none" w:sz="0" w:space="0" w:color="auto"/>
                <w:left w:val="none" w:sz="0" w:space="0" w:color="auto"/>
                <w:bottom w:val="none" w:sz="0" w:space="0" w:color="auto"/>
                <w:right w:val="none" w:sz="0" w:space="0" w:color="auto"/>
              </w:divBdr>
            </w:div>
            <w:div w:id="968829444">
              <w:marLeft w:val="0"/>
              <w:marRight w:val="0"/>
              <w:marTop w:val="0"/>
              <w:marBottom w:val="0"/>
              <w:divBdr>
                <w:top w:val="none" w:sz="0" w:space="0" w:color="auto"/>
                <w:left w:val="none" w:sz="0" w:space="0" w:color="auto"/>
                <w:bottom w:val="none" w:sz="0" w:space="0" w:color="auto"/>
                <w:right w:val="none" w:sz="0" w:space="0" w:color="auto"/>
              </w:divBdr>
            </w:div>
            <w:div w:id="968829475">
              <w:marLeft w:val="0"/>
              <w:marRight w:val="0"/>
              <w:marTop w:val="0"/>
              <w:marBottom w:val="0"/>
              <w:divBdr>
                <w:top w:val="none" w:sz="0" w:space="0" w:color="auto"/>
                <w:left w:val="none" w:sz="0" w:space="0" w:color="auto"/>
                <w:bottom w:val="none" w:sz="0" w:space="0" w:color="auto"/>
                <w:right w:val="none" w:sz="0" w:space="0" w:color="auto"/>
              </w:divBdr>
            </w:div>
            <w:div w:id="968829483">
              <w:marLeft w:val="0"/>
              <w:marRight w:val="0"/>
              <w:marTop w:val="0"/>
              <w:marBottom w:val="0"/>
              <w:divBdr>
                <w:top w:val="none" w:sz="0" w:space="0" w:color="auto"/>
                <w:left w:val="none" w:sz="0" w:space="0" w:color="auto"/>
                <w:bottom w:val="none" w:sz="0" w:space="0" w:color="auto"/>
                <w:right w:val="none" w:sz="0" w:space="0" w:color="auto"/>
              </w:divBdr>
            </w:div>
            <w:div w:id="9688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8774">
      <w:marLeft w:val="0"/>
      <w:marRight w:val="0"/>
      <w:marTop w:val="0"/>
      <w:marBottom w:val="0"/>
      <w:divBdr>
        <w:top w:val="none" w:sz="0" w:space="0" w:color="auto"/>
        <w:left w:val="none" w:sz="0" w:space="0" w:color="auto"/>
        <w:bottom w:val="none" w:sz="0" w:space="0" w:color="auto"/>
        <w:right w:val="none" w:sz="0" w:space="0" w:color="auto"/>
      </w:divBdr>
      <w:divsChild>
        <w:div w:id="968828695">
          <w:marLeft w:val="0"/>
          <w:marRight w:val="0"/>
          <w:marTop w:val="0"/>
          <w:marBottom w:val="0"/>
          <w:divBdr>
            <w:top w:val="none" w:sz="0" w:space="0" w:color="auto"/>
            <w:left w:val="none" w:sz="0" w:space="0" w:color="auto"/>
            <w:bottom w:val="none" w:sz="0" w:space="0" w:color="auto"/>
            <w:right w:val="none" w:sz="0" w:space="0" w:color="auto"/>
          </w:divBdr>
        </w:div>
        <w:div w:id="968828749">
          <w:marLeft w:val="0"/>
          <w:marRight w:val="0"/>
          <w:marTop w:val="0"/>
          <w:marBottom w:val="0"/>
          <w:divBdr>
            <w:top w:val="none" w:sz="0" w:space="0" w:color="auto"/>
            <w:left w:val="none" w:sz="0" w:space="0" w:color="auto"/>
            <w:bottom w:val="none" w:sz="0" w:space="0" w:color="auto"/>
            <w:right w:val="none" w:sz="0" w:space="0" w:color="auto"/>
          </w:divBdr>
          <w:divsChild>
            <w:div w:id="968829168">
              <w:marLeft w:val="0"/>
              <w:marRight w:val="0"/>
              <w:marTop w:val="0"/>
              <w:marBottom w:val="0"/>
              <w:divBdr>
                <w:top w:val="none" w:sz="0" w:space="0" w:color="auto"/>
                <w:left w:val="none" w:sz="0" w:space="0" w:color="auto"/>
                <w:bottom w:val="none" w:sz="0" w:space="0" w:color="auto"/>
                <w:right w:val="none" w:sz="0" w:space="0" w:color="auto"/>
              </w:divBdr>
            </w:div>
          </w:divsChild>
        </w:div>
        <w:div w:id="968828807">
          <w:marLeft w:val="0"/>
          <w:marRight w:val="0"/>
          <w:marTop w:val="0"/>
          <w:marBottom w:val="0"/>
          <w:divBdr>
            <w:top w:val="none" w:sz="0" w:space="0" w:color="auto"/>
            <w:left w:val="none" w:sz="0" w:space="0" w:color="auto"/>
            <w:bottom w:val="none" w:sz="0" w:space="0" w:color="auto"/>
            <w:right w:val="none" w:sz="0" w:space="0" w:color="auto"/>
          </w:divBdr>
        </w:div>
        <w:div w:id="968828922">
          <w:marLeft w:val="0"/>
          <w:marRight w:val="0"/>
          <w:marTop w:val="0"/>
          <w:marBottom w:val="0"/>
          <w:divBdr>
            <w:top w:val="none" w:sz="0" w:space="0" w:color="auto"/>
            <w:left w:val="none" w:sz="0" w:space="0" w:color="auto"/>
            <w:bottom w:val="none" w:sz="0" w:space="0" w:color="auto"/>
            <w:right w:val="none" w:sz="0" w:space="0" w:color="auto"/>
          </w:divBdr>
        </w:div>
        <w:div w:id="968828934">
          <w:marLeft w:val="0"/>
          <w:marRight w:val="0"/>
          <w:marTop w:val="0"/>
          <w:marBottom w:val="0"/>
          <w:divBdr>
            <w:top w:val="none" w:sz="0" w:space="0" w:color="auto"/>
            <w:left w:val="none" w:sz="0" w:space="0" w:color="auto"/>
            <w:bottom w:val="none" w:sz="0" w:space="0" w:color="auto"/>
            <w:right w:val="none" w:sz="0" w:space="0" w:color="auto"/>
          </w:divBdr>
        </w:div>
        <w:div w:id="968828971">
          <w:marLeft w:val="0"/>
          <w:marRight w:val="0"/>
          <w:marTop w:val="0"/>
          <w:marBottom w:val="0"/>
          <w:divBdr>
            <w:top w:val="none" w:sz="0" w:space="0" w:color="auto"/>
            <w:left w:val="none" w:sz="0" w:space="0" w:color="auto"/>
            <w:bottom w:val="none" w:sz="0" w:space="0" w:color="auto"/>
            <w:right w:val="none" w:sz="0" w:space="0" w:color="auto"/>
          </w:divBdr>
          <w:divsChild>
            <w:div w:id="968829370">
              <w:marLeft w:val="0"/>
              <w:marRight w:val="0"/>
              <w:marTop w:val="0"/>
              <w:marBottom w:val="0"/>
              <w:divBdr>
                <w:top w:val="none" w:sz="0" w:space="0" w:color="auto"/>
                <w:left w:val="none" w:sz="0" w:space="0" w:color="auto"/>
                <w:bottom w:val="none" w:sz="0" w:space="0" w:color="auto"/>
                <w:right w:val="none" w:sz="0" w:space="0" w:color="auto"/>
              </w:divBdr>
            </w:div>
          </w:divsChild>
        </w:div>
        <w:div w:id="968829048">
          <w:marLeft w:val="0"/>
          <w:marRight w:val="0"/>
          <w:marTop w:val="0"/>
          <w:marBottom w:val="0"/>
          <w:divBdr>
            <w:top w:val="none" w:sz="0" w:space="0" w:color="auto"/>
            <w:left w:val="none" w:sz="0" w:space="0" w:color="auto"/>
            <w:bottom w:val="none" w:sz="0" w:space="0" w:color="auto"/>
            <w:right w:val="none" w:sz="0" w:space="0" w:color="auto"/>
          </w:divBdr>
          <w:divsChild>
            <w:div w:id="968829152">
              <w:marLeft w:val="0"/>
              <w:marRight w:val="0"/>
              <w:marTop w:val="0"/>
              <w:marBottom w:val="0"/>
              <w:divBdr>
                <w:top w:val="none" w:sz="0" w:space="0" w:color="auto"/>
                <w:left w:val="none" w:sz="0" w:space="0" w:color="auto"/>
                <w:bottom w:val="none" w:sz="0" w:space="0" w:color="auto"/>
                <w:right w:val="none" w:sz="0" w:space="0" w:color="auto"/>
              </w:divBdr>
            </w:div>
          </w:divsChild>
        </w:div>
        <w:div w:id="968829108">
          <w:marLeft w:val="0"/>
          <w:marRight w:val="0"/>
          <w:marTop w:val="0"/>
          <w:marBottom w:val="0"/>
          <w:divBdr>
            <w:top w:val="none" w:sz="0" w:space="0" w:color="auto"/>
            <w:left w:val="none" w:sz="0" w:space="0" w:color="auto"/>
            <w:bottom w:val="none" w:sz="0" w:space="0" w:color="auto"/>
            <w:right w:val="none" w:sz="0" w:space="0" w:color="auto"/>
          </w:divBdr>
        </w:div>
        <w:div w:id="968829282">
          <w:marLeft w:val="0"/>
          <w:marRight w:val="0"/>
          <w:marTop w:val="0"/>
          <w:marBottom w:val="0"/>
          <w:divBdr>
            <w:top w:val="none" w:sz="0" w:space="0" w:color="auto"/>
            <w:left w:val="none" w:sz="0" w:space="0" w:color="auto"/>
            <w:bottom w:val="none" w:sz="0" w:space="0" w:color="auto"/>
            <w:right w:val="none" w:sz="0" w:space="0" w:color="auto"/>
          </w:divBdr>
        </w:div>
        <w:div w:id="968829369">
          <w:marLeft w:val="0"/>
          <w:marRight w:val="0"/>
          <w:marTop w:val="0"/>
          <w:marBottom w:val="0"/>
          <w:divBdr>
            <w:top w:val="none" w:sz="0" w:space="0" w:color="auto"/>
            <w:left w:val="none" w:sz="0" w:space="0" w:color="auto"/>
            <w:bottom w:val="none" w:sz="0" w:space="0" w:color="auto"/>
            <w:right w:val="none" w:sz="0" w:space="0" w:color="auto"/>
          </w:divBdr>
        </w:div>
        <w:div w:id="968829380">
          <w:marLeft w:val="0"/>
          <w:marRight w:val="0"/>
          <w:marTop w:val="0"/>
          <w:marBottom w:val="0"/>
          <w:divBdr>
            <w:top w:val="none" w:sz="0" w:space="0" w:color="auto"/>
            <w:left w:val="none" w:sz="0" w:space="0" w:color="auto"/>
            <w:bottom w:val="none" w:sz="0" w:space="0" w:color="auto"/>
            <w:right w:val="none" w:sz="0" w:space="0" w:color="auto"/>
          </w:divBdr>
          <w:divsChild>
            <w:div w:id="968829096">
              <w:marLeft w:val="0"/>
              <w:marRight w:val="0"/>
              <w:marTop w:val="0"/>
              <w:marBottom w:val="0"/>
              <w:divBdr>
                <w:top w:val="none" w:sz="0" w:space="0" w:color="auto"/>
                <w:left w:val="none" w:sz="0" w:space="0" w:color="auto"/>
                <w:bottom w:val="none" w:sz="0" w:space="0" w:color="auto"/>
                <w:right w:val="none" w:sz="0" w:space="0" w:color="auto"/>
              </w:divBdr>
            </w:div>
          </w:divsChild>
        </w:div>
        <w:div w:id="968829398">
          <w:marLeft w:val="0"/>
          <w:marRight w:val="0"/>
          <w:marTop w:val="0"/>
          <w:marBottom w:val="0"/>
          <w:divBdr>
            <w:top w:val="none" w:sz="0" w:space="0" w:color="auto"/>
            <w:left w:val="none" w:sz="0" w:space="0" w:color="auto"/>
            <w:bottom w:val="none" w:sz="0" w:space="0" w:color="auto"/>
            <w:right w:val="none" w:sz="0" w:space="0" w:color="auto"/>
          </w:divBdr>
        </w:div>
        <w:div w:id="968829479">
          <w:marLeft w:val="0"/>
          <w:marRight w:val="0"/>
          <w:marTop w:val="0"/>
          <w:marBottom w:val="0"/>
          <w:divBdr>
            <w:top w:val="none" w:sz="0" w:space="0" w:color="auto"/>
            <w:left w:val="none" w:sz="0" w:space="0" w:color="auto"/>
            <w:bottom w:val="none" w:sz="0" w:space="0" w:color="auto"/>
            <w:right w:val="none" w:sz="0" w:space="0" w:color="auto"/>
          </w:divBdr>
        </w:div>
        <w:div w:id="968829523">
          <w:marLeft w:val="0"/>
          <w:marRight w:val="0"/>
          <w:marTop w:val="0"/>
          <w:marBottom w:val="0"/>
          <w:divBdr>
            <w:top w:val="none" w:sz="0" w:space="0" w:color="auto"/>
            <w:left w:val="none" w:sz="0" w:space="0" w:color="auto"/>
            <w:bottom w:val="none" w:sz="0" w:space="0" w:color="auto"/>
            <w:right w:val="none" w:sz="0" w:space="0" w:color="auto"/>
          </w:divBdr>
        </w:div>
      </w:divsChild>
    </w:div>
    <w:div w:id="968828778">
      <w:marLeft w:val="0"/>
      <w:marRight w:val="0"/>
      <w:marTop w:val="0"/>
      <w:marBottom w:val="0"/>
      <w:divBdr>
        <w:top w:val="none" w:sz="0" w:space="0" w:color="auto"/>
        <w:left w:val="none" w:sz="0" w:space="0" w:color="auto"/>
        <w:bottom w:val="none" w:sz="0" w:space="0" w:color="auto"/>
        <w:right w:val="none" w:sz="0" w:space="0" w:color="auto"/>
      </w:divBdr>
      <w:divsChild>
        <w:div w:id="968829368">
          <w:marLeft w:val="0"/>
          <w:marRight w:val="0"/>
          <w:marTop w:val="0"/>
          <w:marBottom w:val="0"/>
          <w:divBdr>
            <w:top w:val="none" w:sz="0" w:space="0" w:color="auto"/>
            <w:left w:val="none" w:sz="0" w:space="0" w:color="auto"/>
            <w:bottom w:val="none" w:sz="0" w:space="0" w:color="auto"/>
            <w:right w:val="none" w:sz="0" w:space="0" w:color="auto"/>
          </w:divBdr>
          <w:divsChild>
            <w:div w:id="968829166">
              <w:marLeft w:val="0"/>
              <w:marRight w:val="0"/>
              <w:marTop w:val="0"/>
              <w:marBottom w:val="0"/>
              <w:divBdr>
                <w:top w:val="none" w:sz="0" w:space="0" w:color="auto"/>
                <w:left w:val="none" w:sz="0" w:space="0" w:color="auto"/>
                <w:bottom w:val="none" w:sz="0" w:space="0" w:color="auto"/>
                <w:right w:val="none" w:sz="0" w:space="0" w:color="auto"/>
              </w:divBdr>
              <w:divsChild>
                <w:div w:id="968828715">
                  <w:marLeft w:val="0"/>
                  <w:marRight w:val="0"/>
                  <w:marTop w:val="120"/>
                  <w:marBottom w:val="0"/>
                  <w:divBdr>
                    <w:top w:val="none" w:sz="0" w:space="0" w:color="auto"/>
                    <w:left w:val="none" w:sz="0" w:space="0" w:color="auto"/>
                    <w:bottom w:val="none" w:sz="0" w:space="0" w:color="auto"/>
                    <w:right w:val="none" w:sz="0" w:space="0" w:color="auto"/>
                  </w:divBdr>
                </w:div>
                <w:div w:id="968828779">
                  <w:marLeft w:val="0"/>
                  <w:marRight w:val="0"/>
                  <w:marTop w:val="120"/>
                  <w:marBottom w:val="96"/>
                  <w:divBdr>
                    <w:top w:val="none" w:sz="0" w:space="0" w:color="auto"/>
                    <w:left w:val="single" w:sz="24" w:space="0" w:color="CED3F1"/>
                    <w:bottom w:val="none" w:sz="0" w:space="0" w:color="auto"/>
                    <w:right w:val="none" w:sz="0" w:space="0" w:color="auto"/>
                  </w:divBdr>
                </w:div>
                <w:div w:id="968828848">
                  <w:marLeft w:val="0"/>
                  <w:marRight w:val="0"/>
                  <w:marTop w:val="120"/>
                  <w:marBottom w:val="96"/>
                  <w:divBdr>
                    <w:top w:val="none" w:sz="0" w:space="0" w:color="auto"/>
                    <w:left w:val="single" w:sz="24" w:space="0" w:color="CED3F1"/>
                    <w:bottom w:val="none" w:sz="0" w:space="0" w:color="auto"/>
                    <w:right w:val="none" w:sz="0" w:space="0" w:color="auto"/>
                  </w:divBdr>
                  <w:divsChild>
                    <w:div w:id="968828943">
                      <w:marLeft w:val="0"/>
                      <w:marRight w:val="0"/>
                      <w:marTop w:val="120"/>
                      <w:marBottom w:val="0"/>
                      <w:divBdr>
                        <w:top w:val="none" w:sz="0" w:space="0" w:color="auto"/>
                        <w:left w:val="none" w:sz="0" w:space="0" w:color="auto"/>
                        <w:bottom w:val="none" w:sz="0" w:space="0" w:color="auto"/>
                        <w:right w:val="none" w:sz="0" w:space="0" w:color="auto"/>
                      </w:divBdr>
                    </w:div>
                  </w:divsChild>
                </w:div>
                <w:div w:id="968829050">
                  <w:marLeft w:val="0"/>
                  <w:marRight w:val="0"/>
                  <w:marTop w:val="120"/>
                  <w:marBottom w:val="0"/>
                  <w:divBdr>
                    <w:top w:val="none" w:sz="0" w:space="0" w:color="auto"/>
                    <w:left w:val="none" w:sz="0" w:space="0" w:color="auto"/>
                    <w:bottom w:val="none" w:sz="0" w:space="0" w:color="auto"/>
                    <w:right w:val="none" w:sz="0" w:space="0" w:color="auto"/>
                  </w:divBdr>
                </w:div>
                <w:div w:id="968829343">
                  <w:marLeft w:val="0"/>
                  <w:marRight w:val="0"/>
                  <w:marTop w:val="120"/>
                  <w:marBottom w:val="96"/>
                  <w:divBdr>
                    <w:top w:val="none" w:sz="0" w:space="0" w:color="auto"/>
                    <w:left w:val="single" w:sz="24" w:space="0" w:color="CED3F1"/>
                    <w:bottom w:val="none" w:sz="0" w:space="0" w:color="auto"/>
                    <w:right w:val="none" w:sz="0" w:space="0" w:color="auto"/>
                  </w:divBdr>
                </w:div>
                <w:div w:id="968829352">
                  <w:marLeft w:val="0"/>
                  <w:marRight w:val="0"/>
                  <w:marTop w:val="120"/>
                  <w:marBottom w:val="0"/>
                  <w:divBdr>
                    <w:top w:val="none" w:sz="0" w:space="0" w:color="auto"/>
                    <w:left w:val="none" w:sz="0" w:space="0" w:color="auto"/>
                    <w:bottom w:val="none" w:sz="0" w:space="0" w:color="auto"/>
                    <w:right w:val="none" w:sz="0" w:space="0" w:color="auto"/>
                  </w:divBdr>
                </w:div>
                <w:div w:id="968829364">
                  <w:marLeft w:val="0"/>
                  <w:marRight w:val="0"/>
                  <w:marTop w:val="120"/>
                  <w:marBottom w:val="96"/>
                  <w:divBdr>
                    <w:top w:val="none" w:sz="0" w:space="0" w:color="auto"/>
                    <w:left w:val="single" w:sz="24" w:space="0" w:color="CED3F1"/>
                    <w:bottom w:val="none" w:sz="0" w:space="0" w:color="auto"/>
                    <w:right w:val="none" w:sz="0" w:space="0" w:color="auto"/>
                  </w:divBdr>
                  <w:divsChild>
                    <w:div w:id="968829466">
                      <w:marLeft w:val="0"/>
                      <w:marRight w:val="0"/>
                      <w:marTop w:val="120"/>
                      <w:marBottom w:val="0"/>
                      <w:divBdr>
                        <w:top w:val="none" w:sz="0" w:space="0" w:color="auto"/>
                        <w:left w:val="none" w:sz="0" w:space="0" w:color="auto"/>
                        <w:bottom w:val="none" w:sz="0" w:space="0" w:color="auto"/>
                        <w:right w:val="none" w:sz="0" w:space="0" w:color="auto"/>
                      </w:divBdr>
                    </w:div>
                  </w:divsChild>
                </w:div>
                <w:div w:id="968829378">
                  <w:marLeft w:val="0"/>
                  <w:marRight w:val="0"/>
                  <w:marTop w:val="120"/>
                  <w:marBottom w:val="0"/>
                  <w:divBdr>
                    <w:top w:val="none" w:sz="0" w:space="0" w:color="auto"/>
                    <w:left w:val="none" w:sz="0" w:space="0" w:color="auto"/>
                    <w:bottom w:val="none" w:sz="0" w:space="0" w:color="auto"/>
                    <w:right w:val="none" w:sz="0" w:space="0" w:color="auto"/>
                  </w:divBdr>
                </w:div>
                <w:div w:id="9688295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8828783">
      <w:marLeft w:val="0"/>
      <w:marRight w:val="0"/>
      <w:marTop w:val="0"/>
      <w:marBottom w:val="0"/>
      <w:divBdr>
        <w:top w:val="none" w:sz="0" w:space="0" w:color="auto"/>
        <w:left w:val="none" w:sz="0" w:space="0" w:color="auto"/>
        <w:bottom w:val="none" w:sz="0" w:space="0" w:color="auto"/>
        <w:right w:val="none" w:sz="0" w:space="0" w:color="auto"/>
      </w:divBdr>
      <w:divsChild>
        <w:div w:id="968829492">
          <w:marLeft w:val="0"/>
          <w:marRight w:val="0"/>
          <w:marTop w:val="0"/>
          <w:marBottom w:val="0"/>
          <w:divBdr>
            <w:top w:val="none" w:sz="0" w:space="0" w:color="auto"/>
            <w:left w:val="none" w:sz="0" w:space="0" w:color="auto"/>
            <w:bottom w:val="none" w:sz="0" w:space="0" w:color="auto"/>
            <w:right w:val="none" w:sz="0" w:space="0" w:color="auto"/>
          </w:divBdr>
          <w:divsChild>
            <w:div w:id="968828674">
              <w:marLeft w:val="0"/>
              <w:marRight w:val="0"/>
              <w:marTop w:val="0"/>
              <w:marBottom w:val="0"/>
              <w:divBdr>
                <w:top w:val="none" w:sz="0" w:space="0" w:color="auto"/>
                <w:left w:val="none" w:sz="0" w:space="0" w:color="auto"/>
                <w:bottom w:val="none" w:sz="0" w:space="0" w:color="auto"/>
                <w:right w:val="none" w:sz="0" w:space="0" w:color="auto"/>
              </w:divBdr>
            </w:div>
            <w:div w:id="968828735">
              <w:marLeft w:val="0"/>
              <w:marRight w:val="0"/>
              <w:marTop w:val="0"/>
              <w:marBottom w:val="0"/>
              <w:divBdr>
                <w:top w:val="none" w:sz="0" w:space="0" w:color="auto"/>
                <w:left w:val="none" w:sz="0" w:space="0" w:color="auto"/>
                <w:bottom w:val="none" w:sz="0" w:space="0" w:color="auto"/>
                <w:right w:val="none" w:sz="0" w:space="0" w:color="auto"/>
              </w:divBdr>
            </w:div>
            <w:div w:id="968828818">
              <w:marLeft w:val="0"/>
              <w:marRight w:val="0"/>
              <w:marTop w:val="0"/>
              <w:marBottom w:val="0"/>
              <w:divBdr>
                <w:top w:val="none" w:sz="0" w:space="0" w:color="auto"/>
                <w:left w:val="none" w:sz="0" w:space="0" w:color="auto"/>
                <w:bottom w:val="none" w:sz="0" w:space="0" w:color="auto"/>
                <w:right w:val="none" w:sz="0" w:space="0" w:color="auto"/>
              </w:divBdr>
            </w:div>
            <w:div w:id="968828984">
              <w:marLeft w:val="0"/>
              <w:marRight w:val="0"/>
              <w:marTop w:val="0"/>
              <w:marBottom w:val="0"/>
              <w:divBdr>
                <w:top w:val="none" w:sz="0" w:space="0" w:color="auto"/>
                <w:left w:val="none" w:sz="0" w:space="0" w:color="auto"/>
                <w:bottom w:val="none" w:sz="0" w:space="0" w:color="auto"/>
                <w:right w:val="none" w:sz="0" w:space="0" w:color="auto"/>
              </w:divBdr>
            </w:div>
            <w:div w:id="968829124">
              <w:marLeft w:val="0"/>
              <w:marRight w:val="0"/>
              <w:marTop w:val="0"/>
              <w:marBottom w:val="0"/>
              <w:divBdr>
                <w:top w:val="none" w:sz="0" w:space="0" w:color="auto"/>
                <w:left w:val="none" w:sz="0" w:space="0" w:color="auto"/>
                <w:bottom w:val="none" w:sz="0" w:space="0" w:color="auto"/>
                <w:right w:val="none" w:sz="0" w:space="0" w:color="auto"/>
              </w:divBdr>
            </w:div>
            <w:div w:id="968829185">
              <w:marLeft w:val="0"/>
              <w:marRight w:val="0"/>
              <w:marTop w:val="0"/>
              <w:marBottom w:val="0"/>
              <w:divBdr>
                <w:top w:val="none" w:sz="0" w:space="0" w:color="auto"/>
                <w:left w:val="none" w:sz="0" w:space="0" w:color="auto"/>
                <w:bottom w:val="none" w:sz="0" w:space="0" w:color="auto"/>
                <w:right w:val="none" w:sz="0" w:space="0" w:color="auto"/>
              </w:divBdr>
            </w:div>
            <w:div w:id="9688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8792">
      <w:marLeft w:val="0"/>
      <w:marRight w:val="0"/>
      <w:marTop w:val="0"/>
      <w:marBottom w:val="0"/>
      <w:divBdr>
        <w:top w:val="none" w:sz="0" w:space="0" w:color="auto"/>
        <w:left w:val="none" w:sz="0" w:space="0" w:color="auto"/>
        <w:bottom w:val="none" w:sz="0" w:space="0" w:color="auto"/>
        <w:right w:val="none" w:sz="0" w:space="0" w:color="auto"/>
      </w:divBdr>
      <w:divsChild>
        <w:div w:id="968828768">
          <w:marLeft w:val="0"/>
          <w:marRight w:val="0"/>
          <w:marTop w:val="0"/>
          <w:marBottom w:val="0"/>
          <w:divBdr>
            <w:top w:val="none" w:sz="0" w:space="0" w:color="auto"/>
            <w:left w:val="none" w:sz="0" w:space="0" w:color="auto"/>
            <w:bottom w:val="none" w:sz="0" w:space="0" w:color="auto"/>
            <w:right w:val="none" w:sz="0" w:space="0" w:color="auto"/>
          </w:divBdr>
          <w:divsChild>
            <w:div w:id="968829494">
              <w:marLeft w:val="0"/>
              <w:marRight w:val="0"/>
              <w:marTop w:val="0"/>
              <w:marBottom w:val="0"/>
              <w:divBdr>
                <w:top w:val="none" w:sz="0" w:space="0" w:color="auto"/>
                <w:left w:val="none" w:sz="0" w:space="0" w:color="auto"/>
                <w:bottom w:val="none" w:sz="0" w:space="0" w:color="auto"/>
                <w:right w:val="none" w:sz="0" w:space="0" w:color="auto"/>
              </w:divBdr>
              <w:divsChild>
                <w:div w:id="968828665">
                  <w:marLeft w:val="0"/>
                  <w:marRight w:val="0"/>
                  <w:marTop w:val="120"/>
                  <w:marBottom w:val="0"/>
                  <w:divBdr>
                    <w:top w:val="none" w:sz="0" w:space="0" w:color="auto"/>
                    <w:left w:val="none" w:sz="0" w:space="0" w:color="auto"/>
                    <w:bottom w:val="none" w:sz="0" w:space="0" w:color="auto"/>
                    <w:right w:val="none" w:sz="0" w:space="0" w:color="auto"/>
                  </w:divBdr>
                </w:div>
                <w:div w:id="968828673">
                  <w:marLeft w:val="0"/>
                  <w:marRight w:val="0"/>
                  <w:marTop w:val="120"/>
                  <w:marBottom w:val="96"/>
                  <w:divBdr>
                    <w:top w:val="none" w:sz="0" w:space="0" w:color="auto"/>
                    <w:left w:val="single" w:sz="24" w:space="0" w:color="CED3F1"/>
                    <w:bottom w:val="none" w:sz="0" w:space="0" w:color="auto"/>
                    <w:right w:val="none" w:sz="0" w:space="0" w:color="auto"/>
                  </w:divBdr>
                  <w:divsChild>
                    <w:div w:id="968829017">
                      <w:marLeft w:val="0"/>
                      <w:marRight w:val="0"/>
                      <w:marTop w:val="120"/>
                      <w:marBottom w:val="0"/>
                      <w:divBdr>
                        <w:top w:val="none" w:sz="0" w:space="0" w:color="auto"/>
                        <w:left w:val="none" w:sz="0" w:space="0" w:color="auto"/>
                        <w:bottom w:val="none" w:sz="0" w:space="0" w:color="auto"/>
                        <w:right w:val="none" w:sz="0" w:space="0" w:color="auto"/>
                      </w:divBdr>
                    </w:div>
                  </w:divsChild>
                </w:div>
                <w:div w:id="968828688">
                  <w:marLeft w:val="0"/>
                  <w:marRight w:val="0"/>
                  <w:marTop w:val="120"/>
                  <w:marBottom w:val="0"/>
                  <w:divBdr>
                    <w:top w:val="none" w:sz="0" w:space="0" w:color="auto"/>
                    <w:left w:val="none" w:sz="0" w:space="0" w:color="auto"/>
                    <w:bottom w:val="none" w:sz="0" w:space="0" w:color="auto"/>
                    <w:right w:val="none" w:sz="0" w:space="0" w:color="auto"/>
                  </w:divBdr>
                </w:div>
                <w:div w:id="968828690">
                  <w:marLeft w:val="0"/>
                  <w:marRight w:val="0"/>
                  <w:marTop w:val="120"/>
                  <w:marBottom w:val="0"/>
                  <w:divBdr>
                    <w:top w:val="none" w:sz="0" w:space="0" w:color="auto"/>
                    <w:left w:val="none" w:sz="0" w:space="0" w:color="auto"/>
                    <w:bottom w:val="none" w:sz="0" w:space="0" w:color="auto"/>
                    <w:right w:val="none" w:sz="0" w:space="0" w:color="auto"/>
                  </w:divBdr>
                </w:div>
                <w:div w:id="968828697">
                  <w:marLeft w:val="0"/>
                  <w:marRight w:val="0"/>
                  <w:marTop w:val="120"/>
                  <w:marBottom w:val="0"/>
                  <w:divBdr>
                    <w:top w:val="none" w:sz="0" w:space="0" w:color="auto"/>
                    <w:left w:val="none" w:sz="0" w:space="0" w:color="auto"/>
                    <w:bottom w:val="none" w:sz="0" w:space="0" w:color="auto"/>
                    <w:right w:val="none" w:sz="0" w:space="0" w:color="auto"/>
                  </w:divBdr>
                </w:div>
                <w:div w:id="968828700">
                  <w:marLeft w:val="0"/>
                  <w:marRight w:val="0"/>
                  <w:marTop w:val="120"/>
                  <w:marBottom w:val="96"/>
                  <w:divBdr>
                    <w:top w:val="none" w:sz="0" w:space="0" w:color="auto"/>
                    <w:left w:val="single" w:sz="24" w:space="0" w:color="CED3F1"/>
                    <w:bottom w:val="none" w:sz="0" w:space="0" w:color="auto"/>
                    <w:right w:val="none" w:sz="0" w:space="0" w:color="auto"/>
                  </w:divBdr>
                </w:div>
                <w:div w:id="968828705">
                  <w:marLeft w:val="0"/>
                  <w:marRight w:val="0"/>
                  <w:marTop w:val="120"/>
                  <w:marBottom w:val="96"/>
                  <w:divBdr>
                    <w:top w:val="none" w:sz="0" w:space="0" w:color="auto"/>
                    <w:left w:val="single" w:sz="24" w:space="0" w:color="CED3F1"/>
                    <w:bottom w:val="none" w:sz="0" w:space="0" w:color="auto"/>
                    <w:right w:val="none" w:sz="0" w:space="0" w:color="auto"/>
                  </w:divBdr>
                  <w:divsChild>
                    <w:div w:id="968829183">
                      <w:marLeft w:val="0"/>
                      <w:marRight w:val="0"/>
                      <w:marTop w:val="120"/>
                      <w:marBottom w:val="0"/>
                      <w:divBdr>
                        <w:top w:val="none" w:sz="0" w:space="0" w:color="auto"/>
                        <w:left w:val="none" w:sz="0" w:space="0" w:color="auto"/>
                        <w:bottom w:val="none" w:sz="0" w:space="0" w:color="auto"/>
                        <w:right w:val="none" w:sz="0" w:space="0" w:color="auto"/>
                      </w:divBdr>
                    </w:div>
                  </w:divsChild>
                </w:div>
                <w:div w:id="968828717">
                  <w:marLeft w:val="0"/>
                  <w:marRight w:val="0"/>
                  <w:marTop w:val="120"/>
                  <w:marBottom w:val="96"/>
                  <w:divBdr>
                    <w:top w:val="none" w:sz="0" w:space="0" w:color="auto"/>
                    <w:left w:val="single" w:sz="24" w:space="0" w:color="CED3F1"/>
                    <w:bottom w:val="none" w:sz="0" w:space="0" w:color="auto"/>
                    <w:right w:val="none" w:sz="0" w:space="0" w:color="auto"/>
                  </w:divBdr>
                </w:div>
                <w:div w:id="968828723">
                  <w:marLeft w:val="0"/>
                  <w:marRight w:val="0"/>
                  <w:marTop w:val="120"/>
                  <w:marBottom w:val="0"/>
                  <w:divBdr>
                    <w:top w:val="none" w:sz="0" w:space="0" w:color="auto"/>
                    <w:left w:val="none" w:sz="0" w:space="0" w:color="auto"/>
                    <w:bottom w:val="none" w:sz="0" w:space="0" w:color="auto"/>
                    <w:right w:val="none" w:sz="0" w:space="0" w:color="auto"/>
                  </w:divBdr>
                </w:div>
                <w:div w:id="968828724">
                  <w:marLeft w:val="0"/>
                  <w:marRight w:val="0"/>
                  <w:marTop w:val="120"/>
                  <w:marBottom w:val="96"/>
                  <w:divBdr>
                    <w:top w:val="none" w:sz="0" w:space="0" w:color="auto"/>
                    <w:left w:val="single" w:sz="24" w:space="0" w:color="CED3F1"/>
                    <w:bottom w:val="none" w:sz="0" w:space="0" w:color="auto"/>
                    <w:right w:val="none" w:sz="0" w:space="0" w:color="auto"/>
                  </w:divBdr>
                  <w:divsChild>
                    <w:div w:id="968828720">
                      <w:marLeft w:val="0"/>
                      <w:marRight w:val="0"/>
                      <w:marTop w:val="120"/>
                      <w:marBottom w:val="0"/>
                      <w:divBdr>
                        <w:top w:val="none" w:sz="0" w:space="0" w:color="auto"/>
                        <w:left w:val="none" w:sz="0" w:space="0" w:color="auto"/>
                        <w:bottom w:val="none" w:sz="0" w:space="0" w:color="auto"/>
                        <w:right w:val="none" w:sz="0" w:space="0" w:color="auto"/>
                      </w:divBdr>
                    </w:div>
                  </w:divsChild>
                </w:div>
                <w:div w:id="968828753">
                  <w:marLeft w:val="0"/>
                  <w:marRight w:val="0"/>
                  <w:marTop w:val="120"/>
                  <w:marBottom w:val="96"/>
                  <w:divBdr>
                    <w:top w:val="none" w:sz="0" w:space="0" w:color="auto"/>
                    <w:left w:val="single" w:sz="24" w:space="0" w:color="CED3F1"/>
                    <w:bottom w:val="none" w:sz="0" w:space="0" w:color="auto"/>
                    <w:right w:val="none" w:sz="0" w:space="0" w:color="auto"/>
                  </w:divBdr>
                  <w:divsChild>
                    <w:div w:id="968829266">
                      <w:marLeft w:val="0"/>
                      <w:marRight w:val="0"/>
                      <w:marTop w:val="120"/>
                      <w:marBottom w:val="0"/>
                      <w:divBdr>
                        <w:top w:val="none" w:sz="0" w:space="0" w:color="auto"/>
                        <w:left w:val="none" w:sz="0" w:space="0" w:color="auto"/>
                        <w:bottom w:val="none" w:sz="0" w:space="0" w:color="auto"/>
                        <w:right w:val="none" w:sz="0" w:space="0" w:color="auto"/>
                      </w:divBdr>
                    </w:div>
                  </w:divsChild>
                </w:div>
                <w:div w:id="968828765">
                  <w:marLeft w:val="0"/>
                  <w:marRight w:val="0"/>
                  <w:marTop w:val="120"/>
                  <w:marBottom w:val="0"/>
                  <w:divBdr>
                    <w:top w:val="none" w:sz="0" w:space="0" w:color="auto"/>
                    <w:left w:val="none" w:sz="0" w:space="0" w:color="auto"/>
                    <w:bottom w:val="none" w:sz="0" w:space="0" w:color="auto"/>
                    <w:right w:val="none" w:sz="0" w:space="0" w:color="auto"/>
                  </w:divBdr>
                </w:div>
                <w:div w:id="968828838">
                  <w:marLeft w:val="0"/>
                  <w:marRight w:val="0"/>
                  <w:marTop w:val="120"/>
                  <w:marBottom w:val="0"/>
                  <w:divBdr>
                    <w:top w:val="none" w:sz="0" w:space="0" w:color="auto"/>
                    <w:left w:val="none" w:sz="0" w:space="0" w:color="auto"/>
                    <w:bottom w:val="none" w:sz="0" w:space="0" w:color="auto"/>
                    <w:right w:val="none" w:sz="0" w:space="0" w:color="auto"/>
                  </w:divBdr>
                </w:div>
                <w:div w:id="968828844">
                  <w:marLeft w:val="0"/>
                  <w:marRight w:val="0"/>
                  <w:marTop w:val="120"/>
                  <w:marBottom w:val="96"/>
                  <w:divBdr>
                    <w:top w:val="none" w:sz="0" w:space="0" w:color="auto"/>
                    <w:left w:val="single" w:sz="24" w:space="0" w:color="CED3F1"/>
                    <w:bottom w:val="none" w:sz="0" w:space="0" w:color="auto"/>
                    <w:right w:val="none" w:sz="0" w:space="0" w:color="auto"/>
                  </w:divBdr>
                  <w:divsChild>
                    <w:div w:id="968829198">
                      <w:marLeft w:val="0"/>
                      <w:marRight w:val="0"/>
                      <w:marTop w:val="120"/>
                      <w:marBottom w:val="0"/>
                      <w:divBdr>
                        <w:top w:val="none" w:sz="0" w:space="0" w:color="auto"/>
                        <w:left w:val="none" w:sz="0" w:space="0" w:color="auto"/>
                        <w:bottom w:val="none" w:sz="0" w:space="0" w:color="auto"/>
                        <w:right w:val="none" w:sz="0" w:space="0" w:color="auto"/>
                      </w:divBdr>
                    </w:div>
                  </w:divsChild>
                </w:div>
                <w:div w:id="968828845">
                  <w:marLeft w:val="0"/>
                  <w:marRight w:val="0"/>
                  <w:marTop w:val="120"/>
                  <w:marBottom w:val="96"/>
                  <w:divBdr>
                    <w:top w:val="none" w:sz="0" w:space="0" w:color="auto"/>
                    <w:left w:val="single" w:sz="24" w:space="0" w:color="CED3F1"/>
                    <w:bottom w:val="none" w:sz="0" w:space="0" w:color="auto"/>
                    <w:right w:val="none" w:sz="0" w:space="0" w:color="auto"/>
                  </w:divBdr>
                </w:div>
                <w:div w:id="968828850">
                  <w:marLeft w:val="0"/>
                  <w:marRight w:val="0"/>
                  <w:marTop w:val="120"/>
                  <w:marBottom w:val="96"/>
                  <w:divBdr>
                    <w:top w:val="none" w:sz="0" w:space="0" w:color="auto"/>
                    <w:left w:val="single" w:sz="24" w:space="0" w:color="CED3F1"/>
                    <w:bottom w:val="none" w:sz="0" w:space="0" w:color="auto"/>
                    <w:right w:val="none" w:sz="0" w:space="0" w:color="auto"/>
                  </w:divBdr>
                </w:div>
                <w:div w:id="968828852">
                  <w:marLeft w:val="0"/>
                  <w:marRight w:val="0"/>
                  <w:marTop w:val="120"/>
                  <w:marBottom w:val="96"/>
                  <w:divBdr>
                    <w:top w:val="none" w:sz="0" w:space="0" w:color="auto"/>
                    <w:left w:val="single" w:sz="24" w:space="0" w:color="CED3F1"/>
                    <w:bottom w:val="none" w:sz="0" w:space="0" w:color="auto"/>
                    <w:right w:val="none" w:sz="0" w:space="0" w:color="auto"/>
                  </w:divBdr>
                </w:div>
                <w:div w:id="968828867">
                  <w:marLeft w:val="0"/>
                  <w:marRight w:val="0"/>
                  <w:marTop w:val="120"/>
                  <w:marBottom w:val="96"/>
                  <w:divBdr>
                    <w:top w:val="none" w:sz="0" w:space="0" w:color="auto"/>
                    <w:left w:val="single" w:sz="24" w:space="0" w:color="CED3F1"/>
                    <w:bottom w:val="none" w:sz="0" w:space="0" w:color="auto"/>
                    <w:right w:val="none" w:sz="0" w:space="0" w:color="auto"/>
                  </w:divBdr>
                  <w:divsChild>
                    <w:div w:id="968829509">
                      <w:marLeft w:val="0"/>
                      <w:marRight w:val="0"/>
                      <w:marTop w:val="120"/>
                      <w:marBottom w:val="0"/>
                      <w:divBdr>
                        <w:top w:val="none" w:sz="0" w:space="0" w:color="auto"/>
                        <w:left w:val="none" w:sz="0" w:space="0" w:color="auto"/>
                        <w:bottom w:val="none" w:sz="0" w:space="0" w:color="auto"/>
                        <w:right w:val="none" w:sz="0" w:space="0" w:color="auto"/>
                      </w:divBdr>
                    </w:div>
                  </w:divsChild>
                </w:div>
                <w:div w:id="968828873">
                  <w:marLeft w:val="0"/>
                  <w:marRight w:val="0"/>
                  <w:marTop w:val="120"/>
                  <w:marBottom w:val="96"/>
                  <w:divBdr>
                    <w:top w:val="none" w:sz="0" w:space="0" w:color="auto"/>
                    <w:left w:val="single" w:sz="24" w:space="0" w:color="CED3F1"/>
                    <w:bottom w:val="none" w:sz="0" w:space="0" w:color="auto"/>
                    <w:right w:val="none" w:sz="0" w:space="0" w:color="auto"/>
                  </w:divBdr>
                </w:div>
                <w:div w:id="968828878">
                  <w:marLeft w:val="0"/>
                  <w:marRight w:val="0"/>
                  <w:marTop w:val="120"/>
                  <w:marBottom w:val="96"/>
                  <w:divBdr>
                    <w:top w:val="none" w:sz="0" w:space="0" w:color="auto"/>
                    <w:left w:val="single" w:sz="24" w:space="0" w:color="CED3F1"/>
                    <w:bottom w:val="none" w:sz="0" w:space="0" w:color="auto"/>
                    <w:right w:val="none" w:sz="0" w:space="0" w:color="auto"/>
                  </w:divBdr>
                  <w:divsChild>
                    <w:div w:id="968829232">
                      <w:marLeft w:val="0"/>
                      <w:marRight w:val="0"/>
                      <w:marTop w:val="120"/>
                      <w:marBottom w:val="0"/>
                      <w:divBdr>
                        <w:top w:val="none" w:sz="0" w:space="0" w:color="auto"/>
                        <w:left w:val="none" w:sz="0" w:space="0" w:color="auto"/>
                        <w:bottom w:val="none" w:sz="0" w:space="0" w:color="auto"/>
                        <w:right w:val="none" w:sz="0" w:space="0" w:color="auto"/>
                      </w:divBdr>
                    </w:div>
                  </w:divsChild>
                </w:div>
                <w:div w:id="968828885">
                  <w:marLeft w:val="0"/>
                  <w:marRight w:val="0"/>
                  <w:marTop w:val="120"/>
                  <w:marBottom w:val="0"/>
                  <w:divBdr>
                    <w:top w:val="none" w:sz="0" w:space="0" w:color="auto"/>
                    <w:left w:val="none" w:sz="0" w:space="0" w:color="auto"/>
                    <w:bottom w:val="none" w:sz="0" w:space="0" w:color="auto"/>
                    <w:right w:val="none" w:sz="0" w:space="0" w:color="auto"/>
                  </w:divBdr>
                </w:div>
                <w:div w:id="968828905">
                  <w:marLeft w:val="0"/>
                  <w:marRight w:val="0"/>
                  <w:marTop w:val="120"/>
                  <w:marBottom w:val="0"/>
                  <w:divBdr>
                    <w:top w:val="none" w:sz="0" w:space="0" w:color="auto"/>
                    <w:left w:val="none" w:sz="0" w:space="0" w:color="auto"/>
                    <w:bottom w:val="none" w:sz="0" w:space="0" w:color="auto"/>
                    <w:right w:val="none" w:sz="0" w:space="0" w:color="auto"/>
                  </w:divBdr>
                </w:div>
                <w:div w:id="968828925">
                  <w:marLeft w:val="0"/>
                  <w:marRight w:val="0"/>
                  <w:marTop w:val="120"/>
                  <w:marBottom w:val="96"/>
                  <w:divBdr>
                    <w:top w:val="none" w:sz="0" w:space="0" w:color="auto"/>
                    <w:left w:val="single" w:sz="24" w:space="0" w:color="CED3F1"/>
                    <w:bottom w:val="none" w:sz="0" w:space="0" w:color="auto"/>
                    <w:right w:val="none" w:sz="0" w:space="0" w:color="auto"/>
                  </w:divBdr>
                </w:div>
                <w:div w:id="968828938">
                  <w:marLeft w:val="0"/>
                  <w:marRight w:val="0"/>
                  <w:marTop w:val="120"/>
                  <w:marBottom w:val="96"/>
                  <w:divBdr>
                    <w:top w:val="none" w:sz="0" w:space="0" w:color="auto"/>
                    <w:left w:val="single" w:sz="24" w:space="0" w:color="CED3F1"/>
                    <w:bottom w:val="none" w:sz="0" w:space="0" w:color="auto"/>
                    <w:right w:val="none" w:sz="0" w:space="0" w:color="auto"/>
                  </w:divBdr>
                  <w:divsChild>
                    <w:div w:id="968829172">
                      <w:marLeft w:val="0"/>
                      <w:marRight w:val="0"/>
                      <w:marTop w:val="120"/>
                      <w:marBottom w:val="0"/>
                      <w:divBdr>
                        <w:top w:val="none" w:sz="0" w:space="0" w:color="auto"/>
                        <w:left w:val="none" w:sz="0" w:space="0" w:color="auto"/>
                        <w:bottom w:val="none" w:sz="0" w:space="0" w:color="auto"/>
                        <w:right w:val="none" w:sz="0" w:space="0" w:color="auto"/>
                      </w:divBdr>
                    </w:div>
                  </w:divsChild>
                </w:div>
                <w:div w:id="968828940">
                  <w:marLeft w:val="0"/>
                  <w:marRight w:val="0"/>
                  <w:marTop w:val="120"/>
                  <w:marBottom w:val="96"/>
                  <w:divBdr>
                    <w:top w:val="none" w:sz="0" w:space="0" w:color="auto"/>
                    <w:left w:val="single" w:sz="24" w:space="0" w:color="CED3F1"/>
                    <w:bottom w:val="none" w:sz="0" w:space="0" w:color="auto"/>
                    <w:right w:val="none" w:sz="0" w:space="0" w:color="auto"/>
                  </w:divBdr>
                  <w:divsChild>
                    <w:div w:id="968829097">
                      <w:marLeft w:val="0"/>
                      <w:marRight w:val="0"/>
                      <w:marTop w:val="120"/>
                      <w:marBottom w:val="0"/>
                      <w:divBdr>
                        <w:top w:val="none" w:sz="0" w:space="0" w:color="auto"/>
                        <w:left w:val="none" w:sz="0" w:space="0" w:color="auto"/>
                        <w:bottom w:val="none" w:sz="0" w:space="0" w:color="auto"/>
                        <w:right w:val="none" w:sz="0" w:space="0" w:color="auto"/>
                      </w:divBdr>
                    </w:div>
                  </w:divsChild>
                </w:div>
                <w:div w:id="968828957">
                  <w:marLeft w:val="0"/>
                  <w:marRight w:val="0"/>
                  <w:marTop w:val="120"/>
                  <w:marBottom w:val="96"/>
                  <w:divBdr>
                    <w:top w:val="none" w:sz="0" w:space="0" w:color="auto"/>
                    <w:left w:val="single" w:sz="24" w:space="0" w:color="CED3F1"/>
                    <w:bottom w:val="none" w:sz="0" w:space="0" w:color="auto"/>
                    <w:right w:val="none" w:sz="0" w:space="0" w:color="auto"/>
                  </w:divBdr>
                </w:div>
                <w:div w:id="968828962">
                  <w:marLeft w:val="0"/>
                  <w:marRight w:val="0"/>
                  <w:marTop w:val="120"/>
                  <w:marBottom w:val="96"/>
                  <w:divBdr>
                    <w:top w:val="none" w:sz="0" w:space="0" w:color="auto"/>
                    <w:left w:val="single" w:sz="24" w:space="0" w:color="CED3F1"/>
                    <w:bottom w:val="none" w:sz="0" w:space="0" w:color="auto"/>
                    <w:right w:val="none" w:sz="0" w:space="0" w:color="auto"/>
                  </w:divBdr>
                </w:div>
                <w:div w:id="968828985">
                  <w:marLeft w:val="0"/>
                  <w:marRight w:val="0"/>
                  <w:marTop w:val="120"/>
                  <w:marBottom w:val="96"/>
                  <w:divBdr>
                    <w:top w:val="none" w:sz="0" w:space="0" w:color="auto"/>
                    <w:left w:val="single" w:sz="24" w:space="0" w:color="CED3F1"/>
                    <w:bottom w:val="none" w:sz="0" w:space="0" w:color="auto"/>
                    <w:right w:val="none" w:sz="0" w:space="0" w:color="auto"/>
                  </w:divBdr>
                </w:div>
                <w:div w:id="968828986">
                  <w:marLeft w:val="0"/>
                  <w:marRight w:val="0"/>
                  <w:marTop w:val="120"/>
                  <w:marBottom w:val="96"/>
                  <w:divBdr>
                    <w:top w:val="none" w:sz="0" w:space="0" w:color="auto"/>
                    <w:left w:val="single" w:sz="24" w:space="0" w:color="CED3F1"/>
                    <w:bottom w:val="none" w:sz="0" w:space="0" w:color="auto"/>
                    <w:right w:val="none" w:sz="0" w:space="0" w:color="auto"/>
                  </w:divBdr>
                  <w:divsChild>
                    <w:div w:id="968829143">
                      <w:marLeft w:val="0"/>
                      <w:marRight w:val="0"/>
                      <w:marTop w:val="120"/>
                      <w:marBottom w:val="0"/>
                      <w:divBdr>
                        <w:top w:val="none" w:sz="0" w:space="0" w:color="auto"/>
                        <w:left w:val="none" w:sz="0" w:space="0" w:color="auto"/>
                        <w:bottom w:val="none" w:sz="0" w:space="0" w:color="auto"/>
                        <w:right w:val="none" w:sz="0" w:space="0" w:color="auto"/>
                      </w:divBdr>
                    </w:div>
                  </w:divsChild>
                </w:div>
                <w:div w:id="968828988">
                  <w:marLeft w:val="0"/>
                  <w:marRight w:val="0"/>
                  <w:marTop w:val="120"/>
                  <w:marBottom w:val="0"/>
                  <w:divBdr>
                    <w:top w:val="none" w:sz="0" w:space="0" w:color="auto"/>
                    <w:left w:val="none" w:sz="0" w:space="0" w:color="auto"/>
                    <w:bottom w:val="none" w:sz="0" w:space="0" w:color="auto"/>
                    <w:right w:val="none" w:sz="0" w:space="0" w:color="auto"/>
                  </w:divBdr>
                </w:div>
                <w:div w:id="968829022">
                  <w:marLeft w:val="0"/>
                  <w:marRight w:val="0"/>
                  <w:marTop w:val="120"/>
                  <w:marBottom w:val="96"/>
                  <w:divBdr>
                    <w:top w:val="none" w:sz="0" w:space="0" w:color="auto"/>
                    <w:left w:val="single" w:sz="24" w:space="0" w:color="CED3F1"/>
                    <w:bottom w:val="none" w:sz="0" w:space="0" w:color="auto"/>
                    <w:right w:val="none" w:sz="0" w:space="0" w:color="auto"/>
                  </w:divBdr>
                </w:div>
                <w:div w:id="968829064">
                  <w:marLeft w:val="0"/>
                  <w:marRight w:val="0"/>
                  <w:marTop w:val="120"/>
                  <w:marBottom w:val="96"/>
                  <w:divBdr>
                    <w:top w:val="none" w:sz="0" w:space="0" w:color="auto"/>
                    <w:left w:val="single" w:sz="24" w:space="0" w:color="CED3F1"/>
                    <w:bottom w:val="none" w:sz="0" w:space="0" w:color="auto"/>
                    <w:right w:val="none" w:sz="0" w:space="0" w:color="auto"/>
                  </w:divBdr>
                  <w:divsChild>
                    <w:div w:id="968829463">
                      <w:marLeft w:val="0"/>
                      <w:marRight w:val="0"/>
                      <w:marTop w:val="120"/>
                      <w:marBottom w:val="0"/>
                      <w:divBdr>
                        <w:top w:val="none" w:sz="0" w:space="0" w:color="auto"/>
                        <w:left w:val="none" w:sz="0" w:space="0" w:color="auto"/>
                        <w:bottom w:val="none" w:sz="0" w:space="0" w:color="auto"/>
                        <w:right w:val="none" w:sz="0" w:space="0" w:color="auto"/>
                      </w:divBdr>
                    </w:div>
                  </w:divsChild>
                </w:div>
                <w:div w:id="968829073">
                  <w:marLeft w:val="0"/>
                  <w:marRight w:val="0"/>
                  <w:marTop w:val="120"/>
                  <w:marBottom w:val="96"/>
                  <w:divBdr>
                    <w:top w:val="none" w:sz="0" w:space="0" w:color="auto"/>
                    <w:left w:val="single" w:sz="24" w:space="0" w:color="CED3F1"/>
                    <w:bottom w:val="none" w:sz="0" w:space="0" w:color="auto"/>
                    <w:right w:val="none" w:sz="0" w:space="0" w:color="auto"/>
                  </w:divBdr>
                </w:div>
                <w:div w:id="968829159">
                  <w:marLeft w:val="0"/>
                  <w:marRight w:val="0"/>
                  <w:marTop w:val="120"/>
                  <w:marBottom w:val="96"/>
                  <w:divBdr>
                    <w:top w:val="none" w:sz="0" w:space="0" w:color="auto"/>
                    <w:left w:val="single" w:sz="24" w:space="0" w:color="CED3F1"/>
                    <w:bottom w:val="none" w:sz="0" w:space="0" w:color="auto"/>
                    <w:right w:val="none" w:sz="0" w:space="0" w:color="auto"/>
                  </w:divBdr>
                </w:div>
                <w:div w:id="968829163">
                  <w:marLeft w:val="0"/>
                  <w:marRight w:val="0"/>
                  <w:marTop w:val="120"/>
                  <w:marBottom w:val="96"/>
                  <w:divBdr>
                    <w:top w:val="none" w:sz="0" w:space="0" w:color="auto"/>
                    <w:left w:val="single" w:sz="24" w:space="0" w:color="CED3F1"/>
                    <w:bottom w:val="none" w:sz="0" w:space="0" w:color="auto"/>
                    <w:right w:val="none" w:sz="0" w:space="0" w:color="auto"/>
                  </w:divBdr>
                  <w:divsChild>
                    <w:div w:id="968828942">
                      <w:marLeft w:val="0"/>
                      <w:marRight w:val="0"/>
                      <w:marTop w:val="120"/>
                      <w:marBottom w:val="0"/>
                      <w:divBdr>
                        <w:top w:val="none" w:sz="0" w:space="0" w:color="auto"/>
                        <w:left w:val="none" w:sz="0" w:space="0" w:color="auto"/>
                        <w:bottom w:val="none" w:sz="0" w:space="0" w:color="auto"/>
                        <w:right w:val="none" w:sz="0" w:space="0" w:color="auto"/>
                      </w:divBdr>
                    </w:div>
                  </w:divsChild>
                </w:div>
                <w:div w:id="968829165">
                  <w:marLeft w:val="0"/>
                  <w:marRight w:val="0"/>
                  <w:marTop w:val="120"/>
                  <w:marBottom w:val="96"/>
                  <w:divBdr>
                    <w:top w:val="none" w:sz="0" w:space="0" w:color="auto"/>
                    <w:left w:val="single" w:sz="24" w:space="0" w:color="CED3F1"/>
                    <w:bottom w:val="none" w:sz="0" w:space="0" w:color="auto"/>
                    <w:right w:val="none" w:sz="0" w:space="0" w:color="auto"/>
                  </w:divBdr>
                  <w:divsChild>
                    <w:div w:id="968829246">
                      <w:marLeft w:val="0"/>
                      <w:marRight w:val="0"/>
                      <w:marTop w:val="120"/>
                      <w:marBottom w:val="0"/>
                      <w:divBdr>
                        <w:top w:val="none" w:sz="0" w:space="0" w:color="auto"/>
                        <w:left w:val="none" w:sz="0" w:space="0" w:color="auto"/>
                        <w:bottom w:val="none" w:sz="0" w:space="0" w:color="auto"/>
                        <w:right w:val="none" w:sz="0" w:space="0" w:color="auto"/>
                      </w:divBdr>
                    </w:div>
                  </w:divsChild>
                </w:div>
                <w:div w:id="968829176">
                  <w:marLeft w:val="0"/>
                  <w:marRight w:val="0"/>
                  <w:marTop w:val="120"/>
                  <w:marBottom w:val="96"/>
                  <w:divBdr>
                    <w:top w:val="none" w:sz="0" w:space="0" w:color="auto"/>
                    <w:left w:val="single" w:sz="24" w:space="0" w:color="CED3F1"/>
                    <w:bottom w:val="none" w:sz="0" w:space="0" w:color="auto"/>
                    <w:right w:val="none" w:sz="0" w:space="0" w:color="auto"/>
                  </w:divBdr>
                </w:div>
                <w:div w:id="968829191">
                  <w:marLeft w:val="0"/>
                  <w:marRight w:val="0"/>
                  <w:marTop w:val="120"/>
                  <w:marBottom w:val="96"/>
                  <w:divBdr>
                    <w:top w:val="none" w:sz="0" w:space="0" w:color="auto"/>
                    <w:left w:val="single" w:sz="24" w:space="0" w:color="CED3F1"/>
                    <w:bottom w:val="none" w:sz="0" w:space="0" w:color="auto"/>
                    <w:right w:val="none" w:sz="0" w:space="0" w:color="auto"/>
                  </w:divBdr>
                  <w:divsChild>
                    <w:div w:id="968829264">
                      <w:marLeft w:val="0"/>
                      <w:marRight w:val="0"/>
                      <w:marTop w:val="120"/>
                      <w:marBottom w:val="0"/>
                      <w:divBdr>
                        <w:top w:val="none" w:sz="0" w:space="0" w:color="auto"/>
                        <w:left w:val="none" w:sz="0" w:space="0" w:color="auto"/>
                        <w:bottom w:val="none" w:sz="0" w:space="0" w:color="auto"/>
                        <w:right w:val="none" w:sz="0" w:space="0" w:color="auto"/>
                      </w:divBdr>
                    </w:div>
                  </w:divsChild>
                </w:div>
                <w:div w:id="968829192">
                  <w:marLeft w:val="0"/>
                  <w:marRight w:val="0"/>
                  <w:marTop w:val="120"/>
                  <w:marBottom w:val="0"/>
                  <w:divBdr>
                    <w:top w:val="none" w:sz="0" w:space="0" w:color="auto"/>
                    <w:left w:val="none" w:sz="0" w:space="0" w:color="auto"/>
                    <w:bottom w:val="none" w:sz="0" w:space="0" w:color="auto"/>
                    <w:right w:val="none" w:sz="0" w:space="0" w:color="auto"/>
                  </w:divBdr>
                </w:div>
                <w:div w:id="968829193">
                  <w:marLeft w:val="0"/>
                  <w:marRight w:val="0"/>
                  <w:marTop w:val="120"/>
                  <w:marBottom w:val="0"/>
                  <w:divBdr>
                    <w:top w:val="none" w:sz="0" w:space="0" w:color="auto"/>
                    <w:left w:val="none" w:sz="0" w:space="0" w:color="auto"/>
                    <w:bottom w:val="none" w:sz="0" w:space="0" w:color="auto"/>
                    <w:right w:val="none" w:sz="0" w:space="0" w:color="auto"/>
                  </w:divBdr>
                </w:div>
                <w:div w:id="968829200">
                  <w:marLeft w:val="0"/>
                  <w:marRight w:val="0"/>
                  <w:marTop w:val="120"/>
                  <w:marBottom w:val="0"/>
                  <w:divBdr>
                    <w:top w:val="none" w:sz="0" w:space="0" w:color="auto"/>
                    <w:left w:val="none" w:sz="0" w:space="0" w:color="auto"/>
                    <w:bottom w:val="none" w:sz="0" w:space="0" w:color="auto"/>
                    <w:right w:val="none" w:sz="0" w:space="0" w:color="auto"/>
                  </w:divBdr>
                </w:div>
                <w:div w:id="968829202">
                  <w:marLeft w:val="0"/>
                  <w:marRight w:val="0"/>
                  <w:marTop w:val="120"/>
                  <w:marBottom w:val="96"/>
                  <w:divBdr>
                    <w:top w:val="none" w:sz="0" w:space="0" w:color="auto"/>
                    <w:left w:val="single" w:sz="24" w:space="0" w:color="CED3F1"/>
                    <w:bottom w:val="none" w:sz="0" w:space="0" w:color="auto"/>
                    <w:right w:val="none" w:sz="0" w:space="0" w:color="auto"/>
                  </w:divBdr>
                  <w:divsChild>
                    <w:div w:id="968828935">
                      <w:marLeft w:val="0"/>
                      <w:marRight w:val="0"/>
                      <w:marTop w:val="120"/>
                      <w:marBottom w:val="0"/>
                      <w:divBdr>
                        <w:top w:val="none" w:sz="0" w:space="0" w:color="auto"/>
                        <w:left w:val="none" w:sz="0" w:space="0" w:color="auto"/>
                        <w:bottom w:val="none" w:sz="0" w:space="0" w:color="auto"/>
                        <w:right w:val="none" w:sz="0" w:space="0" w:color="auto"/>
                      </w:divBdr>
                    </w:div>
                  </w:divsChild>
                </w:div>
                <w:div w:id="968829209">
                  <w:marLeft w:val="0"/>
                  <w:marRight w:val="0"/>
                  <w:marTop w:val="120"/>
                  <w:marBottom w:val="0"/>
                  <w:divBdr>
                    <w:top w:val="none" w:sz="0" w:space="0" w:color="auto"/>
                    <w:left w:val="none" w:sz="0" w:space="0" w:color="auto"/>
                    <w:bottom w:val="none" w:sz="0" w:space="0" w:color="auto"/>
                    <w:right w:val="none" w:sz="0" w:space="0" w:color="auto"/>
                  </w:divBdr>
                </w:div>
                <w:div w:id="968829221">
                  <w:marLeft w:val="0"/>
                  <w:marRight w:val="0"/>
                  <w:marTop w:val="120"/>
                  <w:marBottom w:val="96"/>
                  <w:divBdr>
                    <w:top w:val="none" w:sz="0" w:space="0" w:color="auto"/>
                    <w:left w:val="single" w:sz="24" w:space="0" w:color="CED3F1"/>
                    <w:bottom w:val="none" w:sz="0" w:space="0" w:color="auto"/>
                    <w:right w:val="none" w:sz="0" w:space="0" w:color="auto"/>
                  </w:divBdr>
                </w:div>
                <w:div w:id="968829222">
                  <w:marLeft w:val="0"/>
                  <w:marRight w:val="0"/>
                  <w:marTop w:val="120"/>
                  <w:marBottom w:val="96"/>
                  <w:divBdr>
                    <w:top w:val="none" w:sz="0" w:space="0" w:color="auto"/>
                    <w:left w:val="single" w:sz="24" w:space="0" w:color="CED3F1"/>
                    <w:bottom w:val="none" w:sz="0" w:space="0" w:color="auto"/>
                    <w:right w:val="none" w:sz="0" w:space="0" w:color="auto"/>
                  </w:divBdr>
                  <w:divsChild>
                    <w:div w:id="968828994">
                      <w:marLeft w:val="0"/>
                      <w:marRight w:val="0"/>
                      <w:marTop w:val="120"/>
                      <w:marBottom w:val="0"/>
                      <w:divBdr>
                        <w:top w:val="none" w:sz="0" w:space="0" w:color="auto"/>
                        <w:left w:val="none" w:sz="0" w:space="0" w:color="auto"/>
                        <w:bottom w:val="none" w:sz="0" w:space="0" w:color="auto"/>
                        <w:right w:val="none" w:sz="0" w:space="0" w:color="auto"/>
                      </w:divBdr>
                    </w:div>
                  </w:divsChild>
                </w:div>
                <w:div w:id="968829226">
                  <w:marLeft w:val="0"/>
                  <w:marRight w:val="0"/>
                  <w:marTop w:val="120"/>
                  <w:marBottom w:val="0"/>
                  <w:divBdr>
                    <w:top w:val="none" w:sz="0" w:space="0" w:color="auto"/>
                    <w:left w:val="none" w:sz="0" w:space="0" w:color="auto"/>
                    <w:bottom w:val="none" w:sz="0" w:space="0" w:color="auto"/>
                    <w:right w:val="none" w:sz="0" w:space="0" w:color="auto"/>
                  </w:divBdr>
                </w:div>
                <w:div w:id="968829236">
                  <w:marLeft w:val="0"/>
                  <w:marRight w:val="0"/>
                  <w:marTop w:val="120"/>
                  <w:marBottom w:val="0"/>
                  <w:divBdr>
                    <w:top w:val="none" w:sz="0" w:space="0" w:color="auto"/>
                    <w:left w:val="none" w:sz="0" w:space="0" w:color="auto"/>
                    <w:bottom w:val="none" w:sz="0" w:space="0" w:color="auto"/>
                    <w:right w:val="none" w:sz="0" w:space="0" w:color="auto"/>
                  </w:divBdr>
                </w:div>
                <w:div w:id="968829242">
                  <w:marLeft w:val="0"/>
                  <w:marRight w:val="0"/>
                  <w:marTop w:val="120"/>
                  <w:marBottom w:val="0"/>
                  <w:divBdr>
                    <w:top w:val="none" w:sz="0" w:space="0" w:color="auto"/>
                    <w:left w:val="none" w:sz="0" w:space="0" w:color="auto"/>
                    <w:bottom w:val="none" w:sz="0" w:space="0" w:color="auto"/>
                    <w:right w:val="none" w:sz="0" w:space="0" w:color="auto"/>
                  </w:divBdr>
                </w:div>
                <w:div w:id="968829254">
                  <w:marLeft w:val="0"/>
                  <w:marRight w:val="0"/>
                  <w:marTop w:val="120"/>
                  <w:marBottom w:val="0"/>
                  <w:divBdr>
                    <w:top w:val="none" w:sz="0" w:space="0" w:color="auto"/>
                    <w:left w:val="none" w:sz="0" w:space="0" w:color="auto"/>
                    <w:bottom w:val="none" w:sz="0" w:space="0" w:color="auto"/>
                    <w:right w:val="none" w:sz="0" w:space="0" w:color="auto"/>
                  </w:divBdr>
                </w:div>
                <w:div w:id="968829268">
                  <w:marLeft w:val="0"/>
                  <w:marRight w:val="0"/>
                  <w:marTop w:val="120"/>
                  <w:marBottom w:val="96"/>
                  <w:divBdr>
                    <w:top w:val="none" w:sz="0" w:space="0" w:color="auto"/>
                    <w:left w:val="single" w:sz="24" w:space="0" w:color="CED3F1"/>
                    <w:bottom w:val="none" w:sz="0" w:space="0" w:color="auto"/>
                    <w:right w:val="none" w:sz="0" w:space="0" w:color="auto"/>
                  </w:divBdr>
                </w:div>
                <w:div w:id="968829275">
                  <w:marLeft w:val="0"/>
                  <w:marRight w:val="0"/>
                  <w:marTop w:val="120"/>
                  <w:marBottom w:val="96"/>
                  <w:divBdr>
                    <w:top w:val="none" w:sz="0" w:space="0" w:color="auto"/>
                    <w:left w:val="single" w:sz="24" w:space="0" w:color="CED3F1"/>
                    <w:bottom w:val="none" w:sz="0" w:space="0" w:color="auto"/>
                    <w:right w:val="none" w:sz="0" w:space="0" w:color="auto"/>
                  </w:divBdr>
                  <w:divsChild>
                    <w:div w:id="968828834">
                      <w:marLeft w:val="0"/>
                      <w:marRight w:val="0"/>
                      <w:marTop w:val="120"/>
                      <w:marBottom w:val="0"/>
                      <w:divBdr>
                        <w:top w:val="none" w:sz="0" w:space="0" w:color="auto"/>
                        <w:left w:val="none" w:sz="0" w:space="0" w:color="auto"/>
                        <w:bottom w:val="none" w:sz="0" w:space="0" w:color="auto"/>
                        <w:right w:val="none" w:sz="0" w:space="0" w:color="auto"/>
                      </w:divBdr>
                    </w:div>
                  </w:divsChild>
                </w:div>
                <w:div w:id="968829293">
                  <w:marLeft w:val="0"/>
                  <w:marRight w:val="0"/>
                  <w:marTop w:val="120"/>
                  <w:marBottom w:val="0"/>
                  <w:divBdr>
                    <w:top w:val="none" w:sz="0" w:space="0" w:color="auto"/>
                    <w:left w:val="none" w:sz="0" w:space="0" w:color="auto"/>
                    <w:bottom w:val="none" w:sz="0" w:space="0" w:color="auto"/>
                    <w:right w:val="none" w:sz="0" w:space="0" w:color="auto"/>
                  </w:divBdr>
                </w:div>
                <w:div w:id="968829308">
                  <w:marLeft w:val="0"/>
                  <w:marRight w:val="0"/>
                  <w:marTop w:val="120"/>
                  <w:marBottom w:val="0"/>
                  <w:divBdr>
                    <w:top w:val="none" w:sz="0" w:space="0" w:color="auto"/>
                    <w:left w:val="none" w:sz="0" w:space="0" w:color="auto"/>
                    <w:bottom w:val="none" w:sz="0" w:space="0" w:color="auto"/>
                    <w:right w:val="none" w:sz="0" w:space="0" w:color="auto"/>
                  </w:divBdr>
                </w:div>
                <w:div w:id="968829336">
                  <w:marLeft w:val="0"/>
                  <w:marRight w:val="0"/>
                  <w:marTop w:val="120"/>
                  <w:marBottom w:val="96"/>
                  <w:divBdr>
                    <w:top w:val="none" w:sz="0" w:space="0" w:color="auto"/>
                    <w:left w:val="single" w:sz="24" w:space="0" w:color="CED3F1"/>
                    <w:bottom w:val="none" w:sz="0" w:space="0" w:color="auto"/>
                    <w:right w:val="none" w:sz="0" w:space="0" w:color="auto"/>
                  </w:divBdr>
                  <w:divsChild>
                    <w:div w:id="968829295">
                      <w:marLeft w:val="0"/>
                      <w:marRight w:val="0"/>
                      <w:marTop w:val="120"/>
                      <w:marBottom w:val="0"/>
                      <w:divBdr>
                        <w:top w:val="none" w:sz="0" w:space="0" w:color="auto"/>
                        <w:left w:val="none" w:sz="0" w:space="0" w:color="auto"/>
                        <w:bottom w:val="none" w:sz="0" w:space="0" w:color="auto"/>
                        <w:right w:val="none" w:sz="0" w:space="0" w:color="auto"/>
                      </w:divBdr>
                    </w:div>
                  </w:divsChild>
                </w:div>
                <w:div w:id="968829337">
                  <w:marLeft w:val="0"/>
                  <w:marRight w:val="0"/>
                  <w:marTop w:val="120"/>
                  <w:marBottom w:val="96"/>
                  <w:divBdr>
                    <w:top w:val="none" w:sz="0" w:space="0" w:color="auto"/>
                    <w:left w:val="single" w:sz="24" w:space="0" w:color="CED3F1"/>
                    <w:bottom w:val="none" w:sz="0" w:space="0" w:color="auto"/>
                    <w:right w:val="none" w:sz="0" w:space="0" w:color="auto"/>
                  </w:divBdr>
                </w:div>
                <w:div w:id="968829338">
                  <w:marLeft w:val="0"/>
                  <w:marRight w:val="0"/>
                  <w:marTop w:val="120"/>
                  <w:marBottom w:val="0"/>
                  <w:divBdr>
                    <w:top w:val="none" w:sz="0" w:space="0" w:color="auto"/>
                    <w:left w:val="none" w:sz="0" w:space="0" w:color="auto"/>
                    <w:bottom w:val="none" w:sz="0" w:space="0" w:color="auto"/>
                    <w:right w:val="none" w:sz="0" w:space="0" w:color="auto"/>
                  </w:divBdr>
                </w:div>
                <w:div w:id="968829339">
                  <w:marLeft w:val="0"/>
                  <w:marRight w:val="0"/>
                  <w:marTop w:val="120"/>
                  <w:marBottom w:val="96"/>
                  <w:divBdr>
                    <w:top w:val="none" w:sz="0" w:space="0" w:color="auto"/>
                    <w:left w:val="single" w:sz="24" w:space="0" w:color="CED3F1"/>
                    <w:bottom w:val="none" w:sz="0" w:space="0" w:color="auto"/>
                    <w:right w:val="none" w:sz="0" w:space="0" w:color="auto"/>
                  </w:divBdr>
                  <w:divsChild>
                    <w:div w:id="968828909">
                      <w:marLeft w:val="0"/>
                      <w:marRight w:val="0"/>
                      <w:marTop w:val="120"/>
                      <w:marBottom w:val="0"/>
                      <w:divBdr>
                        <w:top w:val="none" w:sz="0" w:space="0" w:color="auto"/>
                        <w:left w:val="none" w:sz="0" w:space="0" w:color="auto"/>
                        <w:bottom w:val="none" w:sz="0" w:space="0" w:color="auto"/>
                        <w:right w:val="none" w:sz="0" w:space="0" w:color="auto"/>
                      </w:divBdr>
                    </w:div>
                  </w:divsChild>
                </w:div>
                <w:div w:id="968829367">
                  <w:marLeft w:val="0"/>
                  <w:marRight w:val="0"/>
                  <w:marTop w:val="120"/>
                  <w:marBottom w:val="96"/>
                  <w:divBdr>
                    <w:top w:val="none" w:sz="0" w:space="0" w:color="auto"/>
                    <w:left w:val="single" w:sz="24" w:space="0" w:color="CED3F1"/>
                    <w:bottom w:val="none" w:sz="0" w:space="0" w:color="auto"/>
                    <w:right w:val="none" w:sz="0" w:space="0" w:color="auto"/>
                  </w:divBdr>
                </w:div>
                <w:div w:id="968829383">
                  <w:marLeft w:val="0"/>
                  <w:marRight w:val="0"/>
                  <w:marTop w:val="120"/>
                  <w:marBottom w:val="96"/>
                  <w:divBdr>
                    <w:top w:val="none" w:sz="0" w:space="0" w:color="auto"/>
                    <w:left w:val="single" w:sz="24" w:space="0" w:color="CED3F1"/>
                    <w:bottom w:val="none" w:sz="0" w:space="0" w:color="auto"/>
                    <w:right w:val="none" w:sz="0" w:space="0" w:color="auto"/>
                  </w:divBdr>
                </w:div>
                <w:div w:id="968829404">
                  <w:marLeft w:val="0"/>
                  <w:marRight w:val="0"/>
                  <w:marTop w:val="120"/>
                  <w:marBottom w:val="0"/>
                  <w:divBdr>
                    <w:top w:val="none" w:sz="0" w:space="0" w:color="auto"/>
                    <w:left w:val="none" w:sz="0" w:space="0" w:color="auto"/>
                    <w:bottom w:val="none" w:sz="0" w:space="0" w:color="auto"/>
                    <w:right w:val="none" w:sz="0" w:space="0" w:color="auto"/>
                  </w:divBdr>
                </w:div>
                <w:div w:id="968829429">
                  <w:marLeft w:val="0"/>
                  <w:marRight w:val="0"/>
                  <w:marTop w:val="120"/>
                  <w:marBottom w:val="0"/>
                  <w:divBdr>
                    <w:top w:val="none" w:sz="0" w:space="0" w:color="auto"/>
                    <w:left w:val="none" w:sz="0" w:space="0" w:color="auto"/>
                    <w:bottom w:val="none" w:sz="0" w:space="0" w:color="auto"/>
                    <w:right w:val="none" w:sz="0" w:space="0" w:color="auto"/>
                  </w:divBdr>
                </w:div>
                <w:div w:id="968829446">
                  <w:marLeft w:val="0"/>
                  <w:marRight w:val="0"/>
                  <w:marTop w:val="120"/>
                  <w:marBottom w:val="96"/>
                  <w:divBdr>
                    <w:top w:val="none" w:sz="0" w:space="0" w:color="auto"/>
                    <w:left w:val="single" w:sz="24" w:space="0" w:color="CED3F1"/>
                    <w:bottom w:val="none" w:sz="0" w:space="0" w:color="auto"/>
                    <w:right w:val="none" w:sz="0" w:space="0" w:color="auto"/>
                  </w:divBdr>
                </w:div>
                <w:div w:id="968829461">
                  <w:marLeft w:val="0"/>
                  <w:marRight w:val="0"/>
                  <w:marTop w:val="120"/>
                  <w:marBottom w:val="96"/>
                  <w:divBdr>
                    <w:top w:val="none" w:sz="0" w:space="0" w:color="auto"/>
                    <w:left w:val="single" w:sz="24" w:space="0" w:color="CED3F1"/>
                    <w:bottom w:val="none" w:sz="0" w:space="0" w:color="auto"/>
                    <w:right w:val="none" w:sz="0" w:space="0" w:color="auto"/>
                  </w:divBdr>
                  <w:divsChild>
                    <w:div w:id="968829346">
                      <w:marLeft w:val="0"/>
                      <w:marRight w:val="0"/>
                      <w:marTop w:val="120"/>
                      <w:marBottom w:val="0"/>
                      <w:divBdr>
                        <w:top w:val="none" w:sz="0" w:space="0" w:color="auto"/>
                        <w:left w:val="none" w:sz="0" w:space="0" w:color="auto"/>
                        <w:bottom w:val="none" w:sz="0" w:space="0" w:color="auto"/>
                        <w:right w:val="none" w:sz="0" w:space="0" w:color="auto"/>
                      </w:divBdr>
                    </w:div>
                  </w:divsChild>
                </w:div>
                <w:div w:id="968829501">
                  <w:marLeft w:val="0"/>
                  <w:marRight w:val="0"/>
                  <w:marTop w:val="120"/>
                  <w:marBottom w:val="96"/>
                  <w:divBdr>
                    <w:top w:val="none" w:sz="0" w:space="0" w:color="auto"/>
                    <w:left w:val="single" w:sz="24" w:space="0" w:color="CED3F1"/>
                    <w:bottom w:val="none" w:sz="0" w:space="0" w:color="auto"/>
                    <w:right w:val="none" w:sz="0" w:space="0" w:color="auto"/>
                  </w:divBdr>
                </w:div>
                <w:div w:id="968829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8828794">
      <w:marLeft w:val="0"/>
      <w:marRight w:val="0"/>
      <w:marTop w:val="0"/>
      <w:marBottom w:val="0"/>
      <w:divBdr>
        <w:top w:val="none" w:sz="0" w:space="0" w:color="auto"/>
        <w:left w:val="none" w:sz="0" w:space="0" w:color="auto"/>
        <w:bottom w:val="none" w:sz="0" w:space="0" w:color="auto"/>
        <w:right w:val="none" w:sz="0" w:space="0" w:color="auto"/>
      </w:divBdr>
      <w:divsChild>
        <w:div w:id="968829458">
          <w:marLeft w:val="0"/>
          <w:marRight w:val="0"/>
          <w:marTop w:val="0"/>
          <w:marBottom w:val="0"/>
          <w:divBdr>
            <w:top w:val="none" w:sz="0" w:space="0" w:color="auto"/>
            <w:left w:val="none" w:sz="0" w:space="0" w:color="auto"/>
            <w:bottom w:val="none" w:sz="0" w:space="0" w:color="auto"/>
            <w:right w:val="none" w:sz="0" w:space="0" w:color="auto"/>
          </w:divBdr>
          <w:divsChild>
            <w:div w:id="968829021">
              <w:marLeft w:val="0"/>
              <w:marRight w:val="0"/>
              <w:marTop w:val="0"/>
              <w:marBottom w:val="0"/>
              <w:divBdr>
                <w:top w:val="none" w:sz="0" w:space="0" w:color="auto"/>
                <w:left w:val="none" w:sz="0" w:space="0" w:color="auto"/>
                <w:bottom w:val="none" w:sz="0" w:space="0" w:color="auto"/>
                <w:right w:val="none" w:sz="0" w:space="0" w:color="auto"/>
              </w:divBdr>
              <w:divsChild>
                <w:div w:id="968828744">
                  <w:marLeft w:val="150"/>
                  <w:marRight w:val="150"/>
                  <w:marTop w:val="0"/>
                  <w:marBottom w:val="0"/>
                  <w:divBdr>
                    <w:top w:val="none" w:sz="0" w:space="0" w:color="auto"/>
                    <w:left w:val="none" w:sz="0" w:space="0" w:color="auto"/>
                    <w:bottom w:val="none" w:sz="0" w:space="0" w:color="auto"/>
                    <w:right w:val="none" w:sz="0" w:space="0" w:color="auto"/>
                  </w:divBdr>
                  <w:divsChild>
                    <w:div w:id="968829511">
                      <w:marLeft w:val="0"/>
                      <w:marRight w:val="0"/>
                      <w:marTop w:val="0"/>
                      <w:marBottom w:val="0"/>
                      <w:divBdr>
                        <w:top w:val="none" w:sz="0" w:space="0" w:color="auto"/>
                        <w:left w:val="none" w:sz="0" w:space="0" w:color="auto"/>
                        <w:bottom w:val="none" w:sz="0" w:space="0" w:color="auto"/>
                        <w:right w:val="none" w:sz="0" w:space="0" w:color="auto"/>
                      </w:divBdr>
                      <w:divsChild>
                        <w:div w:id="968828998">
                          <w:marLeft w:val="0"/>
                          <w:marRight w:val="0"/>
                          <w:marTop w:val="0"/>
                          <w:marBottom w:val="0"/>
                          <w:divBdr>
                            <w:top w:val="none" w:sz="0" w:space="0" w:color="auto"/>
                            <w:left w:val="none" w:sz="0" w:space="0" w:color="auto"/>
                            <w:bottom w:val="none" w:sz="0" w:space="0" w:color="auto"/>
                            <w:right w:val="none" w:sz="0" w:space="0" w:color="auto"/>
                          </w:divBdr>
                          <w:divsChild>
                            <w:div w:id="968829482">
                              <w:marLeft w:val="0"/>
                              <w:marRight w:val="0"/>
                              <w:marTop w:val="0"/>
                              <w:marBottom w:val="0"/>
                              <w:divBdr>
                                <w:top w:val="none" w:sz="0" w:space="0" w:color="auto"/>
                                <w:left w:val="none" w:sz="0" w:space="0" w:color="auto"/>
                                <w:bottom w:val="none" w:sz="0" w:space="0" w:color="auto"/>
                                <w:right w:val="none" w:sz="0" w:space="0" w:color="auto"/>
                              </w:divBdr>
                              <w:divsChild>
                                <w:div w:id="968829445">
                                  <w:marLeft w:val="0"/>
                                  <w:marRight w:val="0"/>
                                  <w:marTop w:val="0"/>
                                  <w:marBottom w:val="0"/>
                                  <w:divBdr>
                                    <w:top w:val="none" w:sz="0" w:space="0" w:color="auto"/>
                                    <w:left w:val="none" w:sz="0" w:space="0" w:color="auto"/>
                                    <w:bottom w:val="none" w:sz="0" w:space="0" w:color="auto"/>
                                    <w:right w:val="none" w:sz="0" w:space="0" w:color="auto"/>
                                  </w:divBdr>
                                  <w:divsChild>
                                    <w:div w:id="968829113">
                                      <w:marLeft w:val="0"/>
                                      <w:marRight w:val="0"/>
                                      <w:marTop w:val="0"/>
                                      <w:marBottom w:val="0"/>
                                      <w:divBdr>
                                        <w:top w:val="none" w:sz="0" w:space="0" w:color="auto"/>
                                        <w:left w:val="none" w:sz="0" w:space="0" w:color="auto"/>
                                        <w:bottom w:val="none" w:sz="0" w:space="0" w:color="auto"/>
                                        <w:right w:val="none" w:sz="0" w:space="0" w:color="auto"/>
                                      </w:divBdr>
                                      <w:divsChild>
                                        <w:div w:id="968828854">
                                          <w:marLeft w:val="0"/>
                                          <w:marRight w:val="0"/>
                                          <w:marTop w:val="0"/>
                                          <w:marBottom w:val="0"/>
                                          <w:divBdr>
                                            <w:top w:val="none" w:sz="0" w:space="0" w:color="auto"/>
                                            <w:left w:val="none" w:sz="0" w:space="0" w:color="auto"/>
                                            <w:bottom w:val="none" w:sz="0" w:space="0" w:color="auto"/>
                                            <w:right w:val="none" w:sz="0" w:space="0" w:color="auto"/>
                                          </w:divBdr>
                                          <w:divsChild>
                                            <w:div w:id="968828787">
                                              <w:marLeft w:val="0"/>
                                              <w:marRight w:val="0"/>
                                              <w:marTop w:val="0"/>
                                              <w:marBottom w:val="0"/>
                                              <w:divBdr>
                                                <w:top w:val="none" w:sz="0" w:space="0" w:color="auto"/>
                                                <w:left w:val="none" w:sz="0" w:space="0" w:color="auto"/>
                                                <w:bottom w:val="none" w:sz="0" w:space="0" w:color="auto"/>
                                                <w:right w:val="none" w:sz="0" w:space="0" w:color="auto"/>
                                              </w:divBdr>
                                              <w:divsChild>
                                                <w:div w:id="9688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8806">
      <w:marLeft w:val="0"/>
      <w:marRight w:val="0"/>
      <w:marTop w:val="0"/>
      <w:marBottom w:val="0"/>
      <w:divBdr>
        <w:top w:val="none" w:sz="0" w:space="0" w:color="auto"/>
        <w:left w:val="none" w:sz="0" w:space="0" w:color="auto"/>
        <w:bottom w:val="none" w:sz="0" w:space="0" w:color="auto"/>
        <w:right w:val="none" w:sz="0" w:space="0" w:color="auto"/>
      </w:divBdr>
      <w:divsChild>
        <w:div w:id="968828668">
          <w:marLeft w:val="0"/>
          <w:marRight w:val="0"/>
          <w:marTop w:val="0"/>
          <w:marBottom w:val="0"/>
          <w:divBdr>
            <w:top w:val="none" w:sz="0" w:space="0" w:color="auto"/>
            <w:left w:val="none" w:sz="0" w:space="0" w:color="auto"/>
            <w:bottom w:val="none" w:sz="0" w:space="0" w:color="auto"/>
            <w:right w:val="none" w:sz="0" w:space="0" w:color="auto"/>
          </w:divBdr>
        </w:div>
        <w:div w:id="968828707">
          <w:marLeft w:val="0"/>
          <w:marRight w:val="0"/>
          <w:marTop w:val="0"/>
          <w:marBottom w:val="0"/>
          <w:divBdr>
            <w:top w:val="none" w:sz="0" w:space="0" w:color="auto"/>
            <w:left w:val="none" w:sz="0" w:space="0" w:color="auto"/>
            <w:bottom w:val="none" w:sz="0" w:space="0" w:color="auto"/>
            <w:right w:val="none" w:sz="0" w:space="0" w:color="auto"/>
          </w:divBdr>
        </w:div>
        <w:div w:id="968828731">
          <w:marLeft w:val="0"/>
          <w:marRight w:val="0"/>
          <w:marTop w:val="0"/>
          <w:marBottom w:val="0"/>
          <w:divBdr>
            <w:top w:val="none" w:sz="0" w:space="0" w:color="auto"/>
            <w:left w:val="none" w:sz="0" w:space="0" w:color="auto"/>
            <w:bottom w:val="none" w:sz="0" w:space="0" w:color="auto"/>
            <w:right w:val="none" w:sz="0" w:space="0" w:color="auto"/>
          </w:divBdr>
          <w:divsChild>
            <w:div w:id="968828990">
              <w:marLeft w:val="0"/>
              <w:marRight w:val="0"/>
              <w:marTop w:val="0"/>
              <w:marBottom w:val="0"/>
              <w:divBdr>
                <w:top w:val="none" w:sz="0" w:space="0" w:color="auto"/>
                <w:left w:val="none" w:sz="0" w:space="0" w:color="auto"/>
                <w:bottom w:val="none" w:sz="0" w:space="0" w:color="auto"/>
                <w:right w:val="none" w:sz="0" w:space="0" w:color="auto"/>
              </w:divBdr>
            </w:div>
          </w:divsChild>
        </w:div>
        <w:div w:id="968829098">
          <w:marLeft w:val="0"/>
          <w:marRight w:val="0"/>
          <w:marTop w:val="0"/>
          <w:marBottom w:val="0"/>
          <w:divBdr>
            <w:top w:val="none" w:sz="0" w:space="0" w:color="auto"/>
            <w:left w:val="none" w:sz="0" w:space="0" w:color="auto"/>
            <w:bottom w:val="none" w:sz="0" w:space="0" w:color="auto"/>
            <w:right w:val="none" w:sz="0" w:space="0" w:color="auto"/>
          </w:divBdr>
          <w:divsChild>
            <w:div w:id="968829171">
              <w:marLeft w:val="0"/>
              <w:marRight w:val="0"/>
              <w:marTop w:val="0"/>
              <w:marBottom w:val="0"/>
              <w:divBdr>
                <w:top w:val="none" w:sz="0" w:space="0" w:color="auto"/>
                <w:left w:val="none" w:sz="0" w:space="0" w:color="auto"/>
                <w:bottom w:val="none" w:sz="0" w:space="0" w:color="auto"/>
                <w:right w:val="none" w:sz="0" w:space="0" w:color="auto"/>
              </w:divBdr>
            </w:div>
          </w:divsChild>
        </w:div>
        <w:div w:id="968829357">
          <w:marLeft w:val="0"/>
          <w:marRight w:val="0"/>
          <w:marTop w:val="0"/>
          <w:marBottom w:val="0"/>
          <w:divBdr>
            <w:top w:val="none" w:sz="0" w:space="0" w:color="auto"/>
            <w:left w:val="none" w:sz="0" w:space="0" w:color="auto"/>
            <w:bottom w:val="none" w:sz="0" w:space="0" w:color="auto"/>
            <w:right w:val="none" w:sz="0" w:space="0" w:color="auto"/>
          </w:divBdr>
        </w:div>
        <w:div w:id="968829374">
          <w:marLeft w:val="0"/>
          <w:marRight w:val="0"/>
          <w:marTop w:val="0"/>
          <w:marBottom w:val="0"/>
          <w:divBdr>
            <w:top w:val="none" w:sz="0" w:space="0" w:color="auto"/>
            <w:left w:val="none" w:sz="0" w:space="0" w:color="auto"/>
            <w:bottom w:val="none" w:sz="0" w:space="0" w:color="auto"/>
            <w:right w:val="none" w:sz="0" w:space="0" w:color="auto"/>
          </w:divBdr>
          <w:divsChild>
            <w:div w:id="968829516">
              <w:marLeft w:val="0"/>
              <w:marRight w:val="0"/>
              <w:marTop w:val="0"/>
              <w:marBottom w:val="0"/>
              <w:divBdr>
                <w:top w:val="none" w:sz="0" w:space="0" w:color="auto"/>
                <w:left w:val="none" w:sz="0" w:space="0" w:color="auto"/>
                <w:bottom w:val="none" w:sz="0" w:space="0" w:color="auto"/>
                <w:right w:val="none" w:sz="0" w:space="0" w:color="auto"/>
              </w:divBdr>
            </w:div>
          </w:divsChild>
        </w:div>
        <w:div w:id="968829442">
          <w:marLeft w:val="0"/>
          <w:marRight w:val="0"/>
          <w:marTop w:val="0"/>
          <w:marBottom w:val="0"/>
          <w:divBdr>
            <w:top w:val="none" w:sz="0" w:space="0" w:color="auto"/>
            <w:left w:val="none" w:sz="0" w:space="0" w:color="auto"/>
            <w:bottom w:val="none" w:sz="0" w:space="0" w:color="auto"/>
            <w:right w:val="none" w:sz="0" w:space="0" w:color="auto"/>
          </w:divBdr>
        </w:div>
        <w:div w:id="968829498">
          <w:marLeft w:val="0"/>
          <w:marRight w:val="0"/>
          <w:marTop w:val="0"/>
          <w:marBottom w:val="0"/>
          <w:divBdr>
            <w:top w:val="none" w:sz="0" w:space="0" w:color="auto"/>
            <w:left w:val="none" w:sz="0" w:space="0" w:color="auto"/>
            <w:bottom w:val="none" w:sz="0" w:space="0" w:color="auto"/>
            <w:right w:val="none" w:sz="0" w:space="0" w:color="auto"/>
          </w:divBdr>
        </w:div>
        <w:div w:id="968829519">
          <w:marLeft w:val="0"/>
          <w:marRight w:val="0"/>
          <w:marTop w:val="0"/>
          <w:marBottom w:val="0"/>
          <w:divBdr>
            <w:top w:val="none" w:sz="0" w:space="0" w:color="auto"/>
            <w:left w:val="none" w:sz="0" w:space="0" w:color="auto"/>
            <w:bottom w:val="none" w:sz="0" w:space="0" w:color="auto"/>
            <w:right w:val="none" w:sz="0" w:space="0" w:color="auto"/>
          </w:divBdr>
        </w:div>
      </w:divsChild>
    </w:div>
    <w:div w:id="968828884">
      <w:marLeft w:val="0"/>
      <w:marRight w:val="0"/>
      <w:marTop w:val="0"/>
      <w:marBottom w:val="0"/>
      <w:divBdr>
        <w:top w:val="none" w:sz="0" w:space="0" w:color="auto"/>
        <w:left w:val="none" w:sz="0" w:space="0" w:color="auto"/>
        <w:bottom w:val="none" w:sz="0" w:space="0" w:color="auto"/>
        <w:right w:val="none" w:sz="0" w:space="0" w:color="auto"/>
      </w:divBdr>
      <w:divsChild>
        <w:div w:id="968829470">
          <w:marLeft w:val="0"/>
          <w:marRight w:val="0"/>
          <w:marTop w:val="0"/>
          <w:marBottom w:val="0"/>
          <w:divBdr>
            <w:top w:val="none" w:sz="0" w:space="0" w:color="auto"/>
            <w:left w:val="none" w:sz="0" w:space="0" w:color="auto"/>
            <w:bottom w:val="none" w:sz="0" w:space="0" w:color="auto"/>
            <w:right w:val="none" w:sz="0" w:space="0" w:color="auto"/>
          </w:divBdr>
          <w:divsChild>
            <w:div w:id="968829180">
              <w:marLeft w:val="0"/>
              <w:marRight w:val="0"/>
              <w:marTop w:val="0"/>
              <w:marBottom w:val="0"/>
              <w:divBdr>
                <w:top w:val="none" w:sz="0" w:space="0" w:color="auto"/>
                <w:left w:val="none" w:sz="0" w:space="0" w:color="auto"/>
                <w:bottom w:val="none" w:sz="0" w:space="0" w:color="auto"/>
                <w:right w:val="none" w:sz="0" w:space="0" w:color="auto"/>
              </w:divBdr>
              <w:divsChild>
                <w:div w:id="968828660">
                  <w:marLeft w:val="0"/>
                  <w:marRight w:val="0"/>
                  <w:marTop w:val="120"/>
                  <w:marBottom w:val="0"/>
                  <w:divBdr>
                    <w:top w:val="none" w:sz="0" w:space="0" w:color="auto"/>
                    <w:left w:val="none" w:sz="0" w:space="0" w:color="auto"/>
                    <w:bottom w:val="none" w:sz="0" w:space="0" w:color="auto"/>
                    <w:right w:val="none" w:sz="0" w:space="0" w:color="auto"/>
                  </w:divBdr>
                </w:div>
                <w:div w:id="968828823">
                  <w:marLeft w:val="0"/>
                  <w:marRight w:val="0"/>
                  <w:marTop w:val="120"/>
                  <w:marBottom w:val="96"/>
                  <w:divBdr>
                    <w:top w:val="none" w:sz="0" w:space="0" w:color="auto"/>
                    <w:left w:val="single" w:sz="24" w:space="0" w:color="CED3F1"/>
                    <w:bottom w:val="none" w:sz="0" w:space="0" w:color="auto"/>
                    <w:right w:val="none" w:sz="0" w:space="0" w:color="auto"/>
                  </w:divBdr>
                </w:div>
                <w:div w:id="968828916">
                  <w:marLeft w:val="0"/>
                  <w:marRight w:val="0"/>
                  <w:marTop w:val="120"/>
                  <w:marBottom w:val="0"/>
                  <w:divBdr>
                    <w:top w:val="none" w:sz="0" w:space="0" w:color="auto"/>
                    <w:left w:val="none" w:sz="0" w:space="0" w:color="auto"/>
                    <w:bottom w:val="none" w:sz="0" w:space="0" w:color="auto"/>
                    <w:right w:val="none" w:sz="0" w:space="0" w:color="auto"/>
                  </w:divBdr>
                </w:div>
                <w:div w:id="968828954">
                  <w:marLeft w:val="0"/>
                  <w:marRight w:val="0"/>
                  <w:marTop w:val="120"/>
                  <w:marBottom w:val="96"/>
                  <w:divBdr>
                    <w:top w:val="none" w:sz="0" w:space="0" w:color="auto"/>
                    <w:left w:val="single" w:sz="24" w:space="0" w:color="CED3F1"/>
                    <w:bottom w:val="none" w:sz="0" w:space="0" w:color="auto"/>
                    <w:right w:val="none" w:sz="0" w:space="0" w:color="auto"/>
                  </w:divBdr>
                  <w:divsChild>
                    <w:div w:id="968829428">
                      <w:marLeft w:val="0"/>
                      <w:marRight w:val="0"/>
                      <w:marTop w:val="120"/>
                      <w:marBottom w:val="0"/>
                      <w:divBdr>
                        <w:top w:val="none" w:sz="0" w:space="0" w:color="auto"/>
                        <w:left w:val="none" w:sz="0" w:space="0" w:color="auto"/>
                        <w:bottom w:val="none" w:sz="0" w:space="0" w:color="auto"/>
                        <w:right w:val="none" w:sz="0" w:space="0" w:color="auto"/>
                      </w:divBdr>
                    </w:div>
                  </w:divsChild>
                </w:div>
                <w:div w:id="968829071">
                  <w:marLeft w:val="0"/>
                  <w:marRight w:val="0"/>
                  <w:marTop w:val="120"/>
                  <w:marBottom w:val="0"/>
                  <w:divBdr>
                    <w:top w:val="none" w:sz="0" w:space="0" w:color="auto"/>
                    <w:left w:val="none" w:sz="0" w:space="0" w:color="auto"/>
                    <w:bottom w:val="none" w:sz="0" w:space="0" w:color="auto"/>
                    <w:right w:val="none" w:sz="0" w:space="0" w:color="auto"/>
                  </w:divBdr>
                </w:div>
                <w:div w:id="968829138">
                  <w:marLeft w:val="0"/>
                  <w:marRight w:val="0"/>
                  <w:marTop w:val="120"/>
                  <w:marBottom w:val="0"/>
                  <w:divBdr>
                    <w:top w:val="none" w:sz="0" w:space="0" w:color="auto"/>
                    <w:left w:val="none" w:sz="0" w:space="0" w:color="auto"/>
                    <w:bottom w:val="none" w:sz="0" w:space="0" w:color="auto"/>
                    <w:right w:val="none" w:sz="0" w:space="0" w:color="auto"/>
                  </w:divBdr>
                </w:div>
                <w:div w:id="968829235">
                  <w:marLeft w:val="0"/>
                  <w:marRight w:val="0"/>
                  <w:marTop w:val="120"/>
                  <w:marBottom w:val="96"/>
                  <w:divBdr>
                    <w:top w:val="none" w:sz="0" w:space="0" w:color="auto"/>
                    <w:left w:val="single" w:sz="24" w:space="0" w:color="CED3F1"/>
                    <w:bottom w:val="none" w:sz="0" w:space="0" w:color="auto"/>
                    <w:right w:val="none" w:sz="0" w:space="0" w:color="auto"/>
                  </w:divBdr>
                  <w:divsChild>
                    <w:div w:id="968828917">
                      <w:marLeft w:val="0"/>
                      <w:marRight w:val="0"/>
                      <w:marTop w:val="120"/>
                      <w:marBottom w:val="0"/>
                      <w:divBdr>
                        <w:top w:val="none" w:sz="0" w:space="0" w:color="auto"/>
                        <w:left w:val="none" w:sz="0" w:space="0" w:color="auto"/>
                        <w:bottom w:val="none" w:sz="0" w:space="0" w:color="auto"/>
                        <w:right w:val="none" w:sz="0" w:space="0" w:color="auto"/>
                      </w:divBdr>
                    </w:div>
                  </w:divsChild>
                </w:div>
                <w:div w:id="968829277">
                  <w:marLeft w:val="0"/>
                  <w:marRight w:val="0"/>
                  <w:marTop w:val="120"/>
                  <w:marBottom w:val="0"/>
                  <w:divBdr>
                    <w:top w:val="none" w:sz="0" w:space="0" w:color="auto"/>
                    <w:left w:val="none" w:sz="0" w:space="0" w:color="auto"/>
                    <w:bottom w:val="none" w:sz="0" w:space="0" w:color="auto"/>
                    <w:right w:val="none" w:sz="0" w:space="0" w:color="auto"/>
                  </w:divBdr>
                </w:div>
                <w:div w:id="968829279">
                  <w:marLeft w:val="0"/>
                  <w:marRight w:val="0"/>
                  <w:marTop w:val="120"/>
                  <w:marBottom w:val="96"/>
                  <w:divBdr>
                    <w:top w:val="none" w:sz="0" w:space="0" w:color="auto"/>
                    <w:left w:val="single" w:sz="24" w:space="0" w:color="CED3F1"/>
                    <w:bottom w:val="none" w:sz="0" w:space="0" w:color="auto"/>
                    <w:right w:val="none" w:sz="0" w:space="0" w:color="auto"/>
                  </w:divBdr>
                </w:div>
                <w:div w:id="968829328">
                  <w:marLeft w:val="0"/>
                  <w:marRight w:val="0"/>
                  <w:marTop w:val="120"/>
                  <w:marBottom w:val="0"/>
                  <w:divBdr>
                    <w:top w:val="none" w:sz="0" w:space="0" w:color="auto"/>
                    <w:left w:val="none" w:sz="0" w:space="0" w:color="auto"/>
                    <w:bottom w:val="none" w:sz="0" w:space="0" w:color="auto"/>
                    <w:right w:val="none" w:sz="0" w:space="0" w:color="auto"/>
                  </w:divBdr>
                </w:div>
                <w:div w:id="968829361">
                  <w:marLeft w:val="0"/>
                  <w:marRight w:val="0"/>
                  <w:marTop w:val="120"/>
                  <w:marBottom w:val="96"/>
                  <w:divBdr>
                    <w:top w:val="none" w:sz="0" w:space="0" w:color="auto"/>
                    <w:left w:val="single" w:sz="24" w:space="0" w:color="CED3F1"/>
                    <w:bottom w:val="none" w:sz="0" w:space="0" w:color="auto"/>
                    <w:right w:val="none" w:sz="0" w:space="0" w:color="auto"/>
                  </w:divBdr>
                </w:div>
                <w:div w:id="968829386">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968828890">
      <w:marLeft w:val="0"/>
      <w:marRight w:val="0"/>
      <w:marTop w:val="0"/>
      <w:marBottom w:val="0"/>
      <w:divBdr>
        <w:top w:val="none" w:sz="0" w:space="0" w:color="auto"/>
        <w:left w:val="none" w:sz="0" w:space="0" w:color="auto"/>
        <w:bottom w:val="none" w:sz="0" w:space="0" w:color="auto"/>
        <w:right w:val="none" w:sz="0" w:space="0" w:color="auto"/>
      </w:divBdr>
      <w:divsChild>
        <w:div w:id="968828656">
          <w:marLeft w:val="0"/>
          <w:marRight w:val="0"/>
          <w:marTop w:val="0"/>
          <w:marBottom w:val="0"/>
          <w:divBdr>
            <w:top w:val="none" w:sz="0" w:space="0" w:color="auto"/>
            <w:left w:val="none" w:sz="0" w:space="0" w:color="auto"/>
            <w:bottom w:val="none" w:sz="0" w:space="0" w:color="auto"/>
            <w:right w:val="none" w:sz="0" w:space="0" w:color="auto"/>
          </w:divBdr>
        </w:div>
        <w:div w:id="968828763">
          <w:marLeft w:val="0"/>
          <w:marRight w:val="0"/>
          <w:marTop w:val="0"/>
          <w:marBottom w:val="0"/>
          <w:divBdr>
            <w:top w:val="none" w:sz="0" w:space="0" w:color="auto"/>
            <w:left w:val="none" w:sz="0" w:space="0" w:color="auto"/>
            <w:bottom w:val="none" w:sz="0" w:space="0" w:color="auto"/>
            <w:right w:val="none" w:sz="0" w:space="0" w:color="auto"/>
          </w:divBdr>
        </w:div>
        <w:div w:id="968828960">
          <w:marLeft w:val="0"/>
          <w:marRight w:val="0"/>
          <w:marTop w:val="0"/>
          <w:marBottom w:val="0"/>
          <w:divBdr>
            <w:top w:val="none" w:sz="0" w:space="0" w:color="auto"/>
            <w:left w:val="none" w:sz="0" w:space="0" w:color="auto"/>
            <w:bottom w:val="none" w:sz="0" w:space="0" w:color="auto"/>
            <w:right w:val="none" w:sz="0" w:space="0" w:color="auto"/>
          </w:divBdr>
        </w:div>
        <w:div w:id="968829116">
          <w:marLeft w:val="0"/>
          <w:marRight w:val="0"/>
          <w:marTop w:val="0"/>
          <w:marBottom w:val="0"/>
          <w:divBdr>
            <w:top w:val="none" w:sz="0" w:space="0" w:color="auto"/>
            <w:left w:val="none" w:sz="0" w:space="0" w:color="auto"/>
            <w:bottom w:val="none" w:sz="0" w:space="0" w:color="auto"/>
            <w:right w:val="none" w:sz="0" w:space="0" w:color="auto"/>
          </w:divBdr>
        </w:div>
        <w:div w:id="968829156">
          <w:marLeft w:val="0"/>
          <w:marRight w:val="0"/>
          <w:marTop w:val="0"/>
          <w:marBottom w:val="0"/>
          <w:divBdr>
            <w:top w:val="none" w:sz="0" w:space="0" w:color="auto"/>
            <w:left w:val="none" w:sz="0" w:space="0" w:color="auto"/>
            <w:bottom w:val="none" w:sz="0" w:space="0" w:color="auto"/>
            <w:right w:val="none" w:sz="0" w:space="0" w:color="auto"/>
          </w:divBdr>
        </w:div>
        <w:div w:id="968829240">
          <w:marLeft w:val="0"/>
          <w:marRight w:val="0"/>
          <w:marTop w:val="0"/>
          <w:marBottom w:val="0"/>
          <w:divBdr>
            <w:top w:val="none" w:sz="0" w:space="0" w:color="auto"/>
            <w:left w:val="none" w:sz="0" w:space="0" w:color="auto"/>
            <w:bottom w:val="none" w:sz="0" w:space="0" w:color="auto"/>
            <w:right w:val="none" w:sz="0" w:space="0" w:color="auto"/>
          </w:divBdr>
        </w:div>
        <w:div w:id="968829299">
          <w:marLeft w:val="0"/>
          <w:marRight w:val="0"/>
          <w:marTop w:val="0"/>
          <w:marBottom w:val="0"/>
          <w:divBdr>
            <w:top w:val="none" w:sz="0" w:space="0" w:color="auto"/>
            <w:left w:val="none" w:sz="0" w:space="0" w:color="auto"/>
            <w:bottom w:val="none" w:sz="0" w:space="0" w:color="auto"/>
            <w:right w:val="none" w:sz="0" w:space="0" w:color="auto"/>
          </w:divBdr>
        </w:div>
        <w:div w:id="968829310">
          <w:marLeft w:val="0"/>
          <w:marRight w:val="0"/>
          <w:marTop w:val="0"/>
          <w:marBottom w:val="0"/>
          <w:divBdr>
            <w:top w:val="none" w:sz="0" w:space="0" w:color="auto"/>
            <w:left w:val="none" w:sz="0" w:space="0" w:color="auto"/>
            <w:bottom w:val="none" w:sz="0" w:space="0" w:color="auto"/>
            <w:right w:val="none" w:sz="0" w:space="0" w:color="auto"/>
          </w:divBdr>
        </w:div>
      </w:divsChild>
    </w:div>
    <w:div w:id="968828914">
      <w:marLeft w:val="0"/>
      <w:marRight w:val="0"/>
      <w:marTop w:val="0"/>
      <w:marBottom w:val="0"/>
      <w:divBdr>
        <w:top w:val="none" w:sz="0" w:space="0" w:color="auto"/>
        <w:left w:val="none" w:sz="0" w:space="0" w:color="auto"/>
        <w:bottom w:val="none" w:sz="0" w:space="0" w:color="auto"/>
        <w:right w:val="none" w:sz="0" w:space="0" w:color="auto"/>
      </w:divBdr>
      <w:divsChild>
        <w:div w:id="968829016">
          <w:marLeft w:val="0"/>
          <w:marRight w:val="0"/>
          <w:marTop w:val="0"/>
          <w:marBottom w:val="0"/>
          <w:divBdr>
            <w:top w:val="single" w:sz="6" w:space="11" w:color="777777"/>
            <w:left w:val="single" w:sz="6" w:space="0" w:color="777777"/>
            <w:bottom w:val="single" w:sz="6" w:space="0" w:color="777777"/>
            <w:right w:val="single" w:sz="6" w:space="0" w:color="777777"/>
          </w:divBdr>
          <w:divsChild>
            <w:div w:id="968829451">
              <w:marLeft w:val="0"/>
              <w:marRight w:val="0"/>
              <w:marTop w:val="0"/>
              <w:marBottom w:val="0"/>
              <w:divBdr>
                <w:top w:val="none" w:sz="0" w:space="0" w:color="auto"/>
                <w:left w:val="none" w:sz="0" w:space="0" w:color="auto"/>
                <w:bottom w:val="none" w:sz="0" w:space="0" w:color="auto"/>
                <w:right w:val="none" w:sz="0" w:space="0" w:color="auto"/>
              </w:divBdr>
              <w:divsChild>
                <w:div w:id="968829080">
                  <w:marLeft w:val="0"/>
                  <w:marRight w:val="0"/>
                  <w:marTop w:val="0"/>
                  <w:marBottom w:val="0"/>
                  <w:divBdr>
                    <w:top w:val="none" w:sz="0" w:space="0" w:color="auto"/>
                    <w:left w:val="none" w:sz="0" w:space="0" w:color="auto"/>
                    <w:bottom w:val="none" w:sz="0" w:space="0" w:color="auto"/>
                    <w:right w:val="none" w:sz="0" w:space="0" w:color="auto"/>
                  </w:divBdr>
                  <w:divsChild>
                    <w:div w:id="968829440">
                      <w:marLeft w:val="105"/>
                      <w:marRight w:val="105"/>
                      <w:marTop w:val="0"/>
                      <w:marBottom w:val="0"/>
                      <w:divBdr>
                        <w:top w:val="none" w:sz="0" w:space="0" w:color="auto"/>
                        <w:left w:val="none" w:sz="0" w:space="0" w:color="auto"/>
                        <w:bottom w:val="none" w:sz="0" w:space="0" w:color="auto"/>
                        <w:right w:val="none" w:sz="0" w:space="0" w:color="auto"/>
                      </w:divBdr>
                      <w:divsChild>
                        <w:div w:id="968829321">
                          <w:marLeft w:val="0"/>
                          <w:marRight w:val="0"/>
                          <w:marTop w:val="0"/>
                          <w:marBottom w:val="0"/>
                          <w:divBdr>
                            <w:top w:val="none" w:sz="0" w:space="0" w:color="auto"/>
                            <w:left w:val="none" w:sz="0" w:space="0" w:color="auto"/>
                            <w:bottom w:val="none" w:sz="0" w:space="0" w:color="auto"/>
                            <w:right w:val="none" w:sz="0" w:space="0" w:color="auto"/>
                          </w:divBdr>
                          <w:divsChild>
                            <w:div w:id="9688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8915">
      <w:marLeft w:val="0"/>
      <w:marRight w:val="0"/>
      <w:marTop w:val="0"/>
      <w:marBottom w:val="0"/>
      <w:divBdr>
        <w:top w:val="none" w:sz="0" w:space="0" w:color="auto"/>
        <w:left w:val="none" w:sz="0" w:space="0" w:color="auto"/>
        <w:bottom w:val="none" w:sz="0" w:space="0" w:color="auto"/>
        <w:right w:val="none" w:sz="0" w:space="0" w:color="auto"/>
      </w:divBdr>
      <w:divsChild>
        <w:div w:id="968828687">
          <w:marLeft w:val="0"/>
          <w:marRight w:val="0"/>
          <w:marTop w:val="0"/>
          <w:marBottom w:val="0"/>
          <w:divBdr>
            <w:top w:val="none" w:sz="0" w:space="0" w:color="auto"/>
            <w:left w:val="none" w:sz="0" w:space="0" w:color="auto"/>
            <w:bottom w:val="none" w:sz="0" w:space="0" w:color="auto"/>
            <w:right w:val="none" w:sz="0" w:space="0" w:color="auto"/>
          </w:divBdr>
        </w:div>
        <w:div w:id="968828736">
          <w:marLeft w:val="0"/>
          <w:marRight w:val="0"/>
          <w:marTop w:val="0"/>
          <w:marBottom w:val="0"/>
          <w:divBdr>
            <w:top w:val="none" w:sz="0" w:space="0" w:color="auto"/>
            <w:left w:val="none" w:sz="0" w:space="0" w:color="auto"/>
            <w:bottom w:val="none" w:sz="0" w:space="0" w:color="auto"/>
            <w:right w:val="none" w:sz="0" w:space="0" w:color="auto"/>
          </w:divBdr>
        </w:div>
        <w:div w:id="968828745">
          <w:marLeft w:val="0"/>
          <w:marRight w:val="0"/>
          <w:marTop w:val="0"/>
          <w:marBottom w:val="0"/>
          <w:divBdr>
            <w:top w:val="none" w:sz="0" w:space="0" w:color="auto"/>
            <w:left w:val="none" w:sz="0" w:space="0" w:color="auto"/>
            <w:bottom w:val="none" w:sz="0" w:space="0" w:color="auto"/>
            <w:right w:val="none" w:sz="0" w:space="0" w:color="auto"/>
          </w:divBdr>
          <w:divsChild>
            <w:div w:id="968828761">
              <w:marLeft w:val="0"/>
              <w:marRight w:val="0"/>
              <w:marTop w:val="0"/>
              <w:marBottom w:val="0"/>
              <w:divBdr>
                <w:top w:val="none" w:sz="0" w:space="0" w:color="auto"/>
                <w:left w:val="none" w:sz="0" w:space="0" w:color="auto"/>
                <w:bottom w:val="none" w:sz="0" w:space="0" w:color="auto"/>
                <w:right w:val="none" w:sz="0" w:space="0" w:color="auto"/>
              </w:divBdr>
            </w:div>
          </w:divsChild>
        </w:div>
        <w:div w:id="968828769">
          <w:marLeft w:val="0"/>
          <w:marRight w:val="0"/>
          <w:marTop w:val="0"/>
          <w:marBottom w:val="0"/>
          <w:divBdr>
            <w:top w:val="none" w:sz="0" w:space="0" w:color="auto"/>
            <w:left w:val="none" w:sz="0" w:space="0" w:color="auto"/>
            <w:bottom w:val="none" w:sz="0" w:space="0" w:color="auto"/>
            <w:right w:val="none" w:sz="0" w:space="0" w:color="auto"/>
          </w:divBdr>
          <w:divsChild>
            <w:div w:id="968829154">
              <w:marLeft w:val="0"/>
              <w:marRight w:val="0"/>
              <w:marTop w:val="0"/>
              <w:marBottom w:val="0"/>
              <w:divBdr>
                <w:top w:val="none" w:sz="0" w:space="0" w:color="auto"/>
                <w:left w:val="none" w:sz="0" w:space="0" w:color="auto"/>
                <w:bottom w:val="none" w:sz="0" w:space="0" w:color="auto"/>
                <w:right w:val="none" w:sz="0" w:space="0" w:color="auto"/>
              </w:divBdr>
            </w:div>
          </w:divsChild>
        </w:div>
        <w:div w:id="968828775">
          <w:marLeft w:val="0"/>
          <w:marRight w:val="0"/>
          <w:marTop w:val="0"/>
          <w:marBottom w:val="0"/>
          <w:divBdr>
            <w:top w:val="none" w:sz="0" w:space="0" w:color="auto"/>
            <w:left w:val="none" w:sz="0" w:space="0" w:color="auto"/>
            <w:bottom w:val="none" w:sz="0" w:space="0" w:color="auto"/>
            <w:right w:val="none" w:sz="0" w:space="0" w:color="auto"/>
          </w:divBdr>
        </w:div>
        <w:div w:id="968828817">
          <w:marLeft w:val="0"/>
          <w:marRight w:val="0"/>
          <w:marTop w:val="0"/>
          <w:marBottom w:val="0"/>
          <w:divBdr>
            <w:top w:val="none" w:sz="0" w:space="0" w:color="auto"/>
            <w:left w:val="none" w:sz="0" w:space="0" w:color="auto"/>
            <w:bottom w:val="none" w:sz="0" w:space="0" w:color="auto"/>
            <w:right w:val="none" w:sz="0" w:space="0" w:color="auto"/>
          </w:divBdr>
          <w:divsChild>
            <w:div w:id="968828737">
              <w:marLeft w:val="0"/>
              <w:marRight w:val="0"/>
              <w:marTop w:val="0"/>
              <w:marBottom w:val="0"/>
              <w:divBdr>
                <w:top w:val="none" w:sz="0" w:space="0" w:color="auto"/>
                <w:left w:val="none" w:sz="0" w:space="0" w:color="auto"/>
                <w:bottom w:val="none" w:sz="0" w:space="0" w:color="auto"/>
                <w:right w:val="none" w:sz="0" w:space="0" w:color="auto"/>
              </w:divBdr>
            </w:div>
          </w:divsChild>
        </w:div>
        <w:div w:id="968828824">
          <w:marLeft w:val="0"/>
          <w:marRight w:val="0"/>
          <w:marTop w:val="0"/>
          <w:marBottom w:val="0"/>
          <w:divBdr>
            <w:top w:val="none" w:sz="0" w:space="0" w:color="auto"/>
            <w:left w:val="none" w:sz="0" w:space="0" w:color="auto"/>
            <w:bottom w:val="none" w:sz="0" w:space="0" w:color="auto"/>
            <w:right w:val="none" w:sz="0" w:space="0" w:color="auto"/>
          </w:divBdr>
          <w:divsChild>
            <w:div w:id="968828999">
              <w:marLeft w:val="0"/>
              <w:marRight w:val="0"/>
              <w:marTop w:val="0"/>
              <w:marBottom w:val="0"/>
              <w:divBdr>
                <w:top w:val="none" w:sz="0" w:space="0" w:color="auto"/>
                <w:left w:val="none" w:sz="0" w:space="0" w:color="auto"/>
                <w:bottom w:val="none" w:sz="0" w:space="0" w:color="auto"/>
                <w:right w:val="none" w:sz="0" w:space="0" w:color="auto"/>
              </w:divBdr>
            </w:div>
          </w:divsChild>
        </w:div>
        <w:div w:id="968828842">
          <w:marLeft w:val="0"/>
          <w:marRight w:val="0"/>
          <w:marTop w:val="0"/>
          <w:marBottom w:val="0"/>
          <w:divBdr>
            <w:top w:val="none" w:sz="0" w:space="0" w:color="auto"/>
            <w:left w:val="none" w:sz="0" w:space="0" w:color="auto"/>
            <w:bottom w:val="none" w:sz="0" w:space="0" w:color="auto"/>
            <w:right w:val="none" w:sz="0" w:space="0" w:color="auto"/>
          </w:divBdr>
        </w:div>
        <w:div w:id="968828877">
          <w:marLeft w:val="0"/>
          <w:marRight w:val="0"/>
          <w:marTop w:val="0"/>
          <w:marBottom w:val="0"/>
          <w:divBdr>
            <w:top w:val="none" w:sz="0" w:space="0" w:color="auto"/>
            <w:left w:val="none" w:sz="0" w:space="0" w:color="auto"/>
            <w:bottom w:val="none" w:sz="0" w:space="0" w:color="auto"/>
            <w:right w:val="none" w:sz="0" w:space="0" w:color="auto"/>
          </w:divBdr>
        </w:div>
        <w:div w:id="968828883">
          <w:marLeft w:val="0"/>
          <w:marRight w:val="0"/>
          <w:marTop w:val="0"/>
          <w:marBottom w:val="0"/>
          <w:divBdr>
            <w:top w:val="none" w:sz="0" w:space="0" w:color="auto"/>
            <w:left w:val="none" w:sz="0" w:space="0" w:color="auto"/>
            <w:bottom w:val="none" w:sz="0" w:space="0" w:color="auto"/>
            <w:right w:val="none" w:sz="0" w:space="0" w:color="auto"/>
          </w:divBdr>
        </w:div>
        <w:div w:id="968828891">
          <w:marLeft w:val="0"/>
          <w:marRight w:val="0"/>
          <w:marTop w:val="0"/>
          <w:marBottom w:val="0"/>
          <w:divBdr>
            <w:top w:val="none" w:sz="0" w:space="0" w:color="auto"/>
            <w:left w:val="none" w:sz="0" w:space="0" w:color="auto"/>
            <w:bottom w:val="none" w:sz="0" w:space="0" w:color="auto"/>
            <w:right w:val="none" w:sz="0" w:space="0" w:color="auto"/>
          </w:divBdr>
          <w:divsChild>
            <w:div w:id="968829033">
              <w:marLeft w:val="0"/>
              <w:marRight w:val="0"/>
              <w:marTop w:val="0"/>
              <w:marBottom w:val="0"/>
              <w:divBdr>
                <w:top w:val="none" w:sz="0" w:space="0" w:color="auto"/>
                <w:left w:val="none" w:sz="0" w:space="0" w:color="auto"/>
                <w:bottom w:val="none" w:sz="0" w:space="0" w:color="auto"/>
                <w:right w:val="none" w:sz="0" w:space="0" w:color="auto"/>
              </w:divBdr>
            </w:div>
          </w:divsChild>
        </w:div>
        <w:div w:id="968828894">
          <w:marLeft w:val="0"/>
          <w:marRight w:val="0"/>
          <w:marTop w:val="0"/>
          <w:marBottom w:val="0"/>
          <w:divBdr>
            <w:top w:val="none" w:sz="0" w:space="0" w:color="auto"/>
            <w:left w:val="none" w:sz="0" w:space="0" w:color="auto"/>
            <w:bottom w:val="none" w:sz="0" w:space="0" w:color="auto"/>
            <w:right w:val="none" w:sz="0" w:space="0" w:color="auto"/>
          </w:divBdr>
          <w:divsChild>
            <w:div w:id="968829223">
              <w:marLeft w:val="0"/>
              <w:marRight w:val="0"/>
              <w:marTop w:val="0"/>
              <w:marBottom w:val="0"/>
              <w:divBdr>
                <w:top w:val="none" w:sz="0" w:space="0" w:color="auto"/>
                <w:left w:val="none" w:sz="0" w:space="0" w:color="auto"/>
                <w:bottom w:val="none" w:sz="0" w:space="0" w:color="auto"/>
                <w:right w:val="none" w:sz="0" w:space="0" w:color="auto"/>
              </w:divBdr>
            </w:div>
          </w:divsChild>
        </w:div>
        <w:div w:id="968828904">
          <w:marLeft w:val="0"/>
          <w:marRight w:val="0"/>
          <w:marTop w:val="0"/>
          <w:marBottom w:val="0"/>
          <w:divBdr>
            <w:top w:val="none" w:sz="0" w:space="0" w:color="auto"/>
            <w:left w:val="none" w:sz="0" w:space="0" w:color="auto"/>
            <w:bottom w:val="none" w:sz="0" w:space="0" w:color="auto"/>
            <w:right w:val="none" w:sz="0" w:space="0" w:color="auto"/>
          </w:divBdr>
          <w:divsChild>
            <w:div w:id="968829427">
              <w:marLeft w:val="0"/>
              <w:marRight w:val="0"/>
              <w:marTop w:val="0"/>
              <w:marBottom w:val="0"/>
              <w:divBdr>
                <w:top w:val="none" w:sz="0" w:space="0" w:color="auto"/>
                <w:left w:val="none" w:sz="0" w:space="0" w:color="auto"/>
                <w:bottom w:val="none" w:sz="0" w:space="0" w:color="auto"/>
                <w:right w:val="none" w:sz="0" w:space="0" w:color="auto"/>
              </w:divBdr>
            </w:div>
          </w:divsChild>
        </w:div>
        <w:div w:id="968829007">
          <w:marLeft w:val="0"/>
          <w:marRight w:val="0"/>
          <w:marTop w:val="0"/>
          <w:marBottom w:val="0"/>
          <w:divBdr>
            <w:top w:val="none" w:sz="0" w:space="0" w:color="auto"/>
            <w:left w:val="none" w:sz="0" w:space="0" w:color="auto"/>
            <w:bottom w:val="none" w:sz="0" w:space="0" w:color="auto"/>
            <w:right w:val="none" w:sz="0" w:space="0" w:color="auto"/>
          </w:divBdr>
        </w:div>
        <w:div w:id="968829020">
          <w:marLeft w:val="0"/>
          <w:marRight w:val="0"/>
          <w:marTop w:val="0"/>
          <w:marBottom w:val="0"/>
          <w:divBdr>
            <w:top w:val="none" w:sz="0" w:space="0" w:color="auto"/>
            <w:left w:val="none" w:sz="0" w:space="0" w:color="auto"/>
            <w:bottom w:val="none" w:sz="0" w:space="0" w:color="auto"/>
            <w:right w:val="none" w:sz="0" w:space="0" w:color="auto"/>
          </w:divBdr>
        </w:div>
        <w:div w:id="968829081">
          <w:marLeft w:val="0"/>
          <w:marRight w:val="0"/>
          <w:marTop w:val="0"/>
          <w:marBottom w:val="0"/>
          <w:divBdr>
            <w:top w:val="none" w:sz="0" w:space="0" w:color="auto"/>
            <w:left w:val="none" w:sz="0" w:space="0" w:color="auto"/>
            <w:bottom w:val="none" w:sz="0" w:space="0" w:color="auto"/>
            <w:right w:val="none" w:sz="0" w:space="0" w:color="auto"/>
          </w:divBdr>
        </w:div>
        <w:div w:id="968829088">
          <w:marLeft w:val="0"/>
          <w:marRight w:val="0"/>
          <w:marTop w:val="0"/>
          <w:marBottom w:val="0"/>
          <w:divBdr>
            <w:top w:val="none" w:sz="0" w:space="0" w:color="auto"/>
            <w:left w:val="none" w:sz="0" w:space="0" w:color="auto"/>
            <w:bottom w:val="none" w:sz="0" w:space="0" w:color="auto"/>
            <w:right w:val="none" w:sz="0" w:space="0" w:color="auto"/>
          </w:divBdr>
        </w:div>
        <w:div w:id="968829101">
          <w:marLeft w:val="0"/>
          <w:marRight w:val="0"/>
          <w:marTop w:val="0"/>
          <w:marBottom w:val="0"/>
          <w:divBdr>
            <w:top w:val="none" w:sz="0" w:space="0" w:color="auto"/>
            <w:left w:val="none" w:sz="0" w:space="0" w:color="auto"/>
            <w:bottom w:val="none" w:sz="0" w:space="0" w:color="auto"/>
            <w:right w:val="none" w:sz="0" w:space="0" w:color="auto"/>
          </w:divBdr>
        </w:div>
        <w:div w:id="968829102">
          <w:marLeft w:val="0"/>
          <w:marRight w:val="0"/>
          <w:marTop w:val="0"/>
          <w:marBottom w:val="0"/>
          <w:divBdr>
            <w:top w:val="none" w:sz="0" w:space="0" w:color="auto"/>
            <w:left w:val="none" w:sz="0" w:space="0" w:color="auto"/>
            <w:bottom w:val="none" w:sz="0" w:space="0" w:color="auto"/>
            <w:right w:val="none" w:sz="0" w:space="0" w:color="auto"/>
          </w:divBdr>
        </w:div>
        <w:div w:id="968829118">
          <w:marLeft w:val="0"/>
          <w:marRight w:val="0"/>
          <w:marTop w:val="0"/>
          <w:marBottom w:val="0"/>
          <w:divBdr>
            <w:top w:val="none" w:sz="0" w:space="0" w:color="auto"/>
            <w:left w:val="none" w:sz="0" w:space="0" w:color="auto"/>
            <w:bottom w:val="none" w:sz="0" w:space="0" w:color="auto"/>
            <w:right w:val="none" w:sz="0" w:space="0" w:color="auto"/>
          </w:divBdr>
        </w:div>
        <w:div w:id="968829160">
          <w:marLeft w:val="0"/>
          <w:marRight w:val="0"/>
          <w:marTop w:val="0"/>
          <w:marBottom w:val="0"/>
          <w:divBdr>
            <w:top w:val="none" w:sz="0" w:space="0" w:color="auto"/>
            <w:left w:val="none" w:sz="0" w:space="0" w:color="auto"/>
            <w:bottom w:val="none" w:sz="0" w:space="0" w:color="auto"/>
            <w:right w:val="none" w:sz="0" w:space="0" w:color="auto"/>
          </w:divBdr>
        </w:div>
        <w:div w:id="968829162">
          <w:marLeft w:val="0"/>
          <w:marRight w:val="0"/>
          <w:marTop w:val="0"/>
          <w:marBottom w:val="0"/>
          <w:divBdr>
            <w:top w:val="none" w:sz="0" w:space="0" w:color="auto"/>
            <w:left w:val="none" w:sz="0" w:space="0" w:color="auto"/>
            <w:bottom w:val="none" w:sz="0" w:space="0" w:color="auto"/>
            <w:right w:val="none" w:sz="0" w:space="0" w:color="auto"/>
          </w:divBdr>
          <w:divsChild>
            <w:div w:id="968829052">
              <w:marLeft w:val="0"/>
              <w:marRight w:val="0"/>
              <w:marTop w:val="0"/>
              <w:marBottom w:val="0"/>
              <w:divBdr>
                <w:top w:val="none" w:sz="0" w:space="0" w:color="auto"/>
                <w:left w:val="none" w:sz="0" w:space="0" w:color="auto"/>
                <w:bottom w:val="none" w:sz="0" w:space="0" w:color="auto"/>
                <w:right w:val="none" w:sz="0" w:space="0" w:color="auto"/>
              </w:divBdr>
            </w:div>
          </w:divsChild>
        </w:div>
        <w:div w:id="968829174">
          <w:marLeft w:val="0"/>
          <w:marRight w:val="0"/>
          <w:marTop w:val="0"/>
          <w:marBottom w:val="0"/>
          <w:divBdr>
            <w:top w:val="none" w:sz="0" w:space="0" w:color="auto"/>
            <w:left w:val="none" w:sz="0" w:space="0" w:color="auto"/>
            <w:bottom w:val="none" w:sz="0" w:space="0" w:color="auto"/>
            <w:right w:val="none" w:sz="0" w:space="0" w:color="auto"/>
          </w:divBdr>
          <w:divsChild>
            <w:div w:id="968829233">
              <w:marLeft w:val="0"/>
              <w:marRight w:val="0"/>
              <w:marTop w:val="0"/>
              <w:marBottom w:val="0"/>
              <w:divBdr>
                <w:top w:val="none" w:sz="0" w:space="0" w:color="auto"/>
                <w:left w:val="none" w:sz="0" w:space="0" w:color="auto"/>
                <w:bottom w:val="none" w:sz="0" w:space="0" w:color="auto"/>
                <w:right w:val="none" w:sz="0" w:space="0" w:color="auto"/>
              </w:divBdr>
            </w:div>
          </w:divsChild>
        </w:div>
        <w:div w:id="968829335">
          <w:marLeft w:val="0"/>
          <w:marRight w:val="0"/>
          <w:marTop w:val="0"/>
          <w:marBottom w:val="0"/>
          <w:divBdr>
            <w:top w:val="none" w:sz="0" w:space="0" w:color="auto"/>
            <w:left w:val="none" w:sz="0" w:space="0" w:color="auto"/>
            <w:bottom w:val="none" w:sz="0" w:space="0" w:color="auto"/>
            <w:right w:val="none" w:sz="0" w:space="0" w:color="auto"/>
          </w:divBdr>
          <w:divsChild>
            <w:div w:id="968829341">
              <w:marLeft w:val="0"/>
              <w:marRight w:val="0"/>
              <w:marTop w:val="0"/>
              <w:marBottom w:val="0"/>
              <w:divBdr>
                <w:top w:val="none" w:sz="0" w:space="0" w:color="auto"/>
                <w:left w:val="none" w:sz="0" w:space="0" w:color="auto"/>
                <w:bottom w:val="none" w:sz="0" w:space="0" w:color="auto"/>
                <w:right w:val="none" w:sz="0" w:space="0" w:color="auto"/>
              </w:divBdr>
            </w:div>
          </w:divsChild>
        </w:div>
        <w:div w:id="968829358">
          <w:marLeft w:val="0"/>
          <w:marRight w:val="0"/>
          <w:marTop w:val="0"/>
          <w:marBottom w:val="0"/>
          <w:divBdr>
            <w:top w:val="none" w:sz="0" w:space="0" w:color="auto"/>
            <w:left w:val="none" w:sz="0" w:space="0" w:color="auto"/>
            <w:bottom w:val="none" w:sz="0" w:space="0" w:color="auto"/>
            <w:right w:val="none" w:sz="0" w:space="0" w:color="auto"/>
          </w:divBdr>
        </w:div>
        <w:div w:id="968829414">
          <w:marLeft w:val="0"/>
          <w:marRight w:val="0"/>
          <w:marTop w:val="0"/>
          <w:marBottom w:val="0"/>
          <w:divBdr>
            <w:top w:val="none" w:sz="0" w:space="0" w:color="auto"/>
            <w:left w:val="none" w:sz="0" w:space="0" w:color="auto"/>
            <w:bottom w:val="none" w:sz="0" w:space="0" w:color="auto"/>
            <w:right w:val="none" w:sz="0" w:space="0" w:color="auto"/>
          </w:divBdr>
        </w:div>
        <w:div w:id="968829449">
          <w:marLeft w:val="0"/>
          <w:marRight w:val="0"/>
          <w:marTop w:val="0"/>
          <w:marBottom w:val="0"/>
          <w:divBdr>
            <w:top w:val="none" w:sz="0" w:space="0" w:color="auto"/>
            <w:left w:val="none" w:sz="0" w:space="0" w:color="auto"/>
            <w:bottom w:val="none" w:sz="0" w:space="0" w:color="auto"/>
            <w:right w:val="none" w:sz="0" w:space="0" w:color="auto"/>
          </w:divBdr>
          <w:divsChild>
            <w:div w:id="968829518">
              <w:marLeft w:val="0"/>
              <w:marRight w:val="0"/>
              <w:marTop w:val="0"/>
              <w:marBottom w:val="0"/>
              <w:divBdr>
                <w:top w:val="none" w:sz="0" w:space="0" w:color="auto"/>
                <w:left w:val="none" w:sz="0" w:space="0" w:color="auto"/>
                <w:bottom w:val="none" w:sz="0" w:space="0" w:color="auto"/>
                <w:right w:val="none" w:sz="0" w:space="0" w:color="auto"/>
              </w:divBdr>
            </w:div>
          </w:divsChild>
        </w:div>
        <w:div w:id="968829478">
          <w:marLeft w:val="0"/>
          <w:marRight w:val="0"/>
          <w:marTop w:val="0"/>
          <w:marBottom w:val="0"/>
          <w:divBdr>
            <w:top w:val="none" w:sz="0" w:space="0" w:color="auto"/>
            <w:left w:val="none" w:sz="0" w:space="0" w:color="auto"/>
            <w:bottom w:val="none" w:sz="0" w:space="0" w:color="auto"/>
            <w:right w:val="none" w:sz="0" w:space="0" w:color="auto"/>
          </w:divBdr>
        </w:div>
        <w:div w:id="968829490">
          <w:marLeft w:val="0"/>
          <w:marRight w:val="0"/>
          <w:marTop w:val="0"/>
          <w:marBottom w:val="0"/>
          <w:divBdr>
            <w:top w:val="none" w:sz="0" w:space="0" w:color="auto"/>
            <w:left w:val="none" w:sz="0" w:space="0" w:color="auto"/>
            <w:bottom w:val="none" w:sz="0" w:space="0" w:color="auto"/>
            <w:right w:val="none" w:sz="0" w:space="0" w:color="auto"/>
          </w:divBdr>
          <w:divsChild>
            <w:div w:id="968829201">
              <w:marLeft w:val="0"/>
              <w:marRight w:val="0"/>
              <w:marTop w:val="0"/>
              <w:marBottom w:val="0"/>
              <w:divBdr>
                <w:top w:val="none" w:sz="0" w:space="0" w:color="auto"/>
                <w:left w:val="none" w:sz="0" w:space="0" w:color="auto"/>
                <w:bottom w:val="none" w:sz="0" w:space="0" w:color="auto"/>
                <w:right w:val="none" w:sz="0" w:space="0" w:color="auto"/>
              </w:divBdr>
            </w:div>
          </w:divsChild>
        </w:div>
        <w:div w:id="968829505">
          <w:marLeft w:val="0"/>
          <w:marRight w:val="0"/>
          <w:marTop w:val="0"/>
          <w:marBottom w:val="0"/>
          <w:divBdr>
            <w:top w:val="none" w:sz="0" w:space="0" w:color="auto"/>
            <w:left w:val="none" w:sz="0" w:space="0" w:color="auto"/>
            <w:bottom w:val="none" w:sz="0" w:space="0" w:color="auto"/>
            <w:right w:val="none" w:sz="0" w:space="0" w:color="auto"/>
          </w:divBdr>
          <w:divsChild>
            <w:div w:id="9688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8963">
      <w:marLeft w:val="0"/>
      <w:marRight w:val="0"/>
      <w:marTop w:val="0"/>
      <w:marBottom w:val="0"/>
      <w:divBdr>
        <w:top w:val="none" w:sz="0" w:space="0" w:color="auto"/>
        <w:left w:val="none" w:sz="0" w:space="0" w:color="auto"/>
        <w:bottom w:val="none" w:sz="0" w:space="0" w:color="auto"/>
        <w:right w:val="none" w:sz="0" w:space="0" w:color="auto"/>
      </w:divBdr>
      <w:divsChild>
        <w:div w:id="968828657">
          <w:marLeft w:val="0"/>
          <w:marRight w:val="0"/>
          <w:marTop w:val="0"/>
          <w:marBottom w:val="0"/>
          <w:divBdr>
            <w:top w:val="none" w:sz="0" w:space="0" w:color="auto"/>
            <w:left w:val="none" w:sz="0" w:space="0" w:color="auto"/>
            <w:bottom w:val="none" w:sz="0" w:space="0" w:color="auto"/>
            <w:right w:val="none" w:sz="0" w:space="0" w:color="auto"/>
          </w:divBdr>
        </w:div>
        <w:div w:id="968828855">
          <w:marLeft w:val="0"/>
          <w:marRight w:val="0"/>
          <w:marTop w:val="0"/>
          <w:marBottom w:val="0"/>
          <w:divBdr>
            <w:top w:val="none" w:sz="0" w:space="0" w:color="auto"/>
            <w:left w:val="none" w:sz="0" w:space="0" w:color="auto"/>
            <w:bottom w:val="none" w:sz="0" w:space="0" w:color="auto"/>
            <w:right w:val="none" w:sz="0" w:space="0" w:color="auto"/>
          </w:divBdr>
        </w:div>
        <w:div w:id="968828879">
          <w:marLeft w:val="0"/>
          <w:marRight w:val="0"/>
          <w:marTop w:val="0"/>
          <w:marBottom w:val="0"/>
          <w:divBdr>
            <w:top w:val="none" w:sz="0" w:space="0" w:color="auto"/>
            <w:left w:val="none" w:sz="0" w:space="0" w:color="auto"/>
            <w:bottom w:val="none" w:sz="0" w:space="0" w:color="auto"/>
            <w:right w:val="none" w:sz="0" w:space="0" w:color="auto"/>
          </w:divBdr>
        </w:div>
        <w:div w:id="968829117">
          <w:marLeft w:val="0"/>
          <w:marRight w:val="0"/>
          <w:marTop w:val="0"/>
          <w:marBottom w:val="0"/>
          <w:divBdr>
            <w:top w:val="none" w:sz="0" w:space="0" w:color="auto"/>
            <w:left w:val="none" w:sz="0" w:space="0" w:color="auto"/>
            <w:bottom w:val="none" w:sz="0" w:space="0" w:color="auto"/>
            <w:right w:val="none" w:sz="0" w:space="0" w:color="auto"/>
          </w:divBdr>
        </w:div>
        <w:div w:id="968829134">
          <w:marLeft w:val="0"/>
          <w:marRight w:val="0"/>
          <w:marTop w:val="0"/>
          <w:marBottom w:val="0"/>
          <w:divBdr>
            <w:top w:val="none" w:sz="0" w:space="0" w:color="auto"/>
            <w:left w:val="none" w:sz="0" w:space="0" w:color="auto"/>
            <w:bottom w:val="none" w:sz="0" w:space="0" w:color="auto"/>
            <w:right w:val="none" w:sz="0" w:space="0" w:color="auto"/>
          </w:divBdr>
          <w:divsChild>
            <w:div w:id="968828952">
              <w:marLeft w:val="0"/>
              <w:marRight w:val="0"/>
              <w:marTop w:val="0"/>
              <w:marBottom w:val="0"/>
              <w:divBdr>
                <w:top w:val="none" w:sz="0" w:space="0" w:color="auto"/>
                <w:left w:val="none" w:sz="0" w:space="0" w:color="auto"/>
                <w:bottom w:val="none" w:sz="0" w:space="0" w:color="auto"/>
                <w:right w:val="none" w:sz="0" w:space="0" w:color="auto"/>
              </w:divBdr>
            </w:div>
          </w:divsChild>
        </w:div>
        <w:div w:id="968829145">
          <w:marLeft w:val="0"/>
          <w:marRight w:val="0"/>
          <w:marTop w:val="0"/>
          <w:marBottom w:val="0"/>
          <w:divBdr>
            <w:top w:val="none" w:sz="0" w:space="0" w:color="auto"/>
            <w:left w:val="none" w:sz="0" w:space="0" w:color="auto"/>
            <w:bottom w:val="none" w:sz="0" w:space="0" w:color="auto"/>
            <w:right w:val="none" w:sz="0" w:space="0" w:color="auto"/>
          </w:divBdr>
        </w:div>
        <w:div w:id="968829347">
          <w:marLeft w:val="0"/>
          <w:marRight w:val="0"/>
          <w:marTop w:val="0"/>
          <w:marBottom w:val="0"/>
          <w:divBdr>
            <w:top w:val="none" w:sz="0" w:space="0" w:color="auto"/>
            <w:left w:val="none" w:sz="0" w:space="0" w:color="auto"/>
            <w:bottom w:val="none" w:sz="0" w:space="0" w:color="auto"/>
            <w:right w:val="none" w:sz="0" w:space="0" w:color="auto"/>
          </w:divBdr>
          <w:divsChild>
            <w:div w:id="968829309">
              <w:marLeft w:val="0"/>
              <w:marRight w:val="0"/>
              <w:marTop w:val="0"/>
              <w:marBottom w:val="0"/>
              <w:divBdr>
                <w:top w:val="none" w:sz="0" w:space="0" w:color="auto"/>
                <w:left w:val="none" w:sz="0" w:space="0" w:color="auto"/>
                <w:bottom w:val="none" w:sz="0" w:space="0" w:color="auto"/>
                <w:right w:val="none" w:sz="0" w:space="0" w:color="auto"/>
              </w:divBdr>
            </w:div>
          </w:divsChild>
        </w:div>
        <w:div w:id="968829350">
          <w:marLeft w:val="0"/>
          <w:marRight w:val="0"/>
          <w:marTop w:val="0"/>
          <w:marBottom w:val="0"/>
          <w:divBdr>
            <w:top w:val="none" w:sz="0" w:space="0" w:color="auto"/>
            <w:left w:val="none" w:sz="0" w:space="0" w:color="auto"/>
            <w:bottom w:val="none" w:sz="0" w:space="0" w:color="auto"/>
            <w:right w:val="none" w:sz="0" w:space="0" w:color="auto"/>
          </w:divBdr>
        </w:div>
        <w:div w:id="968829376">
          <w:marLeft w:val="0"/>
          <w:marRight w:val="0"/>
          <w:marTop w:val="0"/>
          <w:marBottom w:val="0"/>
          <w:divBdr>
            <w:top w:val="none" w:sz="0" w:space="0" w:color="auto"/>
            <w:left w:val="none" w:sz="0" w:space="0" w:color="auto"/>
            <w:bottom w:val="none" w:sz="0" w:space="0" w:color="auto"/>
            <w:right w:val="none" w:sz="0" w:space="0" w:color="auto"/>
          </w:divBdr>
        </w:div>
        <w:div w:id="968829397">
          <w:marLeft w:val="0"/>
          <w:marRight w:val="0"/>
          <w:marTop w:val="0"/>
          <w:marBottom w:val="0"/>
          <w:divBdr>
            <w:top w:val="none" w:sz="0" w:space="0" w:color="auto"/>
            <w:left w:val="none" w:sz="0" w:space="0" w:color="auto"/>
            <w:bottom w:val="none" w:sz="0" w:space="0" w:color="auto"/>
            <w:right w:val="none" w:sz="0" w:space="0" w:color="auto"/>
          </w:divBdr>
        </w:div>
        <w:div w:id="968829426">
          <w:marLeft w:val="0"/>
          <w:marRight w:val="0"/>
          <w:marTop w:val="0"/>
          <w:marBottom w:val="0"/>
          <w:divBdr>
            <w:top w:val="none" w:sz="0" w:space="0" w:color="auto"/>
            <w:left w:val="none" w:sz="0" w:space="0" w:color="auto"/>
            <w:bottom w:val="none" w:sz="0" w:space="0" w:color="auto"/>
            <w:right w:val="none" w:sz="0" w:space="0" w:color="auto"/>
          </w:divBdr>
        </w:div>
      </w:divsChild>
    </w:div>
    <w:div w:id="968828972">
      <w:marLeft w:val="0"/>
      <w:marRight w:val="0"/>
      <w:marTop w:val="0"/>
      <w:marBottom w:val="0"/>
      <w:divBdr>
        <w:top w:val="none" w:sz="0" w:space="0" w:color="auto"/>
        <w:left w:val="none" w:sz="0" w:space="0" w:color="auto"/>
        <w:bottom w:val="none" w:sz="0" w:space="0" w:color="auto"/>
        <w:right w:val="none" w:sz="0" w:space="0" w:color="auto"/>
      </w:divBdr>
      <w:divsChild>
        <w:div w:id="968828670">
          <w:marLeft w:val="0"/>
          <w:marRight w:val="0"/>
          <w:marTop w:val="0"/>
          <w:marBottom w:val="0"/>
          <w:divBdr>
            <w:top w:val="none" w:sz="0" w:space="0" w:color="auto"/>
            <w:left w:val="none" w:sz="0" w:space="0" w:color="auto"/>
            <w:bottom w:val="none" w:sz="0" w:space="0" w:color="auto"/>
            <w:right w:val="none" w:sz="0" w:space="0" w:color="auto"/>
          </w:divBdr>
          <w:divsChild>
            <w:div w:id="968828851">
              <w:marLeft w:val="0"/>
              <w:marRight w:val="0"/>
              <w:marTop w:val="0"/>
              <w:marBottom w:val="0"/>
              <w:divBdr>
                <w:top w:val="none" w:sz="0" w:space="0" w:color="auto"/>
                <w:left w:val="none" w:sz="0" w:space="0" w:color="auto"/>
                <w:bottom w:val="none" w:sz="0" w:space="0" w:color="auto"/>
                <w:right w:val="none" w:sz="0" w:space="0" w:color="auto"/>
              </w:divBdr>
            </w:div>
          </w:divsChild>
        </w:div>
        <w:div w:id="968828678">
          <w:marLeft w:val="0"/>
          <w:marRight w:val="0"/>
          <w:marTop w:val="0"/>
          <w:marBottom w:val="0"/>
          <w:divBdr>
            <w:top w:val="none" w:sz="0" w:space="0" w:color="auto"/>
            <w:left w:val="none" w:sz="0" w:space="0" w:color="auto"/>
            <w:bottom w:val="none" w:sz="0" w:space="0" w:color="auto"/>
            <w:right w:val="none" w:sz="0" w:space="0" w:color="auto"/>
          </w:divBdr>
          <w:divsChild>
            <w:div w:id="968829422">
              <w:marLeft w:val="0"/>
              <w:marRight w:val="0"/>
              <w:marTop w:val="0"/>
              <w:marBottom w:val="0"/>
              <w:divBdr>
                <w:top w:val="none" w:sz="0" w:space="0" w:color="auto"/>
                <w:left w:val="none" w:sz="0" w:space="0" w:color="auto"/>
                <w:bottom w:val="none" w:sz="0" w:space="0" w:color="auto"/>
                <w:right w:val="none" w:sz="0" w:space="0" w:color="auto"/>
              </w:divBdr>
            </w:div>
          </w:divsChild>
        </w:div>
        <w:div w:id="968828716">
          <w:marLeft w:val="0"/>
          <w:marRight w:val="0"/>
          <w:marTop w:val="0"/>
          <w:marBottom w:val="0"/>
          <w:divBdr>
            <w:top w:val="none" w:sz="0" w:space="0" w:color="auto"/>
            <w:left w:val="none" w:sz="0" w:space="0" w:color="auto"/>
            <w:bottom w:val="none" w:sz="0" w:space="0" w:color="auto"/>
            <w:right w:val="none" w:sz="0" w:space="0" w:color="auto"/>
          </w:divBdr>
          <w:divsChild>
            <w:div w:id="968829257">
              <w:marLeft w:val="0"/>
              <w:marRight w:val="0"/>
              <w:marTop w:val="0"/>
              <w:marBottom w:val="0"/>
              <w:divBdr>
                <w:top w:val="none" w:sz="0" w:space="0" w:color="auto"/>
                <w:left w:val="none" w:sz="0" w:space="0" w:color="auto"/>
                <w:bottom w:val="none" w:sz="0" w:space="0" w:color="auto"/>
                <w:right w:val="none" w:sz="0" w:space="0" w:color="auto"/>
              </w:divBdr>
            </w:div>
            <w:div w:id="968829459">
              <w:marLeft w:val="0"/>
              <w:marRight w:val="0"/>
              <w:marTop w:val="0"/>
              <w:marBottom w:val="0"/>
              <w:divBdr>
                <w:top w:val="none" w:sz="0" w:space="0" w:color="auto"/>
                <w:left w:val="none" w:sz="0" w:space="0" w:color="auto"/>
                <w:bottom w:val="none" w:sz="0" w:space="0" w:color="auto"/>
                <w:right w:val="none" w:sz="0" w:space="0" w:color="auto"/>
              </w:divBdr>
            </w:div>
          </w:divsChild>
        </w:div>
        <w:div w:id="968828743">
          <w:marLeft w:val="0"/>
          <w:marRight w:val="0"/>
          <w:marTop w:val="0"/>
          <w:marBottom w:val="0"/>
          <w:divBdr>
            <w:top w:val="none" w:sz="0" w:space="0" w:color="auto"/>
            <w:left w:val="none" w:sz="0" w:space="0" w:color="auto"/>
            <w:bottom w:val="none" w:sz="0" w:space="0" w:color="auto"/>
            <w:right w:val="none" w:sz="0" w:space="0" w:color="auto"/>
          </w:divBdr>
        </w:div>
        <w:div w:id="968828759">
          <w:marLeft w:val="0"/>
          <w:marRight w:val="0"/>
          <w:marTop w:val="0"/>
          <w:marBottom w:val="0"/>
          <w:divBdr>
            <w:top w:val="none" w:sz="0" w:space="0" w:color="auto"/>
            <w:left w:val="none" w:sz="0" w:space="0" w:color="auto"/>
            <w:bottom w:val="none" w:sz="0" w:space="0" w:color="auto"/>
            <w:right w:val="none" w:sz="0" w:space="0" w:color="auto"/>
          </w:divBdr>
          <w:divsChild>
            <w:div w:id="968828928">
              <w:marLeft w:val="0"/>
              <w:marRight w:val="0"/>
              <w:marTop w:val="0"/>
              <w:marBottom w:val="0"/>
              <w:divBdr>
                <w:top w:val="none" w:sz="0" w:space="0" w:color="auto"/>
                <w:left w:val="none" w:sz="0" w:space="0" w:color="auto"/>
                <w:bottom w:val="none" w:sz="0" w:space="0" w:color="auto"/>
                <w:right w:val="none" w:sz="0" w:space="0" w:color="auto"/>
              </w:divBdr>
            </w:div>
          </w:divsChild>
        </w:div>
        <w:div w:id="968828805">
          <w:marLeft w:val="0"/>
          <w:marRight w:val="0"/>
          <w:marTop w:val="0"/>
          <w:marBottom w:val="0"/>
          <w:divBdr>
            <w:top w:val="none" w:sz="0" w:space="0" w:color="auto"/>
            <w:left w:val="none" w:sz="0" w:space="0" w:color="auto"/>
            <w:bottom w:val="none" w:sz="0" w:space="0" w:color="auto"/>
            <w:right w:val="none" w:sz="0" w:space="0" w:color="auto"/>
          </w:divBdr>
          <w:divsChild>
            <w:div w:id="968828881">
              <w:marLeft w:val="0"/>
              <w:marRight w:val="0"/>
              <w:marTop w:val="0"/>
              <w:marBottom w:val="0"/>
              <w:divBdr>
                <w:top w:val="none" w:sz="0" w:space="0" w:color="auto"/>
                <w:left w:val="none" w:sz="0" w:space="0" w:color="auto"/>
                <w:bottom w:val="none" w:sz="0" w:space="0" w:color="auto"/>
                <w:right w:val="none" w:sz="0" w:space="0" w:color="auto"/>
              </w:divBdr>
            </w:div>
          </w:divsChild>
        </w:div>
        <w:div w:id="968828825">
          <w:marLeft w:val="0"/>
          <w:marRight w:val="0"/>
          <w:marTop w:val="0"/>
          <w:marBottom w:val="0"/>
          <w:divBdr>
            <w:top w:val="none" w:sz="0" w:space="0" w:color="auto"/>
            <w:left w:val="none" w:sz="0" w:space="0" w:color="auto"/>
            <w:bottom w:val="none" w:sz="0" w:space="0" w:color="auto"/>
            <w:right w:val="none" w:sz="0" w:space="0" w:color="auto"/>
          </w:divBdr>
        </w:div>
        <w:div w:id="968828853">
          <w:marLeft w:val="0"/>
          <w:marRight w:val="0"/>
          <w:marTop w:val="0"/>
          <w:marBottom w:val="0"/>
          <w:divBdr>
            <w:top w:val="none" w:sz="0" w:space="0" w:color="auto"/>
            <w:left w:val="none" w:sz="0" w:space="0" w:color="auto"/>
            <w:bottom w:val="none" w:sz="0" w:space="0" w:color="auto"/>
            <w:right w:val="none" w:sz="0" w:space="0" w:color="auto"/>
          </w:divBdr>
          <w:divsChild>
            <w:div w:id="968829448">
              <w:marLeft w:val="0"/>
              <w:marRight w:val="0"/>
              <w:marTop w:val="0"/>
              <w:marBottom w:val="0"/>
              <w:divBdr>
                <w:top w:val="none" w:sz="0" w:space="0" w:color="auto"/>
                <w:left w:val="none" w:sz="0" w:space="0" w:color="auto"/>
                <w:bottom w:val="none" w:sz="0" w:space="0" w:color="auto"/>
                <w:right w:val="none" w:sz="0" w:space="0" w:color="auto"/>
              </w:divBdr>
            </w:div>
          </w:divsChild>
        </w:div>
        <w:div w:id="968828858">
          <w:marLeft w:val="0"/>
          <w:marRight w:val="0"/>
          <w:marTop w:val="0"/>
          <w:marBottom w:val="0"/>
          <w:divBdr>
            <w:top w:val="none" w:sz="0" w:space="0" w:color="auto"/>
            <w:left w:val="none" w:sz="0" w:space="0" w:color="auto"/>
            <w:bottom w:val="none" w:sz="0" w:space="0" w:color="auto"/>
            <w:right w:val="none" w:sz="0" w:space="0" w:color="auto"/>
          </w:divBdr>
        </w:div>
        <w:div w:id="968828947">
          <w:marLeft w:val="0"/>
          <w:marRight w:val="0"/>
          <w:marTop w:val="0"/>
          <w:marBottom w:val="0"/>
          <w:divBdr>
            <w:top w:val="none" w:sz="0" w:space="0" w:color="auto"/>
            <w:left w:val="none" w:sz="0" w:space="0" w:color="auto"/>
            <w:bottom w:val="none" w:sz="0" w:space="0" w:color="auto"/>
            <w:right w:val="none" w:sz="0" w:space="0" w:color="auto"/>
          </w:divBdr>
        </w:div>
        <w:div w:id="968828956">
          <w:marLeft w:val="0"/>
          <w:marRight w:val="0"/>
          <w:marTop w:val="0"/>
          <w:marBottom w:val="0"/>
          <w:divBdr>
            <w:top w:val="none" w:sz="0" w:space="0" w:color="auto"/>
            <w:left w:val="none" w:sz="0" w:space="0" w:color="auto"/>
            <w:bottom w:val="none" w:sz="0" w:space="0" w:color="auto"/>
            <w:right w:val="none" w:sz="0" w:space="0" w:color="auto"/>
          </w:divBdr>
        </w:div>
        <w:div w:id="968828959">
          <w:marLeft w:val="0"/>
          <w:marRight w:val="0"/>
          <w:marTop w:val="0"/>
          <w:marBottom w:val="0"/>
          <w:divBdr>
            <w:top w:val="none" w:sz="0" w:space="0" w:color="auto"/>
            <w:left w:val="none" w:sz="0" w:space="0" w:color="auto"/>
            <w:bottom w:val="none" w:sz="0" w:space="0" w:color="auto"/>
            <w:right w:val="none" w:sz="0" w:space="0" w:color="auto"/>
          </w:divBdr>
        </w:div>
        <w:div w:id="968828983">
          <w:marLeft w:val="0"/>
          <w:marRight w:val="0"/>
          <w:marTop w:val="0"/>
          <w:marBottom w:val="0"/>
          <w:divBdr>
            <w:top w:val="none" w:sz="0" w:space="0" w:color="auto"/>
            <w:left w:val="none" w:sz="0" w:space="0" w:color="auto"/>
            <w:bottom w:val="none" w:sz="0" w:space="0" w:color="auto"/>
            <w:right w:val="none" w:sz="0" w:space="0" w:color="auto"/>
          </w:divBdr>
          <w:divsChild>
            <w:div w:id="968829278">
              <w:marLeft w:val="0"/>
              <w:marRight w:val="0"/>
              <w:marTop w:val="0"/>
              <w:marBottom w:val="0"/>
              <w:divBdr>
                <w:top w:val="none" w:sz="0" w:space="0" w:color="auto"/>
                <w:left w:val="none" w:sz="0" w:space="0" w:color="auto"/>
                <w:bottom w:val="none" w:sz="0" w:space="0" w:color="auto"/>
                <w:right w:val="none" w:sz="0" w:space="0" w:color="auto"/>
              </w:divBdr>
            </w:div>
          </w:divsChild>
        </w:div>
        <w:div w:id="968829084">
          <w:marLeft w:val="0"/>
          <w:marRight w:val="0"/>
          <w:marTop w:val="0"/>
          <w:marBottom w:val="0"/>
          <w:divBdr>
            <w:top w:val="none" w:sz="0" w:space="0" w:color="auto"/>
            <w:left w:val="none" w:sz="0" w:space="0" w:color="auto"/>
            <w:bottom w:val="none" w:sz="0" w:space="0" w:color="auto"/>
            <w:right w:val="none" w:sz="0" w:space="0" w:color="auto"/>
          </w:divBdr>
          <w:divsChild>
            <w:div w:id="968828782">
              <w:marLeft w:val="0"/>
              <w:marRight w:val="0"/>
              <w:marTop w:val="0"/>
              <w:marBottom w:val="0"/>
              <w:divBdr>
                <w:top w:val="none" w:sz="0" w:space="0" w:color="auto"/>
                <w:left w:val="none" w:sz="0" w:space="0" w:color="auto"/>
                <w:bottom w:val="none" w:sz="0" w:space="0" w:color="auto"/>
                <w:right w:val="none" w:sz="0" w:space="0" w:color="auto"/>
              </w:divBdr>
            </w:div>
          </w:divsChild>
        </w:div>
        <w:div w:id="968829127">
          <w:marLeft w:val="0"/>
          <w:marRight w:val="0"/>
          <w:marTop w:val="0"/>
          <w:marBottom w:val="0"/>
          <w:divBdr>
            <w:top w:val="none" w:sz="0" w:space="0" w:color="auto"/>
            <w:left w:val="none" w:sz="0" w:space="0" w:color="auto"/>
            <w:bottom w:val="none" w:sz="0" w:space="0" w:color="auto"/>
            <w:right w:val="none" w:sz="0" w:space="0" w:color="auto"/>
          </w:divBdr>
        </w:div>
        <w:div w:id="968829239">
          <w:marLeft w:val="0"/>
          <w:marRight w:val="0"/>
          <w:marTop w:val="0"/>
          <w:marBottom w:val="0"/>
          <w:divBdr>
            <w:top w:val="none" w:sz="0" w:space="0" w:color="auto"/>
            <w:left w:val="none" w:sz="0" w:space="0" w:color="auto"/>
            <w:bottom w:val="none" w:sz="0" w:space="0" w:color="auto"/>
            <w:right w:val="none" w:sz="0" w:space="0" w:color="auto"/>
          </w:divBdr>
          <w:divsChild>
            <w:div w:id="968828966">
              <w:marLeft w:val="0"/>
              <w:marRight w:val="0"/>
              <w:marTop w:val="0"/>
              <w:marBottom w:val="0"/>
              <w:divBdr>
                <w:top w:val="none" w:sz="0" w:space="0" w:color="auto"/>
                <w:left w:val="none" w:sz="0" w:space="0" w:color="auto"/>
                <w:bottom w:val="none" w:sz="0" w:space="0" w:color="auto"/>
                <w:right w:val="none" w:sz="0" w:space="0" w:color="auto"/>
              </w:divBdr>
            </w:div>
          </w:divsChild>
        </w:div>
        <w:div w:id="968829256">
          <w:marLeft w:val="0"/>
          <w:marRight w:val="0"/>
          <w:marTop w:val="0"/>
          <w:marBottom w:val="0"/>
          <w:divBdr>
            <w:top w:val="none" w:sz="0" w:space="0" w:color="auto"/>
            <w:left w:val="none" w:sz="0" w:space="0" w:color="auto"/>
            <w:bottom w:val="none" w:sz="0" w:space="0" w:color="auto"/>
            <w:right w:val="none" w:sz="0" w:space="0" w:color="auto"/>
          </w:divBdr>
        </w:div>
        <w:div w:id="968829291">
          <w:marLeft w:val="0"/>
          <w:marRight w:val="0"/>
          <w:marTop w:val="0"/>
          <w:marBottom w:val="0"/>
          <w:divBdr>
            <w:top w:val="none" w:sz="0" w:space="0" w:color="auto"/>
            <w:left w:val="none" w:sz="0" w:space="0" w:color="auto"/>
            <w:bottom w:val="none" w:sz="0" w:space="0" w:color="auto"/>
            <w:right w:val="none" w:sz="0" w:space="0" w:color="auto"/>
          </w:divBdr>
          <w:divsChild>
            <w:div w:id="968828910">
              <w:marLeft w:val="0"/>
              <w:marRight w:val="0"/>
              <w:marTop w:val="0"/>
              <w:marBottom w:val="0"/>
              <w:divBdr>
                <w:top w:val="none" w:sz="0" w:space="0" w:color="auto"/>
                <w:left w:val="none" w:sz="0" w:space="0" w:color="auto"/>
                <w:bottom w:val="none" w:sz="0" w:space="0" w:color="auto"/>
                <w:right w:val="none" w:sz="0" w:space="0" w:color="auto"/>
              </w:divBdr>
            </w:div>
          </w:divsChild>
        </w:div>
        <w:div w:id="968829311">
          <w:marLeft w:val="0"/>
          <w:marRight w:val="0"/>
          <w:marTop w:val="0"/>
          <w:marBottom w:val="0"/>
          <w:divBdr>
            <w:top w:val="none" w:sz="0" w:space="0" w:color="auto"/>
            <w:left w:val="none" w:sz="0" w:space="0" w:color="auto"/>
            <w:bottom w:val="none" w:sz="0" w:space="0" w:color="auto"/>
            <w:right w:val="none" w:sz="0" w:space="0" w:color="auto"/>
          </w:divBdr>
          <w:divsChild>
            <w:div w:id="968828760">
              <w:marLeft w:val="0"/>
              <w:marRight w:val="0"/>
              <w:marTop w:val="0"/>
              <w:marBottom w:val="0"/>
              <w:divBdr>
                <w:top w:val="none" w:sz="0" w:space="0" w:color="auto"/>
                <w:left w:val="none" w:sz="0" w:space="0" w:color="auto"/>
                <w:bottom w:val="none" w:sz="0" w:space="0" w:color="auto"/>
                <w:right w:val="none" w:sz="0" w:space="0" w:color="auto"/>
              </w:divBdr>
            </w:div>
          </w:divsChild>
        </w:div>
        <w:div w:id="968829340">
          <w:marLeft w:val="0"/>
          <w:marRight w:val="0"/>
          <w:marTop w:val="0"/>
          <w:marBottom w:val="0"/>
          <w:divBdr>
            <w:top w:val="none" w:sz="0" w:space="0" w:color="auto"/>
            <w:left w:val="none" w:sz="0" w:space="0" w:color="auto"/>
            <w:bottom w:val="none" w:sz="0" w:space="0" w:color="auto"/>
            <w:right w:val="none" w:sz="0" w:space="0" w:color="auto"/>
          </w:divBdr>
        </w:div>
        <w:div w:id="968829418">
          <w:marLeft w:val="0"/>
          <w:marRight w:val="0"/>
          <w:marTop w:val="0"/>
          <w:marBottom w:val="0"/>
          <w:divBdr>
            <w:top w:val="none" w:sz="0" w:space="0" w:color="auto"/>
            <w:left w:val="none" w:sz="0" w:space="0" w:color="auto"/>
            <w:bottom w:val="none" w:sz="0" w:space="0" w:color="auto"/>
            <w:right w:val="none" w:sz="0" w:space="0" w:color="auto"/>
          </w:divBdr>
        </w:div>
        <w:div w:id="968829465">
          <w:marLeft w:val="0"/>
          <w:marRight w:val="0"/>
          <w:marTop w:val="0"/>
          <w:marBottom w:val="0"/>
          <w:divBdr>
            <w:top w:val="none" w:sz="0" w:space="0" w:color="auto"/>
            <w:left w:val="none" w:sz="0" w:space="0" w:color="auto"/>
            <w:bottom w:val="none" w:sz="0" w:space="0" w:color="auto"/>
            <w:right w:val="none" w:sz="0" w:space="0" w:color="auto"/>
          </w:divBdr>
          <w:divsChild>
            <w:div w:id="968829315">
              <w:marLeft w:val="0"/>
              <w:marRight w:val="0"/>
              <w:marTop w:val="0"/>
              <w:marBottom w:val="0"/>
              <w:divBdr>
                <w:top w:val="none" w:sz="0" w:space="0" w:color="auto"/>
                <w:left w:val="none" w:sz="0" w:space="0" w:color="auto"/>
                <w:bottom w:val="none" w:sz="0" w:space="0" w:color="auto"/>
                <w:right w:val="none" w:sz="0" w:space="0" w:color="auto"/>
              </w:divBdr>
            </w:div>
          </w:divsChild>
        </w:div>
        <w:div w:id="968829469">
          <w:marLeft w:val="0"/>
          <w:marRight w:val="0"/>
          <w:marTop w:val="0"/>
          <w:marBottom w:val="0"/>
          <w:divBdr>
            <w:top w:val="none" w:sz="0" w:space="0" w:color="auto"/>
            <w:left w:val="none" w:sz="0" w:space="0" w:color="auto"/>
            <w:bottom w:val="none" w:sz="0" w:space="0" w:color="auto"/>
            <w:right w:val="none" w:sz="0" w:space="0" w:color="auto"/>
          </w:divBdr>
          <w:divsChild>
            <w:div w:id="968828827">
              <w:marLeft w:val="0"/>
              <w:marRight w:val="0"/>
              <w:marTop w:val="0"/>
              <w:marBottom w:val="0"/>
              <w:divBdr>
                <w:top w:val="none" w:sz="0" w:space="0" w:color="auto"/>
                <w:left w:val="none" w:sz="0" w:space="0" w:color="auto"/>
                <w:bottom w:val="none" w:sz="0" w:space="0" w:color="auto"/>
                <w:right w:val="none" w:sz="0" w:space="0" w:color="auto"/>
              </w:divBdr>
            </w:div>
          </w:divsChild>
        </w:div>
        <w:div w:id="968829485">
          <w:marLeft w:val="0"/>
          <w:marRight w:val="0"/>
          <w:marTop w:val="0"/>
          <w:marBottom w:val="0"/>
          <w:divBdr>
            <w:top w:val="none" w:sz="0" w:space="0" w:color="auto"/>
            <w:left w:val="none" w:sz="0" w:space="0" w:color="auto"/>
            <w:bottom w:val="none" w:sz="0" w:space="0" w:color="auto"/>
            <w:right w:val="none" w:sz="0" w:space="0" w:color="auto"/>
          </w:divBdr>
        </w:div>
        <w:div w:id="968829486">
          <w:marLeft w:val="0"/>
          <w:marRight w:val="0"/>
          <w:marTop w:val="0"/>
          <w:marBottom w:val="0"/>
          <w:divBdr>
            <w:top w:val="none" w:sz="0" w:space="0" w:color="auto"/>
            <w:left w:val="none" w:sz="0" w:space="0" w:color="auto"/>
            <w:bottom w:val="none" w:sz="0" w:space="0" w:color="auto"/>
            <w:right w:val="none" w:sz="0" w:space="0" w:color="auto"/>
          </w:divBdr>
        </w:div>
        <w:div w:id="968829497">
          <w:marLeft w:val="0"/>
          <w:marRight w:val="0"/>
          <w:marTop w:val="0"/>
          <w:marBottom w:val="0"/>
          <w:divBdr>
            <w:top w:val="none" w:sz="0" w:space="0" w:color="auto"/>
            <w:left w:val="none" w:sz="0" w:space="0" w:color="auto"/>
            <w:bottom w:val="none" w:sz="0" w:space="0" w:color="auto"/>
            <w:right w:val="none" w:sz="0" w:space="0" w:color="auto"/>
          </w:divBdr>
          <w:divsChild>
            <w:div w:id="968828781">
              <w:marLeft w:val="0"/>
              <w:marRight w:val="0"/>
              <w:marTop w:val="0"/>
              <w:marBottom w:val="0"/>
              <w:divBdr>
                <w:top w:val="none" w:sz="0" w:space="0" w:color="auto"/>
                <w:left w:val="none" w:sz="0" w:space="0" w:color="auto"/>
                <w:bottom w:val="none" w:sz="0" w:space="0" w:color="auto"/>
                <w:right w:val="none" w:sz="0" w:space="0" w:color="auto"/>
              </w:divBdr>
            </w:div>
          </w:divsChild>
        </w:div>
        <w:div w:id="968829506">
          <w:marLeft w:val="0"/>
          <w:marRight w:val="0"/>
          <w:marTop w:val="0"/>
          <w:marBottom w:val="0"/>
          <w:divBdr>
            <w:top w:val="none" w:sz="0" w:space="0" w:color="auto"/>
            <w:left w:val="none" w:sz="0" w:space="0" w:color="auto"/>
            <w:bottom w:val="none" w:sz="0" w:space="0" w:color="auto"/>
            <w:right w:val="none" w:sz="0" w:space="0" w:color="auto"/>
          </w:divBdr>
        </w:div>
      </w:divsChild>
    </w:div>
    <w:div w:id="968829000">
      <w:marLeft w:val="0"/>
      <w:marRight w:val="0"/>
      <w:marTop w:val="0"/>
      <w:marBottom w:val="0"/>
      <w:divBdr>
        <w:top w:val="none" w:sz="0" w:space="0" w:color="auto"/>
        <w:left w:val="none" w:sz="0" w:space="0" w:color="auto"/>
        <w:bottom w:val="none" w:sz="0" w:space="0" w:color="auto"/>
        <w:right w:val="none" w:sz="0" w:space="0" w:color="auto"/>
      </w:divBdr>
      <w:divsChild>
        <w:div w:id="968829441">
          <w:marLeft w:val="0"/>
          <w:marRight w:val="0"/>
          <w:marTop w:val="0"/>
          <w:marBottom w:val="0"/>
          <w:divBdr>
            <w:top w:val="none" w:sz="0" w:space="0" w:color="auto"/>
            <w:left w:val="none" w:sz="0" w:space="0" w:color="auto"/>
            <w:bottom w:val="none" w:sz="0" w:space="0" w:color="auto"/>
            <w:right w:val="none" w:sz="0" w:space="0" w:color="auto"/>
          </w:divBdr>
          <w:divsChild>
            <w:div w:id="968829065">
              <w:marLeft w:val="0"/>
              <w:marRight w:val="0"/>
              <w:marTop w:val="0"/>
              <w:marBottom w:val="0"/>
              <w:divBdr>
                <w:top w:val="none" w:sz="0" w:space="0" w:color="auto"/>
                <w:left w:val="none" w:sz="0" w:space="0" w:color="auto"/>
                <w:bottom w:val="none" w:sz="0" w:space="0" w:color="auto"/>
                <w:right w:val="none" w:sz="0" w:space="0" w:color="auto"/>
              </w:divBdr>
              <w:divsChild>
                <w:div w:id="968828692">
                  <w:marLeft w:val="0"/>
                  <w:marRight w:val="0"/>
                  <w:marTop w:val="120"/>
                  <w:marBottom w:val="96"/>
                  <w:divBdr>
                    <w:top w:val="none" w:sz="0" w:space="0" w:color="auto"/>
                    <w:left w:val="single" w:sz="24" w:space="0" w:color="CED3F1"/>
                    <w:bottom w:val="none" w:sz="0" w:space="0" w:color="auto"/>
                    <w:right w:val="none" w:sz="0" w:space="0" w:color="auto"/>
                  </w:divBdr>
                </w:div>
                <w:div w:id="968828767">
                  <w:marLeft w:val="0"/>
                  <w:marRight w:val="0"/>
                  <w:marTop w:val="120"/>
                  <w:marBottom w:val="0"/>
                  <w:divBdr>
                    <w:top w:val="none" w:sz="0" w:space="0" w:color="auto"/>
                    <w:left w:val="none" w:sz="0" w:space="0" w:color="auto"/>
                    <w:bottom w:val="none" w:sz="0" w:space="0" w:color="auto"/>
                    <w:right w:val="none" w:sz="0" w:space="0" w:color="auto"/>
                  </w:divBdr>
                </w:div>
                <w:div w:id="968828861">
                  <w:marLeft w:val="0"/>
                  <w:marRight w:val="0"/>
                  <w:marTop w:val="120"/>
                  <w:marBottom w:val="0"/>
                  <w:divBdr>
                    <w:top w:val="none" w:sz="0" w:space="0" w:color="auto"/>
                    <w:left w:val="none" w:sz="0" w:space="0" w:color="auto"/>
                    <w:bottom w:val="none" w:sz="0" w:space="0" w:color="auto"/>
                    <w:right w:val="none" w:sz="0" w:space="0" w:color="auto"/>
                  </w:divBdr>
                </w:div>
                <w:div w:id="968828895">
                  <w:marLeft w:val="0"/>
                  <w:marRight w:val="0"/>
                  <w:marTop w:val="120"/>
                  <w:marBottom w:val="96"/>
                  <w:divBdr>
                    <w:top w:val="none" w:sz="0" w:space="0" w:color="auto"/>
                    <w:left w:val="single" w:sz="24" w:space="0" w:color="CED3F1"/>
                    <w:bottom w:val="none" w:sz="0" w:space="0" w:color="auto"/>
                    <w:right w:val="none" w:sz="0" w:space="0" w:color="auto"/>
                  </w:divBdr>
                </w:div>
                <w:div w:id="968828951">
                  <w:marLeft w:val="0"/>
                  <w:marRight w:val="0"/>
                  <w:marTop w:val="120"/>
                  <w:marBottom w:val="96"/>
                  <w:divBdr>
                    <w:top w:val="none" w:sz="0" w:space="0" w:color="auto"/>
                    <w:left w:val="single" w:sz="24" w:space="0" w:color="CED3F1"/>
                    <w:bottom w:val="none" w:sz="0" w:space="0" w:color="auto"/>
                    <w:right w:val="none" w:sz="0" w:space="0" w:color="auto"/>
                  </w:divBdr>
                  <w:divsChild>
                    <w:div w:id="968828734">
                      <w:marLeft w:val="0"/>
                      <w:marRight w:val="0"/>
                      <w:marTop w:val="120"/>
                      <w:marBottom w:val="0"/>
                      <w:divBdr>
                        <w:top w:val="none" w:sz="0" w:space="0" w:color="auto"/>
                        <w:left w:val="none" w:sz="0" w:space="0" w:color="auto"/>
                        <w:bottom w:val="none" w:sz="0" w:space="0" w:color="auto"/>
                        <w:right w:val="none" w:sz="0" w:space="0" w:color="auto"/>
                      </w:divBdr>
                    </w:div>
                  </w:divsChild>
                </w:div>
                <w:div w:id="968828981">
                  <w:marLeft w:val="0"/>
                  <w:marRight w:val="0"/>
                  <w:marTop w:val="120"/>
                  <w:marBottom w:val="96"/>
                  <w:divBdr>
                    <w:top w:val="none" w:sz="0" w:space="0" w:color="auto"/>
                    <w:left w:val="single" w:sz="24" w:space="0" w:color="CED3F1"/>
                    <w:bottom w:val="none" w:sz="0" w:space="0" w:color="auto"/>
                    <w:right w:val="none" w:sz="0" w:space="0" w:color="auto"/>
                  </w:divBdr>
                  <w:divsChild>
                    <w:div w:id="968828663">
                      <w:marLeft w:val="0"/>
                      <w:marRight w:val="0"/>
                      <w:marTop w:val="120"/>
                      <w:marBottom w:val="0"/>
                      <w:divBdr>
                        <w:top w:val="none" w:sz="0" w:space="0" w:color="auto"/>
                        <w:left w:val="none" w:sz="0" w:space="0" w:color="auto"/>
                        <w:bottom w:val="none" w:sz="0" w:space="0" w:color="auto"/>
                        <w:right w:val="none" w:sz="0" w:space="0" w:color="auto"/>
                      </w:divBdr>
                    </w:div>
                  </w:divsChild>
                </w:div>
                <w:div w:id="968828993">
                  <w:marLeft w:val="0"/>
                  <w:marRight w:val="0"/>
                  <w:marTop w:val="120"/>
                  <w:marBottom w:val="0"/>
                  <w:divBdr>
                    <w:top w:val="none" w:sz="0" w:space="0" w:color="auto"/>
                    <w:left w:val="none" w:sz="0" w:space="0" w:color="auto"/>
                    <w:bottom w:val="none" w:sz="0" w:space="0" w:color="auto"/>
                    <w:right w:val="none" w:sz="0" w:space="0" w:color="auto"/>
                  </w:divBdr>
                </w:div>
                <w:div w:id="968829005">
                  <w:marLeft w:val="0"/>
                  <w:marRight w:val="0"/>
                  <w:marTop w:val="120"/>
                  <w:marBottom w:val="96"/>
                  <w:divBdr>
                    <w:top w:val="none" w:sz="0" w:space="0" w:color="auto"/>
                    <w:left w:val="single" w:sz="24" w:space="0" w:color="CED3F1"/>
                    <w:bottom w:val="none" w:sz="0" w:space="0" w:color="auto"/>
                    <w:right w:val="none" w:sz="0" w:space="0" w:color="auto"/>
                  </w:divBdr>
                  <w:divsChild>
                    <w:div w:id="968829514">
                      <w:marLeft w:val="0"/>
                      <w:marRight w:val="0"/>
                      <w:marTop w:val="120"/>
                      <w:marBottom w:val="0"/>
                      <w:divBdr>
                        <w:top w:val="none" w:sz="0" w:space="0" w:color="auto"/>
                        <w:left w:val="none" w:sz="0" w:space="0" w:color="auto"/>
                        <w:bottom w:val="none" w:sz="0" w:space="0" w:color="auto"/>
                        <w:right w:val="none" w:sz="0" w:space="0" w:color="auto"/>
                      </w:divBdr>
                    </w:div>
                  </w:divsChild>
                </w:div>
                <w:div w:id="968829072">
                  <w:marLeft w:val="0"/>
                  <w:marRight w:val="0"/>
                  <w:marTop w:val="120"/>
                  <w:marBottom w:val="0"/>
                  <w:divBdr>
                    <w:top w:val="none" w:sz="0" w:space="0" w:color="auto"/>
                    <w:left w:val="none" w:sz="0" w:space="0" w:color="auto"/>
                    <w:bottom w:val="none" w:sz="0" w:space="0" w:color="auto"/>
                    <w:right w:val="none" w:sz="0" w:space="0" w:color="auto"/>
                  </w:divBdr>
                </w:div>
                <w:div w:id="968829130">
                  <w:marLeft w:val="0"/>
                  <w:marRight w:val="0"/>
                  <w:marTop w:val="120"/>
                  <w:marBottom w:val="0"/>
                  <w:divBdr>
                    <w:top w:val="none" w:sz="0" w:space="0" w:color="auto"/>
                    <w:left w:val="none" w:sz="0" w:space="0" w:color="auto"/>
                    <w:bottom w:val="none" w:sz="0" w:space="0" w:color="auto"/>
                    <w:right w:val="none" w:sz="0" w:space="0" w:color="auto"/>
                  </w:divBdr>
                </w:div>
                <w:div w:id="968829276">
                  <w:marLeft w:val="0"/>
                  <w:marRight w:val="0"/>
                  <w:marTop w:val="120"/>
                  <w:marBottom w:val="0"/>
                  <w:divBdr>
                    <w:top w:val="none" w:sz="0" w:space="0" w:color="auto"/>
                    <w:left w:val="none" w:sz="0" w:space="0" w:color="auto"/>
                    <w:bottom w:val="none" w:sz="0" w:space="0" w:color="auto"/>
                    <w:right w:val="none" w:sz="0" w:space="0" w:color="auto"/>
                  </w:divBdr>
                </w:div>
                <w:div w:id="968829306">
                  <w:marLeft w:val="0"/>
                  <w:marRight w:val="0"/>
                  <w:marTop w:val="120"/>
                  <w:marBottom w:val="96"/>
                  <w:divBdr>
                    <w:top w:val="none" w:sz="0" w:space="0" w:color="auto"/>
                    <w:left w:val="single" w:sz="24" w:space="0" w:color="CED3F1"/>
                    <w:bottom w:val="none" w:sz="0" w:space="0" w:color="auto"/>
                    <w:right w:val="none" w:sz="0" w:space="0" w:color="auto"/>
                  </w:divBdr>
                </w:div>
                <w:div w:id="968829342">
                  <w:marLeft w:val="0"/>
                  <w:marRight w:val="0"/>
                  <w:marTop w:val="120"/>
                  <w:marBottom w:val="96"/>
                  <w:divBdr>
                    <w:top w:val="none" w:sz="0" w:space="0" w:color="auto"/>
                    <w:left w:val="single" w:sz="24" w:space="0" w:color="CED3F1"/>
                    <w:bottom w:val="none" w:sz="0" w:space="0" w:color="auto"/>
                    <w:right w:val="none" w:sz="0" w:space="0" w:color="auto"/>
                  </w:divBdr>
                  <w:divsChild>
                    <w:div w:id="968828752">
                      <w:marLeft w:val="0"/>
                      <w:marRight w:val="0"/>
                      <w:marTop w:val="120"/>
                      <w:marBottom w:val="0"/>
                      <w:divBdr>
                        <w:top w:val="none" w:sz="0" w:space="0" w:color="auto"/>
                        <w:left w:val="none" w:sz="0" w:space="0" w:color="auto"/>
                        <w:bottom w:val="none" w:sz="0" w:space="0" w:color="auto"/>
                        <w:right w:val="none" w:sz="0" w:space="0" w:color="auto"/>
                      </w:divBdr>
                    </w:div>
                  </w:divsChild>
                </w:div>
                <w:div w:id="968829447">
                  <w:marLeft w:val="0"/>
                  <w:marRight w:val="0"/>
                  <w:marTop w:val="120"/>
                  <w:marBottom w:val="96"/>
                  <w:divBdr>
                    <w:top w:val="none" w:sz="0" w:space="0" w:color="auto"/>
                    <w:left w:val="single" w:sz="24" w:space="0" w:color="CED3F1"/>
                    <w:bottom w:val="none" w:sz="0" w:space="0" w:color="auto"/>
                    <w:right w:val="none" w:sz="0" w:space="0" w:color="auto"/>
                  </w:divBdr>
                  <w:divsChild>
                    <w:div w:id="968828975">
                      <w:marLeft w:val="0"/>
                      <w:marRight w:val="0"/>
                      <w:marTop w:val="120"/>
                      <w:marBottom w:val="0"/>
                      <w:divBdr>
                        <w:top w:val="none" w:sz="0" w:space="0" w:color="auto"/>
                        <w:left w:val="none" w:sz="0" w:space="0" w:color="auto"/>
                        <w:bottom w:val="none" w:sz="0" w:space="0" w:color="auto"/>
                        <w:right w:val="none" w:sz="0" w:space="0" w:color="auto"/>
                      </w:divBdr>
                    </w:div>
                  </w:divsChild>
                </w:div>
                <w:div w:id="968829471">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968829008">
      <w:marLeft w:val="0"/>
      <w:marRight w:val="0"/>
      <w:marTop w:val="0"/>
      <w:marBottom w:val="0"/>
      <w:divBdr>
        <w:top w:val="none" w:sz="0" w:space="0" w:color="auto"/>
        <w:left w:val="none" w:sz="0" w:space="0" w:color="auto"/>
        <w:bottom w:val="none" w:sz="0" w:space="0" w:color="auto"/>
        <w:right w:val="none" w:sz="0" w:space="0" w:color="auto"/>
      </w:divBdr>
    </w:div>
    <w:div w:id="968829019">
      <w:marLeft w:val="0"/>
      <w:marRight w:val="0"/>
      <w:marTop w:val="0"/>
      <w:marBottom w:val="0"/>
      <w:divBdr>
        <w:top w:val="none" w:sz="0" w:space="0" w:color="auto"/>
        <w:left w:val="none" w:sz="0" w:space="0" w:color="auto"/>
        <w:bottom w:val="none" w:sz="0" w:space="0" w:color="auto"/>
        <w:right w:val="none" w:sz="0" w:space="0" w:color="auto"/>
      </w:divBdr>
      <w:divsChild>
        <w:div w:id="968828713">
          <w:marLeft w:val="0"/>
          <w:marRight w:val="0"/>
          <w:marTop w:val="0"/>
          <w:marBottom w:val="0"/>
          <w:divBdr>
            <w:top w:val="none" w:sz="0" w:space="0" w:color="auto"/>
            <w:left w:val="none" w:sz="0" w:space="0" w:color="auto"/>
            <w:bottom w:val="none" w:sz="0" w:space="0" w:color="auto"/>
            <w:right w:val="none" w:sz="0" w:space="0" w:color="auto"/>
          </w:divBdr>
        </w:div>
        <w:div w:id="968828756">
          <w:marLeft w:val="0"/>
          <w:marRight w:val="0"/>
          <w:marTop w:val="0"/>
          <w:marBottom w:val="0"/>
          <w:divBdr>
            <w:top w:val="none" w:sz="0" w:space="0" w:color="auto"/>
            <w:left w:val="none" w:sz="0" w:space="0" w:color="auto"/>
            <w:bottom w:val="none" w:sz="0" w:space="0" w:color="auto"/>
            <w:right w:val="none" w:sz="0" w:space="0" w:color="auto"/>
          </w:divBdr>
        </w:div>
        <w:div w:id="968828762">
          <w:marLeft w:val="0"/>
          <w:marRight w:val="0"/>
          <w:marTop w:val="0"/>
          <w:marBottom w:val="0"/>
          <w:divBdr>
            <w:top w:val="none" w:sz="0" w:space="0" w:color="auto"/>
            <w:left w:val="none" w:sz="0" w:space="0" w:color="auto"/>
            <w:bottom w:val="none" w:sz="0" w:space="0" w:color="auto"/>
            <w:right w:val="none" w:sz="0" w:space="0" w:color="auto"/>
          </w:divBdr>
        </w:div>
        <w:div w:id="968828770">
          <w:marLeft w:val="0"/>
          <w:marRight w:val="0"/>
          <w:marTop w:val="0"/>
          <w:marBottom w:val="0"/>
          <w:divBdr>
            <w:top w:val="none" w:sz="0" w:space="0" w:color="auto"/>
            <w:left w:val="none" w:sz="0" w:space="0" w:color="auto"/>
            <w:bottom w:val="none" w:sz="0" w:space="0" w:color="auto"/>
            <w:right w:val="none" w:sz="0" w:space="0" w:color="auto"/>
          </w:divBdr>
        </w:div>
        <w:div w:id="968828771">
          <w:marLeft w:val="0"/>
          <w:marRight w:val="0"/>
          <w:marTop w:val="0"/>
          <w:marBottom w:val="0"/>
          <w:divBdr>
            <w:top w:val="none" w:sz="0" w:space="0" w:color="auto"/>
            <w:left w:val="none" w:sz="0" w:space="0" w:color="auto"/>
            <w:bottom w:val="none" w:sz="0" w:space="0" w:color="auto"/>
            <w:right w:val="none" w:sz="0" w:space="0" w:color="auto"/>
          </w:divBdr>
        </w:div>
        <w:div w:id="968828795">
          <w:marLeft w:val="0"/>
          <w:marRight w:val="0"/>
          <w:marTop w:val="0"/>
          <w:marBottom w:val="0"/>
          <w:divBdr>
            <w:top w:val="none" w:sz="0" w:space="0" w:color="auto"/>
            <w:left w:val="none" w:sz="0" w:space="0" w:color="auto"/>
            <w:bottom w:val="none" w:sz="0" w:space="0" w:color="auto"/>
            <w:right w:val="none" w:sz="0" w:space="0" w:color="auto"/>
          </w:divBdr>
        </w:div>
        <w:div w:id="968828866">
          <w:marLeft w:val="0"/>
          <w:marRight w:val="0"/>
          <w:marTop w:val="0"/>
          <w:marBottom w:val="0"/>
          <w:divBdr>
            <w:top w:val="none" w:sz="0" w:space="0" w:color="auto"/>
            <w:left w:val="none" w:sz="0" w:space="0" w:color="auto"/>
            <w:bottom w:val="none" w:sz="0" w:space="0" w:color="auto"/>
            <w:right w:val="none" w:sz="0" w:space="0" w:color="auto"/>
          </w:divBdr>
        </w:div>
        <w:div w:id="968828887">
          <w:marLeft w:val="0"/>
          <w:marRight w:val="0"/>
          <w:marTop w:val="0"/>
          <w:marBottom w:val="0"/>
          <w:divBdr>
            <w:top w:val="none" w:sz="0" w:space="0" w:color="auto"/>
            <w:left w:val="none" w:sz="0" w:space="0" w:color="auto"/>
            <w:bottom w:val="none" w:sz="0" w:space="0" w:color="auto"/>
            <w:right w:val="none" w:sz="0" w:space="0" w:color="auto"/>
          </w:divBdr>
          <w:divsChild>
            <w:div w:id="968829002">
              <w:marLeft w:val="0"/>
              <w:marRight w:val="0"/>
              <w:marTop w:val="0"/>
              <w:marBottom w:val="0"/>
              <w:divBdr>
                <w:top w:val="none" w:sz="0" w:space="0" w:color="auto"/>
                <w:left w:val="none" w:sz="0" w:space="0" w:color="auto"/>
                <w:bottom w:val="none" w:sz="0" w:space="0" w:color="auto"/>
                <w:right w:val="none" w:sz="0" w:space="0" w:color="auto"/>
              </w:divBdr>
            </w:div>
          </w:divsChild>
        </w:div>
        <w:div w:id="968828888">
          <w:marLeft w:val="0"/>
          <w:marRight w:val="0"/>
          <w:marTop w:val="0"/>
          <w:marBottom w:val="0"/>
          <w:divBdr>
            <w:top w:val="none" w:sz="0" w:space="0" w:color="auto"/>
            <w:left w:val="none" w:sz="0" w:space="0" w:color="auto"/>
            <w:bottom w:val="none" w:sz="0" w:space="0" w:color="auto"/>
            <w:right w:val="none" w:sz="0" w:space="0" w:color="auto"/>
          </w:divBdr>
          <w:divsChild>
            <w:div w:id="968828766">
              <w:marLeft w:val="0"/>
              <w:marRight w:val="0"/>
              <w:marTop w:val="0"/>
              <w:marBottom w:val="0"/>
              <w:divBdr>
                <w:top w:val="none" w:sz="0" w:space="0" w:color="auto"/>
                <w:left w:val="none" w:sz="0" w:space="0" w:color="auto"/>
                <w:bottom w:val="none" w:sz="0" w:space="0" w:color="auto"/>
                <w:right w:val="none" w:sz="0" w:space="0" w:color="auto"/>
              </w:divBdr>
            </w:div>
          </w:divsChild>
        </w:div>
        <w:div w:id="968828897">
          <w:marLeft w:val="0"/>
          <w:marRight w:val="0"/>
          <w:marTop w:val="0"/>
          <w:marBottom w:val="0"/>
          <w:divBdr>
            <w:top w:val="none" w:sz="0" w:space="0" w:color="auto"/>
            <w:left w:val="none" w:sz="0" w:space="0" w:color="auto"/>
            <w:bottom w:val="none" w:sz="0" w:space="0" w:color="auto"/>
            <w:right w:val="none" w:sz="0" w:space="0" w:color="auto"/>
          </w:divBdr>
          <w:divsChild>
            <w:div w:id="968829262">
              <w:marLeft w:val="0"/>
              <w:marRight w:val="0"/>
              <w:marTop w:val="0"/>
              <w:marBottom w:val="0"/>
              <w:divBdr>
                <w:top w:val="none" w:sz="0" w:space="0" w:color="auto"/>
                <w:left w:val="none" w:sz="0" w:space="0" w:color="auto"/>
                <w:bottom w:val="none" w:sz="0" w:space="0" w:color="auto"/>
                <w:right w:val="none" w:sz="0" w:space="0" w:color="auto"/>
              </w:divBdr>
            </w:div>
          </w:divsChild>
        </w:div>
        <w:div w:id="968828995">
          <w:marLeft w:val="0"/>
          <w:marRight w:val="0"/>
          <w:marTop w:val="0"/>
          <w:marBottom w:val="0"/>
          <w:divBdr>
            <w:top w:val="none" w:sz="0" w:space="0" w:color="auto"/>
            <w:left w:val="none" w:sz="0" w:space="0" w:color="auto"/>
            <w:bottom w:val="none" w:sz="0" w:space="0" w:color="auto"/>
            <w:right w:val="none" w:sz="0" w:space="0" w:color="auto"/>
          </w:divBdr>
        </w:div>
        <w:div w:id="968829023">
          <w:marLeft w:val="0"/>
          <w:marRight w:val="0"/>
          <w:marTop w:val="0"/>
          <w:marBottom w:val="0"/>
          <w:divBdr>
            <w:top w:val="none" w:sz="0" w:space="0" w:color="auto"/>
            <w:left w:val="none" w:sz="0" w:space="0" w:color="auto"/>
            <w:bottom w:val="none" w:sz="0" w:space="0" w:color="auto"/>
            <w:right w:val="none" w:sz="0" w:space="0" w:color="auto"/>
          </w:divBdr>
        </w:div>
        <w:div w:id="968829046">
          <w:marLeft w:val="0"/>
          <w:marRight w:val="0"/>
          <w:marTop w:val="0"/>
          <w:marBottom w:val="0"/>
          <w:divBdr>
            <w:top w:val="none" w:sz="0" w:space="0" w:color="auto"/>
            <w:left w:val="none" w:sz="0" w:space="0" w:color="auto"/>
            <w:bottom w:val="none" w:sz="0" w:space="0" w:color="auto"/>
            <w:right w:val="none" w:sz="0" w:space="0" w:color="auto"/>
          </w:divBdr>
        </w:div>
        <w:div w:id="968829089">
          <w:marLeft w:val="0"/>
          <w:marRight w:val="0"/>
          <w:marTop w:val="0"/>
          <w:marBottom w:val="0"/>
          <w:divBdr>
            <w:top w:val="none" w:sz="0" w:space="0" w:color="auto"/>
            <w:left w:val="none" w:sz="0" w:space="0" w:color="auto"/>
            <w:bottom w:val="none" w:sz="0" w:space="0" w:color="auto"/>
            <w:right w:val="none" w:sz="0" w:space="0" w:color="auto"/>
          </w:divBdr>
          <w:divsChild>
            <w:div w:id="968829521">
              <w:marLeft w:val="0"/>
              <w:marRight w:val="0"/>
              <w:marTop w:val="0"/>
              <w:marBottom w:val="0"/>
              <w:divBdr>
                <w:top w:val="none" w:sz="0" w:space="0" w:color="auto"/>
                <w:left w:val="none" w:sz="0" w:space="0" w:color="auto"/>
                <w:bottom w:val="none" w:sz="0" w:space="0" w:color="auto"/>
                <w:right w:val="none" w:sz="0" w:space="0" w:color="auto"/>
              </w:divBdr>
            </w:div>
          </w:divsChild>
        </w:div>
        <w:div w:id="968829090">
          <w:marLeft w:val="0"/>
          <w:marRight w:val="0"/>
          <w:marTop w:val="0"/>
          <w:marBottom w:val="0"/>
          <w:divBdr>
            <w:top w:val="none" w:sz="0" w:space="0" w:color="auto"/>
            <w:left w:val="none" w:sz="0" w:space="0" w:color="auto"/>
            <w:bottom w:val="none" w:sz="0" w:space="0" w:color="auto"/>
            <w:right w:val="none" w:sz="0" w:space="0" w:color="auto"/>
          </w:divBdr>
          <w:divsChild>
            <w:div w:id="968828876">
              <w:marLeft w:val="0"/>
              <w:marRight w:val="0"/>
              <w:marTop w:val="0"/>
              <w:marBottom w:val="0"/>
              <w:divBdr>
                <w:top w:val="none" w:sz="0" w:space="0" w:color="auto"/>
                <w:left w:val="none" w:sz="0" w:space="0" w:color="auto"/>
                <w:bottom w:val="none" w:sz="0" w:space="0" w:color="auto"/>
                <w:right w:val="none" w:sz="0" w:space="0" w:color="auto"/>
              </w:divBdr>
            </w:div>
          </w:divsChild>
        </w:div>
        <w:div w:id="968829317">
          <w:marLeft w:val="0"/>
          <w:marRight w:val="0"/>
          <w:marTop w:val="0"/>
          <w:marBottom w:val="0"/>
          <w:divBdr>
            <w:top w:val="none" w:sz="0" w:space="0" w:color="auto"/>
            <w:left w:val="none" w:sz="0" w:space="0" w:color="auto"/>
            <w:bottom w:val="none" w:sz="0" w:space="0" w:color="auto"/>
            <w:right w:val="none" w:sz="0" w:space="0" w:color="auto"/>
          </w:divBdr>
        </w:div>
        <w:div w:id="968829379">
          <w:marLeft w:val="0"/>
          <w:marRight w:val="0"/>
          <w:marTop w:val="0"/>
          <w:marBottom w:val="0"/>
          <w:divBdr>
            <w:top w:val="none" w:sz="0" w:space="0" w:color="auto"/>
            <w:left w:val="none" w:sz="0" w:space="0" w:color="auto"/>
            <w:bottom w:val="none" w:sz="0" w:space="0" w:color="auto"/>
            <w:right w:val="none" w:sz="0" w:space="0" w:color="auto"/>
          </w:divBdr>
        </w:div>
        <w:div w:id="968829401">
          <w:marLeft w:val="0"/>
          <w:marRight w:val="0"/>
          <w:marTop w:val="0"/>
          <w:marBottom w:val="0"/>
          <w:divBdr>
            <w:top w:val="none" w:sz="0" w:space="0" w:color="auto"/>
            <w:left w:val="none" w:sz="0" w:space="0" w:color="auto"/>
            <w:bottom w:val="none" w:sz="0" w:space="0" w:color="auto"/>
            <w:right w:val="none" w:sz="0" w:space="0" w:color="auto"/>
          </w:divBdr>
          <w:divsChild>
            <w:div w:id="968829363">
              <w:marLeft w:val="0"/>
              <w:marRight w:val="0"/>
              <w:marTop w:val="0"/>
              <w:marBottom w:val="0"/>
              <w:divBdr>
                <w:top w:val="none" w:sz="0" w:space="0" w:color="auto"/>
                <w:left w:val="none" w:sz="0" w:space="0" w:color="auto"/>
                <w:bottom w:val="none" w:sz="0" w:space="0" w:color="auto"/>
                <w:right w:val="none" w:sz="0" w:space="0" w:color="auto"/>
              </w:divBdr>
            </w:div>
          </w:divsChild>
        </w:div>
        <w:div w:id="968829456">
          <w:marLeft w:val="0"/>
          <w:marRight w:val="0"/>
          <w:marTop w:val="0"/>
          <w:marBottom w:val="0"/>
          <w:divBdr>
            <w:top w:val="none" w:sz="0" w:space="0" w:color="auto"/>
            <w:left w:val="none" w:sz="0" w:space="0" w:color="auto"/>
            <w:bottom w:val="none" w:sz="0" w:space="0" w:color="auto"/>
            <w:right w:val="none" w:sz="0" w:space="0" w:color="auto"/>
          </w:divBdr>
          <w:divsChild>
            <w:div w:id="968829400">
              <w:marLeft w:val="0"/>
              <w:marRight w:val="0"/>
              <w:marTop w:val="0"/>
              <w:marBottom w:val="0"/>
              <w:divBdr>
                <w:top w:val="none" w:sz="0" w:space="0" w:color="auto"/>
                <w:left w:val="none" w:sz="0" w:space="0" w:color="auto"/>
                <w:bottom w:val="none" w:sz="0" w:space="0" w:color="auto"/>
                <w:right w:val="none" w:sz="0" w:space="0" w:color="auto"/>
              </w:divBdr>
            </w:div>
          </w:divsChild>
        </w:div>
        <w:div w:id="968829464">
          <w:marLeft w:val="0"/>
          <w:marRight w:val="0"/>
          <w:marTop w:val="0"/>
          <w:marBottom w:val="0"/>
          <w:divBdr>
            <w:top w:val="none" w:sz="0" w:space="0" w:color="auto"/>
            <w:left w:val="none" w:sz="0" w:space="0" w:color="auto"/>
            <w:bottom w:val="none" w:sz="0" w:space="0" w:color="auto"/>
            <w:right w:val="none" w:sz="0" w:space="0" w:color="auto"/>
          </w:divBdr>
          <w:divsChild>
            <w:div w:id="968829362">
              <w:marLeft w:val="0"/>
              <w:marRight w:val="0"/>
              <w:marTop w:val="0"/>
              <w:marBottom w:val="0"/>
              <w:divBdr>
                <w:top w:val="none" w:sz="0" w:space="0" w:color="auto"/>
                <w:left w:val="none" w:sz="0" w:space="0" w:color="auto"/>
                <w:bottom w:val="none" w:sz="0" w:space="0" w:color="auto"/>
                <w:right w:val="none" w:sz="0" w:space="0" w:color="auto"/>
              </w:divBdr>
            </w:div>
          </w:divsChild>
        </w:div>
        <w:div w:id="968829472">
          <w:marLeft w:val="0"/>
          <w:marRight w:val="0"/>
          <w:marTop w:val="0"/>
          <w:marBottom w:val="0"/>
          <w:divBdr>
            <w:top w:val="none" w:sz="0" w:space="0" w:color="auto"/>
            <w:left w:val="none" w:sz="0" w:space="0" w:color="auto"/>
            <w:bottom w:val="none" w:sz="0" w:space="0" w:color="auto"/>
            <w:right w:val="none" w:sz="0" w:space="0" w:color="auto"/>
          </w:divBdr>
          <w:divsChild>
            <w:div w:id="968828906">
              <w:marLeft w:val="0"/>
              <w:marRight w:val="0"/>
              <w:marTop w:val="0"/>
              <w:marBottom w:val="0"/>
              <w:divBdr>
                <w:top w:val="none" w:sz="0" w:space="0" w:color="auto"/>
                <w:left w:val="none" w:sz="0" w:space="0" w:color="auto"/>
                <w:bottom w:val="none" w:sz="0" w:space="0" w:color="auto"/>
                <w:right w:val="none" w:sz="0" w:space="0" w:color="auto"/>
              </w:divBdr>
            </w:div>
          </w:divsChild>
        </w:div>
        <w:div w:id="968829491">
          <w:marLeft w:val="0"/>
          <w:marRight w:val="0"/>
          <w:marTop w:val="0"/>
          <w:marBottom w:val="0"/>
          <w:divBdr>
            <w:top w:val="none" w:sz="0" w:space="0" w:color="auto"/>
            <w:left w:val="none" w:sz="0" w:space="0" w:color="auto"/>
            <w:bottom w:val="none" w:sz="0" w:space="0" w:color="auto"/>
            <w:right w:val="none" w:sz="0" w:space="0" w:color="auto"/>
          </w:divBdr>
          <w:divsChild>
            <w:div w:id="968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9049">
      <w:marLeft w:val="0"/>
      <w:marRight w:val="0"/>
      <w:marTop w:val="0"/>
      <w:marBottom w:val="0"/>
      <w:divBdr>
        <w:top w:val="none" w:sz="0" w:space="0" w:color="auto"/>
        <w:left w:val="none" w:sz="0" w:space="0" w:color="auto"/>
        <w:bottom w:val="none" w:sz="0" w:space="0" w:color="auto"/>
        <w:right w:val="none" w:sz="0" w:space="0" w:color="auto"/>
      </w:divBdr>
      <w:divsChild>
        <w:div w:id="968828967">
          <w:marLeft w:val="0"/>
          <w:marRight w:val="0"/>
          <w:marTop w:val="0"/>
          <w:marBottom w:val="0"/>
          <w:divBdr>
            <w:top w:val="single" w:sz="6" w:space="11" w:color="777777"/>
            <w:left w:val="single" w:sz="6" w:space="0" w:color="777777"/>
            <w:bottom w:val="single" w:sz="6" w:space="0" w:color="777777"/>
            <w:right w:val="single" w:sz="6" w:space="0" w:color="777777"/>
          </w:divBdr>
          <w:divsChild>
            <w:div w:id="968828813">
              <w:marLeft w:val="0"/>
              <w:marRight w:val="0"/>
              <w:marTop w:val="0"/>
              <w:marBottom w:val="0"/>
              <w:divBdr>
                <w:top w:val="none" w:sz="0" w:space="0" w:color="auto"/>
                <w:left w:val="none" w:sz="0" w:space="0" w:color="auto"/>
                <w:bottom w:val="none" w:sz="0" w:space="0" w:color="auto"/>
                <w:right w:val="none" w:sz="0" w:space="0" w:color="auto"/>
              </w:divBdr>
              <w:divsChild>
                <w:div w:id="968829030">
                  <w:marLeft w:val="0"/>
                  <w:marRight w:val="0"/>
                  <w:marTop w:val="0"/>
                  <w:marBottom w:val="0"/>
                  <w:divBdr>
                    <w:top w:val="none" w:sz="0" w:space="0" w:color="auto"/>
                    <w:left w:val="none" w:sz="0" w:space="0" w:color="auto"/>
                    <w:bottom w:val="none" w:sz="0" w:space="0" w:color="auto"/>
                    <w:right w:val="none" w:sz="0" w:space="0" w:color="auto"/>
                  </w:divBdr>
                  <w:divsChild>
                    <w:div w:id="968828969">
                      <w:marLeft w:val="105"/>
                      <w:marRight w:val="105"/>
                      <w:marTop w:val="0"/>
                      <w:marBottom w:val="0"/>
                      <w:divBdr>
                        <w:top w:val="none" w:sz="0" w:space="0" w:color="auto"/>
                        <w:left w:val="none" w:sz="0" w:space="0" w:color="auto"/>
                        <w:bottom w:val="none" w:sz="0" w:space="0" w:color="auto"/>
                        <w:right w:val="none" w:sz="0" w:space="0" w:color="auto"/>
                      </w:divBdr>
                      <w:divsChild>
                        <w:div w:id="968829146">
                          <w:marLeft w:val="0"/>
                          <w:marRight w:val="0"/>
                          <w:marTop w:val="0"/>
                          <w:marBottom w:val="0"/>
                          <w:divBdr>
                            <w:top w:val="none" w:sz="0" w:space="0" w:color="auto"/>
                            <w:left w:val="none" w:sz="0" w:space="0" w:color="auto"/>
                            <w:bottom w:val="none" w:sz="0" w:space="0" w:color="auto"/>
                            <w:right w:val="none" w:sz="0" w:space="0" w:color="auto"/>
                          </w:divBdr>
                          <w:divsChild>
                            <w:div w:id="9688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9054">
      <w:marLeft w:val="0"/>
      <w:marRight w:val="0"/>
      <w:marTop w:val="0"/>
      <w:marBottom w:val="0"/>
      <w:divBdr>
        <w:top w:val="none" w:sz="0" w:space="0" w:color="auto"/>
        <w:left w:val="none" w:sz="0" w:space="0" w:color="auto"/>
        <w:bottom w:val="none" w:sz="0" w:space="0" w:color="auto"/>
        <w:right w:val="none" w:sz="0" w:space="0" w:color="auto"/>
      </w:divBdr>
      <w:divsChild>
        <w:div w:id="968828837">
          <w:marLeft w:val="0"/>
          <w:marRight w:val="0"/>
          <w:marTop w:val="0"/>
          <w:marBottom w:val="0"/>
          <w:divBdr>
            <w:top w:val="none" w:sz="0" w:space="0" w:color="auto"/>
            <w:left w:val="none" w:sz="0" w:space="0" w:color="auto"/>
            <w:bottom w:val="none" w:sz="0" w:space="0" w:color="auto"/>
            <w:right w:val="none" w:sz="0" w:space="0" w:color="auto"/>
          </w:divBdr>
          <w:divsChild>
            <w:div w:id="968828667">
              <w:marLeft w:val="0"/>
              <w:marRight w:val="0"/>
              <w:marTop w:val="0"/>
              <w:marBottom w:val="0"/>
              <w:divBdr>
                <w:top w:val="none" w:sz="0" w:space="0" w:color="auto"/>
                <w:left w:val="none" w:sz="0" w:space="0" w:color="auto"/>
                <w:bottom w:val="none" w:sz="0" w:space="0" w:color="auto"/>
                <w:right w:val="none" w:sz="0" w:space="0" w:color="auto"/>
              </w:divBdr>
            </w:div>
          </w:divsChild>
        </w:div>
        <w:div w:id="968828911">
          <w:marLeft w:val="0"/>
          <w:marRight w:val="0"/>
          <w:marTop w:val="0"/>
          <w:marBottom w:val="0"/>
          <w:divBdr>
            <w:top w:val="none" w:sz="0" w:space="0" w:color="auto"/>
            <w:left w:val="none" w:sz="0" w:space="0" w:color="auto"/>
            <w:bottom w:val="none" w:sz="0" w:space="0" w:color="auto"/>
            <w:right w:val="none" w:sz="0" w:space="0" w:color="auto"/>
          </w:divBdr>
        </w:div>
        <w:div w:id="968828987">
          <w:marLeft w:val="0"/>
          <w:marRight w:val="0"/>
          <w:marTop w:val="0"/>
          <w:marBottom w:val="0"/>
          <w:divBdr>
            <w:top w:val="none" w:sz="0" w:space="0" w:color="auto"/>
            <w:left w:val="none" w:sz="0" w:space="0" w:color="auto"/>
            <w:bottom w:val="none" w:sz="0" w:space="0" w:color="auto"/>
            <w:right w:val="none" w:sz="0" w:space="0" w:color="auto"/>
          </w:divBdr>
        </w:div>
        <w:div w:id="968829462">
          <w:marLeft w:val="0"/>
          <w:marRight w:val="0"/>
          <w:marTop w:val="0"/>
          <w:marBottom w:val="0"/>
          <w:divBdr>
            <w:top w:val="none" w:sz="0" w:space="0" w:color="auto"/>
            <w:left w:val="none" w:sz="0" w:space="0" w:color="auto"/>
            <w:bottom w:val="none" w:sz="0" w:space="0" w:color="auto"/>
            <w:right w:val="none" w:sz="0" w:space="0" w:color="auto"/>
          </w:divBdr>
        </w:div>
      </w:divsChild>
    </w:div>
    <w:div w:id="968829059">
      <w:marLeft w:val="0"/>
      <w:marRight w:val="0"/>
      <w:marTop w:val="0"/>
      <w:marBottom w:val="0"/>
      <w:divBdr>
        <w:top w:val="none" w:sz="0" w:space="0" w:color="auto"/>
        <w:left w:val="none" w:sz="0" w:space="0" w:color="auto"/>
        <w:bottom w:val="none" w:sz="0" w:space="0" w:color="auto"/>
        <w:right w:val="none" w:sz="0" w:space="0" w:color="auto"/>
      </w:divBdr>
      <w:divsChild>
        <w:div w:id="968829062">
          <w:marLeft w:val="0"/>
          <w:marRight w:val="0"/>
          <w:marTop w:val="0"/>
          <w:marBottom w:val="0"/>
          <w:divBdr>
            <w:top w:val="none" w:sz="0" w:space="0" w:color="auto"/>
            <w:left w:val="none" w:sz="0" w:space="0" w:color="auto"/>
            <w:bottom w:val="none" w:sz="0" w:space="0" w:color="auto"/>
            <w:right w:val="none" w:sz="0" w:space="0" w:color="auto"/>
          </w:divBdr>
          <w:divsChild>
            <w:div w:id="968829123">
              <w:marLeft w:val="0"/>
              <w:marRight w:val="0"/>
              <w:marTop w:val="0"/>
              <w:marBottom w:val="0"/>
              <w:divBdr>
                <w:top w:val="none" w:sz="0" w:space="0" w:color="auto"/>
                <w:left w:val="none" w:sz="0" w:space="0" w:color="auto"/>
                <w:bottom w:val="none" w:sz="0" w:space="0" w:color="auto"/>
                <w:right w:val="none" w:sz="0" w:space="0" w:color="auto"/>
              </w:divBdr>
              <w:divsChild>
                <w:div w:id="968828676">
                  <w:marLeft w:val="0"/>
                  <w:marRight w:val="0"/>
                  <w:marTop w:val="120"/>
                  <w:marBottom w:val="96"/>
                  <w:divBdr>
                    <w:top w:val="none" w:sz="0" w:space="0" w:color="auto"/>
                    <w:left w:val="single" w:sz="24" w:space="0" w:color="CED3F1"/>
                    <w:bottom w:val="none" w:sz="0" w:space="0" w:color="auto"/>
                    <w:right w:val="none" w:sz="0" w:space="0" w:color="auto"/>
                  </w:divBdr>
                </w:div>
                <w:div w:id="968828725">
                  <w:marLeft w:val="0"/>
                  <w:marRight w:val="0"/>
                  <w:marTop w:val="120"/>
                  <w:marBottom w:val="0"/>
                  <w:divBdr>
                    <w:top w:val="none" w:sz="0" w:space="0" w:color="auto"/>
                    <w:left w:val="none" w:sz="0" w:space="0" w:color="auto"/>
                    <w:bottom w:val="none" w:sz="0" w:space="0" w:color="auto"/>
                    <w:right w:val="none" w:sz="0" w:space="0" w:color="auto"/>
                  </w:divBdr>
                </w:div>
                <w:div w:id="968828746">
                  <w:marLeft w:val="0"/>
                  <w:marRight w:val="0"/>
                  <w:marTop w:val="120"/>
                  <w:marBottom w:val="96"/>
                  <w:divBdr>
                    <w:top w:val="none" w:sz="0" w:space="0" w:color="auto"/>
                    <w:left w:val="single" w:sz="24" w:space="0" w:color="CED3F1"/>
                    <w:bottom w:val="none" w:sz="0" w:space="0" w:color="auto"/>
                    <w:right w:val="none" w:sz="0" w:space="0" w:color="auto"/>
                  </w:divBdr>
                </w:div>
                <w:div w:id="968828790">
                  <w:marLeft w:val="0"/>
                  <w:marRight w:val="0"/>
                  <w:marTop w:val="120"/>
                  <w:marBottom w:val="0"/>
                  <w:divBdr>
                    <w:top w:val="none" w:sz="0" w:space="0" w:color="auto"/>
                    <w:left w:val="none" w:sz="0" w:space="0" w:color="auto"/>
                    <w:bottom w:val="none" w:sz="0" w:space="0" w:color="auto"/>
                    <w:right w:val="none" w:sz="0" w:space="0" w:color="auto"/>
                  </w:divBdr>
                </w:div>
                <w:div w:id="968828889">
                  <w:marLeft w:val="0"/>
                  <w:marRight w:val="0"/>
                  <w:marTop w:val="120"/>
                  <w:marBottom w:val="96"/>
                  <w:divBdr>
                    <w:top w:val="none" w:sz="0" w:space="0" w:color="auto"/>
                    <w:left w:val="single" w:sz="24" w:space="0" w:color="CED3F1"/>
                    <w:bottom w:val="none" w:sz="0" w:space="0" w:color="auto"/>
                    <w:right w:val="none" w:sz="0" w:space="0" w:color="auto"/>
                  </w:divBdr>
                  <w:divsChild>
                    <w:div w:id="968829285">
                      <w:marLeft w:val="0"/>
                      <w:marRight w:val="0"/>
                      <w:marTop w:val="120"/>
                      <w:marBottom w:val="0"/>
                      <w:divBdr>
                        <w:top w:val="none" w:sz="0" w:space="0" w:color="auto"/>
                        <w:left w:val="none" w:sz="0" w:space="0" w:color="auto"/>
                        <w:bottom w:val="none" w:sz="0" w:space="0" w:color="auto"/>
                        <w:right w:val="none" w:sz="0" w:space="0" w:color="auto"/>
                      </w:divBdr>
                    </w:div>
                  </w:divsChild>
                </w:div>
                <w:div w:id="968828950">
                  <w:marLeft w:val="0"/>
                  <w:marRight w:val="0"/>
                  <w:marTop w:val="120"/>
                  <w:marBottom w:val="0"/>
                  <w:divBdr>
                    <w:top w:val="none" w:sz="0" w:space="0" w:color="auto"/>
                    <w:left w:val="none" w:sz="0" w:space="0" w:color="auto"/>
                    <w:bottom w:val="none" w:sz="0" w:space="0" w:color="auto"/>
                    <w:right w:val="none" w:sz="0" w:space="0" w:color="auto"/>
                  </w:divBdr>
                </w:div>
                <w:div w:id="968828982">
                  <w:marLeft w:val="0"/>
                  <w:marRight w:val="0"/>
                  <w:marTop w:val="120"/>
                  <w:marBottom w:val="96"/>
                  <w:divBdr>
                    <w:top w:val="none" w:sz="0" w:space="0" w:color="auto"/>
                    <w:left w:val="single" w:sz="24" w:space="0" w:color="CED3F1"/>
                    <w:bottom w:val="none" w:sz="0" w:space="0" w:color="auto"/>
                    <w:right w:val="none" w:sz="0" w:space="0" w:color="auto"/>
                  </w:divBdr>
                </w:div>
                <w:div w:id="968829041">
                  <w:marLeft w:val="0"/>
                  <w:marRight w:val="0"/>
                  <w:marTop w:val="120"/>
                  <w:marBottom w:val="0"/>
                  <w:divBdr>
                    <w:top w:val="none" w:sz="0" w:space="0" w:color="auto"/>
                    <w:left w:val="none" w:sz="0" w:space="0" w:color="auto"/>
                    <w:bottom w:val="none" w:sz="0" w:space="0" w:color="auto"/>
                    <w:right w:val="none" w:sz="0" w:space="0" w:color="auto"/>
                  </w:divBdr>
                </w:div>
                <w:div w:id="968829055">
                  <w:marLeft w:val="0"/>
                  <w:marRight w:val="0"/>
                  <w:marTop w:val="120"/>
                  <w:marBottom w:val="0"/>
                  <w:divBdr>
                    <w:top w:val="none" w:sz="0" w:space="0" w:color="auto"/>
                    <w:left w:val="none" w:sz="0" w:space="0" w:color="auto"/>
                    <w:bottom w:val="none" w:sz="0" w:space="0" w:color="auto"/>
                    <w:right w:val="none" w:sz="0" w:space="0" w:color="auto"/>
                  </w:divBdr>
                </w:div>
                <w:div w:id="968829056">
                  <w:marLeft w:val="0"/>
                  <w:marRight w:val="0"/>
                  <w:marTop w:val="120"/>
                  <w:marBottom w:val="96"/>
                  <w:divBdr>
                    <w:top w:val="none" w:sz="0" w:space="0" w:color="auto"/>
                    <w:left w:val="single" w:sz="24" w:space="0" w:color="CED3F1"/>
                    <w:bottom w:val="none" w:sz="0" w:space="0" w:color="auto"/>
                    <w:right w:val="none" w:sz="0" w:space="0" w:color="auto"/>
                  </w:divBdr>
                </w:div>
                <w:div w:id="968829091">
                  <w:marLeft w:val="0"/>
                  <w:marRight w:val="0"/>
                  <w:marTop w:val="120"/>
                  <w:marBottom w:val="96"/>
                  <w:divBdr>
                    <w:top w:val="none" w:sz="0" w:space="0" w:color="auto"/>
                    <w:left w:val="single" w:sz="24" w:space="0" w:color="CED3F1"/>
                    <w:bottom w:val="none" w:sz="0" w:space="0" w:color="auto"/>
                    <w:right w:val="none" w:sz="0" w:space="0" w:color="auto"/>
                  </w:divBdr>
                  <w:divsChild>
                    <w:div w:id="968829274">
                      <w:marLeft w:val="0"/>
                      <w:marRight w:val="0"/>
                      <w:marTop w:val="120"/>
                      <w:marBottom w:val="0"/>
                      <w:divBdr>
                        <w:top w:val="none" w:sz="0" w:space="0" w:color="auto"/>
                        <w:left w:val="none" w:sz="0" w:space="0" w:color="auto"/>
                        <w:bottom w:val="none" w:sz="0" w:space="0" w:color="auto"/>
                        <w:right w:val="none" w:sz="0" w:space="0" w:color="auto"/>
                      </w:divBdr>
                    </w:div>
                  </w:divsChild>
                </w:div>
                <w:div w:id="968829103">
                  <w:marLeft w:val="0"/>
                  <w:marRight w:val="0"/>
                  <w:marTop w:val="120"/>
                  <w:marBottom w:val="0"/>
                  <w:divBdr>
                    <w:top w:val="none" w:sz="0" w:space="0" w:color="auto"/>
                    <w:left w:val="none" w:sz="0" w:space="0" w:color="auto"/>
                    <w:bottom w:val="none" w:sz="0" w:space="0" w:color="auto"/>
                    <w:right w:val="none" w:sz="0" w:space="0" w:color="auto"/>
                  </w:divBdr>
                </w:div>
                <w:div w:id="968829167">
                  <w:marLeft w:val="0"/>
                  <w:marRight w:val="0"/>
                  <w:marTop w:val="120"/>
                  <w:marBottom w:val="96"/>
                  <w:divBdr>
                    <w:top w:val="none" w:sz="0" w:space="0" w:color="auto"/>
                    <w:left w:val="single" w:sz="24" w:space="0" w:color="CED3F1"/>
                    <w:bottom w:val="none" w:sz="0" w:space="0" w:color="auto"/>
                    <w:right w:val="none" w:sz="0" w:space="0" w:color="auto"/>
                  </w:divBdr>
                  <w:divsChild>
                    <w:div w:id="968829044">
                      <w:marLeft w:val="0"/>
                      <w:marRight w:val="0"/>
                      <w:marTop w:val="120"/>
                      <w:marBottom w:val="0"/>
                      <w:divBdr>
                        <w:top w:val="none" w:sz="0" w:space="0" w:color="auto"/>
                        <w:left w:val="none" w:sz="0" w:space="0" w:color="auto"/>
                        <w:bottom w:val="none" w:sz="0" w:space="0" w:color="auto"/>
                        <w:right w:val="none" w:sz="0" w:space="0" w:color="auto"/>
                      </w:divBdr>
                    </w:div>
                  </w:divsChild>
                </w:div>
                <w:div w:id="968829188">
                  <w:marLeft w:val="0"/>
                  <w:marRight w:val="0"/>
                  <w:marTop w:val="120"/>
                  <w:marBottom w:val="0"/>
                  <w:divBdr>
                    <w:top w:val="none" w:sz="0" w:space="0" w:color="auto"/>
                    <w:left w:val="none" w:sz="0" w:space="0" w:color="auto"/>
                    <w:bottom w:val="none" w:sz="0" w:space="0" w:color="auto"/>
                    <w:right w:val="none" w:sz="0" w:space="0" w:color="auto"/>
                  </w:divBdr>
                </w:div>
                <w:div w:id="968829287">
                  <w:marLeft w:val="0"/>
                  <w:marRight w:val="0"/>
                  <w:marTop w:val="120"/>
                  <w:marBottom w:val="0"/>
                  <w:divBdr>
                    <w:top w:val="none" w:sz="0" w:space="0" w:color="auto"/>
                    <w:left w:val="none" w:sz="0" w:space="0" w:color="auto"/>
                    <w:bottom w:val="none" w:sz="0" w:space="0" w:color="auto"/>
                    <w:right w:val="none" w:sz="0" w:space="0" w:color="auto"/>
                  </w:divBdr>
                </w:div>
                <w:div w:id="968829292">
                  <w:marLeft w:val="0"/>
                  <w:marRight w:val="0"/>
                  <w:marTop w:val="120"/>
                  <w:marBottom w:val="96"/>
                  <w:divBdr>
                    <w:top w:val="none" w:sz="0" w:space="0" w:color="auto"/>
                    <w:left w:val="single" w:sz="24" w:space="0" w:color="CED3F1"/>
                    <w:bottom w:val="none" w:sz="0" w:space="0" w:color="auto"/>
                    <w:right w:val="none" w:sz="0" w:space="0" w:color="auto"/>
                  </w:divBdr>
                  <w:divsChild>
                    <w:div w:id="968828773">
                      <w:marLeft w:val="0"/>
                      <w:marRight w:val="0"/>
                      <w:marTop w:val="120"/>
                      <w:marBottom w:val="0"/>
                      <w:divBdr>
                        <w:top w:val="none" w:sz="0" w:space="0" w:color="auto"/>
                        <w:left w:val="none" w:sz="0" w:space="0" w:color="auto"/>
                        <w:bottom w:val="none" w:sz="0" w:space="0" w:color="auto"/>
                        <w:right w:val="none" w:sz="0" w:space="0" w:color="auto"/>
                      </w:divBdr>
                    </w:div>
                  </w:divsChild>
                </w:div>
                <w:div w:id="968829353">
                  <w:marLeft w:val="0"/>
                  <w:marRight w:val="0"/>
                  <w:marTop w:val="120"/>
                  <w:marBottom w:val="0"/>
                  <w:divBdr>
                    <w:top w:val="none" w:sz="0" w:space="0" w:color="auto"/>
                    <w:left w:val="none" w:sz="0" w:space="0" w:color="auto"/>
                    <w:bottom w:val="none" w:sz="0" w:space="0" w:color="auto"/>
                    <w:right w:val="none" w:sz="0" w:space="0" w:color="auto"/>
                  </w:divBdr>
                </w:div>
                <w:div w:id="968829396">
                  <w:marLeft w:val="0"/>
                  <w:marRight w:val="0"/>
                  <w:marTop w:val="120"/>
                  <w:marBottom w:val="0"/>
                  <w:divBdr>
                    <w:top w:val="none" w:sz="0" w:space="0" w:color="auto"/>
                    <w:left w:val="none" w:sz="0" w:space="0" w:color="auto"/>
                    <w:bottom w:val="none" w:sz="0" w:space="0" w:color="auto"/>
                    <w:right w:val="none" w:sz="0" w:space="0" w:color="auto"/>
                  </w:divBdr>
                </w:div>
                <w:div w:id="9688294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8829075">
      <w:marLeft w:val="0"/>
      <w:marRight w:val="0"/>
      <w:marTop w:val="0"/>
      <w:marBottom w:val="0"/>
      <w:divBdr>
        <w:top w:val="none" w:sz="0" w:space="0" w:color="auto"/>
        <w:left w:val="none" w:sz="0" w:space="0" w:color="auto"/>
        <w:bottom w:val="none" w:sz="0" w:space="0" w:color="auto"/>
        <w:right w:val="none" w:sz="0" w:space="0" w:color="auto"/>
      </w:divBdr>
      <w:divsChild>
        <w:div w:id="968829218">
          <w:marLeft w:val="0"/>
          <w:marRight w:val="0"/>
          <w:marTop w:val="0"/>
          <w:marBottom w:val="0"/>
          <w:divBdr>
            <w:top w:val="none" w:sz="0" w:space="0" w:color="auto"/>
            <w:left w:val="none" w:sz="0" w:space="0" w:color="auto"/>
            <w:bottom w:val="none" w:sz="0" w:space="0" w:color="auto"/>
            <w:right w:val="none" w:sz="0" w:space="0" w:color="auto"/>
          </w:divBdr>
        </w:div>
      </w:divsChild>
    </w:div>
    <w:div w:id="968829083">
      <w:marLeft w:val="0"/>
      <w:marRight w:val="0"/>
      <w:marTop w:val="0"/>
      <w:marBottom w:val="0"/>
      <w:divBdr>
        <w:top w:val="none" w:sz="0" w:space="0" w:color="auto"/>
        <w:left w:val="none" w:sz="0" w:space="0" w:color="auto"/>
        <w:bottom w:val="none" w:sz="0" w:space="0" w:color="auto"/>
        <w:right w:val="none" w:sz="0" w:space="0" w:color="auto"/>
      </w:divBdr>
      <w:divsChild>
        <w:div w:id="968828862">
          <w:marLeft w:val="0"/>
          <w:marRight w:val="0"/>
          <w:marTop w:val="0"/>
          <w:marBottom w:val="0"/>
          <w:divBdr>
            <w:top w:val="none" w:sz="0" w:space="0" w:color="auto"/>
            <w:left w:val="none" w:sz="0" w:space="0" w:color="auto"/>
            <w:bottom w:val="none" w:sz="0" w:space="0" w:color="auto"/>
            <w:right w:val="none" w:sz="0" w:space="0" w:color="auto"/>
          </w:divBdr>
          <w:divsChild>
            <w:div w:id="968828843">
              <w:marLeft w:val="0"/>
              <w:marRight w:val="0"/>
              <w:marTop w:val="0"/>
              <w:marBottom w:val="0"/>
              <w:divBdr>
                <w:top w:val="none" w:sz="0" w:space="0" w:color="auto"/>
                <w:left w:val="none" w:sz="0" w:space="0" w:color="auto"/>
                <w:bottom w:val="none" w:sz="0" w:space="0" w:color="auto"/>
                <w:right w:val="none" w:sz="0" w:space="0" w:color="auto"/>
              </w:divBdr>
              <w:divsChild>
                <w:div w:id="968828661">
                  <w:marLeft w:val="0"/>
                  <w:marRight w:val="0"/>
                  <w:marTop w:val="120"/>
                  <w:marBottom w:val="96"/>
                  <w:divBdr>
                    <w:top w:val="none" w:sz="0" w:space="0" w:color="auto"/>
                    <w:left w:val="single" w:sz="24" w:space="0" w:color="CED3F1"/>
                    <w:bottom w:val="none" w:sz="0" w:space="0" w:color="auto"/>
                    <w:right w:val="none" w:sz="0" w:space="0" w:color="auto"/>
                  </w:divBdr>
                  <w:divsChild>
                    <w:div w:id="968829512">
                      <w:marLeft w:val="0"/>
                      <w:marRight w:val="0"/>
                      <w:marTop w:val="120"/>
                      <w:marBottom w:val="0"/>
                      <w:divBdr>
                        <w:top w:val="none" w:sz="0" w:space="0" w:color="auto"/>
                        <w:left w:val="none" w:sz="0" w:space="0" w:color="auto"/>
                        <w:bottom w:val="none" w:sz="0" w:space="0" w:color="auto"/>
                        <w:right w:val="none" w:sz="0" w:space="0" w:color="auto"/>
                      </w:divBdr>
                    </w:div>
                  </w:divsChild>
                </w:div>
                <w:div w:id="968828703">
                  <w:marLeft w:val="0"/>
                  <w:marRight w:val="0"/>
                  <w:marTop w:val="120"/>
                  <w:marBottom w:val="0"/>
                  <w:divBdr>
                    <w:top w:val="none" w:sz="0" w:space="0" w:color="auto"/>
                    <w:left w:val="none" w:sz="0" w:space="0" w:color="auto"/>
                    <w:bottom w:val="none" w:sz="0" w:space="0" w:color="auto"/>
                    <w:right w:val="none" w:sz="0" w:space="0" w:color="auto"/>
                  </w:divBdr>
                </w:div>
                <w:div w:id="968829042">
                  <w:marLeft w:val="0"/>
                  <w:marRight w:val="0"/>
                  <w:marTop w:val="120"/>
                  <w:marBottom w:val="0"/>
                  <w:divBdr>
                    <w:top w:val="none" w:sz="0" w:space="0" w:color="auto"/>
                    <w:left w:val="none" w:sz="0" w:space="0" w:color="auto"/>
                    <w:bottom w:val="none" w:sz="0" w:space="0" w:color="auto"/>
                    <w:right w:val="none" w:sz="0" w:space="0" w:color="auto"/>
                  </w:divBdr>
                </w:div>
                <w:div w:id="968829313">
                  <w:marLeft w:val="0"/>
                  <w:marRight w:val="0"/>
                  <w:marTop w:val="120"/>
                  <w:marBottom w:val="0"/>
                  <w:divBdr>
                    <w:top w:val="none" w:sz="0" w:space="0" w:color="auto"/>
                    <w:left w:val="none" w:sz="0" w:space="0" w:color="auto"/>
                    <w:bottom w:val="none" w:sz="0" w:space="0" w:color="auto"/>
                    <w:right w:val="none" w:sz="0" w:space="0" w:color="auto"/>
                  </w:divBdr>
                </w:div>
                <w:div w:id="968829425">
                  <w:marLeft w:val="0"/>
                  <w:marRight w:val="0"/>
                  <w:marTop w:val="120"/>
                  <w:marBottom w:val="0"/>
                  <w:divBdr>
                    <w:top w:val="none" w:sz="0" w:space="0" w:color="auto"/>
                    <w:left w:val="none" w:sz="0" w:space="0" w:color="auto"/>
                    <w:bottom w:val="none" w:sz="0" w:space="0" w:color="auto"/>
                    <w:right w:val="none" w:sz="0" w:space="0" w:color="auto"/>
                  </w:divBdr>
                </w:div>
                <w:div w:id="9688294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8829106">
      <w:marLeft w:val="0"/>
      <w:marRight w:val="0"/>
      <w:marTop w:val="0"/>
      <w:marBottom w:val="0"/>
      <w:divBdr>
        <w:top w:val="none" w:sz="0" w:space="0" w:color="auto"/>
        <w:left w:val="none" w:sz="0" w:space="0" w:color="auto"/>
        <w:bottom w:val="none" w:sz="0" w:space="0" w:color="auto"/>
        <w:right w:val="none" w:sz="0" w:space="0" w:color="auto"/>
      </w:divBdr>
      <w:divsChild>
        <w:div w:id="968829120">
          <w:marLeft w:val="0"/>
          <w:marRight w:val="0"/>
          <w:marTop w:val="0"/>
          <w:marBottom w:val="0"/>
          <w:divBdr>
            <w:top w:val="none" w:sz="0" w:space="0" w:color="auto"/>
            <w:left w:val="none" w:sz="0" w:space="0" w:color="auto"/>
            <w:bottom w:val="none" w:sz="0" w:space="0" w:color="auto"/>
            <w:right w:val="none" w:sz="0" w:space="0" w:color="auto"/>
          </w:divBdr>
          <w:divsChild>
            <w:div w:id="968829424">
              <w:marLeft w:val="0"/>
              <w:marRight w:val="0"/>
              <w:marTop w:val="0"/>
              <w:marBottom w:val="0"/>
              <w:divBdr>
                <w:top w:val="none" w:sz="0" w:space="0" w:color="auto"/>
                <w:left w:val="none" w:sz="0" w:space="0" w:color="auto"/>
                <w:bottom w:val="none" w:sz="0" w:space="0" w:color="auto"/>
                <w:right w:val="none" w:sz="0" w:space="0" w:color="auto"/>
              </w:divBdr>
              <w:divsChild>
                <w:div w:id="968828686">
                  <w:marLeft w:val="0"/>
                  <w:marRight w:val="0"/>
                  <w:marTop w:val="120"/>
                  <w:marBottom w:val="0"/>
                  <w:divBdr>
                    <w:top w:val="none" w:sz="0" w:space="0" w:color="auto"/>
                    <w:left w:val="none" w:sz="0" w:space="0" w:color="auto"/>
                    <w:bottom w:val="none" w:sz="0" w:space="0" w:color="auto"/>
                    <w:right w:val="none" w:sz="0" w:space="0" w:color="auto"/>
                  </w:divBdr>
                </w:div>
                <w:div w:id="968828754">
                  <w:marLeft w:val="0"/>
                  <w:marRight w:val="0"/>
                  <w:marTop w:val="120"/>
                  <w:marBottom w:val="0"/>
                  <w:divBdr>
                    <w:top w:val="none" w:sz="0" w:space="0" w:color="auto"/>
                    <w:left w:val="none" w:sz="0" w:space="0" w:color="auto"/>
                    <w:bottom w:val="none" w:sz="0" w:space="0" w:color="auto"/>
                    <w:right w:val="none" w:sz="0" w:space="0" w:color="auto"/>
                  </w:divBdr>
                </w:div>
                <w:div w:id="968828814">
                  <w:marLeft w:val="0"/>
                  <w:marRight w:val="0"/>
                  <w:marTop w:val="120"/>
                  <w:marBottom w:val="0"/>
                  <w:divBdr>
                    <w:top w:val="none" w:sz="0" w:space="0" w:color="auto"/>
                    <w:left w:val="none" w:sz="0" w:space="0" w:color="auto"/>
                    <w:bottom w:val="none" w:sz="0" w:space="0" w:color="auto"/>
                    <w:right w:val="none" w:sz="0" w:space="0" w:color="auto"/>
                  </w:divBdr>
                </w:div>
                <w:div w:id="968828880">
                  <w:marLeft w:val="0"/>
                  <w:marRight w:val="0"/>
                  <w:marTop w:val="120"/>
                  <w:marBottom w:val="0"/>
                  <w:divBdr>
                    <w:top w:val="none" w:sz="0" w:space="0" w:color="auto"/>
                    <w:left w:val="none" w:sz="0" w:space="0" w:color="auto"/>
                    <w:bottom w:val="none" w:sz="0" w:space="0" w:color="auto"/>
                    <w:right w:val="none" w:sz="0" w:space="0" w:color="auto"/>
                  </w:divBdr>
                </w:div>
                <w:div w:id="968828918">
                  <w:marLeft w:val="0"/>
                  <w:marRight w:val="0"/>
                  <w:marTop w:val="120"/>
                  <w:marBottom w:val="0"/>
                  <w:divBdr>
                    <w:top w:val="none" w:sz="0" w:space="0" w:color="auto"/>
                    <w:left w:val="none" w:sz="0" w:space="0" w:color="auto"/>
                    <w:bottom w:val="none" w:sz="0" w:space="0" w:color="auto"/>
                    <w:right w:val="none" w:sz="0" w:space="0" w:color="auto"/>
                  </w:divBdr>
                </w:div>
                <w:div w:id="968829025">
                  <w:marLeft w:val="0"/>
                  <w:marRight w:val="0"/>
                  <w:marTop w:val="120"/>
                  <w:marBottom w:val="0"/>
                  <w:divBdr>
                    <w:top w:val="none" w:sz="0" w:space="0" w:color="auto"/>
                    <w:left w:val="none" w:sz="0" w:space="0" w:color="auto"/>
                    <w:bottom w:val="none" w:sz="0" w:space="0" w:color="auto"/>
                    <w:right w:val="none" w:sz="0" w:space="0" w:color="auto"/>
                  </w:divBdr>
                </w:div>
                <w:div w:id="968829027">
                  <w:marLeft w:val="0"/>
                  <w:marRight w:val="0"/>
                  <w:marTop w:val="120"/>
                  <w:marBottom w:val="96"/>
                  <w:divBdr>
                    <w:top w:val="none" w:sz="0" w:space="0" w:color="auto"/>
                    <w:left w:val="single" w:sz="24" w:space="0" w:color="CED3F1"/>
                    <w:bottom w:val="none" w:sz="0" w:space="0" w:color="auto"/>
                    <w:right w:val="none" w:sz="0" w:space="0" w:color="auto"/>
                  </w:divBdr>
                </w:div>
                <w:div w:id="968829032">
                  <w:marLeft w:val="0"/>
                  <w:marRight w:val="0"/>
                  <w:marTop w:val="120"/>
                  <w:marBottom w:val="0"/>
                  <w:divBdr>
                    <w:top w:val="none" w:sz="0" w:space="0" w:color="auto"/>
                    <w:left w:val="none" w:sz="0" w:space="0" w:color="auto"/>
                    <w:bottom w:val="none" w:sz="0" w:space="0" w:color="auto"/>
                    <w:right w:val="none" w:sz="0" w:space="0" w:color="auto"/>
                  </w:divBdr>
                </w:div>
                <w:div w:id="968829034">
                  <w:marLeft w:val="0"/>
                  <w:marRight w:val="0"/>
                  <w:marTop w:val="120"/>
                  <w:marBottom w:val="96"/>
                  <w:divBdr>
                    <w:top w:val="none" w:sz="0" w:space="0" w:color="auto"/>
                    <w:left w:val="single" w:sz="24" w:space="0" w:color="CED3F1"/>
                    <w:bottom w:val="none" w:sz="0" w:space="0" w:color="auto"/>
                    <w:right w:val="none" w:sz="0" w:space="0" w:color="auto"/>
                  </w:divBdr>
                </w:div>
                <w:div w:id="968829076">
                  <w:marLeft w:val="0"/>
                  <w:marRight w:val="0"/>
                  <w:marTop w:val="120"/>
                  <w:marBottom w:val="0"/>
                  <w:divBdr>
                    <w:top w:val="none" w:sz="0" w:space="0" w:color="auto"/>
                    <w:left w:val="none" w:sz="0" w:space="0" w:color="auto"/>
                    <w:bottom w:val="none" w:sz="0" w:space="0" w:color="auto"/>
                    <w:right w:val="none" w:sz="0" w:space="0" w:color="auto"/>
                  </w:divBdr>
                </w:div>
                <w:div w:id="968829079">
                  <w:marLeft w:val="0"/>
                  <w:marRight w:val="0"/>
                  <w:marTop w:val="120"/>
                  <w:marBottom w:val="0"/>
                  <w:divBdr>
                    <w:top w:val="none" w:sz="0" w:space="0" w:color="auto"/>
                    <w:left w:val="none" w:sz="0" w:space="0" w:color="auto"/>
                    <w:bottom w:val="none" w:sz="0" w:space="0" w:color="auto"/>
                    <w:right w:val="none" w:sz="0" w:space="0" w:color="auto"/>
                  </w:divBdr>
                </w:div>
                <w:div w:id="968829086">
                  <w:marLeft w:val="0"/>
                  <w:marRight w:val="0"/>
                  <w:marTop w:val="120"/>
                  <w:marBottom w:val="96"/>
                  <w:divBdr>
                    <w:top w:val="none" w:sz="0" w:space="0" w:color="auto"/>
                    <w:left w:val="single" w:sz="24" w:space="0" w:color="CED3F1"/>
                    <w:bottom w:val="none" w:sz="0" w:space="0" w:color="auto"/>
                    <w:right w:val="none" w:sz="0" w:space="0" w:color="auto"/>
                  </w:divBdr>
                  <w:divsChild>
                    <w:div w:id="968828892">
                      <w:marLeft w:val="0"/>
                      <w:marRight w:val="0"/>
                      <w:marTop w:val="120"/>
                      <w:marBottom w:val="0"/>
                      <w:divBdr>
                        <w:top w:val="none" w:sz="0" w:space="0" w:color="auto"/>
                        <w:left w:val="none" w:sz="0" w:space="0" w:color="auto"/>
                        <w:bottom w:val="none" w:sz="0" w:space="0" w:color="auto"/>
                        <w:right w:val="none" w:sz="0" w:space="0" w:color="auto"/>
                      </w:divBdr>
                    </w:div>
                  </w:divsChild>
                </w:div>
                <w:div w:id="968829094">
                  <w:marLeft w:val="0"/>
                  <w:marRight w:val="0"/>
                  <w:marTop w:val="120"/>
                  <w:marBottom w:val="0"/>
                  <w:divBdr>
                    <w:top w:val="none" w:sz="0" w:space="0" w:color="auto"/>
                    <w:left w:val="none" w:sz="0" w:space="0" w:color="auto"/>
                    <w:bottom w:val="none" w:sz="0" w:space="0" w:color="auto"/>
                    <w:right w:val="none" w:sz="0" w:space="0" w:color="auto"/>
                  </w:divBdr>
                </w:div>
                <w:div w:id="968829184">
                  <w:marLeft w:val="0"/>
                  <w:marRight w:val="0"/>
                  <w:marTop w:val="120"/>
                  <w:marBottom w:val="0"/>
                  <w:divBdr>
                    <w:top w:val="none" w:sz="0" w:space="0" w:color="auto"/>
                    <w:left w:val="none" w:sz="0" w:space="0" w:color="auto"/>
                    <w:bottom w:val="none" w:sz="0" w:space="0" w:color="auto"/>
                    <w:right w:val="none" w:sz="0" w:space="0" w:color="auto"/>
                  </w:divBdr>
                </w:div>
                <w:div w:id="968829197">
                  <w:marLeft w:val="0"/>
                  <w:marRight w:val="0"/>
                  <w:marTop w:val="120"/>
                  <w:marBottom w:val="0"/>
                  <w:divBdr>
                    <w:top w:val="none" w:sz="0" w:space="0" w:color="auto"/>
                    <w:left w:val="none" w:sz="0" w:space="0" w:color="auto"/>
                    <w:bottom w:val="none" w:sz="0" w:space="0" w:color="auto"/>
                    <w:right w:val="none" w:sz="0" w:space="0" w:color="auto"/>
                  </w:divBdr>
                </w:div>
                <w:div w:id="968829230">
                  <w:marLeft w:val="0"/>
                  <w:marRight w:val="0"/>
                  <w:marTop w:val="120"/>
                  <w:marBottom w:val="0"/>
                  <w:divBdr>
                    <w:top w:val="none" w:sz="0" w:space="0" w:color="auto"/>
                    <w:left w:val="none" w:sz="0" w:space="0" w:color="auto"/>
                    <w:bottom w:val="none" w:sz="0" w:space="0" w:color="auto"/>
                    <w:right w:val="none" w:sz="0" w:space="0" w:color="auto"/>
                  </w:divBdr>
                </w:div>
                <w:div w:id="968829241">
                  <w:marLeft w:val="0"/>
                  <w:marRight w:val="0"/>
                  <w:marTop w:val="120"/>
                  <w:marBottom w:val="0"/>
                  <w:divBdr>
                    <w:top w:val="none" w:sz="0" w:space="0" w:color="auto"/>
                    <w:left w:val="none" w:sz="0" w:space="0" w:color="auto"/>
                    <w:bottom w:val="none" w:sz="0" w:space="0" w:color="auto"/>
                    <w:right w:val="none" w:sz="0" w:space="0" w:color="auto"/>
                  </w:divBdr>
                </w:div>
                <w:div w:id="968829252">
                  <w:marLeft w:val="0"/>
                  <w:marRight w:val="0"/>
                  <w:marTop w:val="120"/>
                  <w:marBottom w:val="0"/>
                  <w:divBdr>
                    <w:top w:val="none" w:sz="0" w:space="0" w:color="auto"/>
                    <w:left w:val="none" w:sz="0" w:space="0" w:color="auto"/>
                    <w:bottom w:val="none" w:sz="0" w:space="0" w:color="auto"/>
                    <w:right w:val="none" w:sz="0" w:space="0" w:color="auto"/>
                  </w:divBdr>
                </w:div>
                <w:div w:id="968829263">
                  <w:marLeft w:val="0"/>
                  <w:marRight w:val="0"/>
                  <w:marTop w:val="120"/>
                  <w:marBottom w:val="96"/>
                  <w:divBdr>
                    <w:top w:val="none" w:sz="0" w:space="0" w:color="auto"/>
                    <w:left w:val="single" w:sz="24" w:space="0" w:color="CED3F1"/>
                    <w:bottom w:val="none" w:sz="0" w:space="0" w:color="auto"/>
                    <w:right w:val="none" w:sz="0" w:space="0" w:color="auto"/>
                  </w:divBdr>
                  <w:divsChild>
                    <w:div w:id="968829290">
                      <w:marLeft w:val="0"/>
                      <w:marRight w:val="0"/>
                      <w:marTop w:val="120"/>
                      <w:marBottom w:val="0"/>
                      <w:divBdr>
                        <w:top w:val="none" w:sz="0" w:space="0" w:color="auto"/>
                        <w:left w:val="none" w:sz="0" w:space="0" w:color="auto"/>
                        <w:bottom w:val="none" w:sz="0" w:space="0" w:color="auto"/>
                        <w:right w:val="none" w:sz="0" w:space="0" w:color="auto"/>
                      </w:divBdr>
                    </w:div>
                  </w:divsChild>
                </w:div>
                <w:div w:id="968829265">
                  <w:marLeft w:val="0"/>
                  <w:marRight w:val="0"/>
                  <w:marTop w:val="120"/>
                  <w:marBottom w:val="0"/>
                  <w:divBdr>
                    <w:top w:val="none" w:sz="0" w:space="0" w:color="auto"/>
                    <w:left w:val="none" w:sz="0" w:space="0" w:color="auto"/>
                    <w:bottom w:val="none" w:sz="0" w:space="0" w:color="auto"/>
                    <w:right w:val="none" w:sz="0" w:space="0" w:color="auto"/>
                  </w:divBdr>
                </w:div>
                <w:div w:id="968829294">
                  <w:marLeft w:val="0"/>
                  <w:marRight w:val="0"/>
                  <w:marTop w:val="120"/>
                  <w:marBottom w:val="0"/>
                  <w:divBdr>
                    <w:top w:val="none" w:sz="0" w:space="0" w:color="auto"/>
                    <w:left w:val="none" w:sz="0" w:space="0" w:color="auto"/>
                    <w:bottom w:val="none" w:sz="0" w:space="0" w:color="auto"/>
                    <w:right w:val="none" w:sz="0" w:space="0" w:color="auto"/>
                  </w:divBdr>
                </w:div>
                <w:div w:id="968829377">
                  <w:marLeft w:val="0"/>
                  <w:marRight w:val="0"/>
                  <w:marTop w:val="120"/>
                  <w:marBottom w:val="0"/>
                  <w:divBdr>
                    <w:top w:val="none" w:sz="0" w:space="0" w:color="auto"/>
                    <w:left w:val="none" w:sz="0" w:space="0" w:color="auto"/>
                    <w:bottom w:val="none" w:sz="0" w:space="0" w:color="auto"/>
                    <w:right w:val="none" w:sz="0" w:space="0" w:color="auto"/>
                  </w:divBdr>
                </w:div>
                <w:div w:id="9688294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8829133">
      <w:marLeft w:val="0"/>
      <w:marRight w:val="0"/>
      <w:marTop w:val="0"/>
      <w:marBottom w:val="0"/>
      <w:divBdr>
        <w:top w:val="none" w:sz="0" w:space="0" w:color="auto"/>
        <w:left w:val="none" w:sz="0" w:space="0" w:color="auto"/>
        <w:bottom w:val="none" w:sz="0" w:space="0" w:color="auto"/>
        <w:right w:val="none" w:sz="0" w:space="0" w:color="auto"/>
      </w:divBdr>
      <w:divsChild>
        <w:div w:id="968829345">
          <w:marLeft w:val="0"/>
          <w:marRight w:val="0"/>
          <w:marTop w:val="0"/>
          <w:marBottom w:val="0"/>
          <w:divBdr>
            <w:top w:val="none" w:sz="0" w:space="0" w:color="auto"/>
            <w:left w:val="none" w:sz="0" w:space="0" w:color="auto"/>
            <w:bottom w:val="none" w:sz="0" w:space="0" w:color="auto"/>
            <w:right w:val="none" w:sz="0" w:space="0" w:color="auto"/>
          </w:divBdr>
          <w:divsChild>
            <w:div w:id="968828841">
              <w:marLeft w:val="0"/>
              <w:marRight w:val="0"/>
              <w:marTop w:val="480"/>
              <w:marBottom w:val="0"/>
              <w:divBdr>
                <w:top w:val="single" w:sz="6" w:space="6" w:color="FFE3C2"/>
                <w:left w:val="single" w:sz="6" w:space="8" w:color="FFE3C2"/>
                <w:bottom w:val="single" w:sz="6" w:space="6" w:color="FFE3C2"/>
                <w:right w:val="single" w:sz="6" w:space="8" w:color="FFE3C2"/>
              </w:divBdr>
              <w:divsChild>
                <w:div w:id="96882910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968828939">
              <w:marLeft w:val="0"/>
              <w:marRight w:val="0"/>
              <w:marTop w:val="0"/>
              <w:marBottom w:val="0"/>
              <w:divBdr>
                <w:top w:val="none" w:sz="0" w:space="0" w:color="auto"/>
                <w:left w:val="none" w:sz="0" w:space="0" w:color="auto"/>
                <w:bottom w:val="none" w:sz="0" w:space="0" w:color="auto"/>
                <w:right w:val="none" w:sz="0" w:space="0" w:color="auto"/>
              </w:divBdr>
              <w:divsChild>
                <w:div w:id="968828675">
                  <w:marLeft w:val="0"/>
                  <w:marRight w:val="0"/>
                  <w:marTop w:val="120"/>
                  <w:marBottom w:val="0"/>
                  <w:divBdr>
                    <w:top w:val="none" w:sz="0" w:space="0" w:color="auto"/>
                    <w:left w:val="none" w:sz="0" w:space="0" w:color="auto"/>
                    <w:bottom w:val="none" w:sz="0" w:space="0" w:color="auto"/>
                    <w:right w:val="none" w:sz="0" w:space="0" w:color="auto"/>
                  </w:divBdr>
                </w:div>
                <w:div w:id="968828685">
                  <w:marLeft w:val="0"/>
                  <w:marRight w:val="0"/>
                  <w:marTop w:val="120"/>
                  <w:marBottom w:val="0"/>
                  <w:divBdr>
                    <w:top w:val="none" w:sz="0" w:space="0" w:color="auto"/>
                    <w:left w:val="none" w:sz="0" w:space="0" w:color="auto"/>
                    <w:bottom w:val="none" w:sz="0" w:space="0" w:color="auto"/>
                    <w:right w:val="none" w:sz="0" w:space="0" w:color="auto"/>
                  </w:divBdr>
                </w:div>
                <w:div w:id="968828908">
                  <w:marLeft w:val="0"/>
                  <w:marRight w:val="0"/>
                  <w:marTop w:val="120"/>
                  <w:marBottom w:val="0"/>
                  <w:divBdr>
                    <w:top w:val="none" w:sz="0" w:space="0" w:color="auto"/>
                    <w:left w:val="none" w:sz="0" w:space="0" w:color="auto"/>
                    <w:bottom w:val="none" w:sz="0" w:space="0" w:color="auto"/>
                    <w:right w:val="none" w:sz="0" w:space="0" w:color="auto"/>
                  </w:divBdr>
                </w:div>
                <w:div w:id="968828953">
                  <w:marLeft w:val="0"/>
                  <w:marRight w:val="0"/>
                  <w:marTop w:val="120"/>
                  <w:marBottom w:val="0"/>
                  <w:divBdr>
                    <w:top w:val="none" w:sz="0" w:space="0" w:color="auto"/>
                    <w:left w:val="none" w:sz="0" w:space="0" w:color="auto"/>
                    <w:bottom w:val="none" w:sz="0" w:space="0" w:color="auto"/>
                    <w:right w:val="none" w:sz="0" w:space="0" w:color="auto"/>
                  </w:divBdr>
                </w:div>
                <w:div w:id="968828968">
                  <w:marLeft w:val="0"/>
                  <w:marRight w:val="0"/>
                  <w:marTop w:val="120"/>
                  <w:marBottom w:val="0"/>
                  <w:divBdr>
                    <w:top w:val="none" w:sz="0" w:space="0" w:color="auto"/>
                    <w:left w:val="none" w:sz="0" w:space="0" w:color="auto"/>
                    <w:bottom w:val="none" w:sz="0" w:space="0" w:color="auto"/>
                    <w:right w:val="none" w:sz="0" w:space="0" w:color="auto"/>
                  </w:divBdr>
                </w:div>
                <w:div w:id="968828996">
                  <w:marLeft w:val="0"/>
                  <w:marRight w:val="0"/>
                  <w:marTop w:val="120"/>
                  <w:marBottom w:val="0"/>
                  <w:divBdr>
                    <w:top w:val="none" w:sz="0" w:space="0" w:color="auto"/>
                    <w:left w:val="none" w:sz="0" w:space="0" w:color="auto"/>
                    <w:bottom w:val="none" w:sz="0" w:space="0" w:color="auto"/>
                    <w:right w:val="none" w:sz="0" w:space="0" w:color="auto"/>
                  </w:divBdr>
                </w:div>
                <w:div w:id="968829119">
                  <w:marLeft w:val="0"/>
                  <w:marRight w:val="0"/>
                  <w:marTop w:val="120"/>
                  <w:marBottom w:val="0"/>
                  <w:divBdr>
                    <w:top w:val="none" w:sz="0" w:space="0" w:color="auto"/>
                    <w:left w:val="none" w:sz="0" w:space="0" w:color="auto"/>
                    <w:bottom w:val="none" w:sz="0" w:space="0" w:color="auto"/>
                    <w:right w:val="none" w:sz="0" w:space="0" w:color="auto"/>
                  </w:divBdr>
                </w:div>
                <w:div w:id="968829147">
                  <w:marLeft w:val="0"/>
                  <w:marRight w:val="0"/>
                  <w:marTop w:val="120"/>
                  <w:marBottom w:val="0"/>
                  <w:divBdr>
                    <w:top w:val="none" w:sz="0" w:space="0" w:color="auto"/>
                    <w:left w:val="none" w:sz="0" w:space="0" w:color="auto"/>
                    <w:bottom w:val="none" w:sz="0" w:space="0" w:color="auto"/>
                    <w:right w:val="none" w:sz="0" w:space="0" w:color="auto"/>
                  </w:divBdr>
                </w:div>
                <w:div w:id="968829169">
                  <w:marLeft w:val="0"/>
                  <w:marRight w:val="0"/>
                  <w:marTop w:val="120"/>
                  <w:marBottom w:val="0"/>
                  <w:divBdr>
                    <w:top w:val="none" w:sz="0" w:space="0" w:color="auto"/>
                    <w:left w:val="none" w:sz="0" w:space="0" w:color="auto"/>
                    <w:bottom w:val="none" w:sz="0" w:space="0" w:color="auto"/>
                    <w:right w:val="none" w:sz="0" w:space="0" w:color="auto"/>
                  </w:divBdr>
                </w:div>
                <w:div w:id="968829175">
                  <w:marLeft w:val="0"/>
                  <w:marRight w:val="0"/>
                  <w:marTop w:val="120"/>
                  <w:marBottom w:val="96"/>
                  <w:divBdr>
                    <w:top w:val="none" w:sz="0" w:space="0" w:color="auto"/>
                    <w:left w:val="single" w:sz="24" w:space="0" w:color="CED3F1"/>
                    <w:bottom w:val="none" w:sz="0" w:space="0" w:color="auto"/>
                    <w:right w:val="none" w:sz="0" w:space="0" w:color="auto"/>
                  </w:divBdr>
                </w:div>
                <w:div w:id="968829217">
                  <w:marLeft w:val="0"/>
                  <w:marRight w:val="0"/>
                  <w:marTop w:val="120"/>
                  <w:marBottom w:val="0"/>
                  <w:divBdr>
                    <w:top w:val="none" w:sz="0" w:space="0" w:color="auto"/>
                    <w:left w:val="none" w:sz="0" w:space="0" w:color="auto"/>
                    <w:bottom w:val="none" w:sz="0" w:space="0" w:color="auto"/>
                    <w:right w:val="none" w:sz="0" w:space="0" w:color="auto"/>
                  </w:divBdr>
                </w:div>
                <w:div w:id="968829326">
                  <w:marLeft w:val="0"/>
                  <w:marRight w:val="0"/>
                  <w:marTop w:val="120"/>
                  <w:marBottom w:val="0"/>
                  <w:divBdr>
                    <w:top w:val="none" w:sz="0" w:space="0" w:color="auto"/>
                    <w:left w:val="none" w:sz="0" w:space="0" w:color="auto"/>
                    <w:bottom w:val="none" w:sz="0" w:space="0" w:color="auto"/>
                    <w:right w:val="none" w:sz="0" w:space="0" w:color="auto"/>
                  </w:divBdr>
                </w:div>
                <w:div w:id="96882933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968829136">
      <w:marLeft w:val="0"/>
      <w:marRight w:val="0"/>
      <w:marTop w:val="0"/>
      <w:marBottom w:val="0"/>
      <w:divBdr>
        <w:top w:val="none" w:sz="0" w:space="0" w:color="auto"/>
        <w:left w:val="none" w:sz="0" w:space="0" w:color="auto"/>
        <w:bottom w:val="none" w:sz="0" w:space="0" w:color="auto"/>
        <w:right w:val="none" w:sz="0" w:space="0" w:color="auto"/>
      </w:divBdr>
    </w:div>
    <w:div w:id="968829142">
      <w:marLeft w:val="0"/>
      <w:marRight w:val="0"/>
      <w:marTop w:val="0"/>
      <w:marBottom w:val="0"/>
      <w:divBdr>
        <w:top w:val="none" w:sz="0" w:space="0" w:color="auto"/>
        <w:left w:val="none" w:sz="0" w:space="0" w:color="auto"/>
        <w:bottom w:val="none" w:sz="0" w:space="0" w:color="auto"/>
        <w:right w:val="none" w:sz="0" w:space="0" w:color="auto"/>
      </w:divBdr>
      <w:divsChild>
        <w:div w:id="968828718">
          <w:marLeft w:val="0"/>
          <w:marRight w:val="0"/>
          <w:marTop w:val="0"/>
          <w:marBottom w:val="0"/>
          <w:divBdr>
            <w:top w:val="none" w:sz="0" w:space="0" w:color="auto"/>
            <w:left w:val="none" w:sz="0" w:space="0" w:color="auto"/>
            <w:bottom w:val="none" w:sz="0" w:space="0" w:color="auto"/>
            <w:right w:val="none" w:sz="0" w:space="0" w:color="auto"/>
          </w:divBdr>
        </w:div>
        <w:div w:id="968828758">
          <w:marLeft w:val="0"/>
          <w:marRight w:val="0"/>
          <w:marTop w:val="0"/>
          <w:marBottom w:val="0"/>
          <w:divBdr>
            <w:top w:val="none" w:sz="0" w:space="0" w:color="auto"/>
            <w:left w:val="none" w:sz="0" w:space="0" w:color="auto"/>
            <w:bottom w:val="none" w:sz="0" w:space="0" w:color="auto"/>
            <w:right w:val="none" w:sz="0" w:space="0" w:color="auto"/>
          </w:divBdr>
          <w:divsChild>
            <w:div w:id="968829018">
              <w:marLeft w:val="0"/>
              <w:marRight w:val="0"/>
              <w:marTop w:val="0"/>
              <w:marBottom w:val="0"/>
              <w:divBdr>
                <w:top w:val="none" w:sz="0" w:space="0" w:color="auto"/>
                <w:left w:val="none" w:sz="0" w:space="0" w:color="auto"/>
                <w:bottom w:val="none" w:sz="0" w:space="0" w:color="auto"/>
                <w:right w:val="none" w:sz="0" w:space="0" w:color="auto"/>
              </w:divBdr>
            </w:div>
          </w:divsChild>
        </w:div>
        <w:div w:id="968828801">
          <w:marLeft w:val="0"/>
          <w:marRight w:val="0"/>
          <w:marTop w:val="0"/>
          <w:marBottom w:val="0"/>
          <w:divBdr>
            <w:top w:val="none" w:sz="0" w:space="0" w:color="auto"/>
            <w:left w:val="none" w:sz="0" w:space="0" w:color="auto"/>
            <w:bottom w:val="none" w:sz="0" w:space="0" w:color="auto"/>
            <w:right w:val="none" w:sz="0" w:space="0" w:color="auto"/>
          </w:divBdr>
        </w:div>
        <w:div w:id="968828882">
          <w:marLeft w:val="0"/>
          <w:marRight w:val="0"/>
          <w:marTop w:val="0"/>
          <w:marBottom w:val="0"/>
          <w:divBdr>
            <w:top w:val="none" w:sz="0" w:space="0" w:color="auto"/>
            <w:left w:val="none" w:sz="0" w:space="0" w:color="auto"/>
            <w:bottom w:val="none" w:sz="0" w:space="0" w:color="auto"/>
            <w:right w:val="none" w:sz="0" w:space="0" w:color="auto"/>
          </w:divBdr>
        </w:div>
        <w:div w:id="968829036">
          <w:marLeft w:val="0"/>
          <w:marRight w:val="0"/>
          <w:marTop w:val="0"/>
          <w:marBottom w:val="0"/>
          <w:divBdr>
            <w:top w:val="none" w:sz="0" w:space="0" w:color="auto"/>
            <w:left w:val="none" w:sz="0" w:space="0" w:color="auto"/>
            <w:bottom w:val="none" w:sz="0" w:space="0" w:color="auto"/>
            <w:right w:val="none" w:sz="0" w:space="0" w:color="auto"/>
          </w:divBdr>
          <w:divsChild>
            <w:div w:id="968828803">
              <w:marLeft w:val="0"/>
              <w:marRight w:val="0"/>
              <w:marTop w:val="0"/>
              <w:marBottom w:val="0"/>
              <w:divBdr>
                <w:top w:val="none" w:sz="0" w:space="0" w:color="auto"/>
                <w:left w:val="none" w:sz="0" w:space="0" w:color="auto"/>
                <w:bottom w:val="none" w:sz="0" w:space="0" w:color="auto"/>
                <w:right w:val="none" w:sz="0" w:space="0" w:color="auto"/>
              </w:divBdr>
            </w:div>
          </w:divsChild>
        </w:div>
        <w:div w:id="968829399">
          <w:marLeft w:val="0"/>
          <w:marRight w:val="0"/>
          <w:marTop w:val="0"/>
          <w:marBottom w:val="0"/>
          <w:divBdr>
            <w:top w:val="none" w:sz="0" w:space="0" w:color="auto"/>
            <w:left w:val="none" w:sz="0" w:space="0" w:color="auto"/>
            <w:bottom w:val="none" w:sz="0" w:space="0" w:color="auto"/>
            <w:right w:val="none" w:sz="0" w:space="0" w:color="auto"/>
          </w:divBdr>
        </w:div>
      </w:divsChild>
    </w:div>
    <w:div w:id="968829161">
      <w:marLeft w:val="0"/>
      <w:marRight w:val="0"/>
      <w:marTop w:val="0"/>
      <w:marBottom w:val="0"/>
      <w:divBdr>
        <w:top w:val="none" w:sz="0" w:space="0" w:color="auto"/>
        <w:left w:val="none" w:sz="0" w:space="0" w:color="auto"/>
        <w:bottom w:val="none" w:sz="0" w:space="0" w:color="auto"/>
        <w:right w:val="none" w:sz="0" w:space="0" w:color="auto"/>
      </w:divBdr>
      <w:divsChild>
        <w:div w:id="968829207">
          <w:marLeft w:val="0"/>
          <w:marRight w:val="0"/>
          <w:marTop w:val="0"/>
          <w:marBottom w:val="0"/>
          <w:divBdr>
            <w:top w:val="none" w:sz="0" w:space="0" w:color="auto"/>
            <w:left w:val="none" w:sz="0" w:space="0" w:color="auto"/>
            <w:bottom w:val="none" w:sz="0" w:space="0" w:color="auto"/>
            <w:right w:val="none" w:sz="0" w:space="0" w:color="auto"/>
          </w:divBdr>
          <w:divsChild>
            <w:div w:id="968829322">
              <w:marLeft w:val="0"/>
              <w:marRight w:val="0"/>
              <w:marTop w:val="0"/>
              <w:marBottom w:val="0"/>
              <w:divBdr>
                <w:top w:val="none" w:sz="0" w:space="0" w:color="auto"/>
                <w:left w:val="none" w:sz="0" w:space="0" w:color="auto"/>
                <w:bottom w:val="none" w:sz="0" w:space="0" w:color="auto"/>
                <w:right w:val="none" w:sz="0" w:space="0" w:color="auto"/>
              </w:divBdr>
              <w:divsChild>
                <w:div w:id="968828832">
                  <w:marLeft w:val="0"/>
                  <w:marRight w:val="0"/>
                  <w:marTop w:val="120"/>
                  <w:marBottom w:val="0"/>
                  <w:divBdr>
                    <w:top w:val="none" w:sz="0" w:space="0" w:color="auto"/>
                    <w:left w:val="none" w:sz="0" w:space="0" w:color="auto"/>
                    <w:bottom w:val="none" w:sz="0" w:space="0" w:color="auto"/>
                    <w:right w:val="none" w:sz="0" w:space="0" w:color="auto"/>
                  </w:divBdr>
                </w:div>
                <w:div w:id="968828949">
                  <w:marLeft w:val="0"/>
                  <w:marRight w:val="0"/>
                  <w:marTop w:val="120"/>
                  <w:marBottom w:val="96"/>
                  <w:divBdr>
                    <w:top w:val="none" w:sz="0" w:space="0" w:color="auto"/>
                    <w:left w:val="single" w:sz="24" w:space="0" w:color="CED3F1"/>
                    <w:bottom w:val="none" w:sz="0" w:space="0" w:color="auto"/>
                    <w:right w:val="none" w:sz="0" w:space="0" w:color="auto"/>
                  </w:divBdr>
                  <w:divsChild>
                    <w:div w:id="968829334">
                      <w:marLeft w:val="0"/>
                      <w:marRight w:val="0"/>
                      <w:marTop w:val="120"/>
                      <w:marBottom w:val="0"/>
                      <w:divBdr>
                        <w:top w:val="none" w:sz="0" w:space="0" w:color="auto"/>
                        <w:left w:val="none" w:sz="0" w:space="0" w:color="auto"/>
                        <w:bottom w:val="none" w:sz="0" w:space="0" w:color="auto"/>
                        <w:right w:val="none" w:sz="0" w:space="0" w:color="auto"/>
                      </w:divBdr>
                    </w:div>
                  </w:divsChild>
                </w:div>
                <w:div w:id="968829035">
                  <w:marLeft w:val="0"/>
                  <w:marRight w:val="0"/>
                  <w:marTop w:val="120"/>
                  <w:marBottom w:val="0"/>
                  <w:divBdr>
                    <w:top w:val="none" w:sz="0" w:space="0" w:color="auto"/>
                    <w:left w:val="none" w:sz="0" w:space="0" w:color="auto"/>
                    <w:bottom w:val="none" w:sz="0" w:space="0" w:color="auto"/>
                    <w:right w:val="none" w:sz="0" w:space="0" w:color="auto"/>
                  </w:divBdr>
                </w:div>
                <w:div w:id="968829067">
                  <w:marLeft w:val="0"/>
                  <w:marRight w:val="0"/>
                  <w:marTop w:val="120"/>
                  <w:marBottom w:val="96"/>
                  <w:divBdr>
                    <w:top w:val="none" w:sz="0" w:space="0" w:color="auto"/>
                    <w:left w:val="single" w:sz="24" w:space="0" w:color="CED3F1"/>
                    <w:bottom w:val="none" w:sz="0" w:space="0" w:color="auto"/>
                    <w:right w:val="none" w:sz="0" w:space="0" w:color="auto"/>
                  </w:divBdr>
                  <w:divsChild>
                    <w:div w:id="968829327">
                      <w:marLeft w:val="0"/>
                      <w:marRight w:val="0"/>
                      <w:marTop w:val="120"/>
                      <w:marBottom w:val="0"/>
                      <w:divBdr>
                        <w:top w:val="none" w:sz="0" w:space="0" w:color="auto"/>
                        <w:left w:val="none" w:sz="0" w:space="0" w:color="auto"/>
                        <w:bottom w:val="none" w:sz="0" w:space="0" w:color="auto"/>
                        <w:right w:val="none" w:sz="0" w:space="0" w:color="auto"/>
                      </w:divBdr>
                    </w:div>
                  </w:divsChild>
                </w:div>
                <w:div w:id="968829074">
                  <w:marLeft w:val="0"/>
                  <w:marRight w:val="0"/>
                  <w:marTop w:val="120"/>
                  <w:marBottom w:val="96"/>
                  <w:divBdr>
                    <w:top w:val="none" w:sz="0" w:space="0" w:color="auto"/>
                    <w:left w:val="single" w:sz="24" w:space="0" w:color="CED3F1"/>
                    <w:bottom w:val="none" w:sz="0" w:space="0" w:color="auto"/>
                    <w:right w:val="none" w:sz="0" w:space="0" w:color="auto"/>
                  </w:divBdr>
                </w:div>
                <w:div w:id="968829181">
                  <w:marLeft w:val="0"/>
                  <w:marRight w:val="0"/>
                  <w:marTop w:val="120"/>
                  <w:marBottom w:val="0"/>
                  <w:divBdr>
                    <w:top w:val="none" w:sz="0" w:space="0" w:color="auto"/>
                    <w:left w:val="none" w:sz="0" w:space="0" w:color="auto"/>
                    <w:bottom w:val="none" w:sz="0" w:space="0" w:color="auto"/>
                    <w:right w:val="none" w:sz="0" w:space="0" w:color="auto"/>
                  </w:divBdr>
                </w:div>
                <w:div w:id="9688293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8829164">
      <w:marLeft w:val="0"/>
      <w:marRight w:val="0"/>
      <w:marTop w:val="0"/>
      <w:marBottom w:val="0"/>
      <w:divBdr>
        <w:top w:val="none" w:sz="0" w:space="0" w:color="auto"/>
        <w:left w:val="none" w:sz="0" w:space="0" w:color="auto"/>
        <w:bottom w:val="none" w:sz="0" w:space="0" w:color="auto"/>
        <w:right w:val="none" w:sz="0" w:space="0" w:color="auto"/>
      </w:divBdr>
    </w:div>
    <w:div w:id="968829170">
      <w:marLeft w:val="0"/>
      <w:marRight w:val="0"/>
      <w:marTop w:val="0"/>
      <w:marBottom w:val="0"/>
      <w:divBdr>
        <w:top w:val="none" w:sz="0" w:space="0" w:color="auto"/>
        <w:left w:val="none" w:sz="0" w:space="0" w:color="auto"/>
        <w:bottom w:val="none" w:sz="0" w:space="0" w:color="auto"/>
        <w:right w:val="none" w:sz="0" w:space="0" w:color="auto"/>
      </w:divBdr>
      <w:divsChild>
        <w:div w:id="968829302">
          <w:marLeft w:val="0"/>
          <w:marRight w:val="0"/>
          <w:marTop w:val="0"/>
          <w:marBottom w:val="0"/>
          <w:divBdr>
            <w:top w:val="none" w:sz="0" w:space="0" w:color="auto"/>
            <w:left w:val="none" w:sz="0" w:space="0" w:color="auto"/>
            <w:bottom w:val="none" w:sz="0" w:space="0" w:color="auto"/>
            <w:right w:val="none" w:sz="0" w:space="0" w:color="auto"/>
          </w:divBdr>
          <w:divsChild>
            <w:div w:id="968828893">
              <w:marLeft w:val="0"/>
              <w:marRight w:val="0"/>
              <w:marTop w:val="0"/>
              <w:marBottom w:val="0"/>
              <w:divBdr>
                <w:top w:val="none" w:sz="0" w:space="0" w:color="auto"/>
                <w:left w:val="none" w:sz="0" w:space="0" w:color="auto"/>
                <w:bottom w:val="none" w:sz="0" w:space="0" w:color="auto"/>
                <w:right w:val="none" w:sz="0" w:space="0" w:color="auto"/>
              </w:divBdr>
              <w:divsChild>
                <w:div w:id="968828701">
                  <w:marLeft w:val="0"/>
                  <w:marRight w:val="0"/>
                  <w:marTop w:val="120"/>
                  <w:marBottom w:val="0"/>
                  <w:divBdr>
                    <w:top w:val="none" w:sz="0" w:space="0" w:color="auto"/>
                    <w:left w:val="none" w:sz="0" w:space="0" w:color="auto"/>
                    <w:bottom w:val="none" w:sz="0" w:space="0" w:color="auto"/>
                    <w:right w:val="none" w:sz="0" w:space="0" w:color="auto"/>
                  </w:divBdr>
                </w:div>
                <w:div w:id="968828788">
                  <w:marLeft w:val="0"/>
                  <w:marRight w:val="0"/>
                  <w:marTop w:val="120"/>
                  <w:marBottom w:val="0"/>
                  <w:divBdr>
                    <w:top w:val="none" w:sz="0" w:space="0" w:color="auto"/>
                    <w:left w:val="none" w:sz="0" w:space="0" w:color="auto"/>
                    <w:bottom w:val="none" w:sz="0" w:space="0" w:color="auto"/>
                    <w:right w:val="none" w:sz="0" w:space="0" w:color="auto"/>
                  </w:divBdr>
                </w:div>
                <w:div w:id="968828815">
                  <w:marLeft w:val="0"/>
                  <w:marRight w:val="0"/>
                  <w:marTop w:val="120"/>
                  <w:marBottom w:val="0"/>
                  <w:divBdr>
                    <w:top w:val="none" w:sz="0" w:space="0" w:color="auto"/>
                    <w:left w:val="none" w:sz="0" w:space="0" w:color="auto"/>
                    <w:bottom w:val="none" w:sz="0" w:space="0" w:color="auto"/>
                    <w:right w:val="none" w:sz="0" w:space="0" w:color="auto"/>
                  </w:divBdr>
                </w:div>
                <w:div w:id="968828860">
                  <w:marLeft w:val="0"/>
                  <w:marRight w:val="0"/>
                  <w:marTop w:val="120"/>
                  <w:marBottom w:val="0"/>
                  <w:divBdr>
                    <w:top w:val="none" w:sz="0" w:space="0" w:color="auto"/>
                    <w:left w:val="none" w:sz="0" w:space="0" w:color="auto"/>
                    <w:bottom w:val="none" w:sz="0" w:space="0" w:color="auto"/>
                    <w:right w:val="none" w:sz="0" w:space="0" w:color="auto"/>
                  </w:divBdr>
                </w:div>
                <w:div w:id="968828901">
                  <w:marLeft w:val="0"/>
                  <w:marRight w:val="0"/>
                  <w:marTop w:val="120"/>
                  <w:marBottom w:val="96"/>
                  <w:divBdr>
                    <w:top w:val="none" w:sz="0" w:space="0" w:color="auto"/>
                    <w:left w:val="single" w:sz="24" w:space="0" w:color="CED3F1"/>
                    <w:bottom w:val="none" w:sz="0" w:space="0" w:color="auto"/>
                    <w:right w:val="none" w:sz="0" w:space="0" w:color="auto"/>
                  </w:divBdr>
                  <w:divsChild>
                    <w:div w:id="968828728">
                      <w:marLeft w:val="0"/>
                      <w:marRight w:val="0"/>
                      <w:marTop w:val="120"/>
                      <w:marBottom w:val="0"/>
                      <w:divBdr>
                        <w:top w:val="none" w:sz="0" w:space="0" w:color="auto"/>
                        <w:left w:val="none" w:sz="0" w:space="0" w:color="auto"/>
                        <w:bottom w:val="none" w:sz="0" w:space="0" w:color="auto"/>
                        <w:right w:val="none" w:sz="0" w:space="0" w:color="auto"/>
                      </w:divBdr>
                    </w:div>
                  </w:divsChild>
                </w:div>
                <w:div w:id="968828970">
                  <w:marLeft w:val="0"/>
                  <w:marRight w:val="0"/>
                  <w:marTop w:val="120"/>
                  <w:marBottom w:val="0"/>
                  <w:divBdr>
                    <w:top w:val="none" w:sz="0" w:space="0" w:color="auto"/>
                    <w:left w:val="none" w:sz="0" w:space="0" w:color="auto"/>
                    <w:bottom w:val="none" w:sz="0" w:space="0" w:color="auto"/>
                    <w:right w:val="none" w:sz="0" w:space="0" w:color="auto"/>
                  </w:divBdr>
                </w:div>
                <w:div w:id="968828979">
                  <w:marLeft w:val="0"/>
                  <w:marRight w:val="0"/>
                  <w:marTop w:val="120"/>
                  <w:marBottom w:val="96"/>
                  <w:divBdr>
                    <w:top w:val="none" w:sz="0" w:space="0" w:color="auto"/>
                    <w:left w:val="single" w:sz="24" w:space="0" w:color="CED3F1"/>
                    <w:bottom w:val="none" w:sz="0" w:space="0" w:color="auto"/>
                    <w:right w:val="none" w:sz="0" w:space="0" w:color="auto"/>
                  </w:divBdr>
                  <w:divsChild>
                    <w:div w:id="968828680">
                      <w:marLeft w:val="0"/>
                      <w:marRight w:val="0"/>
                      <w:marTop w:val="120"/>
                      <w:marBottom w:val="0"/>
                      <w:divBdr>
                        <w:top w:val="none" w:sz="0" w:space="0" w:color="auto"/>
                        <w:left w:val="none" w:sz="0" w:space="0" w:color="auto"/>
                        <w:bottom w:val="none" w:sz="0" w:space="0" w:color="auto"/>
                        <w:right w:val="none" w:sz="0" w:space="0" w:color="auto"/>
                      </w:divBdr>
                    </w:div>
                  </w:divsChild>
                </w:div>
                <w:div w:id="968829004">
                  <w:marLeft w:val="0"/>
                  <w:marRight w:val="0"/>
                  <w:marTop w:val="120"/>
                  <w:marBottom w:val="96"/>
                  <w:divBdr>
                    <w:top w:val="none" w:sz="0" w:space="0" w:color="auto"/>
                    <w:left w:val="single" w:sz="24" w:space="0" w:color="CED3F1"/>
                    <w:bottom w:val="none" w:sz="0" w:space="0" w:color="auto"/>
                    <w:right w:val="none" w:sz="0" w:space="0" w:color="auto"/>
                  </w:divBdr>
                  <w:divsChild>
                    <w:div w:id="968829435">
                      <w:marLeft w:val="0"/>
                      <w:marRight w:val="0"/>
                      <w:marTop w:val="120"/>
                      <w:marBottom w:val="0"/>
                      <w:divBdr>
                        <w:top w:val="none" w:sz="0" w:space="0" w:color="auto"/>
                        <w:left w:val="none" w:sz="0" w:space="0" w:color="auto"/>
                        <w:bottom w:val="none" w:sz="0" w:space="0" w:color="auto"/>
                        <w:right w:val="none" w:sz="0" w:space="0" w:color="auto"/>
                      </w:divBdr>
                    </w:div>
                  </w:divsChild>
                </w:div>
                <w:div w:id="968829029">
                  <w:marLeft w:val="0"/>
                  <w:marRight w:val="0"/>
                  <w:marTop w:val="120"/>
                  <w:marBottom w:val="96"/>
                  <w:divBdr>
                    <w:top w:val="none" w:sz="0" w:space="0" w:color="auto"/>
                    <w:left w:val="single" w:sz="24" w:space="0" w:color="CED3F1"/>
                    <w:bottom w:val="none" w:sz="0" w:space="0" w:color="auto"/>
                    <w:right w:val="none" w:sz="0" w:space="0" w:color="auto"/>
                  </w:divBdr>
                </w:div>
                <w:div w:id="968829078">
                  <w:marLeft w:val="0"/>
                  <w:marRight w:val="0"/>
                  <w:marTop w:val="120"/>
                  <w:marBottom w:val="0"/>
                  <w:divBdr>
                    <w:top w:val="none" w:sz="0" w:space="0" w:color="auto"/>
                    <w:left w:val="none" w:sz="0" w:space="0" w:color="auto"/>
                    <w:bottom w:val="none" w:sz="0" w:space="0" w:color="auto"/>
                    <w:right w:val="none" w:sz="0" w:space="0" w:color="auto"/>
                  </w:divBdr>
                </w:div>
                <w:div w:id="968829085">
                  <w:marLeft w:val="0"/>
                  <w:marRight w:val="0"/>
                  <w:marTop w:val="120"/>
                  <w:marBottom w:val="0"/>
                  <w:divBdr>
                    <w:top w:val="none" w:sz="0" w:space="0" w:color="auto"/>
                    <w:left w:val="none" w:sz="0" w:space="0" w:color="auto"/>
                    <w:bottom w:val="none" w:sz="0" w:space="0" w:color="auto"/>
                    <w:right w:val="none" w:sz="0" w:space="0" w:color="auto"/>
                  </w:divBdr>
                </w:div>
                <w:div w:id="968829270">
                  <w:marLeft w:val="0"/>
                  <w:marRight w:val="0"/>
                  <w:marTop w:val="120"/>
                  <w:marBottom w:val="0"/>
                  <w:divBdr>
                    <w:top w:val="none" w:sz="0" w:space="0" w:color="auto"/>
                    <w:left w:val="none" w:sz="0" w:space="0" w:color="auto"/>
                    <w:bottom w:val="none" w:sz="0" w:space="0" w:color="auto"/>
                    <w:right w:val="none" w:sz="0" w:space="0" w:color="auto"/>
                  </w:divBdr>
                </w:div>
                <w:div w:id="968829323">
                  <w:marLeft w:val="0"/>
                  <w:marRight w:val="0"/>
                  <w:marTop w:val="120"/>
                  <w:marBottom w:val="0"/>
                  <w:divBdr>
                    <w:top w:val="none" w:sz="0" w:space="0" w:color="auto"/>
                    <w:left w:val="none" w:sz="0" w:space="0" w:color="auto"/>
                    <w:bottom w:val="none" w:sz="0" w:space="0" w:color="auto"/>
                    <w:right w:val="none" w:sz="0" w:space="0" w:color="auto"/>
                  </w:divBdr>
                </w:div>
                <w:div w:id="968829360">
                  <w:marLeft w:val="0"/>
                  <w:marRight w:val="0"/>
                  <w:marTop w:val="120"/>
                  <w:marBottom w:val="0"/>
                  <w:divBdr>
                    <w:top w:val="none" w:sz="0" w:space="0" w:color="auto"/>
                    <w:left w:val="none" w:sz="0" w:space="0" w:color="auto"/>
                    <w:bottom w:val="none" w:sz="0" w:space="0" w:color="auto"/>
                    <w:right w:val="none" w:sz="0" w:space="0" w:color="auto"/>
                  </w:divBdr>
                </w:div>
                <w:div w:id="968829412">
                  <w:marLeft w:val="0"/>
                  <w:marRight w:val="0"/>
                  <w:marTop w:val="120"/>
                  <w:marBottom w:val="0"/>
                  <w:divBdr>
                    <w:top w:val="none" w:sz="0" w:space="0" w:color="auto"/>
                    <w:left w:val="none" w:sz="0" w:space="0" w:color="auto"/>
                    <w:bottom w:val="none" w:sz="0" w:space="0" w:color="auto"/>
                    <w:right w:val="none" w:sz="0" w:space="0" w:color="auto"/>
                  </w:divBdr>
                </w:div>
                <w:div w:id="968829443">
                  <w:marLeft w:val="0"/>
                  <w:marRight w:val="0"/>
                  <w:marTop w:val="120"/>
                  <w:marBottom w:val="0"/>
                  <w:divBdr>
                    <w:top w:val="none" w:sz="0" w:space="0" w:color="auto"/>
                    <w:left w:val="none" w:sz="0" w:space="0" w:color="auto"/>
                    <w:bottom w:val="none" w:sz="0" w:space="0" w:color="auto"/>
                    <w:right w:val="none" w:sz="0" w:space="0" w:color="auto"/>
                  </w:divBdr>
                </w:div>
                <w:div w:id="968829454">
                  <w:marLeft w:val="0"/>
                  <w:marRight w:val="0"/>
                  <w:marTop w:val="120"/>
                  <w:marBottom w:val="0"/>
                  <w:divBdr>
                    <w:top w:val="none" w:sz="0" w:space="0" w:color="auto"/>
                    <w:left w:val="none" w:sz="0" w:space="0" w:color="auto"/>
                    <w:bottom w:val="none" w:sz="0" w:space="0" w:color="auto"/>
                    <w:right w:val="none" w:sz="0" w:space="0" w:color="auto"/>
                  </w:divBdr>
                </w:div>
                <w:div w:id="968829473">
                  <w:marLeft w:val="0"/>
                  <w:marRight w:val="0"/>
                  <w:marTop w:val="120"/>
                  <w:marBottom w:val="0"/>
                  <w:divBdr>
                    <w:top w:val="none" w:sz="0" w:space="0" w:color="auto"/>
                    <w:left w:val="none" w:sz="0" w:space="0" w:color="auto"/>
                    <w:bottom w:val="none" w:sz="0" w:space="0" w:color="auto"/>
                    <w:right w:val="none" w:sz="0" w:space="0" w:color="auto"/>
                  </w:divBdr>
                </w:div>
                <w:div w:id="968829477">
                  <w:marLeft w:val="0"/>
                  <w:marRight w:val="0"/>
                  <w:marTop w:val="120"/>
                  <w:marBottom w:val="96"/>
                  <w:divBdr>
                    <w:top w:val="none" w:sz="0" w:space="0" w:color="auto"/>
                    <w:left w:val="single" w:sz="24" w:space="0" w:color="CED3F1"/>
                    <w:bottom w:val="none" w:sz="0" w:space="0" w:color="auto"/>
                    <w:right w:val="none" w:sz="0" w:space="0" w:color="auto"/>
                  </w:divBdr>
                  <w:divsChild>
                    <w:div w:id="968829208">
                      <w:marLeft w:val="0"/>
                      <w:marRight w:val="0"/>
                      <w:marTop w:val="120"/>
                      <w:marBottom w:val="0"/>
                      <w:divBdr>
                        <w:top w:val="none" w:sz="0" w:space="0" w:color="auto"/>
                        <w:left w:val="none" w:sz="0" w:space="0" w:color="auto"/>
                        <w:bottom w:val="none" w:sz="0" w:space="0" w:color="auto"/>
                        <w:right w:val="none" w:sz="0" w:space="0" w:color="auto"/>
                      </w:divBdr>
                    </w:div>
                  </w:divsChild>
                </w:div>
                <w:div w:id="968829517">
                  <w:marLeft w:val="0"/>
                  <w:marRight w:val="0"/>
                  <w:marTop w:val="120"/>
                  <w:marBottom w:val="96"/>
                  <w:divBdr>
                    <w:top w:val="none" w:sz="0" w:space="0" w:color="auto"/>
                    <w:left w:val="single" w:sz="24" w:space="0" w:color="CED3F1"/>
                    <w:bottom w:val="none" w:sz="0" w:space="0" w:color="auto"/>
                    <w:right w:val="none" w:sz="0" w:space="0" w:color="auto"/>
                  </w:divBdr>
                  <w:divsChild>
                    <w:div w:id="9688287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68829194">
      <w:marLeft w:val="0"/>
      <w:marRight w:val="0"/>
      <w:marTop w:val="0"/>
      <w:marBottom w:val="0"/>
      <w:divBdr>
        <w:top w:val="none" w:sz="0" w:space="0" w:color="auto"/>
        <w:left w:val="none" w:sz="0" w:space="0" w:color="auto"/>
        <w:bottom w:val="none" w:sz="0" w:space="0" w:color="auto"/>
        <w:right w:val="none" w:sz="0" w:space="0" w:color="auto"/>
      </w:divBdr>
      <w:divsChild>
        <w:div w:id="968828681">
          <w:marLeft w:val="0"/>
          <w:marRight w:val="0"/>
          <w:marTop w:val="0"/>
          <w:marBottom w:val="0"/>
          <w:divBdr>
            <w:top w:val="none" w:sz="0" w:space="0" w:color="auto"/>
            <w:left w:val="none" w:sz="0" w:space="0" w:color="auto"/>
            <w:bottom w:val="none" w:sz="0" w:space="0" w:color="auto"/>
            <w:right w:val="none" w:sz="0" w:space="0" w:color="auto"/>
          </w:divBdr>
        </w:div>
        <w:div w:id="968828709">
          <w:marLeft w:val="0"/>
          <w:marRight w:val="0"/>
          <w:marTop w:val="0"/>
          <w:marBottom w:val="0"/>
          <w:divBdr>
            <w:top w:val="none" w:sz="0" w:space="0" w:color="auto"/>
            <w:left w:val="none" w:sz="0" w:space="0" w:color="auto"/>
            <w:bottom w:val="none" w:sz="0" w:space="0" w:color="auto"/>
            <w:right w:val="none" w:sz="0" w:space="0" w:color="auto"/>
          </w:divBdr>
        </w:div>
        <w:div w:id="968828764">
          <w:marLeft w:val="0"/>
          <w:marRight w:val="0"/>
          <w:marTop w:val="0"/>
          <w:marBottom w:val="0"/>
          <w:divBdr>
            <w:top w:val="none" w:sz="0" w:space="0" w:color="auto"/>
            <w:left w:val="none" w:sz="0" w:space="0" w:color="auto"/>
            <w:bottom w:val="none" w:sz="0" w:space="0" w:color="auto"/>
            <w:right w:val="none" w:sz="0" w:space="0" w:color="auto"/>
          </w:divBdr>
          <w:divsChild>
            <w:div w:id="968828785">
              <w:marLeft w:val="0"/>
              <w:marRight w:val="0"/>
              <w:marTop w:val="0"/>
              <w:marBottom w:val="0"/>
              <w:divBdr>
                <w:top w:val="none" w:sz="0" w:space="0" w:color="auto"/>
                <w:left w:val="none" w:sz="0" w:space="0" w:color="auto"/>
                <w:bottom w:val="none" w:sz="0" w:space="0" w:color="auto"/>
                <w:right w:val="none" w:sz="0" w:space="0" w:color="auto"/>
              </w:divBdr>
            </w:div>
          </w:divsChild>
        </w:div>
        <w:div w:id="968828800">
          <w:marLeft w:val="0"/>
          <w:marRight w:val="0"/>
          <w:marTop w:val="0"/>
          <w:marBottom w:val="0"/>
          <w:divBdr>
            <w:top w:val="none" w:sz="0" w:space="0" w:color="auto"/>
            <w:left w:val="none" w:sz="0" w:space="0" w:color="auto"/>
            <w:bottom w:val="none" w:sz="0" w:space="0" w:color="auto"/>
            <w:right w:val="none" w:sz="0" w:space="0" w:color="auto"/>
          </w:divBdr>
        </w:div>
        <w:div w:id="968828820">
          <w:marLeft w:val="0"/>
          <w:marRight w:val="0"/>
          <w:marTop w:val="0"/>
          <w:marBottom w:val="0"/>
          <w:divBdr>
            <w:top w:val="none" w:sz="0" w:space="0" w:color="auto"/>
            <w:left w:val="none" w:sz="0" w:space="0" w:color="auto"/>
            <w:bottom w:val="none" w:sz="0" w:space="0" w:color="auto"/>
            <w:right w:val="none" w:sz="0" w:space="0" w:color="auto"/>
          </w:divBdr>
          <w:divsChild>
            <w:div w:id="968828929">
              <w:marLeft w:val="0"/>
              <w:marRight w:val="0"/>
              <w:marTop w:val="0"/>
              <w:marBottom w:val="0"/>
              <w:divBdr>
                <w:top w:val="none" w:sz="0" w:space="0" w:color="auto"/>
                <w:left w:val="none" w:sz="0" w:space="0" w:color="auto"/>
                <w:bottom w:val="none" w:sz="0" w:space="0" w:color="auto"/>
                <w:right w:val="none" w:sz="0" w:space="0" w:color="auto"/>
              </w:divBdr>
            </w:div>
          </w:divsChild>
        </w:div>
        <w:div w:id="968828821">
          <w:marLeft w:val="0"/>
          <w:marRight w:val="0"/>
          <w:marTop w:val="0"/>
          <w:marBottom w:val="0"/>
          <w:divBdr>
            <w:top w:val="none" w:sz="0" w:space="0" w:color="auto"/>
            <w:left w:val="none" w:sz="0" w:space="0" w:color="auto"/>
            <w:bottom w:val="none" w:sz="0" w:space="0" w:color="auto"/>
            <w:right w:val="none" w:sz="0" w:space="0" w:color="auto"/>
          </w:divBdr>
          <w:divsChild>
            <w:div w:id="968829331">
              <w:marLeft w:val="0"/>
              <w:marRight w:val="0"/>
              <w:marTop w:val="0"/>
              <w:marBottom w:val="0"/>
              <w:divBdr>
                <w:top w:val="none" w:sz="0" w:space="0" w:color="auto"/>
                <w:left w:val="none" w:sz="0" w:space="0" w:color="auto"/>
                <w:bottom w:val="none" w:sz="0" w:space="0" w:color="auto"/>
                <w:right w:val="none" w:sz="0" w:space="0" w:color="auto"/>
              </w:divBdr>
            </w:div>
          </w:divsChild>
        </w:div>
        <w:div w:id="968828826">
          <w:marLeft w:val="0"/>
          <w:marRight w:val="0"/>
          <w:marTop w:val="0"/>
          <w:marBottom w:val="0"/>
          <w:divBdr>
            <w:top w:val="none" w:sz="0" w:space="0" w:color="auto"/>
            <w:left w:val="none" w:sz="0" w:space="0" w:color="auto"/>
            <w:bottom w:val="none" w:sz="0" w:space="0" w:color="auto"/>
            <w:right w:val="none" w:sz="0" w:space="0" w:color="auto"/>
          </w:divBdr>
        </w:div>
        <w:div w:id="968828829">
          <w:marLeft w:val="0"/>
          <w:marRight w:val="0"/>
          <w:marTop w:val="0"/>
          <w:marBottom w:val="0"/>
          <w:divBdr>
            <w:top w:val="none" w:sz="0" w:space="0" w:color="auto"/>
            <w:left w:val="none" w:sz="0" w:space="0" w:color="auto"/>
            <w:bottom w:val="none" w:sz="0" w:space="0" w:color="auto"/>
            <w:right w:val="none" w:sz="0" w:space="0" w:color="auto"/>
          </w:divBdr>
        </w:div>
        <w:div w:id="968828921">
          <w:marLeft w:val="0"/>
          <w:marRight w:val="0"/>
          <w:marTop w:val="0"/>
          <w:marBottom w:val="0"/>
          <w:divBdr>
            <w:top w:val="none" w:sz="0" w:space="0" w:color="auto"/>
            <w:left w:val="none" w:sz="0" w:space="0" w:color="auto"/>
            <w:bottom w:val="none" w:sz="0" w:space="0" w:color="auto"/>
            <w:right w:val="none" w:sz="0" w:space="0" w:color="auto"/>
          </w:divBdr>
          <w:divsChild>
            <w:div w:id="968829189">
              <w:marLeft w:val="0"/>
              <w:marRight w:val="0"/>
              <w:marTop w:val="0"/>
              <w:marBottom w:val="0"/>
              <w:divBdr>
                <w:top w:val="none" w:sz="0" w:space="0" w:color="auto"/>
                <w:left w:val="none" w:sz="0" w:space="0" w:color="auto"/>
                <w:bottom w:val="none" w:sz="0" w:space="0" w:color="auto"/>
                <w:right w:val="none" w:sz="0" w:space="0" w:color="auto"/>
              </w:divBdr>
            </w:div>
          </w:divsChild>
        </w:div>
        <w:div w:id="968828932">
          <w:marLeft w:val="0"/>
          <w:marRight w:val="0"/>
          <w:marTop w:val="0"/>
          <w:marBottom w:val="0"/>
          <w:divBdr>
            <w:top w:val="none" w:sz="0" w:space="0" w:color="auto"/>
            <w:left w:val="none" w:sz="0" w:space="0" w:color="auto"/>
            <w:bottom w:val="none" w:sz="0" w:space="0" w:color="auto"/>
            <w:right w:val="none" w:sz="0" w:space="0" w:color="auto"/>
          </w:divBdr>
        </w:div>
        <w:div w:id="968828948">
          <w:marLeft w:val="0"/>
          <w:marRight w:val="0"/>
          <w:marTop w:val="0"/>
          <w:marBottom w:val="0"/>
          <w:divBdr>
            <w:top w:val="none" w:sz="0" w:space="0" w:color="auto"/>
            <w:left w:val="none" w:sz="0" w:space="0" w:color="auto"/>
            <w:bottom w:val="none" w:sz="0" w:space="0" w:color="auto"/>
            <w:right w:val="none" w:sz="0" w:space="0" w:color="auto"/>
          </w:divBdr>
          <w:divsChild>
            <w:div w:id="968829158">
              <w:marLeft w:val="0"/>
              <w:marRight w:val="0"/>
              <w:marTop w:val="0"/>
              <w:marBottom w:val="0"/>
              <w:divBdr>
                <w:top w:val="none" w:sz="0" w:space="0" w:color="auto"/>
                <w:left w:val="none" w:sz="0" w:space="0" w:color="auto"/>
                <w:bottom w:val="none" w:sz="0" w:space="0" w:color="auto"/>
                <w:right w:val="none" w:sz="0" w:space="0" w:color="auto"/>
              </w:divBdr>
            </w:div>
          </w:divsChild>
        </w:div>
        <w:div w:id="968828961">
          <w:marLeft w:val="0"/>
          <w:marRight w:val="0"/>
          <w:marTop w:val="0"/>
          <w:marBottom w:val="0"/>
          <w:divBdr>
            <w:top w:val="none" w:sz="0" w:space="0" w:color="auto"/>
            <w:left w:val="none" w:sz="0" w:space="0" w:color="auto"/>
            <w:bottom w:val="none" w:sz="0" w:space="0" w:color="auto"/>
            <w:right w:val="none" w:sz="0" w:space="0" w:color="auto"/>
          </w:divBdr>
          <w:divsChild>
            <w:div w:id="968829051">
              <w:marLeft w:val="0"/>
              <w:marRight w:val="0"/>
              <w:marTop w:val="0"/>
              <w:marBottom w:val="0"/>
              <w:divBdr>
                <w:top w:val="none" w:sz="0" w:space="0" w:color="auto"/>
                <w:left w:val="none" w:sz="0" w:space="0" w:color="auto"/>
                <w:bottom w:val="none" w:sz="0" w:space="0" w:color="auto"/>
                <w:right w:val="none" w:sz="0" w:space="0" w:color="auto"/>
              </w:divBdr>
            </w:div>
          </w:divsChild>
        </w:div>
        <w:div w:id="968828974">
          <w:marLeft w:val="0"/>
          <w:marRight w:val="0"/>
          <w:marTop w:val="0"/>
          <w:marBottom w:val="0"/>
          <w:divBdr>
            <w:top w:val="none" w:sz="0" w:space="0" w:color="auto"/>
            <w:left w:val="none" w:sz="0" w:space="0" w:color="auto"/>
            <w:bottom w:val="none" w:sz="0" w:space="0" w:color="auto"/>
            <w:right w:val="none" w:sz="0" w:space="0" w:color="auto"/>
          </w:divBdr>
        </w:div>
        <w:div w:id="968829058">
          <w:marLeft w:val="0"/>
          <w:marRight w:val="0"/>
          <w:marTop w:val="0"/>
          <w:marBottom w:val="0"/>
          <w:divBdr>
            <w:top w:val="none" w:sz="0" w:space="0" w:color="auto"/>
            <w:left w:val="none" w:sz="0" w:space="0" w:color="auto"/>
            <w:bottom w:val="none" w:sz="0" w:space="0" w:color="auto"/>
            <w:right w:val="none" w:sz="0" w:space="0" w:color="auto"/>
          </w:divBdr>
          <w:divsChild>
            <w:div w:id="968829224">
              <w:marLeft w:val="0"/>
              <w:marRight w:val="0"/>
              <w:marTop w:val="0"/>
              <w:marBottom w:val="0"/>
              <w:divBdr>
                <w:top w:val="none" w:sz="0" w:space="0" w:color="auto"/>
                <w:left w:val="none" w:sz="0" w:space="0" w:color="auto"/>
                <w:bottom w:val="none" w:sz="0" w:space="0" w:color="auto"/>
                <w:right w:val="none" w:sz="0" w:space="0" w:color="auto"/>
              </w:divBdr>
            </w:div>
          </w:divsChild>
        </w:div>
        <w:div w:id="968829112">
          <w:marLeft w:val="0"/>
          <w:marRight w:val="0"/>
          <w:marTop w:val="0"/>
          <w:marBottom w:val="0"/>
          <w:divBdr>
            <w:top w:val="none" w:sz="0" w:space="0" w:color="auto"/>
            <w:left w:val="none" w:sz="0" w:space="0" w:color="auto"/>
            <w:bottom w:val="none" w:sz="0" w:space="0" w:color="auto"/>
            <w:right w:val="none" w:sz="0" w:space="0" w:color="auto"/>
          </w:divBdr>
        </w:div>
        <w:div w:id="968829137">
          <w:marLeft w:val="0"/>
          <w:marRight w:val="0"/>
          <w:marTop w:val="0"/>
          <w:marBottom w:val="0"/>
          <w:divBdr>
            <w:top w:val="none" w:sz="0" w:space="0" w:color="auto"/>
            <w:left w:val="none" w:sz="0" w:space="0" w:color="auto"/>
            <w:bottom w:val="none" w:sz="0" w:space="0" w:color="auto"/>
            <w:right w:val="none" w:sz="0" w:space="0" w:color="auto"/>
          </w:divBdr>
        </w:div>
        <w:div w:id="968829211">
          <w:marLeft w:val="0"/>
          <w:marRight w:val="0"/>
          <w:marTop w:val="0"/>
          <w:marBottom w:val="0"/>
          <w:divBdr>
            <w:top w:val="none" w:sz="0" w:space="0" w:color="auto"/>
            <w:left w:val="none" w:sz="0" w:space="0" w:color="auto"/>
            <w:bottom w:val="none" w:sz="0" w:space="0" w:color="auto"/>
            <w:right w:val="none" w:sz="0" w:space="0" w:color="auto"/>
          </w:divBdr>
        </w:div>
        <w:div w:id="968829213">
          <w:marLeft w:val="0"/>
          <w:marRight w:val="0"/>
          <w:marTop w:val="0"/>
          <w:marBottom w:val="0"/>
          <w:divBdr>
            <w:top w:val="none" w:sz="0" w:space="0" w:color="auto"/>
            <w:left w:val="none" w:sz="0" w:space="0" w:color="auto"/>
            <w:bottom w:val="none" w:sz="0" w:space="0" w:color="auto"/>
            <w:right w:val="none" w:sz="0" w:space="0" w:color="auto"/>
          </w:divBdr>
          <w:divsChild>
            <w:div w:id="968828965">
              <w:marLeft w:val="0"/>
              <w:marRight w:val="0"/>
              <w:marTop w:val="0"/>
              <w:marBottom w:val="0"/>
              <w:divBdr>
                <w:top w:val="none" w:sz="0" w:space="0" w:color="auto"/>
                <w:left w:val="none" w:sz="0" w:space="0" w:color="auto"/>
                <w:bottom w:val="none" w:sz="0" w:space="0" w:color="auto"/>
                <w:right w:val="none" w:sz="0" w:space="0" w:color="auto"/>
              </w:divBdr>
            </w:div>
          </w:divsChild>
        </w:div>
        <w:div w:id="968829215">
          <w:marLeft w:val="0"/>
          <w:marRight w:val="0"/>
          <w:marTop w:val="0"/>
          <w:marBottom w:val="0"/>
          <w:divBdr>
            <w:top w:val="none" w:sz="0" w:space="0" w:color="auto"/>
            <w:left w:val="none" w:sz="0" w:space="0" w:color="auto"/>
            <w:bottom w:val="none" w:sz="0" w:space="0" w:color="auto"/>
            <w:right w:val="none" w:sz="0" w:space="0" w:color="auto"/>
          </w:divBdr>
          <w:divsChild>
            <w:div w:id="968829318">
              <w:marLeft w:val="0"/>
              <w:marRight w:val="0"/>
              <w:marTop w:val="0"/>
              <w:marBottom w:val="0"/>
              <w:divBdr>
                <w:top w:val="none" w:sz="0" w:space="0" w:color="auto"/>
                <w:left w:val="none" w:sz="0" w:space="0" w:color="auto"/>
                <w:bottom w:val="none" w:sz="0" w:space="0" w:color="auto"/>
                <w:right w:val="none" w:sz="0" w:space="0" w:color="auto"/>
              </w:divBdr>
            </w:div>
          </w:divsChild>
        </w:div>
        <w:div w:id="968829298">
          <w:marLeft w:val="0"/>
          <w:marRight w:val="0"/>
          <w:marTop w:val="0"/>
          <w:marBottom w:val="0"/>
          <w:divBdr>
            <w:top w:val="none" w:sz="0" w:space="0" w:color="auto"/>
            <w:left w:val="none" w:sz="0" w:space="0" w:color="auto"/>
            <w:bottom w:val="none" w:sz="0" w:space="0" w:color="auto"/>
            <w:right w:val="none" w:sz="0" w:space="0" w:color="auto"/>
          </w:divBdr>
          <w:divsChild>
            <w:div w:id="968828835">
              <w:marLeft w:val="0"/>
              <w:marRight w:val="0"/>
              <w:marTop w:val="0"/>
              <w:marBottom w:val="0"/>
              <w:divBdr>
                <w:top w:val="none" w:sz="0" w:space="0" w:color="auto"/>
                <w:left w:val="none" w:sz="0" w:space="0" w:color="auto"/>
                <w:bottom w:val="none" w:sz="0" w:space="0" w:color="auto"/>
                <w:right w:val="none" w:sz="0" w:space="0" w:color="auto"/>
              </w:divBdr>
            </w:div>
          </w:divsChild>
        </w:div>
        <w:div w:id="968829307">
          <w:marLeft w:val="0"/>
          <w:marRight w:val="0"/>
          <w:marTop w:val="0"/>
          <w:marBottom w:val="0"/>
          <w:divBdr>
            <w:top w:val="none" w:sz="0" w:space="0" w:color="auto"/>
            <w:left w:val="none" w:sz="0" w:space="0" w:color="auto"/>
            <w:bottom w:val="none" w:sz="0" w:space="0" w:color="auto"/>
            <w:right w:val="none" w:sz="0" w:space="0" w:color="auto"/>
          </w:divBdr>
          <w:divsChild>
            <w:div w:id="968829508">
              <w:marLeft w:val="0"/>
              <w:marRight w:val="0"/>
              <w:marTop w:val="0"/>
              <w:marBottom w:val="0"/>
              <w:divBdr>
                <w:top w:val="none" w:sz="0" w:space="0" w:color="auto"/>
                <w:left w:val="none" w:sz="0" w:space="0" w:color="auto"/>
                <w:bottom w:val="none" w:sz="0" w:space="0" w:color="auto"/>
                <w:right w:val="none" w:sz="0" w:space="0" w:color="auto"/>
              </w:divBdr>
            </w:div>
          </w:divsChild>
        </w:div>
        <w:div w:id="968829354">
          <w:marLeft w:val="0"/>
          <w:marRight w:val="0"/>
          <w:marTop w:val="0"/>
          <w:marBottom w:val="0"/>
          <w:divBdr>
            <w:top w:val="none" w:sz="0" w:space="0" w:color="auto"/>
            <w:left w:val="none" w:sz="0" w:space="0" w:color="auto"/>
            <w:bottom w:val="none" w:sz="0" w:space="0" w:color="auto"/>
            <w:right w:val="none" w:sz="0" w:space="0" w:color="auto"/>
          </w:divBdr>
          <w:divsChild>
            <w:div w:id="968828919">
              <w:marLeft w:val="0"/>
              <w:marRight w:val="0"/>
              <w:marTop w:val="0"/>
              <w:marBottom w:val="0"/>
              <w:divBdr>
                <w:top w:val="none" w:sz="0" w:space="0" w:color="auto"/>
                <w:left w:val="none" w:sz="0" w:space="0" w:color="auto"/>
                <w:bottom w:val="none" w:sz="0" w:space="0" w:color="auto"/>
                <w:right w:val="none" w:sz="0" w:space="0" w:color="auto"/>
              </w:divBdr>
            </w:div>
          </w:divsChild>
        </w:div>
        <w:div w:id="968829387">
          <w:marLeft w:val="0"/>
          <w:marRight w:val="0"/>
          <w:marTop w:val="0"/>
          <w:marBottom w:val="0"/>
          <w:divBdr>
            <w:top w:val="none" w:sz="0" w:space="0" w:color="auto"/>
            <w:left w:val="none" w:sz="0" w:space="0" w:color="auto"/>
            <w:bottom w:val="none" w:sz="0" w:space="0" w:color="auto"/>
            <w:right w:val="none" w:sz="0" w:space="0" w:color="auto"/>
          </w:divBdr>
        </w:div>
        <w:div w:id="968829402">
          <w:marLeft w:val="0"/>
          <w:marRight w:val="0"/>
          <w:marTop w:val="0"/>
          <w:marBottom w:val="0"/>
          <w:divBdr>
            <w:top w:val="none" w:sz="0" w:space="0" w:color="auto"/>
            <w:left w:val="none" w:sz="0" w:space="0" w:color="auto"/>
            <w:bottom w:val="none" w:sz="0" w:space="0" w:color="auto"/>
            <w:right w:val="none" w:sz="0" w:space="0" w:color="auto"/>
          </w:divBdr>
        </w:div>
        <w:div w:id="968829419">
          <w:marLeft w:val="0"/>
          <w:marRight w:val="0"/>
          <w:marTop w:val="0"/>
          <w:marBottom w:val="0"/>
          <w:divBdr>
            <w:top w:val="none" w:sz="0" w:space="0" w:color="auto"/>
            <w:left w:val="none" w:sz="0" w:space="0" w:color="auto"/>
            <w:bottom w:val="none" w:sz="0" w:space="0" w:color="auto"/>
            <w:right w:val="none" w:sz="0" w:space="0" w:color="auto"/>
          </w:divBdr>
          <w:divsChild>
            <w:div w:id="968828789">
              <w:marLeft w:val="0"/>
              <w:marRight w:val="0"/>
              <w:marTop w:val="0"/>
              <w:marBottom w:val="0"/>
              <w:divBdr>
                <w:top w:val="none" w:sz="0" w:space="0" w:color="auto"/>
                <w:left w:val="none" w:sz="0" w:space="0" w:color="auto"/>
                <w:bottom w:val="none" w:sz="0" w:space="0" w:color="auto"/>
                <w:right w:val="none" w:sz="0" w:space="0" w:color="auto"/>
              </w:divBdr>
            </w:div>
          </w:divsChild>
        </w:div>
        <w:div w:id="968829495">
          <w:marLeft w:val="0"/>
          <w:marRight w:val="0"/>
          <w:marTop w:val="0"/>
          <w:marBottom w:val="0"/>
          <w:divBdr>
            <w:top w:val="none" w:sz="0" w:space="0" w:color="auto"/>
            <w:left w:val="none" w:sz="0" w:space="0" w:color="auto"/>
            <w:bottom w:val="none" w:sz="0" w:space="0" w:color="auto"/>
            <w:right w:val="none" w:sz="0" w:space="0" w:color="auto"/>
          </w:divBdr>
        </w:div>
        <w:div w:id="968829496">
          <w:marLeft w:val="0"/>
          <w:marRight w:val="0"/>
          <w:marTop w:val="0"/>
          <w:marBottom w:val="0"/>
          <w:divBdr>
            <w:top w:val="none" w:sz="0" w:space="0" w:color="auto"/>
            <w:left w:val="none" w:sz="0" w:space="0" w:color="auto"/>
            <w:bottom w:val="none" w:sz="0" w:space="0" w:color="auto"/>
            <w:right w:val="none" w:sz="0" w:space="0" w:color="auto"/>
          </w:divBdr>
          <w:divsChild>
            <w:div w:id="9688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9212">
      <w:marLeft w:val="0"/>
      <w:marRight w:val="0"/>
      <w:marTop w:val="0"/>
      <w:marBottom w:val="0"/>
      <w:divBdr>
        <w:top w:val="none" w:sz="0" w:space="0" w:color="auto"/>
        <w:left w:val="none" w:sz="0" w:space="0" w:color="auto"/>
        <w:bottom w:val="none" w:sz="0" w:space="0" w:color="auto"/>
        <w:right w:val="none" w:sz="0" w:space="0" w:color="auto"/>
      </w:divBdr>
    </w:div>
    <w:div w:id="968829216">
      <w:marLeft w:val="0"/>
      <w:marRight w:val="0"/>
      <w:marTop w:val="0"/>
      <w:marBottom w:val="0"/>
      <w:divBdr>
        <w:top w:val="none" w:sz="0" w:space="0" w:color="auto"/>
        <w:left w:val="none" w:sz="0" w:space="0" w:color="auto"/>
        <w:bottom w:val="none" w:sz="0" w:space="0" w:color="auto"/>
        <w:right w:val="none" w:sz="0" w:space="0" w:color="auto"/>
      </w:divBdr>
      <w:divsChild>
        <w:div w:id="968828714">
          <w:marLeft w:val="0"/>
          <w:marRight w:val="0"/>
          <w:marTop w:val="0"/>
          <w:marBottom w:val="0"/>
          <w:divBdr>
            <w:top w:val="none" w:sz="0" w:space="0" w:color="auto"/>
            <w:left w:val="none" w:sz="0" w:space="0" w:color="auto"/>
            <w:bottom w:val="none" w:sz="0" w:space="0" w:color="auto"/>
            <w:right w:val="none" w:sz="0" w:space="0" w:color="auto"/>
          </w:divBdr>
          <w:divsChild>
            <w:div w:id="968828658">
              <w:marLeft w:val="0"/>
              <w:marRight w:val="0"/>
              <w:marTop w:val="0"/>
              <w:marBottom w:val="0"/>
              <w:divBdr>
                <w:top w:val="none" w:sz="0" w:space="0" w:color="auto"/>
                <w:left w:val="none" w:sz="0" w:space="0" w:color="auto"/>
                <w:bottom w:val="none" w:sz="0" w:space="0" w:color="auto"/>
                <w:right w:val="none" w:sz="0" w:space="0" w:color="auto"/>
              </w:divBdr>
            </w:div>
          </w:divsChild>
        </w:div>
        <w:div w:id="968828784">
          <w:marLeft w:val="0"/>
          <w:marRight w:val="0"/>
          <w:marTop w:val="0"/>
          <w:marBottom w:val="0"/>
          <w:divBdr>
            <w:top w:val="none" w:sz="0" w:space="0" w:color="auto"/>
            <w:left w:val="none" w:sz="0" w:space="0" w:color="auto"/>
            <w:bottom w:val="none" w:sz="0" w:space="0" w:color="auto"/>
            <w:right w:val="none" w:sz="0" w:space="0" w:color="auto"/>
          </w:divBdr>
          <w:divsChild>
            <w:div w:id="968828809">
              <w:marLeft w:val="0"/>
              <w:marRight w:val="0"/>
              <w:marTop w:val="0"/>
              <w:marBottom w:val="0"/>
              <w:divBdr>
                <w:top w:val="none" w:sz="0" w:space="0" w:color="auto"/>
                <w:left w:val="none" w:sz="0" w:space="0" w:color="auto"/>
                <w:bottom w:val="none" w:sz="0" w:space="0" w:color="auto"/>
                <w:right w:val="none" w:sz="0" w:space="0" w:color="auto"/>
              </w:divBdr>
            </w:div>
          </w:divsChild>
        </w:div>
        <w:div w:id="968828812">
          <w:marLeft w:val="0"/>
          <w:marRight w:val="0"/>
          <w:marTop w:val="0"/>
          <w:marBottom w:val="0"/>
          <w:divBdr>
            <w:top w:val="none" w:sz="0" w:space="0" w:color="auto"/>
            <w:left w:val="none" w:sz="0" w:space="0" w:color="auto"/>
            <w:bottom w:val="none" w:sz="0" w:space="0" w:color="auto"/>
            <w:right w:val="none" w:sz="0" w:space="0" w:color="auto"/>
          </w:divBdr>
        </w:div>
        <w:div w:id="968828865">
          <w:marLeft w:val="0"/>
          <w:marRight w:val="0"/>
          <w:marTop w:val="0"/>
          <w:marBottom w:val="0"/>
          <w:divBdr>
            <w:top w:val="none" w:sz="0" w:space="0" w:color="auto"/>
            <w:left w:val="none" w:sz="0" w:space="0" w:color="auto"/>
            <w:bottom w:val="none" w:sz="0" w:space="0" w:color="auto"/>
            <w:right w:val="none" w:sz="0" w:space="0" w:color="auto"/>
          </w:divBdr>
          <w:divsChild>
            <w:div w:id="968828900">
              <w:marLeft w:val="0"/>
              <w:marRight w:val="0"/>
              <w:marTop w:val="0"/>
              <w:marBottom w:val="0"/>
              <w:divBdr>
                <w:top w:val="none" w:sz="0" w:space="0" w:color="auto"/>
                <w:left w:val="none" w:sz="0" w:space="0" w:color="auto"/>
                <w:bottom w:val="none" w:sz="0" w:space="0" w:color="auto"/>
                <w:right w:val="none" w:sz="0" w:space="0" w:color="auto"/>
              </w:divBdr>
            </w:div>
          </w:divsChild>
        </w:div>
        <w:div w:id="968828930">
          <w:marLeft w:val="0"/>
          <w:marRight w:val="0"/>
          <w:marTop w:val="0"/>
          <w:marBottom w:val="0"/>
          <w:divBdr>
            <w:top w:val="none" w:sz="0" w:space="0" w:color="auto"/>
            <w:left w:val="none" w:sz="0" w:space="0" w:color="auto"/>
            <w:bottom w:val="none" w:sz="0" w:space="0" w:color="auto"/>
            <w:right w:val="none" w:sz="0" w:space="0" w:color="auto"/>
          </w:divBdr>
        </w:div>
        <w:div w:id="968828933">
          <w:marLeft w:val="0"/>
          <w:marRight w:val="0"/>
          <w:marTop w:val="0"/>
          <w:marBottom w:val="0"/>
          <w:divBdr>
            <w:top w:val="none" w:sz="0" w:space="0" w:color="auto"/>
            <w:left w:val="none" w:sz="0" w:space="0" w:color="auto"/>
            <w:bottom w:val="none" w:sz="0" w:space="0" w:color="auto"/>
            <w:right w:val="none" w:sz="0" w:space="0" w:color="auto"/>
          </w:divBdr>
        </w:div>
        <w:div w:id="968828937">
          <w:marLeft w:val="0"/>
          <w:marRight w:val="0"/>
          <w:marTop w:val="0"/>
          <w:marBottom w:val="0"/>
          <w:divBdr>
            <w:top w:val="none" w:sz="0" w:space="0" w:color="auto"/>
            <w:left w:val="none" w:sz="0" w:space="0" w:color="auto"/>
            <w:bottom w:val="none" w:sz="0" w:space="0" w:color="auto"/>
            <w:right w:val="none" w:sz="0" w:space="0" w:color="auto"/>
          </w:divBdr>
        </w:div>
        <w:div w:id="968829012">
          <w:marLeft w:val="0"/>
          <w:marRight w:val="0"/>
          <w:marTop w:val="0"/>
          <w:marBottom w:val="0"/>
          <w:divBdr>
            <w:top w:val="none" w:sz="0" w:space="0" w:color="auto"/>
            <w:left w:val="none" w:sz="0" w:space="0" w:color="auto"/>
            <w:bottom w:val="none" w:sz="0" w:space="0" w:color="auto"/>
            <w:right w:val="none" w:sz="0" w:space="0" w:color="auto"/>
          </w:divBdr>
          <w:divsChild>
            <w:div w:id="968828732">
              <w:marLeft w:val="0"/>
              <w:marRight w:val="0"/>
              <w:marTop w:val="0"/>
              <w:marBottom w:val="0"/>
              <w:divBdr>
                <w:top w:val="none" w:sz="0" w:space="0" w:color="auto"/>
                <w:left w:val="none" w:sz="0" w:space="0" w:color="auto"/>
                <w:bottom w:val="none" w:sz="0" w:space="0" w:color="auto"/>
                <w:right w:val="none" w:sz="0" w:space="0" w:color="auto"/>
              </w:divBdr>
            </w:div>
          </w:divsChild>
        </w:div>
        <w:div w:id="968829063">
          <w:marLeft w:val="0"/>
          <w:marRight w:val="0"/>
          <w:marTop w:val="0"/>
          <w:marBottom w:val="0"/>
          <w:divBdr>
            <w:top w:val="none" w:sz="0" w:space="0" w:color="auto"/>
            <w:left w:val="none" w:sz="0" w:space="0" w:color="auto"/>
            <w:bottom w:val="none" w:sz="0" w:space="0" w:color="auto"/>
            <w:right w:val="none" w:sz="0" w:space="0" w:color="auto"/>
          </w:divBdr>
          <w:divsChild>
            <w:div w:id="968829243">
              <w:marLeft w:val="0"/>
              <w:marRight w:val="0"/>
              <w:marTop w:val="0"/>
              <w:marBottom w:val="0"/>
              <w:divBdr>
                <w:top w:val="none" w:sz="0" w:space="0" w:color="auto"/>
                <w:left w:val="none" w:sz="0" w:space="0" w:color="auto"/>
                <w:bottom w:val="none" w:sz="0" w:space="0" w:color="auto"/>
                <w:right w:val="none" w:sz="0" w:space="0" w:color="auto"/>
              </w:divBdr>
            </w:div>
          </w:divsChild>
        </w:div>
        <w:div w:id="968829107">
          <w:marLeft w:val="0"/>
          <w:marRight w:val="0"/>
          <w:marTop w:val="0"/>
          <w:marBottom w:val="0"/>
          <w:divBdr>
            <w:top w:val="none" w:sz="0" w:space="0" w:color="auto"/>
            <w:left w:val="none" w:sz="0" w:space="0" w:color="auto"/>
            <w:bottom w:val="none" w:sz="0" w:space="0" w:color="auto"/>
            <w:right w:val="none" w:sz="0" w:space="0" w:color="auto"/>
          </w:divBdr>
          <w:divsChild>
            <w:div w:id="968828738">
              <w:marLeft w:val="0"/>
              <w:marRight w:val="0"/>
              <w:marTop w:val="0"/>
              <w:marBottom w:val="0"/>
              <w:divBdr>
                <w:top w:val="none" w:sz="0" w:space="0" w:color="auto"/>
                <w:left w:val="none" w:sz="0" w:space="0" w:color="auto"/>
                <w:bottom w:val="none" w:sz="0" w:space="0" w:color="auto"/>
                <w:right w:val="none" w:sz="0" w:space="0" w:color="auto"/>
              </w:divBdr>
            </w:div>
          </w:divsChild>
        </w:div>
        <w:div w:id="968829187">
          <w:marLeft w:val="0"/>
          <w:marRight w:val="0"/>
          <w:marTop w:val="0"/>
          <w:marBottom w:val="0"/>
          <w:divBdr>
            <w:top w:val="none" w:sz="0" w:space="0" w:color="auto"/>
            <w:left w:val="none" w:sz="0" w:space="0" w:color="auto"/>
            <w:bottom w:val="none" w:sz="0" w:space="0" w:color="auto"/>
            <w:right w:val="none" w:sz="0" w:space="0" w:color="auto"/>
          </w:divBdr>
          <w:divsChild>
            <w:div w:id="968829053">
              <w:marLeft w:val="0"/>
              <w:marRight w:val="0"/>
              <w:marTop w:val="0"/>
              <w:marBottom w:val="0"/>
              <w:divBdr>
                <w:top w:val="none" w:sz="0" w:space="0" w:color="auto"/>
                <w:left w:val="none" w:sz="0" w:space="0" w:color="auto"/>
                <w:bottom w:val="none" w:sz="0" w:space="0" w:color="auto"/>
                <w:right w:val="none" w:sz="0" w:space="0" w:color="auto"/>
              </w:divBdr>
            </w:div>
          </w:divsChild>
        </w:div>
        <w:div w:id="968829237">
          <w:marLeft w:val="0"/>
          <w:marRight w:val="0"/>
          <w:marTop w:val="0"/>
          <w:marBottom w:val="0"/>
          <w:divBdr>
            <w:top w:val="none" w:sz="0" w:space="0" w:color="auto"/>
            <w:left w:val="none" w:sz="0" w:space="0" w:color="auto"/>
            <w:bottom w:val="none" w:sz="0" w:space="0" w:color="auto"/>
            <w:right w:val="none" w:sz="0" w:space="0" w:color="auto"/>
          </w:divBdr>
        </w:div>
        <w:div w:id="968829286">
          <w:marLeft w:val="0"/>
          <w:marRight w:val="0"/>
          <w:marTop w:val="0"/>
          <w:marBottom w:val="0"/>
          <w:divBdr>
            <w:top w:val="none" w:sz="0" w:space="0" w:color="auto"/>
            <w:left w:val="none" w:sz="0" w:space="0" w:color="auto"/>
            <w:bottom w:val="none" w:sz="0" w:space="0" w:color="auto"/>
            <w:right w:val="none" w:sz="0" w:space="0" w:color="auto"/>
          </w:divBdr>
        </w:div>
        <w:div w:id="968829366">
          <w:marLeft w:val="0"/>
          <w:marRight w:val="0"/>
          <w:marTop w:val="0"/>
          <w:marBottom w:val="0"/>
          <w:divBdr>
            <w:top w:val="none" w:sz="0" w:space="0" w:color="auto"/>
            <w:left w:val="none" w:sz="0" w:space="0" w:color="auto"/>
            <w:bottom w:val="none" w:sz="0" w:space="0" w:color="auto"/>
            <w:right w:val="none" w:sz="0" w:space="0" w:color="auto"/>
          </w:divBdr>
        </w:div>
        <w:div w:id="968829416">
          <w:marLeft w:val="0"/>
          <w:marRight w:val="0"/>
          <w:marTop w:val="0"/>
          <w:marBottom w:val="0"/>
          <w:divBdr>
            <w:top w:val="none" w:sz="0" w:space="0" w:color="auto"/>
            <w:left w:val="none" w:sz="0" w:space="0" w:color="auto"/>
            <w:bottom w:val="none" w:sz="0" w:space="0" w:color="auto"/>
            <w:right w:val="none" w:sz="0" w:space="0" w:color="auto"/>
          </w:divBdr>
          <w:divsChild>
            <w:div w:id="9688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9250">
      <w:marLeft w:val="0"/>
      <w:marRight w:val="0"/>
      <w:marTop w:val="0"/>
      <w:marBottom w:val="0"/>
      <w:divBdr>
        <w:top w:val="none" w:sz="0" w:space="0" w:color="auto"/>
        <w:left w:val="none" w:sz="0" w:space="0" w:color="auto"/>
        <w:bottom w:val="none" w:sz="0" w:space="0" w:color="auto"/>
        <w:right w:val="none" w:sz="0" w:space="0" w:color="auto"/>
      </w:divBdr>
      <w:divsChild>
        <w:div w:id="968829405">
          <w:marLeft w:val="0"/>
          <w:marRight w:val="0"/>
          <w:marTop w:val="0"/>
          <w:marBottom w:val="0"/>
          <w:divBdr>
            <w:top w:val="none" w:sz="0" w:space="0" w:color="auto"/>
            <w:left w:val="none" w:sz="0" w:space="0" w:color="auto"/>
            <w:bottom w:val="none" w:sz="0" w:space="0" w:color="auto"/>
            <w:right w:val="none" w:sz="0" w:space="0" w:color="auto"/>
          </w:divBdr>
          <w:divsChild>
            <w:div w:id="968828655">
              <w:marLeft w:val="0"/>
              <w:marRight w:val="0"/>
              <w:marTop w:val="0"/>
              <w:marBottom w:val="0"/>
              <w:divBdr>
                <w:top w:val="none" w:sz="0" w:space="0" w:color="auto"/>
                <w:left w:val="none" w:sz="0" w:space="0" w:color="auto"/>
                <w:bottom w:val="none" w:sz="0" w:space="0" w:color="auto"/>
                <w:right w:val="none" w:sz="0" w:space="0" w:color="auto"/>
              </w:divBdr>
            </w:div>
            <w:div w:id="968828677">
              <w:marLeft w:val="0"/>
              <w:marRight w:val="0"/>
              <w:marTop w:val="0"/>
              <w:marBottom w:val="0"/>
              <w:divBdr>
                <w:top w:val="none" w:sz="0" w:space="0" w:color="auto"/>
                <w:left w:val="none" w:sz="0" w:space="0" w:color="auto"/>
                <w:bottom w:val="none" w:sz="0" w:space="0" w:color="auto"/>
                <w:right w:val="none" w:sz="0" w:space="0" w:color="auto"/>
              </w:divBdr>
            </w:div>
            <w:div w:id="968828706">
              <w:marLeft w:val="0"/>
              <w:marRight w:val="0"/>
              <w:marTop w:val="0"/>
              <w:marBottom w:val="0"/>
              <w:divBdr>
                <w:top w:val="none" w:sz="0" w:space="0" w:color="auto"/>
                <w:left w:val="none" w:sz="0" w:space="0" w:color="auto"/>
                <w:bottom w:val="none" w:sz="0" w:space="0" w:color="auto"/>
                <w:right w:val="none" w:sz="0" w:space="0" w:color="auto"/>
              </w:divBdr>
            </w:div>
            <w:div w:id="968828816">
              <w:marLeft w:val="0"/>
              <w:marRight w:val="0"/>
              <w:marTop w:val="0"/>
              <w:marBottom w:val="0"/>
              <w:divBdr>
                <w:top w:val="none" w:sz="0" w:space="0" w:color="auto"/>
                <w:left w:val="none" w:sz="0" w:space="0" w:color="auto"/>
                <w:bottom w:val="none" w:sz="0" w:space="0" w:color="auto"/>
                <w:right w:val="none" w:sz="0" w:space="0" w:color="auto"/>
              </w:divBdr>
            </w:div>
            <w:div w:id="968828819">
              <w:marLeft w:val="0"/>
              <w:marRight w:val="0"/>
              <w:marTop w:val="0"/>
              <w:marBottom w:val="0"/>
              <w:divBdr>
                <w:top w:val="none" w:sz="0" w:space="0" w:color="auto"/>
                <w:left w:val="none" w:sz="0" w:space="0" w:color="auto"/>
                <w:bottom w:val="none" w:sz="0" w:space="0" w:color="auto"/>
                <w:right w:val="none" w:sz="0" w:space="0" w:color="auto"/>
              </w:divBdr>
            </w:div>
            <w:div w:id="968828863">
              <w:marLeft w:val="0"/>
              <w:marRight w:val="0"/>
              <w:marTop w:val="0"/>
              <w:marBottom w:val="0"/>
              <w:divBdr>
                <w:top w:val="none" w:sz="0" w:space="0" w:color="auto"/>
                <w:left w:val="none" w:sz="0" w:space="0" w:color="auto"/>
                <w:bottom w:val="none" w:sz="0" w:space="0" w:color="auto"/>
                <w:right w:val="none" w:sz="0" w:space="0" w:color="auto"/>
              </w:divBdr>
            </w:div>
            <w:div w:id="968828926">
              <w:marLeft w:val="0"/>
              <w:marRight w:val="0"/>
              <w:marTop w:val="0"/>
              <w:marBottom w:val="0"/>
              <w:divBdr>
                <w:top w:val="none" w:sz="0" w:space="0" w:color="auto"/>
                <w:left w:val="none" w:sz="0" w:space="0" w:color="auto"/>
                <w:bottom w:val="none" w:sz="0" w:space="0" w:color="auto"/>
                <w:right w:val="none" w:sz="0" w:space="0" w:color="auto"/>
              </w:divBdr>
            </w:div>
            <w:div w:id="968829092">
              <w:marLeft w:val="0"/>
              <w:marRight w:val="0"/>
              <w:marTop w:val="0"/>
              <w:marBottom w:val="0"/>
              <w:divBdr>
                <w:top w:val="none" w:sz="0" w:space="0" w:color="auto"/>
                <w:left w:val="none" w:sz="0" w:space="0" w:color="auto"/>
                <w:bottom w:val="none" w:sz="0" w:space="0" w:color="auto"/>
                <w:right w:val="none" w:sz="0" w:space="0" w:color="auto"/>
              </w:divBdr>
            </w:div>
            <w:div w:id="968829095">
              <w:marLeft w:val="0"/>
              <w:marRight w:val="0"/>
              <w:marTop w:val="0"/>
              <w:marBottom w:val="0"/>
              <w:divBdr>
                <w:top w:val="none" w:sz="0" w:space="0" w:color="auto"/>
                <w:left w:val="none" w:sz="0" w:space="0" w:color="auto"/>
                <w:bottom w:val="none" w:sz="0" w:space="0" w:color="auto"/>
                <w:right w:val="none" w:sz="0" w:space="0" w:color="auto"/>
              </w:divBdr>
            </w:div>
            <w:div w:id="968829115">
              <w:marLeft w:val="0"/>
              <w:marRight w:val="0"/>
              <w:marTop w:val="0"/>
              <w:marBottom w:val="0"/>
              <w:divBdr>
                <w:top w:val="none" w:sz="0" w:space="0" w:color="auto"/>
                <w:left w:val="none" w:sz="0" w:space="0" w:color="auto"/>
                <w:bottom w:val="none" w:sz="0" w:space="0" w:color="auto"/>
                <w:right w:val="none" w:sz="0" w:space="0" w:color="auto"/>
              </w:divBdr>
            </w:div>
            <w:div w:id="968829186">
              <w:marLeft w:val="0"/>
              <w:marRight w:val="0"/>
              <w:marTop w:val="0"/>
              <w:marBottom w:val="0"/>
              <w:divBdr>
                <w:top w:val="none" w:sz="0" w:space="0" w:color="auto"/>
                <w:left w:val="none" w:sz="0" w:space="0" w:color="auto"/>
                <w:bottom w:val="none" w:sz="0" w:space="0" w:color="auto"/>
                <w:right w:val="none" w:sz="0" w:space="0" w:color="auto"/>
              </w:divBdr>
            </w:div>
            <w:div w:id="968829245">
              <w:marLeft w:val="0"/>
              <w:marRight w:val="0"/>
              <w:marTop w:val="0"/>
              <w:marBottom w:val="0"/>
              <w:divBdr>
                <w:top w:val="none" w:sz="0" w:space="0" w:color="auto"/>
                <w:left w:val="none" w:sz="0" w:space="0" w:color="auto"/>
                <w:bottom w:val="none" w:sz="0" w:space="0" w:color="auto"/>
                <w:right w:val="none" w:sz="0" w:space="0" w:color="auto"/>
              </w:divBdr>
            </w:div>
            <w:div w:id="968829300">
              <w:marLeft w:val="0"/>
              <w:marRight w:val="0"/>
              <w:marTop w:val="0"/>
              <w:marBottom w:val="0"/>
              <w:divBdr>
                <w:top w:val="none" w:sz="0" w:space="0" w:color="auto"/>
                <w:left w:val="none" w:sz="0" w:space="0" w:color="auto"/>
                <w:bottom w:val="none" w:sz="0" w:space="0" w:color="auto"/>
                <w:right w:val="none" w:sz="0" w:space="0" w:color="auto"/>
              </w:divBdr>
            </w:div>
            <w:div w:id="968829312">
              <w:marLeft w:val="0"/>
              <w:marRight w:val="0"/>
              <w:marTop w:val="0"/>
              <w:marBottom w:val="0"/>
              <w:divBdr>
                <w:top w:val="none" w:sz="0" w:space="0" w:color="auto"/>
                <w:left w:val="none" w:sz="0" w:space="0" w:color="auto"/>
                <w:bottom w:val="none" w:sz="0" w:space="0" w:color="auto"/>
                <w:right w:val="none" w:sz="0" w:space="0" w:color="auto"/>
              </w:divBdr>
            </w:div>
            <w:div w:id="968829320">
              <w:marLeft w:val="0"/>
              <w:marRight w:val="0"/>
              <w:marTop w:val="0"/>
              <w:marBottom w:val="0"/>
              <w:divBdr>
                <w:top w:val="none" w:sz="0" w:space="0" w:color="auto"/>
                <w:left w:val="none" w:sz="0" w:space="0" w:color="auto"/>
                <w:bottom w:val="none" w:sz="0" w:space="0" w:color="auto"/>
                <w:right w:val="none" w:sz="0" w:space="0" w:color="auto"/>
              </w:divBdr>
            </w:div>
            <w:div w:id="968829382">
              <w:marLeft w:val="0"/>
              <w:marRight w:val="0"/>
              <w:marTop w:val="0"/>
              <w:marBottom w:val="0"/>
              <w:divBdr>
                <w:top w:val="none" w:sz="0" w:space="0" w:color="auto"/>
                <w:left w:val="none" w:sz="0" w:space="0" w:color="auto"/>
                <w:bottom w:val="none" w:sz="0" w:space="0" w:color="auto"/>
                <w:right w:val="none" w:sz="0" w:space="0" w:color="auto"/>
              </w:divBdr>
            </w:div>
            <w:div w:id="968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9261">
      <w:marLeft w:val="0"/>
      <w:marRight w:val="0"/>
      <w:marTop w:val="0"/>
      <w:marBottom w:val="0"/>
      <w:divBdr>
        <w:top w:val="none" w:sz="0" w:space="0" w:color="auto"/>
        <w:left w:val="none" w:sz="0" w:space="0" w:color="auto"/>
        <w:bottom w:val="none" w:sz="0" w:space="0" w:color="auto"/>
        <w:right w:val="none" w:sz="0" w:space="0" w:color="auto"/>
      </w:divBdr>
    </w:div>
    <w:div w:id="968829271">
      <w:marLeft w:val="0"/>
      <w:marRight w:val="0"/>
      <w:marTop w:val="0"/>
      <w:marBottom w:val="0"/>
      <w:divBdr>
        <w:top w:val="none" w:sz="0" w:space="0" w:color="auto"/>
        <w:left w:val="none" w:sz="0" w:space="0" w:color="auto"/>
        <w:bottom w:val="none" w:sz="0" w:space="0" w:color="auto"/>
        <w:right w:val="none" w:sz="0" w:space="0" w:color="auto"/>
      </w:divBdr>
      <w:divsChild>
        <w:div w:id="968828864">
          <w:marLeft w:val="0"/>
          <w:marRight w:val="0"/>
          <w:marTop w:val="0"/>
          <w:marBottom w:val="0"/>
          <w:divBdr>
            <w:top w:val="none" w:sz="0" w:space="0" w:color="auto"/>
            <w:left w:val="none" w:sz="0" w:space="0" w:color="auto"/>
            <w:bottom w:val="none" w:sz="0" w:space="0" w:color="auto"/>
            <w:right w:val="none" w:sz="0" w:space="0" w:color="auto"/>
          </w:divBdr>
          <w:divsChild>
            <w:div w:id="968829010">
              <w:marLeft w:val="0"/>
              <w:marRight w:val="0"/>
              <w:marTop w:val="0"/>
              <w:marBottom w:val="0"/>
              <w:divBdr>
                <w:top w:val="none" w:sz="0" w:space="0" w:color="auto"/>
                <w:left w:val="none" w:sz="0" w:space="0" w:color="auto"/>
                <w:bottom w:val="none" w:sz="0" w:space="0" w:color="auto"/>
                <w:right w:val="none" w:sz="0" w:space="0" w:color="auto"/>
              </w:divBdr>
              <w:divsChild>
                <w:div w:id="968828719">
                  <w:marLeft w:val="0"/>
                  <w:marRight w:val="0"/>
                  <w:marTop w:val="120"/>
                  <w:marBottom w:val="0"/>
                  <w:divBdr>
                    <w:top w:val="none" w:sz="0" w:space="0" w:color="auto"/>
                    <w:left w:val="none" w:sz="0" w:space="0" w:color="auto"/>
                    <w:bottom w:val="none" w:sz="0" w:space="0" w:color="auto"/>
                    <w:right w:val="none" w:sz="0" w:space="0" w:color="auto"/>
                  </w:divBdr>
                </w:div>
                <w:div w:id="968828726">
                  <w:marLeft w:val="0"/>
                  <w:marRight w:val="0"/>
                  <w:marTop w:val="120"/>
                  <w:marBottom w:val="0"/>
                  <w:divBdr>
                    <w:top w:val="none" w:sz="0" w:space="0" w:color="auto"/>
                    <w:left w:val="none" w:sz="0" w:space="0" w:color="auto"/>
                    <w:bottom w:val="none" w:sz="0" w:space="0" w:color="auto"/>
                    <w:right w:val="none" w:sz="0" w:space="0" w:color="auto"/>
                  </w:divBdr>
                </w:div>
                <w:div w:id="968828740">
                  <w:marLeft w:val="0"/>
                  <w:marRight w:val="0"/>
                  <w:marTop w:val="120"/>
                  <w:marBottom w:val="96"/>
                  <w:divBdr>
                    <w:top w:val="none" w:sz="0" w:space="0" w:color="auto"/>
                    <w:left w:val="single" w:sz="24" w:space="0" w:color="CED3F1"/>
                    <w:bottom w:val="none" w:sz="0" w:space="0" w:color="auto"/>
                    <w:right w:val="none" w:sz="0" w:space="0" w:color="auto"/>
                  </w:divBdr>
                </w:div>
                <w:div w:id="968828796">
                  <w:marLeft w:val="0"/>
                  <w:marRight w:val="0"/>
                  <w:marTop w:val="120"/>
                  <w:marBottom w:val="96"/>
                  <w:divBdr>
                    <w:top w:val="none" w:sz="0" w:space="0" w:color="auto"/>
                    <w:left w:val="single" w:sz="24" w:space="0" w:color="CED3F1"/>
                    <w:bottom w:val="none" w:sz="0" w:space="0" w:color="auto"/>
                    <w:right w:val="none" w:sz="0" w:space="0" w:color="auto"/>
                  </w:divBdr>
                  <w:divsChild>
                    <w:div w:id="968829132">
                      <w:marLeft w:val="0"/>
                      <w:marRight w:val="0"/>
                      <w:marTop w:val="120"/>
                      <w:marBottom w:val="0"/>
                      <w:divBdr>
                        <w:top w:val="none" w:sz="0" w:space="0" w:color="auto"/>
                        <w:left w:val="none" w:sz="0" w:space="0" w:color="auto"/>
                        <w:bottom w:val="none" w:sz="0" w:space="0" w:color="auto"/>
                        <w:right w:val="none" w:sz="0" w:space="0" w:color="auto"/>
                      </w:divBdr>
                    </w:div>
                  </w:divsChild>
                </w:div>
                <w:div w:id="968828923">
                  <w:marLeft w:val="0"/>
                  <w:marRight w:val="0"/>
                  <w:marTop w:val="120"/>
                  <w:marBottom w:val="96"/>
                  <w:divBdr>
                    <w:top w:val="none" w:sz="0" w:space="0" w:color="auto"/>
                    <w:left w:val="single" w:sz="24" w:space="0" w:color="CED3F1"/>
                    <w:bottom w:val="none" w:sz="0" w:space="0" w:color="auto"/>
                    <w:right w:val="none" w:sz="0" w:space="0" w:color="auto"/>
                  </w:divBdr>
                </w:div>
                <w:div w:id="968829047">
                  <w:marLeft w:val="0"/>
                  <w:marRight w:val="0"/>
                  <w:marTop w:val="120"/>
                  <w:marBottom w:val="96"/>
                  <w:divBdr>
                    <w:top w:val="none" w:sz="0" w:space="0" w:color="auto"/>
                    <w:left w:val="single" w:sz="24" w:space="0" w:color="CED3F1"/>
                    <w:bottom w:val="none" w:sz="0" w:space="0" w:color="auto"/>
                    <w:right w:val="none" w:sz="0" w:space="0" w:color="auto"/>
                  </w:divBdr>
                  <w:divsChild>
                    <w:div w:id="968829513">
                      <w:marLeft w:val="0"/>
                      <w:marRight w:val="0"/>
                      <w:marTop w:val="120"/>
                      <w:marBottom w:val="0"/>
                      <w:divBdr>
                        <w:top w:val="none" w:sz="0" w:space="0" w:color="auto"/>
                        <w:left w:val="none" w:sz="0" w:space="0" w:color="auto"/>
                        <w:bottom w:val="none" w:sz="0" w:space="0" w:color="auto"/>
                        <w:right w:val="none" w:sz="0" w:space="0" w:color="auto"/>
                      </w:divBdr>
                    </w:div>
                  </w:divsChild>
                </w:div>
                <w:div w:id="968829093">
                  <w:marLeft w:val="0"/>
                  <w:marRight w:val="0"/>
                  <w:marTop w:val="120"/>
                  <w:marBottom w:val="0"/>
                  <w:divBdr>
                    <w:top w:val="none" w:sz="0" w:space="0" w:color="auto"/>
                    <w:left w:val="none" w:sz="0" w:space="0" w:color="auto"/>
                    <w:bottom w:val="none" w:sz="0" w:space="0" w:color="auto"/>
                    <w:right w:val="none" w:sz="0" w:space="0" w:color="auto"/>
                  </w:divBdr>
                </w:div>
                <w:div w:id="968829210">
                  <w:marLeft w:val="0"/>
                  <w:marRight w:val="0"/>
                  <w:marTop w:val="120"/>
                  <w:marBottom w:val="0"/>
                  <w:divBdr>
                    <w:top w:val="none" w:sz="0" w:space="0" w:color="auto"/>
                    <w:left w:val="none" w:sz="0" w:space="0" w:color="auto"/>
                    <w:bottom w:val="none" w:sz="0" w:space="0" w:color="auto"/>
                    <w:right w:val="none" w:sz="0" w:space="0" w:color="auto"/>
                  </w:divBdr>
                </w:div>
                <w:div w:id="968829314">
                  <w:marLeft w:val="0"/>
                  <w:marRight w:val="0"/>
                  <w:marTop w:val="120"/>
                  <w:marBottom w:val="96"/>
                  <w:divBdr>
                    <w:top w:val="none" w:sz="0" w:space="0" w:color="auto"/>
                    <w:left w:val="single" w:sz="24" w:space="0" w:color="CED3F1"/>
                    <w:bottom w:val="none" w:sz="0" w:space="0" w:color="auto"/>
                    <w:right w:val="none" w:sz="0" w:space="0" w:color="auto"/>
                  </w:divBdr>
                  <w:divsChild>
                    <w:div w:id="968829040">
                      <w:marLeft w:val="0"/>
                      <w:marRight w:val="0"/>
                      <w:marTop w:val="120"/>
                      <w:marBottom w:val="0"/>
                      <w:divBdr>
                        <w:top w:val="none" w:sz="0" w:space="0" w:color="auto"/>
                        <w:left w:val="none" w:sz="0" w:space="0" w:color="auto"/>
                        <w:bottom w:val="none" w:sz="0" w:space="0" w:color="auto"/>
                        <w:right w:val="none" w:sz="0" w:space="0" w:color="auto"/>
                      </w:divBdr>
                    </w:div>
                  </w:divsChild>
                </w:div>
                <w:div w:id="968829373">
                  <w:marLeft w:val="0"/>
                  <w:marRight w:val="0"/>
                  <w:marTop w:val="120"/>
                  <w:marBottom w:val="0"/>
                  <w:divBdr>
                    <w:top w:val="none" w:sz="0" w:space="0" w:color="auto"/>
                    <w:left w:val="none" w:sz="0" w:space="0" w:color="auto"/>
                    <w:bottom w:val="none" w:sz="0" w:space="0" w:color="auto"/>
                    <w:right w:val="none" w:sz="0" w:space="0" w:color="auto"/>
                  </w:divBdr>
                </w:div>
                <w:div w:id="968829381">
                  <w:marLeft w:val="0"/>
                  <w:marRight w:val="0"/>
                  <w:marTop w:val="120"/>
                  <w:marBottom w:val="96"/>
                  <w:divBdr>
                    <w:top w:val="none" w:sz="0" w:space="0" w:color="auto"/>
                    <w:left w:val="single" w:sz="24" w:space="0" w:color="CED3F1"/>
                    <w:bottom w:val="none" w:sz="0" w:space="0" w:color="auto"/>
                    <w:right w:val="none" w:sz="0" w:space="0" w:color="auto"/>
                  </w:divBdr>
                </w:div>
                <w:div w:id="968829385">
                  <w:marLeft w:val="0"/>
                  <w:marRight w:val="0"/>
                  <w:marTop w:val="120"/>
                  <w:marBottom w:val="0"/>
                  <w:divBdr>
                    <w:top w:val="none" w:sz="0" w:space="0" w:color="auto"/>
                    <w:left w:val="none" w:sz="0" w:space="0" w:color="auto"/>
                    <w:bottom w:val="none" w:sz="0" w:space="0" w:color="auto"/>
                    <w:right w:val="none" w:sz="0" w:space="0" w:color="auto"/>
                  </w:divBdr>
                </w:div>
                <w:div w:id="968829439">
                  <w:marLeft w:val="0"/>
                  <w:marRight w:val="0"/>
                  <w:marTop w:val="120"/>
                  <w:marBottom w:val="0"/>
                  <w:divBdr>
                    <w:top w:val="none" w:sz="0" w:space="0" w:color="auto"/>
                    <w:left w:val="none" w:sz="0" w:space="0" w:color="auto"/>
                    <w:bottom w:val="none" w:sz="0" w:space="0" w:color="auto"/>
                    <w:right w:val="none" w:sz="0" w:space="0" w:color="auto"/>
                  </w:divBdr>
                </w:div>
                <w:div w:id="968829489">
                  <w:marLeft w:val="0"/>
                  <w:marRight w:val="0"/>
                  <w:marTop w:val="120"/>
                  <w:marBottom w:val="96"/>
                  <w:divBdr>
                    <w:top w:val="none" w:sz="0" w:space="0" w:color="auto"/>
                    <w:left w:val="single" w:sz="24" w:space="0" w:color="CED3F1"/>
                    <w:bottom w:val="none" w:sz="0" w:space="0" w:color="auto"/>
                    <w:right w:val="none" w:sz="0" w:space="0" w:color="auto"/>
                  </w:divBdr>
                  <w:divsChild>
                    <w:div w:id="9688289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68829281">
      <w:marLeft w:val="0"/>
      <w:marRight w:val="0"/>
      <w:marTop w:val="0"/>
      <w:marBottom w:val="0"/>
      <w:divBdr>
        <w:top w:val="none" w:sz="0" w:space="0" w:color="auto"/>
        <w:left w:val="none" w:sz="0" w:space="0" w:color="auto"/>
        <w:bottom w:val="none" w:sz="0" w:space="0" w:color="auto"/>
        <w:right w:val="none" w:sz="0" w:space="0" w:color="auto"/>
      </w:divBdr>
      <w:divsChild>
        <w:div w:id="968828672">
          <w:marLeft w:val="0"/>
          <w:marRight w:val="0"/>
          <w:marTop w:val="0"/>
          <w:marBottom w:val="0"/>
          <w:divBdr>
            <w:top w:val="none" w:sz="0" w:space="0" w:color="auto"/>
            <w:left w:val="none" w:sz="0" w:space="0" w:color="auto"/>
            <w:bottom w:val="none" w:sz="0" w:space="0" w:color="auto"/>
            <w:right w:val="none" w:sz="0" w:space="0" w:color="auto"/>
          </w:divBdr>
        </w:div>
        <w:div w:id="968828721">
          <w:marLeft w:val="0"/>
          <w:marRight w:val="0"/>
          <w:marTop w:val="0"/>
          <w:marBottom w:val="0"/>
          <w:divBdr>
            <w:top w:val="none" w:sz="0" w:space="0" w:color="auto"/>
            <w:left w:val="none" w:sz="0" w:space="0" w:color="auto"/>
            <w:bottom w:val="none" w:sz="0" w:space="0" w:color="auto"/>
            <w:right w:val="none" w:sz="0" w:space="0" w:color="auto"/>
          </w:divBdr>
        </w:div>
        <w:div w:id="968828780">
          <w:marLeft w:val="0"/>
          <w:marRight w:val="0"/>
          <w:marTop w:val="0"/>
          <w:marBottom w:val="0"/>
          <w:divBdr>
            <w:top w:val="none" w:sz="0" w:space="0" w:color="auto"/>
            <w:left w:val="none" w:sz="0" w:space="0" w:color="auto"/>
            <w:bottom w:val="none" w:sz="0" w:space="0" w:color="auto"/>
            <w:right w:val="none" w:sz="0" w:space="0" w:color="auto"/>
          </w:divBdr>
        </w:div>
        <w:div w:id="968828810">
          <w:marLeft w:val="0"/>
          <w:marRight w:val="0"/>
          <w:marTop w:val="0"/>
          <w:marBottom w:val="0"/>
          <w:divBdr>
            <w:top w:val="none" w:sz="0" w:space="0" w:color="auto"/>
            <w:left w:val="none" w:sz="0" w:space="0" w:color="auto"/>
            <w:bottom w:val="none" w:sz="0" w:space="0" w:color="auto"/>
            <w:right w:val="none" w:sz="0" w:space="0" w:color="auto"/>
          </w:divBdr>
        </w:div>
        <w:div w:id="968828839">
          <w:marLeft w:val="0"/>
          <w:marRight w:val="0"/>
          <w:marTop w:val="0"/>
          <w:marBottom w:val="0"/>
          <w:divBdr>
            <w:top w:val="none" w:sz="0" w:space="0" w:color="auto"/>
            <w:left w:val="none" w:sz="0" w:space="0" w:color="auto"/>
            <w:bottom w:val="none" w:sz="0" w:space="0" w:color="auto"/>
            <w:right w:val="none" w:sz="0" w:space="0" w:color="auto"/>
          </w:divBdr>
        </w:div>
        <w:div w:id="968828846">
          <w:marLeft w:val="0"/>
          <w:marRight w:val="0"/>
          <w:marTop w:val="0"/>
          <w:marBottom w:val="0"/>
          <w:divBdr>
            <w:top w:val="none" w:sz="0" w:space="0" w:color="auto"/>
            <w:left w:val="none" w:sz="0" w:space="0" w:color="auto"/>
            <w:bottom w:val="none" w:sz="0" w:space="0" w:color="auto"/>
            <w:right w:val="none" w:sz="0" w:space="0" w:color="auto"/>
          </w:divBdr>
        </w:div>
        <w:div w:id="968828874">
          <w:marLeft w:val="0"/>
          <w:marRight w:val="0"/>
          <w:marTop w:val="0"/>
          <w:marBottom w:val="0"/>
          <w:divBdr>
            <w:top w:val="none" w:sz="0" w:space="0" w:color="auto"/>
            <w:left w:val="none" w:sz="0" w:space="0" w:color="auto"/>
            <w:bottom w:val="none" w:sz="0" w:space="0" w:color="auto"/>
            <w:right w:val="none" w:sz="0" w:space="0" w:color="auto"/>
          </w:divBdr>
          <w:divsChild>
            <w:div w:id="968828872">
              <w:marLeft w:val="0"/>
              <w:marRight w:val="0"/>
              <w:marTop w:val="0"/>
              <w:marBottom w:val="0"/>
              <w:divBdr>
                <w:top w:val="none" w:sz="0" w:space="0" w:color="auto"/>
                <w:left w:val="none" w:sz="0" w:space="0" w:color="auto"/>
                <w:bottom w:val="none" w:sz="0" w:space="0" w:color="auto"/>
                <w:right w:val="none" w:sz="0" w:space="0" w:color="auto"/>
              </w:divBdr>
            </w:div>
          </w:divsChild>
        </w:div>
        <w:div w:id="968828875">
          <w:marLeft w:val="0"/>
          <w:marRight w:val="0"/>
          <w:marTop w:val="0"/>
          <w:marBottom w:val="0"/>
          <w:divBdr>
            <w:top w:val="none" w:sz="0" w:space="0" w:color="auto"/>
            <w:left w:val="none" w:sz="0" w:space="0" w:color="auto"/>
            <w:bottom w:val="none" w:sz="0" w:space="0" w:color="auto"/>
            <w:right w:val="none" w:sz="0" w:space="0" w:color="auto"/>
          </w:divBdr>
        </w:div>
        <w:div w:id="968828896">
          <w:marLeft w:val="0"/>
          <w:marRight w:val="0"/>
          <w:marTop w:val="0"/>
          <w:marBottom w:val="0"/>
          <w:divBdr>
            <w:top w:val="none" w:sz="0" w:space="0" w:color="auto"/>
            <w:left w:val="none" w:sz="0" w:space="0" w:color="auto"/>
            <w:bottom w:val="none" w:sz="0" w:space="0" w:color="auto"/>
            <w:right w:val="none" w:sz="0" w:space="0" w:color="auto"/>
          </w:divBdr>
        </w:div>
        <w:div w:id="968828902">
          <w:marLeft w:val="0"/>
          <w:marRight w:val="0"/>
          <w:marTop w:val="0"/>
          <w:marBottom w:val="0"/>
          <w:divBdr>
            <w:top w:val="none" w:sz="0" w:space="0" w:color="auto"/>
            <w:left w:val="none" w:sz="0" w:space="0" w:color="auto"/>
            <w:bottom w:val="none" w:sz="0" w:space="0" w:color="auto"/>
            <w:right w:val="none" w:sz="0" w:space="0" w:color="auto"/>
          </w:divBdr>
          <w:divsChild>
            <w:div w:id="968829003">
              <w:marLeft w:val="0"/>
              <w:marRight w:val="0"/>
              <w:marTop w:val="0"/>
              <w:marBottom w:val="0"/>
              <w:divBdr>
                <w:top w:val="none" w:sz="0" w:space="0" w:color="auto"/>
                <w:left w:val="none" w:sz="0" w:space="0" w:color="auto"/>
                <w:bottom w:val="none" w:sz="0" w:space="0" w:color="auto"/>
                <w:right w:val="none" w:sz="0" w:space="0" w:color="auto"/>
              </w:divBdr>
            </w:div>
          </w:divsChild>
        </w:div>
        <w:div w:id="968829037">
          <w:marLeft w:val="0"/>
          <w:marRight w:val="0"/>
          <w:marTop w:val="0"/>
          <w:marBottom w:val="0"/>
          <w:divBdr>
            <w:top w:val="none" w:sz="0" w:space="0" w:color="auto"/>
            <w:left w:val="none" w:sz="0" w:space="0" w:color="auto"/>
            <w:bottom w:val="none" w:sz="0" w:space="0" w:color="auto"/>
            <w:right w:val="none" w:sz="0" w:space="0" w:color="auto"/>
          </w:divBdr>
        </w:div>
        <w:div w:id="968829038">
          <w:marLeft w:val="0"/>
          <w:marRight w:val="0"/>
          <w:marTop w:val="0"/>
          <w:marBottom w:val="0"/>
          <w:divBdr>
            <w:top w:val="none" w:sz="0" w:space="0" w:color="auto"/>
            <w:left w:val="none" w:sz="0" w:space="0" w:color="auto"/>
            <w:bottom w:val="none" w:sz="0" w:space="0" w:color="auto"/>
            <w:right w:val="none" w:sz="0" w:space="0" w:color="auto"/>
          </w:divBdr>
        </w:div>
        <w:div w:id="968829111">
          <w:marLeft w:val="0"/>
          <w:marRight w:val="0"/>
          <w:marTop w:val="0"/>
          <w:marBottom w:val="0"/>
          <w:divBdr>
            <w:top w:val="none" w:sz="0" w:space="0" w:color="auto"/>
            <w:left w:val="none" w:sz="0" w:space="0" w:color="auto"/>
            <w:bottom w:val="none" w:sz="0" w:space="0" w:color="auto"/>
            <w:right w:val="none" w:sz="0" w:space="0" w:color="auto"/>
          </w:divBdr>
        </w:div>
        <w:div w:id="968829114">
          <w:marLeft w:val="0"/>
          <w:marRight w:val="0"/>
          <w:marTop w:val="0"/>
          <w:marBottom w:val="0"/>
          <w:divBdr>
            <w:top w:val="none" w:sz="0" w:space="0" w:color="auto"/>
            <w:left w:val="none" w:sz="0" w:space="0" w:color="auto"/>
            <w:bottom w:val="none" w:sz="0" w:space="0" w:color="auto"/>
            <w:right w:val="none" w:sz="0" w:space="0" w:color="auto"/>
          </w:divBdr>
        </w:div>
        <w:div w:id="968829139">
          <w:marLeft w:val="0"/>
          <w:marRight w:val="0"/>
          <w:marTop w:val="0"/>
          <w:marBottom w:val="0"/>
          <w:divBdr>
            <w:top w:val="none" w:sz="0" w:space="0" w:color="auto"/>
            <w:left w:val="none" w:sz="0" w:space="0" w:color="auto"/>
            <w:bottom w:val="none" w:sz="0" w:space="0" w:color="auto"/>
            <w:right w:val="none" w:sz="0" w:space="0" w:color="auto"/>
          </w:divBdr>
          <w:divsChild>
            <w:div w:id="968829013">
              <w:marLeft w:val="0"/>
              <w:marRight w:val="0"/>
              <w:marTop w:val="0"/>
              <w:marBottom w:val="0"/>
              <w:divBdr>
                <w:top w:val="none" w:sz="0" w:space="0" w:color="auto"/>
                <w:left w:val="none" w:sz="0" w:space="0" w:color="auto"/>
                <w:bottom w:val="none" w:sz="0" w:space="0" w:color="auto"/>
                <w:right w:val="none" w:sz="0" w:space="0" w:color="auto"/>
              </w:divBdr>
            </w:div>
          </w:divsChild>
        </w:div>
        <w:div w:id="968829144">
          <w:marLeft w:val="0"/>
          <w:marRight w:val="0"/>
          <w:marTop w:val="0"/>
          <w:marBottom w:val="0"/>
          <w:divBdr>
            <w:top w:val="none" w:sz="0" w:space="0" w:color="auto"/>
            <w:left w:val="none" w:sz="0" w:space="0" w:color="auto"/>
            <w:bottom w:val="none" w:sz="0" w:space="0" w:color="auto"/>
            <w:right w:val="none" w:sz="0" w:space="0" w:color="auto"/>
          </w:divBdr>
        </w:div>
        <w:div w:id="968829227">
          <w:marLeft w:val="0"/>
          <w:marRight w:val="0"/>
          <w:marTop w:val="0"/>
          <w:marBottom w:val="0"/>
          <w:divBdr>
            <w:top w:val="none" w:sz="0" w:space="0" w:color="auto"/>
            <w:left w:val="none" w:sz="0" w:space="0" w:color="auto"/>
            <w:bottom w:val="none" w:sz="0" w:space="0" w:color="auto"/>
            <w:right w:val="none" w:sz="0" w:space="0" w:color="auto"/>
          </w:divBdr>
          <w:divsChild>
            <w:div w:id="968829178">
              <w:marLeft w:val="0"/>
              <w:marRight w:val="0"/>
              <w:marTop w:val="0"/>
              <w:marBottom w:val="0"/>
              <w:divBdr>
                <w:top w:val="none" w:sz="0" w:space="0" w:color="auto"/>
                <w:left w:val="none" w:sz="0" w:space="0" w:color="auto"/>
                <w:bottom w:val="none" w:sz="0" w:space="0" w:color="auto"/>
                <w:right w:val="none" w:sz="0" w:space="0" w:color="auto"/>
              </w:divBdr>
            </w:div>
          </w:divsChild>
        </w:div>
        <w:div w:id="968829247">
          <w:marLeft w:val="0"/>
          <w:marRight w:val="0"/>
          <w:marTop w:val="0"/>
          <w:marBottom w:val="0"/>
          <w:divBdr>
            <w:top w:val="none" w:sz="0" w:space="0" w:color="auto"/>
            <w:left w:val="none" w:sz="0" w:space="0" w:color="auto"/>
            <w:bottom w:val="none" w:sz="0" w:space="0" w:color="auto"/>
            <w:right w:val="none" w:sz="0" w:space="0" w:color="auto"/>
          </w:divBdr>
          <w:divsChild>
            <w:div w:id="968829077">
              <w:marLeft w:val="0"/>
              <w:marRight w:val="0"/>
              <w:marTop w:val="0"/>
              <w:marBottom w:val="0"/>
              <w:divBdr>
                <w:top w:val="none" w:sz="0" w:space="0" w:color="auto"/>
                <w:left w:val="none" w:sz="0" w:space="0" w:color="auto"/>
                <w:bottom w:val="none" w:sz="0" w:space="0" w:color="auto"/>
                <w:right w:val="none" w:sz="0" w:space="0" w:color="auto"/>
              </w:divBdr>
            </w:div>
          </w:divsChild>
        </w:div>
        <w:div w:id="968829348">
          <w:marLeft w:val="0"/>
          <w:marRight w:val="0"/>
          <w:marTop w:val="0"/>
          <w:marBottom w:val="0"/>
          <w:divBdr>
            <w:top w:val="none" w:sz="0" w:space="0" w:color="auto"/>
            <w:left w:val="none" w:sz="0" w:space="0" w:color="auto"/>
            <w:bottom w:val="none" w:sz="0" w:space="0" w:color="auto"/>
            <w:right w:val="none" w:sz="0" w:space="0" w:color="auto"/>
          </w:divBdr>
        </w:div>
        <w:div w:id="968829359">
          <w:marLeft w:val="0"/>
          <w:marRight w:val="0"/>
          <w:marTop w:val="0"/>
          <w:marBottom w:val="0"/>
          <w:divBdr>
            <w:top w:val="none" w:sz="0" w:space="0" w:color="auto"/>
            <w:left w:val="none" w:sz="0" w:space="0" w:color="auto"/>
            <w:bottom w:val="none" w:sz="0" w:space="0" w:color="auto"/>
            <w:right w:val="none" w:sz="0" w:space="0" w:color="auto"/>
          </w:divBdr>
        </w:div>
        <w:div w:id="968829406">
          <w:marLeft w:val="0"/>
          <w:marRight w:val="0"/>
          <w:marTop w:val="0"/>
          <w:marBottom w:val="0"/>
          <w:divBdr>
            <w:top w:val="none" w:sz="0" w:space="0" w:color="auto"/>
            <w:left w:val="none" w:sz="0" w:space="0" w:color="auto"/>
            <w:bottom w:val="none" w:sz="0" w:space="0" w:color="auto"/>
            <w:right w:val="none" w:sz="0" w:space="0" w:color="auto"/>
          </w:divBdr>
        </w:div>
        <w:div w:id="968829437">
          <w:marLeft w:val="0"/>
          <w:marRight w:val="0"/>
          <w:marTop w:val="0"/>
          <w:marBottom w:val="0"/>
          <w:divBdr>
            <w:top w:val="none" w:sz="0" w:space="0" w:color="auto"/>
            <w:left w:val="none" w:sz="0" w:space="0" w:color="auto"/>
            <w:bottom w:val="none" w:sz="0" w:space="0" w:color="auto"/>
            <w:right w:val="none" w:sz="0" w:space="0" w:color="auto"/>
          </w:divBdr>
        </w:div>
        <w:div w:id="968829468">
          <w:marLeft w:val="0"/>
          <w:marRight w:val="0"/>
          <w:marTop w:val="0"/>
          <w:marBottom w:val="0"/>
          <w:divBdr>
            <w:top w:val="none" w:sz="0" w:space="0" w:color="auto"/>
            <w:left w:val="none" w:sz="0" w:space="0" w:color="auto"/>
            <w:bottom w:val="none" w:sz="0" w:space="0" w:color="auto"/>
            <w:right w:val="none" w:sz="0" w:space="0" w:color="auto"/>
          </w:divBdr>
        </w:div>
        <w:div w:id="968829476">
          <w:marLeft w:val="0"/>
          <w:marRight w:val="0"/>
          <w:marTop w:val="0"/>
          <w:marBottom w:val="0"/>
          <w:divBdr>
            <w:top w:val="none" w:sz="0" w:space="0" w:color="auto"/>
            <w:left w:val="none" w:sz="0" w:space="0" w:color="auto"/>
            <w:bottom w:val="none" w:sz="0" w:space="0" w:color="auto"/>
            <w:right w:val="none" w:sz="0" w:space="0" w:color="auto"/>
          </w:divBdr>
        </w:div>
      </w:divsChild>
    </w:div>
    <w:div w:id="968829284">
      <w:marLeft w:val="0"/>
      <w:marRight w:val="0"/>
      <w:marTop w:val="0"/>
      <w:marBottom w:val="0"/>
      <w:divBdr>
        <w:top w:val="none" w:sz="0" w:space="0" w:color="auto"/>
        <w:left w:val="none" w:sz="0" w:space="0" w:color="auto"/>
        <w:bottom w:val="none" w:sz="0" w:space="0" w:color="auto"/>
        <w:right w:val="none" w:sz="0" w:space="0" w:color="auto"/>
      </w:divBdr>
    </w:div>
    <w:div w:id="968829372">
      <w:marLeft w:val="0"/>
      <w:marRight w:val="0"/>
      <w:marTop w:val="0"/>
      <w:marBottom w:val="0"/>
      <w:divBdr>
        <w:top w:val="none" w:sz="0" w:space="0" w:color="auto"/>
        <w:left w:val="none" w:sz="0" w:space="0" w:color="auto"/>
        <w:bottom w:val="none" w:sz="0" w:space="0" w:color="auto"/>
        <w:right w:val="none" w:sz="0" w:space="0" w:color="auto"/>
      </w:divBdr>
    </w:div>
    <w:div w:id="968829388">
      <w:marLeft w:val="0"/>
      <w:marRight w:val="0"/>
      <w:marTop w:val="0"/>
      <w:marBottom w:val="0"/>
      <w:divBdr>
        <w:top w:val="none" w:sz="0" w:space="0" w:color="auto"/>
        <w:left w:val="none" w:sz="0" w:space="0" w:color="auto"/>
        <w:bottom w:val="none" w:sz="0" w:space="0" w:color="auto"/>
        <w:right w:val="none" w:sz="0" w:space="0" w:color="auto"/>
      </w:divBdr>
      <w:divsChild>
        <w:div w:id="968828793">
          <w:marLeft w:val="0"/>
          <w:marRight w:val="0"/>
          <w:marTop w:val="0"/>
          <w:marBottom w:val="0"/>
          <w:divBdr>
            <w:top w:val="none" w:sz="0" w:space="0" w:color="auto"/>
            <w:left w:val="none" w:sz="0" w:space="0" w:color="auto"/>
            <w:bottom w:val="none" w:sz="0" w:space="0" w:color="auto"/>
            <w:right w:val="none" w:sz="0" w:space="0" w:color="auto"/>
          </w:divBdr>
        </w:div>
        <w:div w:id="968828856">
          <w:marLeft w:val="0"/>
          <w:marRight w:val="0"/>
          <w:marTop w:val="0"/>
          <w:marBottom w:val="0"/>
          <w:divBdr>
            <w:top w:val="none" w:sz="0" w:space="0" w:color="auto"/>
            <w:left w:val="none" w:sz="0" w:space="0" w:color="auto"/>
            <w:bottom w:val="none" w:sz="0" w:space="0" w:color="auto"/>
            <w:right w:val="none" w:sz="0" w:space="0" w:color="auto"/>
          </w:divBdr>
        </w:div>
        <w:div w:id="968828945">
          <w:marLeft w:val="0"/>
          <w:marRight w:val="0"/>
          <w:marTop w:val="0"/>
          <w:marBottom w:val="0"/>
          <w:divBdr>
            <w:top w:val="none" w:sz="0" w:space="0" w:color="auto"/>
            <w:left w:val="none" w:sz="0" w:space="0" w:color="auto"/>
            <w:bottom w:val="none" w:sz="0" w:space="0" w:color="auto"/>
            <w:right w:val="none" w:sz="0" w:space="0" w:color="auto"/>
          </w:divBdr>
        </w:div>
        <w:div w:id="968829082">
          <w:marLeft w:val="0"/>
          <w:marRight w:val="0"/>
          <w:marTop w:val="0"/>
          <w:marBottom w:val="0"/>
          <w:divBdr>
            <w:top w:val="none" w:sz="0" w:space="0" w:color="auto"/>
            <w:left w:val="none" w:sz="0" w:space="0" w:color="auto"/>
            <w:bottom w:val="none" w:sz="0" w:space="0" w:color="auto"/>
            <w:right w:val="none" w:sz="0" w:space="0" w:color="auto"/>
          </w:divBdr>
          <w:divsChild>
            <w:div w:id="968829394">
              <w:marLeft w:val="0"/>
              <w:marRight w:val="0"/>
              <w:marTop w:val="0"/>
              <w:marBottom w:val="0"/>
              <w:divBdr>
                <w:top w:val="none" w:sz="0" w:space="0" w:color="auto"/>
                <w:left w:val="none" w:sz="0" w:space="0" w:color="auto"/>
                <w:bottom w:val="none" w:sz="0" w:space="0" w:color="auto"/>
                <w:right w:val="none" w:sz="0" w:space="0" w:color="auto"/>
              </w:divBdr>
            </w:div>
          </w:divsChild>
        </w:div>
        <w:div w:id="968829100">
          <w:marLeft w:val="0"/>
          <w:marRight w:val="0"/>
          <w:marTop w:val="0"/>
          <w:marBottom w:val="0"/>
          <w:divBdr>
            <w:top w:val="none" w:sz="0" w:space="0" w:color="auto"/>
            <w:left w:val="none" w:sz="0" w:space="0" w:color="auto"/>
            <w:bottom w:val="none" w:sz="0" w:space="0" w:color="auto"/>
            <w:right w:val="none" w:sz="0" w:space="0" w:color="auto"/>
          </w:divBdr>
          <w:divsChild>
            <w:div w:id="968828857">
              <w:marLeft w:val="0"/>
              <w:marRight w:val="0"/>
              <w:marTop w:val="0"/>
              <w:marBottom w:val="0"/>
              <w:divBdr>
                <w:top w:val="none" w:sz="0" w:space="0" w:color="auto"/>
                <w:left w:val="none" w:sz="0" w:space="0" w:color="auto"/>
                <w:bottom w:val="none" w:sz="0" w:space="0" w:color="auto"/>
                <w:right w:val="none" w:sz="0" w:space="0" w:color="auto"/>
              </w:divBdr>
            </w:div>
          </w:divsChild>
        </w:div>
        <w:div w:id="968829203">
          <w:marLeft w:val="0"/>
          <w:marRight w:val="0"/>
          <w:marTop w:val="0"/>
          <w:marBottom w:val="0"/>
          <w:divBdr>
            <w:top w:val="none" w:sz="0" w:space="0" w:color="auto"/>
            <w:left w:val="none" w:sz="0" w:space="0" w:color="auto"/>
            <w:bottom w:val="none" w:sz="0" w:space="0" w:color="auto"/>
            <w:right w:val="none" w:sz="0" w:space="0" w:color="auto"/>
          </w:divBdr>
        </w:div>
        <w:div w:id="968829228">
          <w:marLeft w:val="0"/>
          <w:marRight w:val="0"/>
          <w:marTop w:val="0"/>
          <w:marBottom w:val="0"/>
          <w:divBdr>
            <w:top w:val="none" w:sz="0" w:space="0" w:color="auto"/>
            <w:left w:val="none" w:sz="0" w:space="0" w:color="auto"/>
            <w:bottom w:val="none" w:sz="0" w:space="0" w:color="auto"/>
            <w:right w:val="none" w:sz="0" w:space="0" w:color="auto"/>
          </w:divBdr>
        </w:div>
        <w:div w:id="968829260">
          <w:marLeft w:val="0"/>
          <w:marRight w:val="0"/>
          <w:marTop w:val="0"/>
          <w:marBottom w:val="0"/>
          <w:divBdr>
            <w:top w:val="none" w:sz="0" w:space="0" w:color="auto"/>
            <w:left w:val="none" w:sz="0" w:space="0" w:color="auto"/>
            <w:bottom w:val="none" w:sz="0" w:space="0" w:color="auto"/>
            <w:right w:val="none" w:sz="0" w:space="0" w:color="auto"/>
          </w:divBdr>
        </w:div>
        <w:div w:id="968829329">
          <w:marLeft w:val="0"/>
          <w:marRight w:val="0"/>
          <w:marTop w:val="0"/>
          <w:marBottom w:val="0"/>
          <w:divBdr>
            <w:top w:val="none" w:sz="0" w:space="0" w:color="auto"/>
            <w:left w:val="none" w:sz="0" w:space="0" w:color="auto"/>
            <w:bottom w:val="none" w:sz="0" w:space="0" w:color="auto"/>
            <w:right w:val="none" w:sz="0" w:space="0" w:color="auto"/>
          </w:divBdr>
        </w:div>
        <w:div w:id="968829393">
          <w:marLeft w:val="0"/>
          <w:marRight w:val="0"/>
          <w:marTop w:val="0"/>
          <w:marBottom w:val="0"/>
          <w:divBdr>
            <w:top w:val="none" w:sz="0" w:space="0" w:color="auto"/>
            <w:left w:val="none" w:sz="0" w:space="0" w:color="auto"/>
            <w:bottom w:val="none" w:sz="0" w:space="0" w:color="auto"/>
            <w:right w:val="none" w:sz="0" w:space="0" w:color="auto"/>
          </w:divBdr>
          <w:divsChild>
            <w:div w:id="968829288">
              <w:marLeft w:val="0"/>
              <w:marRight w:val="0"/>
              <w:marTop w:val="0"/>
              <w:marBottom w:val="0"/>
              <w:divBdr>
                <w:top w:val="none" w:sz="0" w:space="0" w:color="auto"/>
                <w:left w:val="none" w:sz="0" w:space="0" w:color="auto"/>
                <w:bottom w:val="none" w:sz="0" w:space="0" w:color="auto"/>
                <w:right w:val="none" w:sz="0" w:space="0" w:color="auto"/>
              </w:divBdr>
            </w:div>
          </w:divsChild>
        </w:div>
        <w:div w:id="968829450">
          <w:marLeft w:val="0"/>
          <w:marRight w:val="0"/>
          <w:marTop w:val="0"/>
          <w:marBottom w:val="0"/>
          <w:divBdr>
            <w:top w:val="none" w:sz="0" w:space="0" w:color="auto"/>
            <w:left w:val="none" w:sz="0" w:space="0" w:color="auto"/>
            <w:bottom w:val="none" w:sz="0" w:space="0" w:color="auto"/>
            <w:right w:val="none" w:sz="0" w:space="0" w:color="auto"/>
          </w:divBdr>
        </w:div>
        <w:div w:id="968829460">
          <w:marLeft w:val="0"/>
          <w:marRight w:val="0"/>
          <w:marTop w:val="0"/>
          <w:marBottom w:val="0"/>
          <w:divBdr>
            <w:top w:val="none" w:sz="0" w:space="0" w:color="auto"/>
            <w:left w:val="none" w:sz="0" w:space="0" w:color="auto"/>
            <w:bottom w:val="none" w:sz="0" w:space="0" w:color="auto"/>
            <w:right w:val="none" w:sz="0" w:space="0" w:color="auto"/>
          </w:divBdr>
        </w:div>
        <w:div w:id="968829474">
          <w:marLeft w:val="0"/>
          <w:marRight w:val="0"/>
          <w:marTop w:val="0"/>
          <w:marBottom w:val="0"/>
          <w:divBdr>
            <w:top w:val="none" w:sz="0" w:space="0" w:color="auto"/>
            <w:left w:val="none" w:sz="0" w:space="0" w:color="auto"/>
            <w:bottom w:val="none" w:sz="0" w:space="0" w:color="auto"/>
            <w:right w:val="none" w:sz="0" w:space="0" w:color="auto"/>
          </w:divBdr>
          <w:divsChild>
            <w:div w:id="9688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9421">
      <w:marLeft w:val="0"/>
      <w:marRight w:val="0"/>
      <w:marTop w:val="0"/>
      <w:marBottom w:val="0"/>
      <w:divBdr>
        <w:top w:val="none" w:sz="0" w:space="0" w:color="auto"/>
        <w:left w:val="none" w:sz="0" w:space="0" w:color="auto"/>
        <w:bottom w:val="none" w:sz="0" w:space="0" w:color="auto"/>
        <w:right w:val="none" w:sz="0" w:space="0" w:color="auto"/>
      </w:divBdr>
      <w:divsChild>
        <w:div w:id="968829126">
          <w:marLeft w:val="0"/>
          <w:marRight w:val="0"/>
          <w:marTop w:val="0"/>
          <w:marBottom w:val="0"/>
          <w:divBdr>
            <w:top w:val="none" w:sz="0" w:space="0" w:color="auto"/>
            <w:left w:val="none" w:sz="0" w:space="0" w:color="auto"/>
            <w:bottom w:val="none" w:sz="0" w:space="0" w:color="auto"/>
            <w:right w:val="none" w:sz="0" w:space="0" w:color="auto"/>
          </w:divBdr>
          <w:divsChild>
            <w:div w:id="968829070">
              <w:marLeft w:val="0"/>
              <w:marRight w:val="0"/>
              <w:marTop w:val="0"/>
              <w:marBottom w:val="0"/>
              <w:divBdr>
                <w:top w:val="none" w:sz="0" w:space="0" w:color="auto"/>
                <w:left w:val="none" w:sz="0" w:space="0" w:color="auto"/>
                <w:bottom w:val="none" w:sz="0" w:space="0" w:color="auto"/>
                <w:right w:val="none" w:sz="0" w:space="0" w:color="auto"/>
              </w:divBdr>
              <w:divsChild>
                <w:div w:id="968828662">
                  <w:marLeft w:val="0"/>
                  <w:marRight w:val="0"/>
                  <w:marTop w:val="120"/>
                  <w:marBottom w:val="96"/>
                  <w:divBdr>
                    <w:top w:val="none" w:sz="0" w:space="0" w:color="auto"/>
                    <w:left w:val="single" w:sz="24" w:space="0" w:color="CED3F1"/>
                    <w:bottom w:val="none" w:sz="0" w:space="0" w:color="auto"/>
                    <w:right w:val="none" w:sz="0" w:space="0" w:color="auto"/>
                  </w:divBdr>
                  <w:divsChild>
                    <w:div w:id="968829407">
                      <w:marLeft w:val="0"/>
                      <w:marRight w:val="0"/>
                      <w:marTop w:val="120"/>
                      <w:marBottom w:val="0"/>
                      <w:divBdr>
                        <w:top w:val="none" w:sz="0" w:space="0" w:color="auto"/>
                        <w:left w:val="none" w:sz="0" w:space="0" w:color="auto"/>
                        <w:bottom w:val="none" w:sz="0" w:space="0" w:color="auto"/>
                        <w:right w:val="none" w:sz="0" w:space="0" w:color="auto"/>
                      </w:divBdr>
                    </w:div>
                  </w:divsChild>
                </w:div>
                <w:div w:id="968828666">
                  <w:marLeft w:val="0"/>
                  <w:marRight w:val="0"/>
                  <w:marTop w:val="120"/>
                  <w:marBottom w:val="96"/>
                  <w:divBdr>
                    <w:top w:val="none" w:sz="0" w:space="0" w:color="auto"/>
                    <w:left w:val="single" w:sz="24" w:space="0" w:color="CED3F1"/>
                    <w:bottom w:val="none" w:sz="0" w:space="0" w:color="auto"/>
                    <w:right w:val="none" w:sz="0" w:space="0" w:color="auto"/>
                  </w:divBdr>
                </w:div>
                <w:div w:id="968828691">
                  <w:marLeft w:val="0"/>
                  <w:marRight w:val="0"/>
                  <w:marTop w:val="120"/>
                  <w:marBottom w:val="0"/>
                  <w:divBdr>
                    <w:top w:val="none" w:sz="0" w:space="0" w:color="auto"/>
                    <w:left w:val="none" w:sz="0" w:space="0" w:color="auto"/>
                    <w:bottom w:val="none" w:sz="0" w:space="0" w:color="auto"/>
                    <w:right w:val="none" w:sz="0" w:space="0" w:color="auto"/>
                  </w:divBdr>
                </w:div>
                <w:div w:id="968828704">
                  <w:marLeft w:val="0"/>
                  <w:marRight w:val="0"/>
                  <w:marTop w:val="120"/>
                  <w:marBottom w:val="96"/>
                  <w:divBdr>
                    <w:top w:val="none" w:sz="0" w:space="0" w:color="auto"/>
                    <w:left w:val="single" w:sz="24" w:space="0" w:color="CED3F1"/>
                    <w:bottom w:val="none" w:sz="0" w:space="0" w:color="auto"/>
                    <w:right w:val="none" w:sz="0" w:space="0" w:color="auto"/>
                  </w:divBdr>
                </w:div>
                <w:div w:id="968828739">
                  <w:marLeft w:val="0"/>
                  <w:marRight w:val="0"/>
                  <w:marTop w:val="120"/>
                  <w:marBottom w:val="0"/>
                  <w:divBdr>
                    <w:top w:val="none" w:sz="0" w:space="0" w:color="auto"/>
                    <w:left w:val="none" w:sz="0" w:space="0" w:color="auto"/>
                    <w:bottom w:val="none" w:sz="0" w:space="0" w:color="auto"/>
                    <w:right w:val="none" w:sz="0" w:space="0" w:color="auto"/>
                  </w:divBdr>
                </w:div>
                <w:div w:id="968828742">
                  <w:marLeft w:val="0"/>
                  <w:marRight w:val="0"/>
                  <w:marTop w:val="120"/>
                  <w:marBottom w:val="0"/>
                  <w:divBdr>
                    <w:top w:val="none" w:sz="0" w:space="0" w:color="auto"/>
                    <w:left w:val="none" w:sz="0" w:space="0" w:color="auto"/>
                    <w:bottom w:val="none" w:sz="0" w:space="0" w:color="auto"/>
                    <w:right w:val="none" w:sz="0" w:space="0" w:color="auto"/>
                  </w:divBdr>
                </w:div>
                <w:div w:id="968828748">
                  <w:marLeft w:val="0"/>
                  <w:marRight w:val="0"/>
                  <w:marTop w:val="120"/>
                  <w:marBottom w:val="0"/>
                  <w:divBdr>
                    <w:top w:val="none" w:sz="0" w:space="0" w:color="auto"/>
                    <w:left w:val="none" w:sz="0" w:space="0" w:color="auto"/>
                    <w:bottom w:val="none" w:sz="0" w:space="0" w:color="auto"/>
                    <w:right w:val="none" w:sz="0" w:space="0" w:color="auto"/>
                  </w:divBdr>
                </w:div>
                <w:div w:id="968828750">
                  <w:marLeft w:val="0"/>
                  <w:marRight w:val="0"/>
                  <w:marTop w:val="120"/>
                  <w:marBottom w:val="96"/>
                  <w:divBdr>
                    <w:top w:val="none" w:sz="0" w:space="0" w:color="auto"/>
                    <w:left w:val="single" w:sz="24" w:space="0" w:color="CED3F1"/>
                    <w:bottom w:val="none" w:sz="0" w:space="0" w:color="auto"/>
                    <w:right w:val="none" w:sz="0" w:space="0" w:color="auto"/>
                  </w:divBdr>
                </w:div>
                <w:div w:id="968828786">
                  <w:marLeft w:val="0"/>
                  <w:marRight w:val="0"/>
                  <w:marTop w:val="120"/>
                  <w:marBottom w:val="96"/>
                  <w:divBdr>
                    <w:top w:val="none" w:sz="0" w:space="0" w:color="auto"/>
                    <w:left w:val="single" w:sz="24" w:space="0" w:color="CED3F1"/>
                    <w:bottom w:val="none" w:sz="0" w:space="0" w:color="auto"/>
                    <w:right w:val="none" w:sz="0" w:space="0" w:color="auto"/>
                  </w:divBdr>
                  <w:divsChild>
                    <w:div w:id="968829061">
                      <w:marLeft w:val="0"/>
                      <w:marRight w:val="0"/>
                      <w:marTop w:val="120"/>
                      <w:marBottom w:val="0"/>
                      <w:divBdr>
                        <w:top w:val="none" w:sz="0" w:space="0" w:color="auto"/>
                        <w:left w:val="none" w:sz="0" w:space="0" w:color="auto"/>
                        <w:bottom w:val="none" w:sz="0" w:space="0" w:color="auto"/>
                        <w:right w:val="none" w:sz="0" w:space="0" w:color="auto"/>
                      </w:divBdr>
                    </w:div>
                  </w:divsChild>
                </w:div>
                <w:div w:id="968828797">
                  <w:marLeft w:val="0"/>
                  <w:marRight w:val="0"/>
                  <w:marTop w:val="120"/>
                  <w:marBottom w:val="0"/>
                  <w:divBdr>
                    <w:top w:val="none" w:sz="0" w:space="0" w:color="auto"/>
                    <w:left w:val="none" w:sz="0" w:space="0" w:color="auto"/>
                    <w:bottom w:val="none" w:sz="0" w:space="0" w:color="auto"/>
                    <w:right w:val="none" w:sz="0" w:space="0" w:color="auto"/>
                  </w:divBdr>
                </w:div>
                <w:div w:id="968828840">
                  <w:marLeft w:val="0"/>
                  <w:marRight w:val="0"/>
                  <w:marTop w:val="120"/>
                  <w:marBottom w:val="0"/>
                  <w:divBdr>
                    <w:top w:val="none" w:sz="0" w:space="0" w:color="auto"/>
                    <w:left w:val="none" w:sz="0" w:space="0" w:color="auto"/>
                    <w:bottom w:val="none" w:sz="0" w:space="0" w:color="auto"/>
                    <w:right w:val="none" w:sz="0" w:space="0" w:color="auto"/>
                  </w:divBdr>
                </w:div>
                <w:div w:id="968828849">
                  <w:marLeft w:val="0"/>
                  <w:marRight w:val="0"/>
                  <w:marTop w:val="120"/>
                  <w:marBottom w:val="0"/>
                  <w:divBdr>
                    <w:top w:val="none" w:sz="0" w:space="0" w:color="auto"/>
                    <w:left w:val="none" w:sz="0" w:space="0" w:color="auto"/>
                    <w:bottom w:val="none" w:sz="0" w:space="0" w:color="auto"/>
                    <w:right w:val="none" w:sz="0" w:space="0" w:color="auto"/>
                  </w:divBdr>
                </w:div>
                <w:div w:id="968828871">
                  <w:marLeft w:val="0"/>
                  <w:marRight w:val="0"/>
                  <w:marTop w:val="120"/>
                  <w:marBottom w:val="0"/>
                  <w:divBdr>
                    <w:top w:val="none" w:sz="0" w:space="0" w:color="auto"/>
                    <w:left w:val="none" w:sz="0" w:space="0" w:color="auto"/>
                    <w:bottom w:val="none" w:sz="0" w:space="0" w:color="auto"/>
                    <w:right w:val="none" w:sz="0" w:space="0" w:color="auto"/>
                  </w:divBdr>
                </w:div>
                <w:div w:id="968828898">
                  <w:marLeft w:val="0"/>
                  <w:marRight w:val="0"/>
                  <w:marTop w:val="120"/>
                  <w:marBottom w:val="0"/>
                  <w:divBdr>
                    <w:top w:val="none" w:sz="0" w:space="0" w:color="auto"/>
                    <w:left w:val="none" w:sz="0" w:space="0" w:color="auto"/>
                    <w:bottom w:val="none" w:sz="0" w:space="0" w:color="auto"/>
                    <w:right w:val="none" w:sz="0" w:space="0" w:color="auto"/>
                  </w:divBdr>
                </w:div>
                <w:div w:id="968828903">
                  <w:marLeft w:val="0"/>
                  <w:marRight w:val="0"/>
                  <w:marTop w:val="120"/>
                  <w:marBottom w:val="0"/>
                  <w:divBdr>
                    <w:top w:val="none" w:sz="0" w:space="0" w:color="auto"/>
                    <w:left w:val="none" w:sz="0" w:space="0" w:color="auto"/>
                    <w:bottom w:val="none" w:sz="0" w:space="0" w:color="auto"/>
                    <w:right w:val="none" w:sz="0" w:space="0" w:color="auto"/>
                  </w:divBdr>
                </w:div>
                <w:div w:id="968828927">
                  <w:marLeft w:val="0"/>
                  <w:marRight w:val="0"/>
                  <w:marTop w:val="120"/>
                  <w:marBottom w:val="0"/>
                  <w:divBdr>
                    <w:top w:val="none" w:sz="0" w:space="0" w:color="auto"/>
                    <w:left w:val="none" w:sz="0" w:space="0" w:color="auto"/>
                    <w:bottom w:val="none" w:sz="0" w:space="0" w:color="auto"/>
                    <w:right w:val="none" w:sz="0" w:space="0" w:color="auto"/>
                  </w:divBdr>
                </w:div>
                <w:div w:id="968828944">
                  <w:marLeft w:val="0"/>
                  <w:marRight w:val="0"/>
                  <w:marTop w:val="120"/>
                  <w:marBottom w:val="0"/>
                  <w:divBdr>
                    <w:top w:val="none" w:sz="0" w:space="0" w:color="auto"/>
                    <w:left w:val="none" w:sz="0" w:space="0" w:color="auto"/>
                    <w:bottom w:val="none" w:sz="0" w:space="0" w:color="auto"/>
                    <w:right w:val="none" w:sz="0" w:space="0" w:color="auto"/>
                  </w:divBdr>
                </w:div>
                <w:div w:id="968828955">
                  <w:marLeft w:val="0"/>
                  <w:marRight w:val="0"/>
                  <w:marTop w:val="120"/>
                  <w:marBottom w:val="0"/>
                  <w:divBdr>
                    <w:top w:val="none" w:sz="0" w:space="0" w:color="auto"/>
                    <w:left w:val="none" w:sz="0" w:space="0" w:color="auto"/>
                    <w:bottom w:val="none" w:sz="0" w:space="0" w:color="auto"/>
                    <w:right w:val="none" w:sz="0" w:space="0" w:color="auto"/>
                  </w:divBdr>
                </w:div>
                <w:div w:id="968828980">
                  <w:marLeft w:val="0"/>
                  <w:marRight w:val="0"/>
                  <w:marTop w:val="120"/>
                  <w:marBottom w:val="96"/>
                  <w:divBdr>
                    <w:top w:val="none" w:sz="0" w:space="0" w:color="auto"/>
                    <w:left w:val="single" w:sz="24" w:space="0" w:color="CED3F1"/>
                    <w:bottom w:val="none" w:sz="0" w:space="0" w:color="auto"/>
                    <w:right w:val="none" w:sz="0" w:space="0" w:color="auto"/>
                  </w:divBdr>
                  <w:divsChild>
                    <w:div w:id="968829510">
                      <w:marLeft w:val="0"/>
                      <w:marRight w:val="0"/>
                      <w:marTop w:val="120"/>
                      <w:marBottom w:val="0"/>
                      <w:divBdr>
                        <w:top w:val="none" w:sz="0" w:space="0" w:color="auto"/>
                        <w:left w:val="none" w:sz="0" w:space="0" w:color="auto"/>
                        <w:bottom w:val="none" w:sz="0" w:space="0" w:color="auto"/>
                        <w:right w:val="none" w:sz="0" w:space="0" w:color="auto"/>
                      </w:divBdr>
                    </w:div>
                  </w:divsChild>
                </w:div>
                <w:div w:id="968828989">
                  <w:marLeft w:val="0"/>
                  <w:marRight w:val="0"/>
                  <w:marTop w:val="120"/>
                  <w:marBottom w:val="96"/>
                  <w:divBdr>
                    <w:top w:val="none" w:sz="0" w:space="0" w:color="auto"/>
                    <w:left w:val="single" w:sz="24" w:space="0" w:color="CED3F1"/>
                    <w:bottom w:val="none" w:sz="0" w:space="0" w:color="auto"/>
                    <w:right w:val="none" w:sz="0" w:space="0" w:color="auto"/>
                  </w:divBdr>
                </w:div>
                <w:div w:id="968829001">
                  <w:marLeft w:val="0"/>
                  <w:marRight w:val="0"/>
                  <w:marTop w:val="120"/>
                  <w:marBottom w:val="0"/>
                  <w:divBdr>
                    <w:top w:val="none" w:sz="0" w:space="0" w:color="auto"/>
                    <w:left w:val="none" w:sz="0" w:space="0" w:color="auto"/>
                    <w:bottom w:val="none" w:sz="0" w:space="0" w:color="auto"/>
                    <w:right w:val="none" w:sz="0" w:space="0" w:color="auto"/>
                  </w:divBdr>
                </w:div>
                <w:div w:id="968829099">
                  <w:marLeft w:val="0"/>
                  <w:marRight w:val="0"/>
                  <w:marTop w:val="120"/>
                  <w:marBottom w:val="96"/>
                  <w:divBdr>
                    <w:top w:val="none" w:sz="0" w:space="0" w:color="auto"/>
                    <w:left w:val="single" w:sz="24" w:space="0" w:color="CED3F1"/>
                    <w:bottom w:val="none" w:sz="0" w:space="0" w:color="auto"/>
                    <w:right w:val="none" w:sz="0" w:space="0" w:color="auto"/>
                  </w:divBdr>
                  <w:divsChild>
                    <w:div w:id="968828798">
                      <w:marLeft w:val="0"/>
                      <w:marRight w:val="0"/>
                      <w:marTop w:val="120"/>
                      <w:marBottom w:val="0"/>
                      <w:divBdr>
                        <w:top w:val="none" w:sz="0" w:space="0" w:color="auto"/>
                        <w:left w:val="none" w:sz="0" w:space="0" w:color="auto"/>
                        <w:bottom w:val="none" w:sz="0" w:space="0" w:color="auto"/>
                        <w:right w:val="none" w:sz="0" w:space="0" w:color="auto"/>
                      </w:divBdr>
                    </w:div>
                  </w:divsChild>
                </w:div>
                <w:div w:id="968829122">
                  <w:marLeft w:val="0"/>
                  <w:marRight w:val="0"/>
                  <w:marTop w:val="120"/>
                  <w:marBottom w:val="96"/>
                  <w:divBdr>
                    <w:top w:val="none" w:sz="0" w:space="0" w:color="auto"/>
                    <w:left w:val="single" w:sz="24" w:space="0" w:color="CED3F1"/>
                    <w:bottom w:val="none" w:sz="0" w:space="0" w:color="auto"/>
                    <w:right w:val="none" w:sz="0" w:space="0" w:color="auto"/>
                  </w:divBdr>
                  <w:divsChild>
                    <w:div w:id="968828847">
                      <w:marLeft w:val="0"/>
                      <w:marRight w:val="0"/>
                      <w:marTop w:val="120"/>
                      <w:marBottom w:val="0"/>
                      <w:divBdr>
                        <w:top w:val="none" w:sz="0" w:space="0" w:color="auto"/>
                        <w:left w:val="none" w:sz="0" w:space="0" w:color="auto"/>
                        <w:bottom w:val="none" w:sz="0" w:space="0" w:color="auto"/>
                        <w:right w:val="none" w:sz="0" w:space="0" w:color="auto"/>
                      </w:divBdr>
                    </w:div>
                  </w:divsChild>
                </w:div>
                <w:div w:id="968829140">
                  <w:marLeft w:val="0"/>
                  <w:marRight w:val="0"/>
                  <w:marTop w:val="120"/>
                  <w:marBottom w:val="96"/>
                  <w:divBdr>
                    <w:top w:val="none" w:sz="0" w:space="0" w:color="auto"/>
                    <w:left w:val="single" w:sz="24" w:space="0" w:color="CED3F1"/>
                    <w:bottom w:val="none" w:sz="0" w:space="0" w:color="auto"/>
                    <w:right w:val="none" w:sz="0" w:space="0" w:color="auto"/>
                  </w:divBdr>
                  <w:divsChild>
                    <w:div w:id="968829392">
                      <w:marLeft w:val="0"/>
                      <w:marRight w:val="0"/>
                      <w:marTop w:val="120"/>
                      <w:marBottom w:val="0"/>
                      <w:divBdr>
                        <w:top w:val="none" w:sz="0" w:space="0" w:color="auto"/>
                        <w:left w:val="none" w:sz="0" w:space="0" w:color="auto"/>
                        <w:bottom w:val="none" w:sz="0" w:space="0" w:color="auto"/>
                        <w:right w:val="none" w:sz="0" w:space="0" w:color="auto"/>
                      </w:divBdr>
                    </w:div>
                  </w:divsChild>
                </w:div>
                <w:div w:id="968829173">
                  <w:marLeft w:val="0"/>
                  <w:marRight w:val="0"/>
                  <w:marTop w:val="120"/>
                  <w:marBottom w:val="96"/>
                  <w:divBdr>
                    <w:top w:val="none" w:sz="0" w:space="0" w:color="auto"/>
                    <w:left w:val="single" w:sz="24" w:space="0" w:color="CED3F1"/>
                    <w:bottom w:val="none" w:sz="0" w:space="0" w:color="auto"/>
                    <w:right w:val="none" w:sz="0" w:space="0" w:color="auto"/>
                  </w:divBdr>
                </w:div>
                <w:div w:id="968829177">
                  <w:marLeft w:val="0"/>
                  <w:marRight w:val="0"/>
                  <w:marTop w:val="120"/>
                  <w:marBottom w:val="96"/>
                  <w:divBdr>
                    <w:top w:val="none" w:sz="0" w:space="0" w:color="auto"/>
                    <w:left w:val="single" w:sz="24" w:space="0" w:color="CED3F1"/>
                    <w:bottom w:val="none" w:sz="0" w:space="0" w:color="auto"/>
                    <w:right w:val="none" w:sz="0" w:space="0" w:color="auto"/>
                  </w:divBdr>
                </w:div>
                <w:div w:id="968829179">
                  <w:marLeft w:val="0"/>
                  <w:marRight w:val="0"/>
                  <w:marTop w:val="120"/>
                  <w:marBottom w:val="96"/>
                  <w:divBdr>
                    <w:top w:val="none" w:sz="0" w:space="0" w:color="auto"/>
                    <w:left w:val="single" w:sz="24" w:space="0" w:color="CED3F1"/>
                    <w:bottom w:val="none" w:sz="0" w:space="0" w:color="auto"/>
                    <w:right w:val="none" w:sz="0" w:space="0" w:color="auto"/>
                  </w:divBdr>
                </w:div>
                <w:div w:id="968829205">
                  <w:marLeft w:val="0"/>
                  <w:marRight w:val="0"/>
                  <w:marTop w:val="120"/>
                  <w:marBottom w:val="0"/>
                  <w:divBdr>
                    <w:top w:val="none" w:sz="0" w:space="0" w:color="auto"/>
                    <w:left w:val="none" w:sz="0" w:space="0" w:color="auto"/>
                    <w:bottom w:val="none" w:sz="0" w:space="0" w:color="auto"/>
                    <w:right w:val="none" w:sz="0" w:space="0" w:color="auto"/>
                  </w:divBdr>
                </w:div>
                <w:div w:id="968829249">
                  <w:marLeft w:val="0"/>
                  <w:marRight w:val="0"/>
                  <w:marTop w:val="120"/>
                  <w:marBottom w:val="96"/>
                  <w:divBdr>
                    <w:top w:val="none" w:sz="0" w:space="0" w:color="auto"/>
                    <w:left w:val="single" w:sz="24" w:space="0" w:color="CED3F1"/>
                    <w:bottom w:val="none" w:sz="0" w:space="0" w:color="auto"/>
                    <w:right w:val="none" w:sz="0" w:space="0" w:color="auto"/>
                  </w:divBdr>
                </w:div>
                <w:div w:id="968829251">
                  <w:marLeft w:val="0"/>
                  <w:marRight w:val="0"/>
                  <w:marTop w:val="120"/>
                  <w:marBottom w:val="0"/>
                  <w:divBdr>
                    <w:top w:val="none" w:sz="0" w:space="0" w:color="auto"/>
                    <w:left w:val="none" w:sz="0" w:space="0" w:color="auto"/>
                    <w:bottom w:val="none" w:sz="0" w:space="0" w:color="auto"/>
                    <w:right w:val="none" w:sz="0" w:space="0" w:color="auto"/>
                  </w:divBdr>
                </w:div>
                <w:div w:id="968829259">
                  <w:marLeft w:val="0"/>
                  <w:marRight w:val="0"/>
                  <w:marTop w:val="120"/>
                  <w:marBottom w:val="96"/>
                  <w:divBdr>
                    <w:top w:val="none" w:sz="0" w:space="0" w:color="auto"/>
                    <w:left w:val="single" w:sz="24" w:space="0" w:color="CED3F1"/>
                    <w:bottom w:val="none" w:sz="0" w:space="0" w:color="auto"/>
                    <w:right w:val="none" w:sz="0" w:space="0" w:color="auto"/>
                  </w:divBdr>
                  <w:divsChild>
                    <w:div w:id="968828708">
                      <w:marLeft w:val="0"/>
                      <w:marRight w:val="0"/>
                      <w:marTop w:val="120"/>
                      <w:marBottom w:val="0"/>
                      <w:divBdr>
                        <w:top w:val="none" w:sz="0" w:space="0" w:color="auto"/>
                        <w:left w:val="none" w:sz="0" w:space="0" w:color="auto"/>
                        <w:bottom w:val="none" w:sz="0" w:space="0" w:color="auto"/>
                        <w:right w:val="none" w:sz="0" w:space="0" w:color="auto"/>
                      </w:divBdr>
                    </w:div>
                  </w:divsChild>
                </w:div>
                <w:div w:id="968829297">
                  <w:marLeft w:val="0"/>
                  <w:marRight w:val="0"/>
                  <w:marTop w:val="120"/>
                  <w:marBottom w:val="0"/>
                  <w:divBdr>
                    <w:top w:val="none" w:sz="0" w:space="0" w:color="auto"/>
                    <w:left w:val="none" w:sz="0" w:space="0" w:color="auto"/>
                    <w:bottom w:val="none" w:sz="0" w:space="0" w:color="auto"/>
                    <w:right w:val="none" w:sz="0" w:space="0" w:color="auto"/>
                  </w:divBdr>
                </w:div>
                <w:div w:id="968829316">
                  <w:marLeft w:val="0"/>
                  <w:marRight w:val="0"/>
                  <w:marTop w:val="120"/>
                  <w:marBottom w:val="96"/>
                  <w:divBdr>
                    <w:top w:val="none" w:sz="0" w:space="0" w:color="auto"/>
                    <w:left w:val="single" w:sz="24" w:space="0" w:color="CED3F1"/>
                    <w:bottom w:val="none" w:sz="0" w:space="0" w:color="auto"/>
                    <w:right w:val="none" w:sz="0" w:space="0" w:color="auto"/>
                  </w:divBdr>
                  <w:divsChild>
                    <w:div w:id="968828664">
                      <w:marLeft w:val="0"/>
                      <w:marRight w:val="0"/>
                      <w:marTop w:val="120"/>
                      <w:marBottom w:val="0"/>
                      <w:divBdr>
                        <w:top w:val="none" w:sz="0" w:space="0" w:color="auto"/>
                        <w:left w:val="none" w:sz="0" w:space="0" w:color="auto"/>
                        <w:bottom w:val="none" w:sz="0" w:space="0" w:color="auto"/>
                        <w:right w:val="none" w:sz="0" w:space="0" w:color="auto"/>
                      </w:divBdr>
                    </w:div>
                  </w:divsChild>
                </w:div>
                <w:div w:id="968829355">
                  <w:marLeft w:val="0"/>
                  <w:marRight w:val="0"/>
                  <w:marTop w:val="120"/>
                  <w:marBottom w:val="0"/>
                  <w:divBdr>
                    <w:top w:val="none" w:sz="0" w:space="0" w:color="auto"/>
                    <w:left w:val="none" w:sz="0" w:space="0" w:color="auto"/>
                    <w:bottom w:val="none" w:sz="0" w:space="0" w:color="auto"/>
                    <w:right w:val="none" w:sz="0" w:space="0" w:color="auto"/>
                  </w:divBdr>
                </w:div>
                <w:div w:id="968829395">
                  <w:marLeft w:val="0"/>
                  <w:marRight w:val="0"/>
                  <w:marTop w:val="120"/>
                  <w:marBottom w:val="0"/>
                  <w:divBdr>
                    <w:top w:val="none" w:sz="0" w:space="0" w:color="auto"/>
                    <w:left w:val="none" w:sz="0" w:space="0" w:color="auto"/>
                    <w:bottom w:val="none" w:sz="0" w:space="0" w:color="auto"/>
                    <w:right w:val="none" w:sz="0" w:space="0" w:color="auto"/>
                  </w:divBdr>
                </w:div>
                <w:div w:id="968829415">
                  <w:marLeft w:val="0"/>
                  <w:marRight w:val="0"/>
                  <w:marTop w:val="120"/>
                  <w:marBottom w:val="96"/>
                  <w:divBdr>
                    <w:top w:val="none" w:sz="0" w:space="0" w:color="auto"/>
                    <w:left w:val="single" w:sz="24" w:space="0" w:color="CED3F1"/>
                    <w:bottom w:val="none" w:sz="0" w:space="0" w:color="auto"/>
                    <w:right w:val="none" w:sz="0" w:space="0" w:color="auto"/>
                  </w:divBdr>
                </w:div>
                <w:div w:id="968829467">
                  <w:marLeft w:val="0"/>
                  <w:marRight w:val="0"/>
                  <w:marTop w:val="120"/>
                  <w:marBottom w:val="96"/>
                  <w:divBdr>
                    <w:top w:val="none" w:sz="0" w:space="0" w:color="auto"/>
                    <w:left w:val="single" w:sz="24" w:space="0" w:color="CED3F1"/>
                    <w:bottom w:val="none" w:sz="0" w:space="0" w:color="auto"/>
                    <w:right w:val="none" w:sz="0" w:space="0" w:color="auto"/>
                  </w:divBdr>
                  <w:divsChild>
                    <w:div w:id="968829410">
                      <w:marLeft w:val="0"/>
                      <w:marRight w:val="0"/>
                      <w:marTop w:val="120"/>
                      <w:marBottom w:val="0"/>
                      <w:divBdr>
                        <w:top w:val="none" w:sz="0" w:space="0" w:color="auto"/>
                        <w:left w:val="none" w:sz="0" w:space="0" w:color="auto"/>
                        <w:bottom w:val="none" w:sz="0" w:space="0" w:color="auto"/>
                        <w:right w:val="none" w:sz="0" w:space="0" w:color="auto"/>
                      </w:divBdr>
                    </w:div>
                  </w:divsChild>
                </w:div>
                <w:div w:id="968829499">
                  <w:marLeft w:val="0"/>
                  <w:marRight w:val="0"/>
                  <w:marTop w:val="120"/>
                  <w:marBottom w:val="96"/>
                  <w:divBdr>
                    <w:top w:val="none" w:sz="0" w:space="0" w:color="auto"/>
                    <w:left w:val="single" w:sz="24" w:space="0" w:color="CED3F1"/>
                    <w:bottom w:val="none" w:sz="0" w:space="0" w:color="auto"/>
                    <w:right w:val="none" w:sz="0" w:space="0" w:color="auto"/>
                  </w:divBdr>
                </w:div>
                <w:div w:id="9688295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8829487">
      <w:marLeft w:val="0"/>
      <w:marRight w:val="0"/>
      <w:marTop w:val="0"/>
      <w:marBottom w:val="0"/>
      <w:divBdr>
        <w:top w:val="none" w:sz="0" w:space="0" w:color="auto"/>
        <w:left w:val="none" w:sz="0" w:space="0" w:color="auto"/>
        <w:bottom w:val="none" w:sz="0" w:space="0" w:color="auto"/>
        <w:right w:val="none" w:sz="0" w:space="0" w:color="auto"/>
      </w:divBdr>
      <w:divsChild>
        <w:div w:id="968828802">
          <w:marLeft w:val="0"/>
          <w:marRight w:val="0"/>
          <w:marTop w:val="0"/>
          <w:marBottom w:val="0"/>
          <w:divBdr>
            <w:top w:val="none" w:sz="0" w:space="0" w:color="auto"/>
            <w:left w:val="none" w:sz="0" w:space="0" w:color="auto"/>
            <w:bottom w:val="none" w:sz="0" w:space="0" w:color="auto"/>
            <w:right w:val="none" w:sz="0" w:space="0" w:color="auto"/>
          </w:divBdr>
        </w:div>
        <w:div w:id="968829087">
          <w:marLeft w:val="0"/>
          <w:marRight w:val="0"/>
          <w:marTop w:val="0"/>
          <w:marBottom w:val="0"/>
          <w:divBdr>
            <w:top w:val="none" w:sz="0" w:space="0" w:color="auto"/>
            <w:left w:val="none" w:sz="0" w:space="0" w:color="auto"/>
            <w:bottom w:val="none" w:sz="0" w:space="0" w:color="auto"/>
            <w:right w:val="none" w:sz="0" w:space="0" w:color="auto"/>
          </w:divBdr>
        </w:div>
        <w:div w:id="968829151">
          <w:marLeft w:val="0"/>
          <w:marRight w:val="0"/>
          <w:marTop w:val="0"/>
          <w:marBottom w:val="0"/>
          <w:divBdr>
            <w:top w:val="none" w:sz="0" w:space="0" w:color="auto"/>
            <w:left w:val="none" w:sz="0" w:space="0" w:color="auto"/>
            <w:bottom w:val="none" w:sz="0" w:space="0" w:color="auto"/>
            <w:right w:val="none" w:sz="0" w:space="0" w:color="auto"/>
          </w:divBdr>
          <w:divsChild>
            <w:div w:id="968829182">
              <w:marLeft w:val="0"/>
              <w:marRight w:val="0"/>
              <w:marTop w:val="0"/>
              <w:marBottom w:val="0"/>
              <w:divBdr>
                <w:top w:val="none" w:sz="0" w:space="0" w:color="auto"/>
                <w:left w:val="none" w:sz="0" w:space="0" w:color="auto"/>
                <w:bottom w:val="none" w:sz="0" w:space="0" w:color="auto"/>
                <w:right w:val="none" w:sz="0" w:space="0" w:color="auto"/>
              </w:divBdr>
            </w:div>
          </w:divsChild>
        </w:div>
        <w:div w:id="968829433">
          <w:marLeft w:val="0"/>
          <w:marRight w:val="0"/>
          <w:marTop w:val="0"/>
          <w:marBottom w:val="0"/>
          <w:divBdr>
            <w:top w:val="none" w:sz="0" w:space="0" w:color="auto"/>
            <w:left w:val="none" w:sz="0" w:space="0" w:color="auto"/>
            <w:bottom w:val="none" w:sz="0" w:space="0" w:color="auto"/>
            <w:right w:val="none" w:sz="0" w:space="0" w:color="auto"/>
          </w:divBdr>
        </w:div>
      </w:divsChild>
    </w:div>
    <w:div w:id="968829488">
      <w:marLeft w:val="0"/>
      <w:marRight w:val="0"/>
      <w:marTop w:val="0"/>
      <w:marBottom w:val="0"/>
      <w:divBdr>
        <w:top w:val="none" w:sz="0" w:space="0" w:color="auto"/>
        <w:left w:val="none" w:sz="0" w:space="0" w:color="auto"/>
        <w:bottom w:val="none" w:sz="0" w:space="0" w:color="auto"/>
        <w:right w:val="none" w:sz="0" w:space="0" w:color="auto"/>
      </w:divBdr>
      <w:divsChild>
        <w:div w:id="968828683">
          <w:marLeft w:val="0"/>
          <w:marRight w:val="0"/>
          <w:marTop w:val="0"/>
          <w:marBottom w:val="0"/>
          <w:divBdr>
            <w:top w:val="none" w:sz="0" w:space="0" w:color="auto"/>
            <w:left w:val="none" w:sz="0" w:space="0" w:color="auto"/>
            <w:bottom w:val="none" w:sz="0" w:space="0" w:color="auto"/>
            <w:right w:val="none" w:sz="0" w:space="0" w:color="auto"/>
          </w:divBdr>
          <w:divsChild>
            <w:div w:id="968828669">
              <w:marLeft w:val="0"/>
              <w:marRight w:val="0"/>
              <w:marTop w:val="0"/>
              <w:marBottom w:val="0"/>
              <w:divBdr>
                <w:top w:val="none" w:sz="0" w:space="0" w:color="auto"/>
                <w:left w:val="none" w:sz="0" w:space="0" w:color="auto"/>
                <w:bottom w:val="none" w:sz="0" w:space="0" w:color="auto"/>
                <w:right w:val="none" w:sz="0" w:space="0" w:color="auto"/>
              </w:divBdr>
              <w:divsChild>
                <w:div w:id="968828694">
                  <w:marLeft w:val="0"/>
                  <w:marRight w:val="0"/>
                  <w:marTop w:val="120"/>
                  <w:marBottom w:val="96"/>
                  <w:divBdr>
                    <w:top w:val="none" w:sz="0" w:space="0" w:color="auto"/>
                    <w:left w:val="single" w:sz="24" w:space="0" w:color="CED3F1"/>
                    <w:bottom w:val="none" w:sz="0" w:space="0" w:color="auto"/>
                    <w:right w:val="none" w:sz="0" w:space="0" w:color="auto"/>
                  </w:divBdr>
                </w:div>
                <w:div w:id="968828696">
                  <w:marLeft w:val="0"/>
                  <w:marRight w:val="0"/>
                  <w:marTop w:val="120"/>
                  <w:marBottom w:val="0"/>
                  <w:divBdr>
                    <w:top w:val="none" w:sz="0" w:space="0" w:color="auto"/>
                    <w:left w:val="none" w:sz="0" w:space="0" w:color="auto"/>
                    <w:bottom w:val="none" w:sz="0" w:space="0" w:color="auto"/>
                    <w:right w:val="none" w:sz="0" w:space="0" w:color="auto"/>
                  </w:divBdr>
                </w:div>
                <w:div w:id="968828711">
                  <w:marLeft w:val="0"/>
                  <w:marRight w:val="0"/>
                  <w:marTop w:val="120"/>
                  <w:marBottom w:val="96"/>
                  <w:divBdr>
                    <w:top w:val="none" w:sz="0" w:space="0" w:color="auto"/>
                    <w:left w:val="single" w:sz="24" w:space="0" w:color="CED3F1"/>
                    <w:bottom w:val="none" w:sz="0" w:space="0" w:color="auto"/>
                    <w:right w:val="none" w:sz="0" w:space="0" w:color="auto"/>
                  </w:divBdr>
                  <w:divsChild>
                    <w:div w:id="968829135">
                      <w:marLeft w:val="0"/>
                      <w:marRight w:val="0"/>
                      <w:marTop w:val="120"/>
                      <w:marBottom w:val="0"/>
                      <w:divBdr>
                        <w:top w:val="none" w:sz="0" w:space="0" w:color="auto"/>
                        <w:left w:val="none" w:sz="0" w:space="0" w:color="auto"/>
                        <w:bottom w:val="none" w:sz="0" w:space="0" w:color="auto"/>
                        <w:right w:val="none" w:sz="0" w:space="0" w:color="auto"/>
                      </w:divBdr>
                    </w:div>
                  </w:divsChild>
                </w:div>
                <w:div w:id="968828730">
                  <w:marLeft w:val="0"/>
                  <w:marRight w:val="0"/>
                  <w:marTop w:val="120"/>
                  <w:marBottom w:val="0"/>
                  <w:divBdr>
                    <w:top w:val="none" w:sz="0" w:space="0" w:color="auto"/>
                    <w:left w:val="none" w:sz="0" w:space="0" w:color="auto"/>
                    <w:bottom w:val="none" w:sz="0" w:space="0" w:color="auto"/>
                    <w:right w:val="none" w:sz="0" w:space="0" w:color="auto"/>
                  </w:divBdr>
                </w:div>
                <w:div w:id="968828804">
                  <w:marLeft w:val="0"/>
                  <w:marRight w:val="0"/>
                  <w:marTop w:val="120"/>
                  <w:marBottom w:val="0"/>
                  <w:divBdr>
                    <w:top w:val="none" w:sz="0" w:space="0" w:color="auto"/>
                    <w:left w:val="none" w:sz="0" w:space="0" w:color="auto"/>
                    <w:bottom w:val="none" w:sz="0" w:space="0" w:color="auto"/>
                    <w:right w:val="none" w:sz="0" w:space="0" w:color="auto"/>
                  </w:divBdr>
                </w:div>
                <w:div w:id="968828836">
                  <w:marLeft w:val="0"/>
                  <w:marRight w:val="0"/>
                  <w:marTop w:val="120"/>
                  <w:marBottom w:val="0"/>
                  <w:divBdr>
                    <w:top w:val="none" w:sz="0" w:space="0" w:color="auto"/>
                    <w:left w:val="none" w:sz="0" w:space="0" w:color="auto"/>
                    <w:bottom w:val="none" w:sz="0" w:space="0" w:color="auto"/>
                    <w:right w:val="none" w:sz="0" w:space="0" w:color="auto"/>
                  </w:divBdr>
                </w:div>
                <w:div w:id="968828936">
                  <w:marLeft w:val="0"/>
                  <w:marRight w:val="0"/>
                  <w:marTop w:val="120"/>
                  <w:marBottom w:val="0"/>
                  <w:divBdr>
                    <w:top w:val="none" w:sz="0" w:space="0" w:color="auto"/>
                    <w:left w:val="none" w:sz="0" w:space="0" w:color="auto"/>
                    <w:bottom w:val="none" w:sz="0" w:space="0" w:color="auto"/>
                    <w:right w:val="none" w:sz="0" w:space="0" w:color="auto"/>
                  </w:divBdr>
                </w:div>
                <w:div w:id="968828946">
                  <w:marLeft w:val="0"/>
                  <w:marRight w:val="0"/>
                  <w:marTop w:val="120"/>
                  <w:marBottom w:val="0"/>
                  <w:divBdr>
                    <w:top w:val="none" w:sz="0" w:space="0" w:color="auto"/>
                    <w:left w:val="none" w:sz="0" w:space="0" w:color="auto"/>
                    <w:bottom w:val="none" w:sz="0" w:space="0" w:color="auto"/>
                    <w:right w:val="none" w:sz="0" w:space="0" w:color="auto"/>
                  </w:divBdr>
                </w:div>
                <w:div w:id="968828964">
                  <w:marLeft w:val="0"/>
                  <w:marRight w:val="0"/>
                  <w:marTop w:val="120"/>
                  <w:marBottom w:val="96"/>
                  <w:divBdr>
                    <w:top w:val="none" w:sz="0" w:space="0" w:color="auto"/>
                    <w:left w:val="single" w:sz="24" w:space="0" w:color="CED3F1"/>
                    <w:bottom w:val="none" w:sz="0" w:space="0" w:color="auto"/>
                    <w:right w:val="none" w:sz="0" w:space="0" w:color="auto"/>
                  </w:divBdr>
                </w:div>
                <w:div w:id="968828973">
                  <w:marLeft w:val="0"/>
                  <w:marRight w:val="0"/>
                  <w:marTop w:val="120"/>
                  <w:marBottom w:val="96"/>
                  <w:divBdr>
                    <w:top w:val="none" w:sz="0" w:space="0" w:color="auto"/>
                    <w:left w:val="single" w:sz="24" w:space="0" w:color="CED3F1"/>
                    <w:bottom w:val="none" w:sz="0" w:space="0" w:color="auto"/>
                    <w:right w:val="none" w:sz="0" w:space="0" w:color="auto"/>
                  </w:divBdr>
                  <w:divsChild>
                    <w:div w:id="968828757">
                      <w:marLeft w:val="0"/>
                      <w:marRight w:val="0"/>
                      <w:marTop w:val="120"/>
                      <w:marBottom w:val="0"/>
                      <w:divBdr>
                        <w:top w:val="none" w:sz="0" w:space="0" w:color="auto"/>
                        <w:left w:val="none" w:sz="0" w:space="0" w:color="auto"/>
                        <w:bottom w:val="none" w:sz="0" w:space="0" w:color="auto"/>
                        <w:right w:val="none" w:sz="0" w:space="0" w:color="auto"/>
                      </w:divBdr>
                    </w:div>
                  </w:divsChild>
                </w:div>
                <w:div w:id="968828991">
                  <w:marLeft w:val="0"/>
                  <w:marRight w:val="0"/>
                  <w:marTop w:val="120"/>
                  <w:marBottom w:val="0"/>
                  <w:divBdr>
                    <w:top w:val="none" w:sz="0" w:space="0" w:color="auto"/>
                    <w:left w:val="none" w:sz="0" w:space="0" w:color="auto"/>
                    <w:bottom w:val="none" w:sz="0" w:space="0" w:color="auto"/>
                    <w:right w:val="none" w:sz="0" w:space="0" w:color="auto"/>
                  </w:divBdr>
                </w:div>
                <w:div w:id="968828997">
                  <w:marLeft w:val="0"/>
                  <w:marRight w:val="0"/>
                  <w:marTop w:val="120"/>
                  <w:marBottom w:val="0"/>
                  <w:divBdr>
                    <w:top w:val="none" w:sz="0" w:space="0" w:color="auto"/>
                    <w:left w:val="none" w:sz="0" w:space="0" w:color="auto"/>
                    <w:bottom w:val="none" w:sz="0" w:space="0" w:color="auto"/>
                    <w:right w:val="none" w:sz="0" w:space="0" w:color="auto"/>
                  </w:divBdr>
                </w:div>
                <w:div w:id="968829011">
                  <w:marLeft w:val="0"/>
                  <w:marRight w:val="0"/>
                  <w:marTop w:val="120"/>
                  <w:marBottom w:val="96"/>
                  <w:divBdr>
                    <w:top w:val="none" w:sz="0" w:space="0" w:color="auto"/>
                    <w:left w:val="single" w:sz="24" w:space="0" w:color="CED3F1"/>
                    <w:bottom w:val="none" w:sz="0" w:space="0" w:color="auto"/>
                    <w:right w:val="none" w:sz="0" w:space="0" w:color="auto"/>
                  </w:divBdr>
                  <w:divsChild>
                    <w:div w:id="968829455">
                      <w:marLeft w:val="0"/>
                      <w:marRight w:val="0"/>
                      <w:marTop w:val="120"/>
                      <w:marBottom w:val="0"/>
                      <w:divBdr>
                        <w:top w:val="none" w:sz="0" w:space="0" w:color="auto"/>
                        <w:left w:val="none" w:sz="0" w:space="0" w:color="auto"/>
                        <w:bottom w:val="none" w:sz="0" w:space="0" w:color="auto"/>
                        <w:right w:val="none" w:sz="0" w:space="0" w:color="auto"/>
                      </w:divBdr>
                    </w:div>
                  </w:divsChild>
                </w:div>
                <w:div w:id="968829014">
                  <w:marLeft w:val="0"/>
                  <w:marRight w:val="0"/>
                  <w:marTop w:val="120"/>
                  <w:marBottom w:val="0"/>
                  <w:divBdr>
                    <w:top w:val="none" w:sz="0" w:space="0" w:color="auto"/>
                    <w:left w:val="none" w:sz="0" w:space="0" w:color="auto"/>
                    <w:bottom w:val="none" w:sz="0" w:space="0" w:color="auto"/>
                    <w:right w:val="none" w:sz="0" w:space="0" w:color="auto"/>
                  </w:divBdr>
                </w:div>
                <w:div w:id="968829015">
                  <w:marLeft w:val="0"/>
                  <w:marRight w:val="0"/>
                  <w:marTop w:val="120"/>
                  <w:marBottom w:val="0"/>
                  <w:divBdr>
                    <w:top w:val="none" w:sz="0" w:space="0" w:color="auto"/>
                    <w:left w:val="none" w:sz="0" w:space="0" w:color="auto"/>
                    <w:bottom w:val="none" w:sz="0" w:space="0" w:color="auto"/>
                    <w:right w:val="none" w:sz="0" w:space="0" w:color="auto"/>
                  </w:divBdr>
                </w:div>
                <w:div w:id="968829039">
                  <w:marLeft w:val="0"/>
                  <w:marRight w:val="0"/>
                  <w:marTop w:val="120"/>
                  <w:marBottom w:val="0"/>
                  <w:divBdr>
                    <w:top w:val="none" w:sz="0" w:space="0" w:color="auto"/>
                    <w:left w:val="none" w:sz="0" w:space="0" w:color="auto"/>
                    <w:bottom w:val="none" w:sz="0" w:space="0" w:color="auto"/>
                    <w:right w:val="none" w:sz="0" w:space="0" w:color="auto"/>
                  </w:divBdr>
                </w:div>
                <w:div w:id="968829043">
                  <w:marLeft w:val="0"/>
                  <w:marRight w:val="0"/>
                  <w:marTop w:val="120"/>
                  <w:marBottom w:val="0"/>
                  <w:divBdr>
                    <w:top w:val="none" w:sz="0" w:space="0" w:color="auto"/>
                    <w:left w:val="none" w:sz="0" w:space="0" w:color="auto"/>
                    <w:bottom w:val="none" w:sz="0" w:space="0" w:color="auto"/>
                    <w:right w:val="none" w:sz="0" w:space="0" w:color="auto"/>
                  </w:divBdr>
                </w:div>
                <w:div w:id="968829057">
                  <w:marLeft w:val="0"/>
                  <w:marRight w:val="0"/>
                  <w:marTop w:val="120"/>
                  <w:marBottom w:val="0"/>
                  <w:divBdr>
                    <w:top w:val="none" w:sz="0" w:space="0" w:color="auto"/>
                    <w:left w:val="none" w:sz="0" w:space="0" w:color="auto"/>
                    <w:bottom w:val="none" w:sz="0" w:space="0" w:color="auto"/>
                    <w:right w:val="none" w:sz="0" w:space="0" w:color="auto"/>
                  </w:divBdr>
                </w:div>
                <w:div w:id="968829066">
                  <w:marLeft w:val="0"/>
                  <w:marRight w:val="0"/>
                  <w:marTop w:val="120"/>
                  <w:marBottom w:val="96"/>
                  <w:divBdr>
                    <w:top w:val="none" w:sz="0" w:space="0" w:color="auto"/>
                    <w:left w:val="single" w:sz="24" w:space="0" w:color="CED3F1"/>
                    <w:bottom w:val="none" w:sz="0" w:space="0" w:color="auto"/>
                    <w:right w:val="none" w:sz="0" w:space="0" w:color="auto"/>
                  </w:divBdr>
                </w:div>
                <w:div w:id="968829068">
                  <w:marLeft w:val="0"/>
                  <w:marRight w:val="0"/>
                  <w:marTop w:val="120"/>
                  <w:marBottom w:val="96"/>
                  <w:divBdr>
                    <w:top w:val="none" w:sz="0" w:space="0" w:color="auto"/>
                    <w:left w:val="single" w:sz="24" w:space="0" w:color="CED3F1"/>
                    <w:bottom w:val="none" w:sz="0" w:space="0" w:color="auto"/>
                    <w:right w:val="none" w:sz="0" w:space="0" w:color="auto"/>
                  </w:divBdr>
                  <w:divsChild>
                    <w:div w:id="968829325">
                      <w:marLeft w:val="0"/>
                      <w:marRight w:val="0"/>
                      <w:marTop w:val="120"/>
                      <w:marBottom w:val="0"/>
                      <w:divBdr>
                        <w:top w:val="none" w:sz="0" w:space="0" w:color="auto"/>
                        <w:left w:val="none" w:sz="0" w:space="0" w:color="auto"/>
                        <w:bottom w:val="none" w:sz="0" w:space="0" w:color="auto"/>
                        <w:right w:val="none" w:sz="0" w:space="0" w:color="auto"/>
                      </w:divBdr>
                    </w:div>
                  </w:divsChild>
                </w:div>
                <w:div w:id="968829128">
                  <w:marLeft w:val="0"/>
                  <w:marRight w:val="0"/>
                  <w:marTop w:val="120"/>
                  <w:marBottom w:val="0"/>
                  <w:divBdr>
                    <w:top w:val="none" w:sz="0" w:space="0" w:color="auto"/>
                    <w:left w:val="none" w:sz="0" w:space="0" w:color="auto"/>
                    <w:bottom w:val="none" w:sz="0" w:space="0" w:color="auto"/>
                    <w:right w:val="none" w:sz="0" w:space="0" w:color="auto"/>
                  </w:divBdr>
                </w:div>
                <w:div w:id="968829204">
                  <w:marLeft w:val="0"/>
                  <w:marRight w:val="0"/>
                  <w:marTop w:val="120"/>
                  <w:marBottom w:val="0"/>
                  <w:divBdr>
                    <w:top w:val="none" w:sz="0" w:space="0" w:color="auto"/>
                    <w:left w:val="none" w:sz="0" w:space="0" w:color="auto"/>
                    <w:bottom w:val="none" w:sz="0" w:space="0" w:color="auto"/>
                    <w:right w:val="none" w:sz="0" w:space="0" w:color="auto"/>
                  </w:divBdr>
                </w:div>
                <w:div w:id="968829253">
                  <w:marLeft w:val="0"/>
                  <w:marRight w:val="0"/>
                  <w:marTop w:val="120"/>
                  <w:marBottom w:val="96"/>
                  <w:divBdr>
                    <w:top w:val="none" w:sz="0" w:space="0" w:color="auto"/>
                    <w:left w:val="single" w:sz="24" w:space="0" w:color="CED3F1"/>
                    <w:bottom w:val="none" w:sz="0" w:space="0" w:color="auto"/>
                    <w:right w:val="none" w:sz="0" w:space="0" w:color="auto"/>
                  </w:divBdr>
                </w:div>
                <w:div w:id="968829365">
                  <w:marLeft w:val="0"/>
                  <w:marRight w:val="0"/>
                  <w:marTop w:val="120"/>
                  <w:marBottom w:val="96"/>
                  <w:divBdr>
                    <w:top w:val="none" w:sz="0" w:space="0" w:color="auto"/>
                    <w:left w:val="single" w:sz="24" w:space="0" w:color="CED3F1"/>
                    <w:bottom w:val="none" w:sz="0" w:space="0" w:color="auto"/>
                    <w:right w:val="none" w:sz="0" w:space="0" w:color="auto"/>
                  </w:divBdr>
                  <w:divsChild>
                    <w:div w:id="968829150">
                      <w:marLeft w:val="0"/>
                      <w:marRight w:val="0"/>
                      <w:marTop w:val="120"/>
                      <w:marBottom w:val="0"/>
                      <w:divBdr>
                        <w:top w:val="none" w:sz="0" w:space="0" w:color="auto"/>
                        <w:left w:val="none" w:sz="0" w:space="0" w:color="auto"/>
                        <w:bottom w:val="none" w:sz="0" w:space="0" w:color="auto"/>
                        <w:right w:val="none" w:sz="0" w:space="0" w:color="auto"/>
                      </w:divBdr>
                    </w:div>
                  </w:divsChild>
                </w:div>
                <w:div w:id="968829375">
                  <w:marLeft w:val="0"/>
                  <w:marRight w:val="0"/>
                  <w:marTop w:val="120"/>
                  <w:marBottom w:val="0"/>
                  <w:divBdr>
                    <w:top w:val="none" w:sz="0" w:space="0" w:color="auto"/>
                    <w:left w:val="none" w:sz="0" w:space="0" w:color="auto"/>
                    <w:bottom w:val="none" w:sz="0" w:space="0" w:color="auto"/>
                    <w:right w:val="none" w:sz="0" w:space="0" w:color="auto"/>
                  </w:divBdr>
                </w:div>
                <w:div w:id="968829409">
                  <w:marLeft w:val="0"/>
                  <w:marRight w:val="0"/>
                  <w:marTop w:val="120"/>
                  <w:marBottom w:val="96"/>
                  <w:divBdr>
                    <w:top w:val="none" w:sz="0" w:space="0" w:color="auto"/>
                    <w:left w:val="single" w:sz="24" w:space="0" w:color="CED3F1"/>
                    <w:bottom w:val="none" w:sz="0" w:space="0" w:color="auto"/>
                    <w:right w:val="none" w:sz="0" w:space="0" w:color="auto"/>
                  </w:divBdr>
                </w:div>
                <w:div w:id="9688294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8829504">
      <w:marLeft w:val="0"/>
      <w:marRight w:val="0"/>
      <w:marTop w:val="0"/>
      <w:marBottom w:val="0"/>
      <w:divBdr>
        <w:top w:val="none" w:sz="0" w:space="0" w:color="auto"/>
        <w:left w:val="none" w:sz="0" w:space="0" w:color="auto"/>
        <w:bottom w:val="none" w:sz="0" w:space="0" w:color="auto"/>
        <w:right w:val="none" w:sz="0" w:space="0" w:color="auto"/>
      </w:divBdr>
    </w:div>
    <w:div w:id="968829507">
      <w:marLeft w:val="0"/>
      <w:marRight w:val="0"/>
      <w:marTop w:val="0"/>
      <w:marBottom w:val="0"/>
      <w:divBdr>
        <w:top w:val="none" w:sz="0" w:space="0" w:color="auto"/>
        <w:left w:val="none" w:sz="0" w:space="0" w:color="auto"/>
        <w:bottom w:val="none" w:sz="0" w:space="0" w:color="auto"/>
        <w:right w:val="none" w:sz="0" w:space="0" w:color="auto"/>
      </w:divBdr>
      <w:divsChild>
        <w:div w:id="968829110">
          <w:marLeft w:val="0"/>
          <w:marRight w:val="0"/>
          <w:marTop w:val="0"/>
          <w:marBottom w:val="0"/>
          <w:divBdr>
            <w:top w:val="none" w:sz="0" w:space="0" w:color="auto"/>
            <w:left w:val="none" w:sz="0" w:space="0" w:color="auto"/>
            <w:bottom w:val="none" w:sz="0" w:space="0" w:color="auto"/>
            <w:right w:val="none" w:sz="0" w:space="0" w:color="auto"/>
          </w:divBdr>
          <w:divsChild>
            <w:div w:id="968829280">
              <w:marLeft w:val="0"/>
              <w:marRight w:val="0"/>
              <w:marTop w:val="0"/>
              <w:marBottom w:val="0"/>
              <w:divBdr>
                <w:top w:val="none" w:sz="0" w:space="0" w:color="auto"/>
                <w:left w:val="none" w:sz="0" w:space="0" w:color="auto"/>
                <w:bottom w:val="none" w:sz="0" w:space="0" w:color="auto"/>
                <w:right w:val="none" w:sz="0" w:space="0" w:color="auto"/>
              </w:divBdr>
              <w:divsChild>
                <w:div w:id="968828671">
                  <w:marLeft w:val="0"/>
                  <w:marRight w:val="0"/>
                  <w:marTop w:val="120"/>
                  <w:marBottom w:val="96"/>
                  <w:divBdr>
                    <w:top w:val="none" w:sz="0" w:space="0" w:color="auto"/>
                    <w:left w:val="single" w:sz="24" w:space="0" w:color="CED3F1"/>
                    <w:bottom w:val="none" w:sz="0" w:space="0" w:color="auto"/>
                    <w:right w:val="none" w:sz="0" w:space="0" w:color="auto"/>
                  </w:divBdr>
                </w:div>
                <w:div w:id="968828689">
                  <w:marLeft w:val="0"/>
                  <w:marRight w:val="0"/>
                  <w:marTop w:val="120"/>
                  <w:marBottom w:val="0"/>
                  <w:divBdr>
                    <w:top w:val="none" w:sz="0" w:space="0" w:color="auto"/>
                    <w:left w:val="none" w:sz="0" w:space="0" w:color="auto"/>
                    <w:bottom w:val="none" w:sz="0" w:space="0" w:color="auto"/>
                    <w:right w:val="none" w:sz="0" w:space="0" w:color="auto"/>
                  </w:divBdr>
                </w:div>
                <w:div w:id="968828777">
                  <w:marLeft w:val="0"/>
                  <w:marRight w:val="0"/>
                  <w:marTop w:val="120"/>
                  <w:marBottom w:val="0"/>
                  <w:divBdr>
                    <w:top w:val="none" w:sz="0" w:space="0" w:color="auto"/>
                    <w:left w:val="none" w:sz="0" w:space="0" w:color="auto"/>
                    <w:bottom w:val="none" w:sz="0" w:space="0" w:color="auto"/>
                    <w:right w:val="none" w:sz="0" w:space="0" w:color="auto"/>
                  </w:divBdr>
                </w:div>
                <w:div w:id="968828799">
                  <w:marLeft w:val="0"/>
                  <w:marRight w:val="0"/>
                  <w:marTop w:val="120"/>
                  <w:marBottom w:val="0"/>
                  <w:divBdr>
                    <w:top w:val="none" w:sz="0" w:space="0" w:color="auto"/>
                    <w:left w:val="none" w:sz="0" w:space="0" w:color="auto"/>
                    <w:bottom w:val="none" w:sz="0" w:space="0" w:color="auto"/>
                    <w:right w:val="none" w:sz="0" w:space="0" w:color="auto"/>
                  </w:divBdr>
                </w:div>
                <w:div w:id="968828869">
                  <w:marLeft w:val="0"/>
                  <w:marRight w:val="0"/>
                  <w:marTop w:val="120"/>
                  <w:marBottom w:val="0"/>
                  <w:divBdr>
                    <w:top w:val="none" w:sz="0" w:space="0" w:color="auto"/>
                    <w:left w:val="none" w:sz="0" w:space="0" w:color="auto"/>
                    <w:bottom w:val="none" w:sz="0" w:space="0" w:color="auto"/>
                    <w:right w:val="none" w:sz="0" w:space="0" w:color="auto"/>
                  </w:divBdr>
                </w:div>
                <w:div w:id="968828920">
                  <w:marLeft w:val="0"/>
                  <w:marRight w:val="0"/>
                  <w:marTop w:val="120"/>
                  <w:marBottom w:val="96"/>
                  <w:divBdr>
                    <w:top w:val="none" w:sz="0" w:space="0" w:color="auto"/>
                    <w:left w:val="single" w:sz="24" w:space="0" w:color="CED3F1"/>
                    <w:bottom w:val="none" w:sz="0" w:space="0" w:color="auto"/>
                    <w:right w:val="none" w:sz="0" w:space="0" w:color="auto"/>
                  </w:divBdr>
                </w:div>
                <w:div w:id="968828992">
                  <w:marLeft w:val="0"/>
                  <w:marRight w:val="0"/>
                  <w:marTop w:val="120"/>
                  <w:marBottom w:val="96"/>
                  <w:divBdr>
                    <w:top w:val="none" w:sz="0" w:space="0" w:color="auto"/>
                    <w:left w:val="single" w:sz="24" w:space="0" w:color="CED3F1"/>
                    <w:bottom w:val="none" w:sz="0" w:space="0" w:color="auto"/>
                    <w:right w:val="none" w:sz="0" w:space="0" w:color="auto"/>
                  </w:divBdr>
                </w:div>
                <w:div w:id="968829009">
                  <w:marLeft w:val="0"/>
                  <w:marRight w:val="0"/>
                  <w:marTop w:val="120"/>
                  <w:marBottom w:val="96"/>
                  <w:divBdr>
                    <w:top w:val="none" w:sz="0" w:space="0" w:color="auto"/>
                    <w:left w:val="single" w:sz="24" w:space="0" w:color="CED3F1"/>
                    <w:bottom w:val="none" w:sz="0" w:space="0" w:color="auto"/>
                    <w:right w:val="none" w:sz="0" w:space="0" w:color="auto"/>
                  </w:divBdr>
                  <w:divsChild>
                    <w:div w:id="968829324">
                      <w:marLeft w:val="0"/>
                      <w:marRight w:val="0"/>
                      <w:marTop w:val="120"/>
                      <w:marBottom w:val="0"/>
                      <w:divBdr>
                        <w:top w:val="none" w:sz="0" w:space="0" w:color="auto"/>
                        <w:left w:val="none" w:sz="0" w:space="0" w:color="auto"/>
                        <w:bottom w:val="none" w:sz="0" w:space="0" w:color="auto"/>
                        <w:right w:val="none" w:sz="0" w:space="0" w:color="auto"/>
                      </w:divBdr>
                    </w:div>
                  </w:divsChild>
                </w:div>
                <w:div w:id="968829153">
                  <w:marLeft w:val="0"/>
                  <w:marRight w:val="0"/>
                  <w:marTop w:val="120"/>
                  <w:marBottom w:val="0"/>
                  <w:divBdr>
                    <w:top w:val="none" w:sz="0" w:space="0" w:color="auto"/>
                    <w:left w:val="none" w:sz="0" w:space="0" w:color="auto"/>
                    <w:bottom w:val="none" w:sz="0" w:space="0" w:color="auto"/>
                    <w:right w:val="none" w:sz="0" w:space="0" w:color="auto"/>
                  </w:divBdr>
                </w:div>
                <w:div w:id="968829196">
                  <w:marLeft w:val="0"/>
                  <w:marRight w:val="0"/>
                  <w:marTop w:val="120"/>
                  <w:marBottom w:val="0"/>
                  <w:divBdr>
                    <w:top w:val="none" w:sz="0" w:space="0" w:color="auto"/>
                    <w:left w:val="none" w:sz="0" w:space="0" w:color="auto"/>
                    <w:bottom w:val="none" w:sz="0" w:space="0" w:color="auto"/>
                    <w:right w:val="none" w:sz="0" w:space="0" w:color="auto"/>
                  </w:divBdr>
                </w:div>
                <w:div w:id="968829199">
                  <w:marLeft w:val="0"/>
                  <w:marRight w:val="0"/>
                  <w:marTop w:val="120"/>
                  <w:marBottom w:val="0"/>
                  <w:divBdr>
                    <w:top w:val="none" w:sz="0" w:space="0" w:color="auto"/>
                    <w:left w:val="none" w:sz="0" w:space="0" w:color="auto"/>
                    <w:bottom w:val="none" w:sz="0" w:space="0" w:color="auto"/>
                    <w:right w:val="none" w:sz="0" w:space="0" w:color="auto"/>
                  </w:divBdr>
                </w:div>
                <w:div w:id="968829219">
                  <w:marLeft w:val="0"/>
                  <w:marRight w:val="0"/>
                  <w:marTop w:val="120"/>
                  <w:marBottom w:val="96"/>
                  <w:divBdr>
                    <w:top w:val="none" w:sz="0" w:space="0" w:color="auto"/>
                    <w:left w:val="single" w:sz="24" w:space="0" w:color="CED3F1"/>
                    <w:bottom w:val="none" w:sz="0" w:space="0" w:color="auto"/>
                    <w:right w:val="none" w:sz="0" w:space="0" w:color="auto"/>
                  </w:divBdr>
                  <w:divsChild>
                    <w:div w:id="968829272">
                      <w:marLeft w:val="0"/>
                      <w:marRight w:val="0"/>
                      <w:marTop w:val="120"/>
                      <w:marBottom w:val="0"/>
                      <w:divBdr>
                        <w:top w:val="none" w:sz="0" w:space="0" w:color="auto"/>
                        <w:left w:val="none" w:sz="0" w:space="0" w:color="auto"/>
                        <w:bottom w:val="none" w:sz="0" w:space="0" w:color="auto"/>
                        <w:right w:val="none" w:sz="0" w:space="0" w:color="auto"/>
                      </w:divBdr>
                    </w:div>
                  </w:divsChild>
                </w:div>
                <w:div w:id="968829225">
                  <w:marLeft w:val="0"/>
                  <w:marRight w:val="0"/>
                  <w:marTop w:val="120"/>
                  <w:marBottom w:val="0"/>
                  <w:divBdr>
                    <w:top w:val="none" w:sz="0" w:space="0" w:color="auto"/>
                    <w:left w:val="none" w:sz="0" w:space="0" w:color="auto"/>
                    <w:bottom w:val="none" w:sz="0" w:space="0" w:color="auto"/>
                    <w:right w:val="none" w:sz="0" w:space="0" w:color="auto"/>
                  </w:divBdr>
                </w:div>
                <w:div w:id="968829303">
                  <w:marLeft w:val="0"/>
                  <w:marRight w:val="0"/>
                  <w:marTop w:val="120"/>
                  <w:marBottom w:val="0"/>
                  <w:divBdr>
                    <w:top w:val="none" w:sz="0" w:space="0" w:color="auto"/>
                    <w:left w:val="none" w:sz="0" w:space="0" w:color="auto"/>
                    <w:bottom w:val="none" w:sz="0" w:space="0" w:color="auto"/>
                    <w:right w:val="none" w:sz="0" w:space="0" w:color="auto"/>
                  </w:divBdr>
                </w:div>
                <w:div w:id="968829319">
                  <w:marLeft w:val="0"/>
                  <w:marRight w:val="0"/>
                  <w:marTop w:val="120"/>
                  <w:marBottom w:val="0"/>
                  <w:divBdr>
                    <w:top w:val="none" w:sz="0" w:space="0" w:color="auto"/>
                    <w:left w:val="none" w:sz="0" w:space="0" w:color="auto"/>
                    <w:bottom w:val="none" w:sz="0" w:space="0" w:color="auto"/>
                    <w:right w:val="none" w:sz="0" w:space="0" w:color="auto"/>
                  </w:divBdr>
                </w:div>
                <w:div w:id="968829344">
                  <w:marLeft w:val="0"/>
                  <w:marRight w:val="0"/>
                  <w:marTop w:val="120"/>
                  <w:marBottom w:val="96"/>
                  <w:divBdr>
                    <w:top w:val="none" w:sz="0" w:space="0" w:color="auto"/>
                    <w:left w:val="single" w:sz="24" w:space="0" w:color="CED3F1"/>
                    <w:bottom w:val="none" w:sz="0" w:space="0" w:color="auto"/>
                    <w:right w:val="none" w:sz="0" w:space="0" w:color="auto"/>
                  </w:divBdr>
                  <w:divsChild>
                    <w:div w:id="968828727">
                      <w:marLeft w:val="0"/>
                      <w:marRight w:val="0"/>
                      <w:marTop w:val="120"/>
                      <w:marBottom w:val="0"/>
                      <w:divBdr>
                        <w:top w:val="none" w:sz="0" w:space="0" w:color="auto"/>
                        <w:left w:val="none" w:sz="0" w:space="0" w:color="auto"/>
                        <w:bottom w:val="none" w:sz="0" w:space="0" w:color="auto"/>
                        <w:right w:val="none" w:sz="0" w:space="0" w:color="auto"/>
                      </w:divBdr>
                    </w:div>
                  </w:divsChild>
                </w:div>
                <w:div w:id="968829417">
                  <w:marLeft w:val="0"/>
                  <w:marRight w:val="0"/>
                  <w:marTop w:val="120"/>
                  <w:marBottom w:val="0"/>
                  <w:divBdr>
                    <w:top w:val="none" w:sz="0" w:space="0" w:color="auto"/>
                    <w:left w:val="none" w:sz="0" w:space="0" w:color="auto"/>
                    <w:bottom w:val="none" w:sz="0" w:space="0" w:color="auto"/>
                    <w:right w:val="none" w:sz="0" w:space="0" w:color="auto"/>
                  </w:divBdr>
                </w:div>
                <w:div w:id="968829480">
                  <w:marLeft w:val="0"/>
                  <w:marRight w:val="0"/>
                  <w:marTop w:val="120"/>
                  <w:marBottom w:val="96"/>
                  <w:divBdr>
                    <w:top w:val="none" w:sz="0" w:space="0" w:color="auto"/>
                    <w:left w:val="single" w:sz="24" w:space="0" w:color="CED3F1"/>
                    <w:bottom w:val="none" w:sz="0" w:space="0" w:color="auto"/>
                    <w:right w:val="none" w:sz="0" w:space="0" w:color="auto"/>
                  </w:divBdr>
                  <w:divsChild>
                    <w:div w:id="968828751">
                      <w:marLeft w:val="0"/>
                      <w:marRight w:val="0"/>
                      <w:marTop w:val="120"/>
                      <w:marBottom w:val="0"/>
                      <w:divBdr>
                        <w:top w:val="none" w:sz="0" w:space="0" w:color="auto"/>
                        <w:left w:val="none" w:sz="0" w:space="0" w:color="auto"/>
                        <w:bottom w:val="none" w:sz="0" w:space="0" w:color="auto"/>
                        <w:right w:val="none" w:sz="0" w:space="0" w:color="auto"/>
                      </w:divBdr>
                    </w:div>
                  </w:divsChild>
                </w:div>
                <w:div w:id="9688295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8829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FDE01628C79833400A3679D8CD024F2AFB9FCA335E2CEB81F8FD0B284aALEQ" TargetMode="External"/><Relationship Id="rId18" Type="http://schemas.openxmlformats.org/officeDocument/2006/relationships/hyperlink" Target="consultantplus://offline/ref=8531C469F598362E14C7DEC4538BCD55D171E03D23CD277AE8B1544142B7BD1F25F99C22402093F9G3K1L" TargetMode="External"/><Relationship Id="rId26" Type="http://schemas.openxmlformats.org/officeDocument/2006/relationships/hyperlink" Target="https://www.consultant.ru/document/cons_doc_LAW_365693/baee2e43be5eaf06f3bf1e7a3249dcc273de1af5/" TargetMode="External"/><Relationship Id="rId3" Type="http://schemas.microsoft.com/office/2007/relationships/stylesWithEffects" Target="stylesWithEffects.xml"/><Relationship Id="rId21" Type="http://schemas.openxmlformats.org/officeDocument/2006/relationships/hyperlink" Target="https://www.consultant.ru/document/cons_doc_LAW_480810/63c75243150ad4ebe4c18e9733183bbb2ec3ea9c/" TargetMode="External"/><Relationship Id="rId7" Type="http://schemas.openxmlformats.org/officeDocument/2006/relationships/endnotes" Target="endnotes.xml"/><Relationship Id="rId12" Type="http://schemas.openxmlformats.org/officeDocument/2006/relationships/hyperlink" Target="consultantplus://offline/ref=7CAADA113F9752397730FE027192304F8676F8F9646CA268112210DFBDt0t3M" TargetMode="External"/><Relationship Id="rId17" Type="http://schemas.openxmlformats.org/officeDocument/2006/relationships/hyperlink" Target="consultantplus://offline/ref=537B98D167EE3E6278118B43C9267D375B38EBE87159132EA5CB45594DxFE5L" TargetMode="External"/><Relationship Id="rId25" Type="http://schemas.openxmlformats.org/officeDocument/2006/relationships/hyperlink" Target="https://www.consultant.ru/document/cons_doc_LAW_480810/63c75243150ad4ebe4c18e9733183bbb2ec3ea9c/"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www.consultant.ru/document/cons_doc_LAW_480810/a79488e28079bbc35c55b00683ff0c6583286bf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9889A15F851CEED4A0228B189EE2EF6CD55E923A5FD88E7CB9001970394C54C9DAD62DE63D131C9D45163CE5Es9G" TargetMode="External"/><Relationship Id="rId24" Type="http://schemas.openxmlformats.org/officeDocument/2006/relationships/hyperlink" Target="https://www.consultant.ru/document/cons_doc_LAW_339693/9bf19bb7d19d317fd9104d4f5b8c8aa09fd57a4f/"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www.consultant.ru/document/cons_doc_LAW_480810/63c75243150ad4ebe4c18e9733183bbb2ec3ea9c/" TargetMode="External"/><Relationship Id="rId28" Type="http://schemas.openxmlformats.org/officeDocument/2006/relationships/theme" Target="theme/theme1.xml"/><Relationship Id="rId10" Type="http://schemas.openxmlformats.org/officeDocument/2006/relationships/hyperlink" Target="consultantplus://offline/ref=29889A15F851CEED4A0228B189EE2EF6CD55E923A5FD88E7CB9001970394C54C9DAD62DE63D131C9D45163CE5Es9G" TargetMode="External"/><Relationship Id="rId19" Type="http://schemas.openxmlformats.org/officeDocument/2006/relationships/hyperlink" Target="consultantplus://offline/ref=6D7E2309C4E244324232B519C07FCB86AA02650ACDDAF668A6961A2321D10FF6ABE7BA198A01tCs6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0340470BDDE8E7797AA3D5940E52C807D0D85D212E2F62452D32D79D540ABF9624E0253FD341CAEv5p8J" TargetMode="External"/><Relationship Id="rId22" Type="http://schemas.openxmlformats.org/officeDocument/2006/relationships/hyperlink" Target="https://www.consultant.ru/document/cons_doc_LAW_480810/63c75243150ad4ebe4c18e9733183bbb2ec3ea9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3358</TotalTime>
  <Pages>25</Pages>
  <Words>13065</Words>
  <Characters>74472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nnt</dc:creator>
  <cp:keywords/>
  <dc:description/>
  <cp:lastModifiedBy>1</cp:lastModifiedBy>
  <cp:revision>103</cp:revision>
  <cp:lastPrinted>2024-10-24T13:55:00Z</cp:lastPrinted>
  <dcterms:created xsi:type="dcterms:W3CDTF">2024-06-11T06:37:00Z</dcterms:created>
  <dcterms:modified xsi:type="dcterms:W3CDTF">2024-10-24T13:55:00Z</dcterms:modified>
</cp:coreProperties>
</file>