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595401" w:rsidP="00595401">
      <w:pPr>
        <w:pStyle w:val="1"/>
        <w:jc w:val="both"/>
        <w:rPr>
          <w:szCs w:val="28"/>
        </w:rPr>
      </w:pPr>
      <w:r w:rsidRPr="0036405A">
        <w:rPr>
          <w:szCs w:val="28"/>
        </w:rPr>
        <w:t xml:space="preserve">                                       </w:t>
      </w:r>
      <w:r w:rsidR="001331F3"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96650435" r:id="rId8"/>
        </w:object>
      </w:r>
    </w:p>
    <w:p w:rsidR="001331F3" w:rsidRDefault="001331F3" w:rsidP="001331F3">
      <w:pPr>
        <w:autoSpaceDE w:val="0"/>
        <w:autoSpaceDN w:val="0"/>
        <w:adjustRightInd w:val="0"/>
        <w:ind w:firstLine="0"/>
        <w:rPr>
          <w:rFonts w:cs="Arial"/>
          <w:b/>
          <w:sz w:val="28"/>
        </w:rPr>
      </w:pPr>
    </w:p>
    <w:p w:rsidR="00B564BB" w:rsidRDefault="00B564BB" w:rsidP="004859BF">
      <w:pPr>
        <w:autoSpaceDE w:val="0"/>
        <w:autoSpaceDN w:val="0"/>
        <w:adjustRightInd w:val="0"/>
        <w:ind w:firstLine="0"/>
        <w:jc w:val="center"/>
        <w:rPr>
          <w:rFonts w:cs="Arial"/>
          <w:b/>
          <w:sz w:val="28"/>
        </w:rPr>
      </w:pPr>
      <w:r w:rsidRPr="004859BF">
        <w:rPr>
          <w:rFonts w:cs="Arial"/>
          <w:b/>
          <w:sz w:val="28"/>
        </w:rPr>
        <w:t>Республика Карелия</w:t>
      </w:r>
    </w:p>
    <w:p w:rsidR="001331F3" w:rsidRDefault="00B564BB" w:rsidP="004859BF">
      <w:pPr>
        <w:pStyle w:val="ConsPlusNormal"/>
        <w:jc w:val="center"/>
        <w:outlineLvl w:val="0"/>
        <w:rPr>
          <w:b/>
          <w:sz w:val="28"/>
          <w:szCs w:val="24"/>
        </w:rPr>
      </w:pPr>
      <w:r w:rsidRPr="004859BF">
        <w:rPr>
          <w:b/>
          <w:sz w:val="28"/>
          <w:szCs w:val="24"/>
        </w:rPr>
        <w:t>СОВЕТ</w:t>
      </w:r>
    </w:p>
    <w:p w:rsidR="00B564BB" w:rsidRPr="004859BF" w:rsidRDefault="00B564BB" w:rsidP="004859BF">
      <w:pPr>
        <w:pStyle w:val="ConsPlusNormal"/>
        <w:jc w:val="center"/>
        <w:outlineLvl w:val="0"/>
        <w:rPr>
          <w:b/>
          <w:sz w:val="28"/>
          <w:szCs w:val="24"/>
        </w:rPr>
      </w:pPr>
      <w:r w:rsidRPr="004859BF">
        <w:rPr>
          <w:b/>
          <w:sz w:val="28"/>
          <w:szCs w:val="24"/>
        </w:rPr>
        <w:t>Шальского сельского поселения</w:t>
      </w:r>
    </w:p>
    <w:p w:rsidR="00B564BB" w:rsidRPr="004859BF" w:rsidRDefault="00B564BB" w:rsidP="004859BF">
      <w:pPr>
        <w:pStyle w:val="ConsPlusNormal"/>
        <w:jc w:val="center"/>
        <w:outlineLvl w:val="0"/>
        <w:rPr>
          <w:b/>
          <w:sz w:val="28"/>
          <w:szCs w:val="24"/>
        </w:rPr>
      </w:pPr>
      <w:r w:rsidRPr="004859BF">
        <w:rPr>
          <w:b/>
          <w:sz w:val="28"/>
          <w:szCs w:val="24"/>
        </w:rPr>
        <w:t>Пудожского муниципального района</w:t>
      </w:r>
    </w:p>
    <w:p w:rsidR="00B564BB" w:rsidRPr="004859BF" w:rsidRDefault="00595401" w:rsidP="004859BF">
      <w:pPr>
        <w:pStyle w:val="ConsPlusNormal"/>
        <w:jc w:val="center"/>
        <w:outlineLvl w:val="0"/>
        <w:rPr>
          <w:sz w:val="28"/>
          <w:szCs w:val="24"/>
        </w:rPr>
      </w:pPr>
      <w:r>
        <w:rPr>
          <w:b/>
          <w:sz w:val="28"/>
          <w:szCs w:val="24"/>
          <w:lang w:val="en-US"/>
        </w:rPr>
        <w:t>XV</w:t>
      </w:r>
      <w:r w:rsidR="00B564BB" w:rsidRPr="004859BF">
        <w:rPr>
          <w:b/>
          <w:sz w:val="28"/>
          <w:szCs w:val="24"/>
        </w:rPr>
        <w:t xml:space="preserve"> заседание </w:t>
      </w:r>
      <w:r>
        <w:rPr>
          <w:b/>
          <w:sz w:val="28"/>
          <w:szCs w:val="24"/>
          <w:lang w:val="en-US"/>
        </w:rPr>
        <w:t>V</w:t>
      </w:r>
      <w:r w:rsidR="00B564BB" w:rsidRPr="004859BF">
        <w:rPr>
          <w:b/>
          <w:sz w:val="28"/>
          <w:szCs w:val="24"/>
        </w:rPr>
        <w:t xml:space="preserve"> созыва</w:t>
      </w:r>
    </w:p>
    <w:p w:rsidR="001331F3" w:rsidRDefault="001331F3" w:rsidP="004859BF">
      <w:pPr>
        <w:pStyle w:val="ConsPlusNormal"/>
        <w:jc w:val="center"/>
        <w:rPr>
          <w:b/>
          <w:sz w:val="28"/>
          <w:szCs w:val="24"/>
        </w:rPr>
      </w:pPr>
    </w:p>
    <w:p w:rsidR="00B564BB" w:rsidRDefault="00B564BB" w:rsidP="004859BF">
      <w:pPr>
        <w:pStyle w:val="ConsPlusNormal"/>
        <w:jc w:val="center"/>
        <w:rPr>
          <w:b/>
          <w:sz w:val="28"/>
          <w:szCs w:val="24"/>
        </w:rPr>
      </w:pPr>
      <w:r w:rsidRPr="004859BF">
        <w:rPr>
          <w:b/>
          <w:sz w:val="28"/>
          <w:szCs w:val="24"/>
        </w:rPr>
        <w:t>РЕШЕНИЕ</w:t>
      </w:r>
    </w:p>
    <w:p w:rsidR="00595401" w:rsidRPr="004859BF" w:rsidRDefault="00595401" w:rsidP="004859BF">
      <w:pPr>
        <w:pStyle w:val="ConsPlusNormal"/>
        <w:jc w:val="center"/>
        <w:rPr>
          <w:b/>
          <w:sz w:val="28"/>
          <w:szCs w:val="24"/>
        </w:rPr>
      </w:pPr>
    </w:p>
    <w:p w:rsidR="00B564BB" w:rsidRPr="0036405A" w:rsidRDefault="00B564BB" w:rsidP="004859BF">
      <w:pPr>
        <w:autoSpaceDE w:val="0"/>
        <w:autoSpaceDN w:val="0"/>
        <w:adjustRightInd w:val="0"/>
        <w:ind w:firstLine="0"/>
        <w:rPr>
          <w:rFonts w:cs="Arial"/>
          <w:bCs/>
          <w:sz w:val="28"/>
          <w:lang w:eastAsia="en-US"/>
        </w:rPr>
      </w:pPr>
      <w:r w:rsidRPr="001331F3">
        <w:rPr>
          <w:rFonts w:cs="Arial"/>
          <w:bCs/>
          <w:sz w:val="28"/>
          <w:lang w:eastAsia="en-US"/>
        </w:rPr>
        <w:t xml:space="preserve">от </w:t>
      </w:r>
      <w:r w:rsidR="00595401">
        <w:rPr>
          <w:rFonts w:cs="Arial"/>
          <w:bCs/>
          <w:sz w:val="28"/>
          <w:lang w:eastAsia="en-US"/>
        </w:rPr>
        <w:t>19</w:t>
      </w:r>
      <w:r w:rsidR="004D08BF">
        <w:rPr>
          <w:rFonts w:cs="Arial"/>
          <w:bCs/>
          <w:sz w:val="28"/>
          <w:lang w:eastAsia="en-US"/>
        </w:rPr>
        <w:t xml:space="preserve"> </w:t>
      </w:r>
      <w:r w:rsidR="00AC2309">
        <w:rPr>
          <w:rFonts w:cs="Arial"/>
          <w:bCs/>
          <w:sz w:val="28"/>
          <w:lang w:eastAsia="en-US"/>
        </w:rPr>
        <w:t>декабря</w:t>
      </w:r>
      <w:r w:rsidRPr="001331F3">
        <w:rPr>
          <w:rFonts w:cs="Arial"/>
          <w:bCs/>
          <w:sz w:val="28"/>
          <w:lang w:eastAsia="en-US"/>
        </w:rPr>
        <w:t xml:space="preserve"> 202</w:t>
      </w:r>
      <w:r w:rsidR="00675BEB">
        <w:rPr>
          <w:rFonts w:cs="Arial"/>
          <w:bCs/>
          <w:sz w:val="28"/>
          <w:lang w:eastAsia="en-US"/>
        </w:rPr>
        <w:t>4</w:t>
      </w:r>
      <w:r w:rsidRPr="001331F3">
        <w:rPr>
          <w:rFonts w:cs="Arial"/>
          <w:bCs/>
          <w:sz w:val="28"/>
          <w:lang w:eastAsia="en-US"/>
        </w:rPr>
        <w:t xml:space="preserve"> года</w:t>
      </w:r>
      <w:r w:rsidR="004859BF" w:rsidRPr="001331F3">
        <w:rPr>
          <w:rFonts w:cs="Arial"/>
          <w:bCs/>
          <w:sz w:val="28"/>
          <w:lang w:eastAsia="en-US"/>
        </w:rPr>
        <w:tab/>
      </w:r>
      <w:r w:rsidR="004859BF" w:rsidRPr="001331F3">
        <w:rPr>
          <w:rFonts w:cs="Arial"/>
          <w:bCs/>
          <w:sz w:val="28"/>
          <w:lang w:eastAsia="en-US"/>
        </w:rPr>
        <w:tab/>
      </w:r>
      <w:r w:rsidR="004859BF" w:rsidRPr="001331F3">
        <w:rPr>
          <w:rFonts w:cs="Arial"/>
          <w:bCs/>
          <w:sz w:val="28"/>
          <w:lang w:eastAsia="en-US"/>
        </w:rPr>
        <w:tab/>
      </w:r>
      <w:r w:rsidR="004859BF" w:rsidRPr="001331F3">
        <w:rPr>
          <w:rFonts w:cs="Arial"/>
          <w:bCs/>
          <w:sz w:val="28"/>
          <w:lang w:eastAsia="en-US"/>
        </w:rPr>
        <w:tab/>
      </w:r>
      <w:r w:rsidR="004859BF" w:rsidRPr="001331F3">
        <w:rPr>
          <w:rFonts w:cs="Arial"/>
          <w:bCs/>
          <w:sz w:val="28"/>
          <w:lang w:eastAsia="en-US"/>
        </w:rPr>
        <w:tab/>
      </w:r>
      <w:r w:rsidR="004859BF" w:rsidRPr="001331F3">
        <w:rPr>
          <w:rFonts w:cs="Arial"/>
          <w:bCs/>
          <w:sz w:val="28"/>
          <w:lang w:eastAsia="en-US"/>
        </w:rPr>
        <w:tab/>
      </w:r>
      <w:r w:rsidR="004859BF" w:rsidRPr="001331F3">
        <w:rPr>
          <w:rFonts w:cs="Arial"/>
          <w:bCs/>
          <w:sz w:val="28"/>
          <w:lang w:eastAsia="en-US"/>
        </w:rPr>
        <w:tab/>
      </w:r>
      <w:r w:rsidRPr="001331F3">
        <w:rPr>
          <w:rFonts w:cs="Arial"/>
          <w:bCs/>
          <w:sz w:val="28"/>
          <w:lang w:eastAsia="en-US"/>
        </w:rPr>
        <w:t xml:space="preserve">№ </w:t>
      </w:r>
      <w:r w:rsidR="00595401" w:rsidRPr="0036405A">
        <w:rPr>
          <w:rFonts w:cs="Arial"/>
          <w:bCs/>
          <w:sz w:val="28"/>
          <w:lang w:eastAsia="en-US"/>
        </w:rPr>
        <w:t>5</w:t>
      </w:r>
      <w:r w:rsidR="0036405A">
        <w:rPr>
          <w:rFonts w:cs="Arial"/>
          <w:bCs/>
          <w:sz w:val="28"/>
          <w:lang w:eastAsia="en-US"/>
        </w:rPr>
        <w:t>2</w:t>
      </w:r>
    </w:p>
    <w:p w:rsidR="00595401" w:rsidRPr="0036405A" w:rsidRDefault="00595401" w:rsidP="004859BF">
      <w:pPr>
        <w:autoSpaceDE w:val="0"/>
        <w:autoSpaceDN w:val="0"/>
        <w:adjustRightInd w:val="0"/>
        <w:ind w:firstLine="0"/>
        <w:rPr>
          <w:rFonts w:cs="Arial"/>
          <w:bCs/>
          <w:sz w:val="28"/>
          <w:lang w:eastAsia="en-US"/>
        </w:rPr>
      </w:pPr>
    </w:p>
    <w:p w:rsidR="00AA68DE" w:rsidRPr="00AA68DE" w:rsidRDefault="00AA68DE" w:rsidP="004859BF">
      <w:pPr>
        <w:pStyle w:val="a8"/>
        <w:ind w:firstLine="0"/>
        <w:jc w:val="center"/>
        <w:rPr>
          <w:rFonts w:ascii="Arial" w:hAnsi="Arial" w:cs="Arial"/>
          <w:b/>
          <w:bCs/>
          <w:kern w:val="28"/>
          <w:sz w:val="24"/>
          <w:szCs w:val="24"/>
        </w:rPr>
      </w:pPr>
    </w:p>
    <w:p w:rsidR="00B564BB" w:rsidRPr="004859BF" w:rsidRDefault="00B564BB" w:rsidP="004859BF">
      <w:pPr>
        <w:pStyle w:val="a8"/>
        <w:ind w:firstLine="0"/>
        <w:jc w:val="center"/>
        <w:rPr>
          <w:rFonts w:ascii="Arial" w:hAnsi="Arial" w:cs="Arial"/>
          <w:b/>
          <w:bCs/>
          <w:kern w:val="28"/>
          <w:sz w:val="32"/>
          <w:szCs w:val="32"/>
        </w:rPr>
      </w:pPr>
      <w:r w:rsidRPr="000356B1">
        <w:rPr>
          <w:rFonts w:ascii="Arial" w:hAnsi="Arial" w:cs="Arial"/>
          <w:b/>
          <w:bCs/>
          <w:caps/>
          <w:kern w:val="28"/>
          <w:sz w:val="32"/>
          <w:szCs w:val="32"/>
        </w:rPr>
        <w:t xml:space="preserve">О внесении изменений в решение </w:t>
      </w:r>
      <w:r w:rsidR="00675BEB">
        <w:rPr>
          <w:rFonts w:ascii="Arial" w:hAnsi="Arial" w:cs="Arial"/>
          <w:b/>
          <w:bCs/>
          <w:caps/>
          <w:kern w:val="28"/>
          <w:sz w:val="32"/>
          <w:szCs w:val="32"/>
          <w:lang w:val="en-US"/>
        </w:rPr>
        <w:t>V</w:t>
      </w:r>
      <w:r w:rsidRPr="000356B1">
        <w:rPr>
          <w:rFonts w:ascii="Arial" w:hAnsi="Arial" w:cs="Arial"/>
          <w:b/>
          <w:bCs/>
          <w:caps/>
          <w:kern w:val="28"/>
          <w:sz w:val="32"/>
          <w:szCs w:val="32"/>
        </w:rPr>
        <w:t xml:space="preserve"> заседания </w:t>
      </w:r>
      <w:r w:rsidRPr="000356B1">
        <w:rPr>
          <w:rFonts w:ascii="Arial" w:hAnsi="Arial" w:cs="Arial"/>
          <w:b/>
          <w:bCs/>
          <w:caps/>
          <w:kern w:val="28"/>
          <w:sz w:val="32"/>
          <w:szCs w:val="32"/>
          <w:lang w:val="en-US"/>
        </w:rPr>
        <w:t>V</w:t>
      </w:r>
      <w:r w:rsidRPr="000356B1">
        <w:rPr>
          <w:rFonts w:ascii="Arial" w:hAnsi="Arial" w:cs="Arial"/>
          <w:b/>
          <w:bCs/>
          <w:caps/>
          <w:kern w:val="28"/>
          <w:sz w:val="32"/>
          <w:szCs w:val="32"/>
        </w:rPr>
        <w:t xml:space="preserve"> созыва</w:t>
      </w:r>
      <w:r w:rsidR="00D333E1">
        <w:rPr>
          <w:rFonts w:ascii="Arial" w:hAnsi="Arial" w:cs="Arial"/>
          <w:b/>
          <w:bCs/>
          <w:caps/>
          <w:kern w:val="28"/>
          <w:sz w:val="32"/>
          <w:szCs w:val="32"/>
        </w:rPr>
        <w:t xml:space="preserve"> </w:t>
      </w:r>
      <w:r w:rsidRPr="000356B1">
        <w:rPr>
          <w:rFonts w:ascii="Arial" w:hAnsi="Arial" w:cs="Arial"/>
          <w:b/>
          <w:bCs/>
          <w:caps/>
          <w:kern w:val="28"/>
          <w:sz w:val="32"/>
          <w:szCs w:val="32"/>
        </w:rPr>
        <w:t xml:space="preserve">Совета Шальского сельского поселения </w:t>
      </w:r>
      <w:r w:rsidRPr="000356B1">
        <w:rPr>
          <w:rStyle w:val="a7"/>
          <w:rFonts w:ascii="Arial" w:hAnsi="Arial" w:cs="Arial"/>
          <w:b/>
          <w:bCs/>
          <w:caps/>
          <w:color w:val="auto"/>
          <w:kern w:val="28"/>
          <w:sz w:val="32"/>
          <w:szCs w:val="32"/>
        </w:rPr>
        <w:t xml:space="preserve">от </w:t>
      </w:r>
      <w:r w:rsidR="00675BEB">
        <w:rPr>
          <w:rStyle w:val="a7"/>
          <w:rFonts w:ascii="Arial" w:hAnsi="Arial" w:cs="Arial"/>
          <w:b/>
          <w:bCs/>
          <w:caps/>
          <w:color w:val="auto"/>
          <w:kern w:val="28"/>
          <w:sz w:val="32"/>
          <w:szCs w:val="32"/>
        </w:rPr>
        <w:t>14</w:t>
      </w:r>
      <w:r w:rsidRPr="000356B1">
        <w:rPr>
          <w:rStyle w:val="a7"/>
          <w:rFonts w:ascii="Arial" w:hAnsi="Arial" w:cs="Arial"/>
          <w:b/>
          <w:bCs/>
          <w:caps/>
          <w:color w:val="auto"/>
          <w:kern w:val="28"/>
          <w:sz w:val="32"/>
          <w:szCs w:val="32"/>
        </w:rPr>
        <w:t>.12.202</w:t>
      </w:r>
      <w:r w:rsidR="00675BEB">
        <w:rPr>
          <w:rStyle w:val="a7"/>
          <w:rFonts w:ascii="Arial" w:hAnsi="Arial" w:cs="Arial"/>
          <w:b/>
          <w:bCs/>
          <w:caps/>
          <w:color w:val="auto"/>
          <w:kern w:val="28"/>
          <w:sz w:val="32"/>
          <w:szCs w:val="32"/>
        </w:rPr>
        <w:t>3 г. №</w:t>
      </w:r>
      <w:r w:rsidR="00EE3A5A">
        <w:rPr>
          <w:rStyle w:val="a7"/>
          <w:rFonts w:ascii="Arial" w:hAnsi="Arial" w:cs="Arial"/>
          <w:b/>
          <w:bCs/>
          <w:caps/>
          <w:color w:val="auto"/>
          <w:kern w:val="28"/>
          <w:sz w:val="32"/>
          <w:szCs w:val="32"/>
        </w:rPr>
        <w:t>2</w:t>
      </w:r>
      <w:r w:rsidR="00675BEB">
        <w:rPr>
          <w:rStyle w:val="a7"/>
          <w:rFonts w:ascii="Arial" w:hAnsi="Arial" w:cs="Arial"/>
          <w:b/>
          <w:bCs/>
          <w:caps/>
          <w:color w:val="auto"/>
          <w:kern w:val="28"/>
          <w:sz w:val="32"/>
          <w:szCs w:val="32"/>
        </w:rPr>
        <w:t>0</w:t>
      </w:r>
      <w:r w:rsidRPr="000356B1">
        <w:rPr>
          <w:rFonts w:ascii="Arial" w:hAnsi="Arial" w:cs="Arial"/>
          <w:b/>
          <w:bCs/>
          <w:caps/>
          <w:kern w:val="28"/>
          <w:sz w:val="32"/>
          <w:szCs w:val="32"/>
        </w:rPr>
        <w:t xml:space="preserve"> «О бюджете Шальс</w:t>
      </w:r>
      <w:r w:rsidR="00EE3A5A">
        <w:rPr>
          <w:rFonts w:ascii="Arial" w:hAnsi="Arial" w:cs="Arial"/>
          <w:b/>
          <w:bCs/>
          <w:caps/>
          <w:kern w:val="28"/>
          <w:sz w:val="32"/>
          <w:szCs w:val="32"/>
        </w:rPr>
        <w:t>кого сельского поселения</w:t>
      </w:r>
      <w:r w:rsidR="00675BEB">
        <w:rPr>
          <w:rFonts w:ascii="Arial" w:hAnsi="Arial" w:cs="Arial"/>
          <w:b/>
          <w:bCs/>
          <w:caps/>
          <w:kern w:val="28"/>
          <w:sz w:val="32"/>
          <w:szCs w:val="32"/>
        </w:rPr>
        <w:t xml:space="preserve"> Пудожского муниципального района республики карелия</w:t>
      </w:r>
      <w:r w:rsidR="00EE3A5A">
        <w:rPr>
          <w:rFonts w:ascii="Arial" w:hAnsi="Arial" w:cs="Arial"/>
          <w:b/>
          <w:bCs/>
          <w:caps/>
          <w:kern w:val="28"/>
          <w:sz w:val="32"/>
          <w:szCs w:val="32"/>
        </w:rPr>
        <w:t xml:space="preserve"> на 202</w:t>
      </w:r>
      <w:r w:rsidR="00675BEB">
        <w:rPr>
          <w:rFonts w:ascii="Arial" w:hAnsi="Arial" w:cs="Arial"/>
          <w:b/>
          <w:bCs/>
          <w:caps/>
          <w:kern w:val="28"/>
          <w:sz w:val="32"/>
          <w:szCs w:val="32"/>
        </w:rPr>
        <w:t>4</w:t>
      </w:r>
      <w:r w:rsidRPr="000356B1">
        <w:rPr>
          <w:rFonts w:ascii="Arial" w:hAnsi="Arial" w:cs="Arial"/>
          <w:b/>
          <w:bCs/>
          <w:caps/>
          <w:kern w:val="28"/>
          <w:sz w:val="32"/>
          <w:szCs w:val="32"/>
        </w:rPr>
        <w:t xml:space="preserve"> год и плановый период 202</w:t>
      </w:r>
      <w:r w:rsidR="00675BEB">
        <w:rPr>
          <w:rFonts w:ascii="Arial" w:hAnsi="Arial" w:cs="Arial"/>
          <w:b/>
          <w:bCs/>
          <w:caps/>
          <w:kern w:val="28"/>
          <w:sz w:val="32"/>
          <w:szCs w:val="32"/>
        </w:rPr>
        <w:t>5</w:t>
      </w:r>
      <w:r w:rsidRPr="000356B1">
        <w:rPr>
          <w:rFonts w:ascii="Arial" w:hAnsi="Arial" w:cs="Arial"/>
          <w:b/>
          <w:bCs/>
          <w:caps/>
          <w:kern w:val="28"/>
          <w:sz w:val="32"/>
          <w:szCs w:val="32"/>
        </w:rPr>
        <w:t>-202</w:t>
      </w:r>
      <w:r w:rsidR="00675BEB">
        <w:rPr>
          <w:rFonts w:ascii="Arial" w:hAnsi="Arial" w:cs="Arial"/>
          <w:b/>
          <w:bCs/>
          <w:caps/>
          <w:kern w:val="28"/>
          <w:sz w:val="32"/>
          <w:szCs w:val="32"/>
        </w:rPr>
        <w:t>6</w:t>
      </w:r>
      <w:r w:rsidRPr="000356B1">
        <w:rPr>
          <w:rFonts w:ascii="Arial" w:hAnsi="Arial" w:cs="Arial"/>
          <w:b/>
          <w:bCs/>
          <w:caps/>
          <w:kern w:val="28"/>
          <w:sz w:val="32"/>
          <w:szCs w:val="32"/>
        </w:rPr>
        <w:t xml:space="preserve"> г.г</w:t>
      </w:r>
      <w:r w:rsidRPr="004859BF">
        <w:rPr>
          <w:rFonts w:ascii="Arial" w:hAnsi="Arial" w:cs="Arial"/>
          <w:b/>
          <w:bCs/>
          <w:kern w:val="28"/>
          <w:sz w:val="32"/>
          <w:szCs w:val="32"/>
        </w:rPr>
        <w:t>.</w:t>
      </w:r>
    </w:p>
    <w:p w:rsidR="00B564BB" w:rsidRPr="0036405A" w:rsidRDefault="00B564BB" w:rsidP="004859BF">
      <w:pPr>
        <w:pStyle w:val="a3"/>
        <w:ind w:firstLine="567"/>
        <w:jc w:val="left"/>
        <w:rPr>
          <w:rFonts w:ascii="Arial" w:hAnsi="Arial" w:cs="Arial"/>
          <w:sz w:val="24"/>
          <w:szCs w:val="24"/>
        </w:rPr>
      </w:pPr>
    </w:p>
    <w:p w:rsidR="00595401" w:rsidRPr="0036405A" w:rsidRDefault="00595401" w:rsidP="004859BF">
      <w:pPr>
        <w:pStyle w:val="a3"/>
        <w:ind w:firstLine="567"/>
        <w:jc w:val="left"/>
        <w:rPr>
          <w:rFonts w:ascii="Arial" w:hAnsi="Arial" w:cs="Arial"/>
          <w:sz w:val="24"/>
          <w:szCs w:val="24"/>
        </w:rPr>
      </w:pPr>
    </w:p>
    <w:p w:rsidR="00B564BB" w:rsidRPr="0036405A" w:rsidRDefault="00B564BB" w:rsidP="009F31E3">
      <w:pPr>
        <w:pStyle w:val="a3"/>
        <w:rPr>
          <w:rFonts w:ascii="Arial" w:hAnsi="Arial" w:cs="Arial"/>
          <w:sz w:val="24"/>
          <w:szCs w:val="24"/>
        </w:rPr>
      </w:pPr>
      <w:r w:rsidRPr="004859BF">
        <w:rPr>
          <w:rFonts w:ascii="Arial" w:hAnsi="Arial" w:cs="Arial"/>
          <w:sz w:val="24"/>
          <w:szCs w:val="24"/>
        </w:rPr>
        <w:t xml:space="preserve">В соответствии со ст.160.1 </w:t>
      </w:r>
      <w:r w:rsidRPr="00810E7E">
        <w:rPr>
          <w:rStyle w:val="a7"/>
          <w:rFonts w:ascii="Arial" w:hAnsi="Arial" w:cs="Arial"/>
          <w:sz w:val="24"/>
          <w:szCs w:val="24"/>
        </w:rPr>
        <w:t>Бюджетного кодекса Российской Федерации</w:t>
      </w:r>
      <w:r w:rsidRPr="004859BF">
        <w:rPr>
          <w:rFonts w:ascii="Arial" w:hAnsi="Arial" w:cs="Arial"/>
          <w:sz w:val="24"/>
          <w:szCs w:val="24"/>
        </w:rPr>
        <w:t xml:space="preserve">, подпунктом 2 пункта 1 статьи 21 </w:t>
      </w:r>
      <w:r w:rsidRPr="00810E7E">
        <w:rPr>
          <w:rStyle w:val="a7"/>
          <w:rFonts w:ascii="Arial" w:hAnsi="Arial" w:cs="Arial"/>
          <w:sz w:val="24"/>
          <w:szCs w:val="24"/>
        </w:rPr>
        <w:t>Устава Шальского сельского поселения</w:t>
      </w:r>
      <w:r w:rsidRPr="004859BF">
        <w:rPr>
          <w:rFonts w:ascii="Arial" w:hAnsi="Arial" w:cs="Arial"/>
          <w:sz w:val="24"/>
          <w:szCs w:val="24"/>
        </w:rPr>
        <w:t>,</w:t>
      </w:r>
      <w:r w:rsidR="000424EC">
        <w:rPr>
          <w:rFonts w:ascii="Arial" w:hAnsi="Arial" w:cs="Arial"/>
          <w:sz w:val="24"/>
          <w:szCs w:val="24"/>
        </w:rPr>
        <w:t xml:space="preserve"> Совет Шальского сельского поселения</w:t>
      </w:r>
      <w:r w:rsidRPr="004859BF">
        <w:rPr>
          <w:rFonts w:ascii="Arial" w:hAnsi="Arial" w:cs="Arial"/>
          <w:sz w:val="24"/>
          <w:szCs w:val="24"/>
        </w:rPr>
        <w:t xml:space="preserve"> </w:t>
      </w:r>
    </w:p>
    <w:p w:rsidR="00595401" w:rsidRPr="0036405A" w:rsidRDefault="00595401" w:rsidP="009F31E3">
      <w:pPr>
        <w:pStyle w:val="a3"/>
        <w:rPr>
          <w:rFonts w:ascii="Arial" w:hAnsi="Arial" w:cs="Arial"/>
          <w:sz w:val="24"/>
          <w:szCs w:val="24"/>
        </w:rPr>
      </w:pPr>
    </w:p>
    <w:p w:rsidR="00B564BB" w:rsidRDefault="00B564BB" w:rsidP="004859BF">
      <w:pPr>
        <w:pStyle w:val="a3"/>
        <w:widowControl w:val="0"/>
        <w:ind w:firstLine="567"/>
        <w:rPr>
          <w:rFonts w:ascii="Arial" w:hAnsi="Arial" w:cs="Arial"/>
          <w:b/>
          <w:sz w:val="24"/>
          <w:szCs w:val="24"/>
        </w:rPr>
      </w:pPr>
      <w:r w:rsidRPr="004859BF">
        <w:rPr>
          <w:rFonts w:ascii="Arial" w:hAnsi="Arial" w:cs="Arial"/>
          <w:b/>
          <w:sz w:val="24"/>
          <w:szCs w:val="24"/>
        </w:rPr>
        <w:t>РЕШИЛ:</w:t>
      </w:r>
    </w:p>
    <w:p w:rsidR="00810E7E" w:rsidRPr="004859BF" w:rsidRDefault="00947015" w:rsidP="004859BF">
      <w:pPr>
        <w:pStyle w:val="a3"/>
        <w:widowControl w:val="0"/>
        <w:ind w:firstLine="567"/>
        <w:rPr>
          <w:rFonts w:ascii="Arial" w:hAnsi="Arial" w:cs="Arial"/>
          <w:b/>
          <w:sz w:val="24"/>
          <w:szCs w:val="24"/>
        </w:rPr>
      </w:pPr>
      <w:r>
        <w:rPr>
          <w:rFonts w:ascii="Arial" w:hAnsi="Arial" w:cs="Arial"/>
          <w:b/>
          <w:sz w:val="24"/>
          <w:szCs w:val="24"/>
        </w:rPr>
        <w:t xml:space="preserve">1. </w:t>
      </w:r>
      <w:r w:rsidR="00810E7E">
        <w:rPr>
          <w:rFonts w:ascii="Arial" w:hAnsi="Arial" w:cs="Arial"/>
          <w:b/>
          <w:sz w:val="24"/>
          <w:szCs w:val="24"/>
        </w:rPr>
        <w:t>Внести следующие изменения</w:t>
      </w:r>
      <w:r w:rsidR="000424EC">
        <w:rPr>
          <w:rFonts w:ascii="Arial" w:hAnsi="Arial" w:cs="Arial"/>
          <w:b/>
          <w:sz w:val="24"/>
          <w:szCs w:val="24"/>
        </w:rPr>
        <w:t xml:space="preserve"> </w:t>
      </w:r>
      <w:r w:rsidR="00810E7E" w:rsidRPr="00810E7E">
        <w:rPr>
          <w:rFonts w:ascii="Arial" w:hAnsi="Arial" w:cs="Arial"/>
          <w:b/>
          <w:bCs/>
          <w:sz w:val="24"/>
          <w:szCs w:val="24"/>
        </w:rPr>
        <w:t xml:space="preserve">в решение </w:t>
      </w:r>
      <w:r w:rsidR="001F4DB8">
        <w:rPr>
          <w:rFonts w:ascii="Arial" w:hAnsi="Arial" w:cs="Arial"/>
          <w:b/>
          <w:bCs/>
          <w:sz w:val="24"/>
          <w:szCs w:val="24"/>
          <w:lang w:val="en-US"/>
        </w:rPr>
        <w:t>V</w:t>
      </w:r>
      <w:r w:rsidR="00810E7E" w:rsidRPr="00810E7E">
        <w:rPr>
          <w:rFonts w:ascii="Arial" w:hAnsi="Arial" w:cs="Arial"/>
          <w:b/>
          <w:bCs/>
          <w:sz w:val="24"/>
          <w:szCs w:val="24"/>
        </w:rPr>
        <w:t xml:space="preserve"> заседания</w:t>
      </w:r>
      <w:r w:rsidR="007A4271">
        <w:rPr>
          <w:rFonts w:ascii="Arial" w:hAnsi="Arial" w:cs="Arial"/>
          <w:b/>
          <w:bCs/>
          <w:sz w:val="24"/>
          <w:szCs w:val="24"/>
        </w:rPr>
        <w:t xml:space="preserve"> </w:t>
      </w:r>
      <w:r w:rsidR="00810E7E" w:rsidRPr="00810E7E">
        <w:rPr>
          <w:rFonts w:ascii="Arial" w:hAnsi="Arial" w:cs="Arial"/>
          <w:b/>
          <w:bCs/>
          <w:sz w:val="24"/>
          <w:szCs w:val="24"/>
          <w:lang w:val="en-US"/>
        </w:rPr>
        <w:t>V</w:t>
      </w:r>
      <w:r w:rsidR="00810E7E" w:rsidRPr="00810E7E">
        <w:rPr>
          <w:rFonts w:ascii="Arial" w:hAnsi="Arial" w:cs="Arial"/>
          <w:b/>
          <w:bCs/>
          <w:sz w:val="24"/>
          <w:szCs w:val="24"/>
        </w:rPr>
        <w:t xml:space="preserve"> созыва Совета Шальского сельского поселения от </w:t>
      </w:r>
      <w:r w:rsidR="001F4DB8">
        <w:rPr>
          <w:rFonts w:ascii="Arial" w:hAnsi="Arial" w:cs="Arial"/>
          <w:b/>
          <w:bCs/>
          <w:sz w:val="24"/>
          <w:szCs w:val="24"/>
        </w:rPr>
        <w:t>14</w:t>
      </w:r>
      <w:r w:rsidR="00810E7E" w:rsidRPr="00810E7E">
        <w:rPr>
          <w:rFonts w:ascii="Arial" w:hAnsi="Arial" w:cs="Arial"/>
          <w:b/>
          <w:bCs/>
          <w:sz w:val="24"/>
          <w:szCs w:val="24"/>
        </w:rPr>
        <w:t>.12.202</w:t>
      </w:r>
      <w:r w:rsidR="001F4DB8">
        <w:rPr>
          <w:rFonts w:ascii="Arial" w:hAnsi="Arial" w:cs="Arial"/>
          <w:b/>
          <w:bCs/>
          <w:sz w:val="24"/>
          <w:szCs w:val="24"/>
        </w:rPr>
        <w:t>3 г. №</w:t>
      </w:r>
      <w:r w:rsidR="00810E7E" w:rsidRPr="00810E7E">
        <w:rPr>
          <w:rFonts w:ascii="Arial" w:hAnsi="Arial" w:cs="Arial"/>
          <w:b/>
          <w:bCs/>
          <w:sz w:val="24"/>
          <w:szCs w:val="24"/>
        </w:rPr>
        <w:t>2</w:t>
      </w:r>
      <w:r w:rsidR="001F4DB8">
        <w:rPr>
          <w:rFonts w:ascii="Arial" w:hAnsi="Arial" w:cs="Arial"/>
          <w:b/>
          <w:bCs/>
          <w:sz w:val="24"/>
          <w:szCs w:val="24"/>
        </w:rPr>
        <w:t>0</w:t>
      </w:r>
      <w:r w:rsidR="00810E7E" w:rsidRPr="00810E7E">
        <w:rPr>
          <w:rFonts w:ascii="Arial" w:hAnsi="Arial" w:cs="Arial"/>
          <w:b/>
          <w:bCs/>
          <w:sz w:val="24"/>
          <w:szCs w:val="24"/>
        </w:rPr>
        <w:t xml:space="preserve"> «О бюджете Шальского сельского поселения</w:t>
      </w:r>
      <w:r w:rsidR="001F4DB8">
        <w:rPr>
          <w:rFonts w:ascii="Arial" w:hAnsi="Arial" w:cs="Arial"/>
          <w:b/>
          <w:bCs/>
          <w:sz w:val="24"/>
          <w:szCs w:val="24"/>
        </w:rPr>
        <w:t xml:space="preserve"> Пудожского муниципального района Республики Карелия</w:t>
      </w:r>
      <w:r w:rsidR="00810E7E" w:rsidRPr="00810E7E">
        <w:rPr>
          <w:rFonts w:ascii="Arial" w:hAnsi="Arial" w:cs="Arial"/>
          <w:b/>
          <w:bCs/>
          <w:sz w:val="24"/>
          <w:szCs w:val="24"/>
        </w:rPr>
        <w:t xml:space="preserve"> на 202</w:t>
      </w:r>
      <w:r w:rsidR="001F4DB8">
        <w:rPr>
          <w:rFonts w:ascii="Arial" w:hAnsi="Arial" w:cs="Arial"/>
          <w:b/>
          <w:bCs/>
          <w:sz w:val="24"/>
          <w:szCs w:val="24"/>
        </w:rPr>
        <w:t>4</w:t>
      </w:r>
      <w:r w:rsidR="00810E7E" w:rsidRPr="00810E7E">
        <w:rPr>
          <w:rFonts w:ascii="Arial" w:hAnsi="Arial" w:cs="Arial"/>
          <w:b/>
          <w:bCs/>
          <w:sz w:val="24"/>
          <w:szCs w:val="24"/>
        </w:rPr>
        <w:t xml:space="preserve"> год и плановый период 202</w:t>
      </w:r>
      <w:r w:rsidR="001F4DB8">
        <w:rPr>
          <w:rFonts w:ascii="Arial" w:hAnsi="Arial" w:cs="Arial"/>
          <w:b/>
          <w:bCs/>
          <w:sz w:val="24"/>
          <w:szCs w:val="24"/>
        </w:rPr>
        <w:t>5</w:t>
      </w:r>
      <w:r w:rsidR="00810E7E" w:rsidRPr="00810E7E">
        <w:rPr>
          <w:rFonts w:ascii="Arial" w:hAnsi="Arial" w:cs="Arial"/>
          <w:b/>
          <w:bCs/>
          <w:sz w:val="24"/>
          <w:szCs w:val="24"/>
        </w:rPr>
        <w:t>-202</w:t>
      </w:r>
      <w:r w:rsidR="001F4DB8">
        <w:rPr>
          <w:rFonts w:ascii="Arial" w:hAnsi="Arial" w:cs="Arial"/>
          <w:b/>
          <w:bCs/>
          <w:sz w:val="24"/>
          <w:szCs w:val="24"/>
        </w:rPr>
        <w:t>6</w:t>
      </w:r>
      <w:r w:rsidR="00810E7E" w:rsidRPr="00810E7E">
        <w:rPr>
          <w:rFonts w:ascii="Arial" w:hAnsi="Arial" w:cs="Arial"/>
          <w:b/>
          <w:bCs/>
          <w:sz w:val="24"/>
          <w:szCs w:val="24"/>
        </w:rPr>
        <w:t xml:space="preserve"> г.г.</w:t>
      </w:r>
      <w:r w:rsidR="00810E7E">
        <w:rPr>
          <w:rFonts w:ascii="Arial" w:hAnsi="Arial" w:cs="Arial"/>
          <w:b/>
          <w:bCs/>
          <w:sz w:val="24"/>
          <w:szCs w:val="24"/>
        </w:rPr>
        <w:t xml:space="preserve"> (далее – Решение):</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1. </w:t>
      </w:r>
      <w:r w:rsidR="00810E7E">
        <w:rPr>
          <w:rFonts w:ascii="Arial" w:hAnsi="Arial" w:cs="Arial"/>
          <w:sz w:val="24"/>
          <w:szCs w:val="24"/>
        </w:rPr>
        <w:t>Статью</w:t>
      </w:r>
      <w:r w:rsidRPr="004859BF">
        <w:rPr>
          <w:rFonts w:ascii="Arial" w:hAnsi="Arial" w:cs="Arial"/>
          <w:sz w:val="24"/>
          <w:szCs w:val="24"/>
        </w:rPr>
        <w:t xml:space="preserve"> 1 </w:t>
      </w:r>
      <w:r w:rsidR="00810E7E">
        <w:rPr>
          <w:rFonts w:ascii="Arial" w:hAnsi="Arial" w:cs="Arial"/>
          <w:sz w:val="24"/>
          <w:szCs w:val="24"/>
        </w:rPr>
        <w:t xml:space="preserve">Решения </w:t>
      </w:r>
      <w:r w:rsidRPr="004859BF">
        <w:rPr>
          <w:rFonts w:ascii="Arial" w:hAnsi="Arial" w:cs="Arial"/>
          <w:sz w:val="24"/>
          <w:szCs w:val="24"/>
        </w:rPr>
        <w:t>изложить в следующей редакции:</w:t>
      </w:r>
    </w:p>
    <w:p w:rsidR="000356B1" w:rsidRPr="0000782D" w:rsidRDefault="000356B1" w:rsidP="000356B1">
      <w:pPr>
        <w:pStyle w:val="a3"/>
        <w:widowControl w:val="0"/>
        <w:rPr>
          <w:rFonts w:ascii="Arial" w:hAnsi="Arial" w:cs="Arial"/>
          <w:b/>
          <w:sz w:val="24"/>
          <w:szCs w:val="24"/>
        </w:rPr>
      </w:pPr>
      <w:r w:rsidRPr="0000782D">
        <w:rPr>
          <w:rFonts w:ascii="Arial" w:hAnsi="Arial" w:cs="Arial"/>
          <w:b/>
          <w:sz w:val="24"/>
          <w:szCs w:val="24"/>
        </w:rPr>
        <w:t>Статья 1. Основные характеристики бюджета Шальского сельского поселения</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1.Утвердить основные характеристики бюджета Шальского сельского поселения на 202</w:t>
      </w:r>
      <w:r w:rsidR="001F4DB8">
        <w:rPr>
          <w:rFonts w:ascii="Arial" w:hAnsi="Arial" w:cs="Arial"/>
          <w:sz w:val="24"/>
          <w:szCs w:val="24"/>
        </w:rPr>
        <w:t>4</w:t>
      </w:r>
      <w:r w:rsidRPr="004859BF">
        <w:rPr>
          <w:rFonts w:ascii="Arial" w:hAnsi="Arial" w:cs="Arial"/>
          <w:sz w:val="24"/>
          <w:szCs w:val="24"/>
        </w:rPr>
        <w:t xml:space="preserve"> год:</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1) общий объем доходов бюджета Шальского сельского поселен</w:t>
      </w:r>
      <w:r w:rsidR="000274AB">
        <w:rPr>
          <w:rFonts w:ascii="Arial" w:hAnsi="Arial" w:cs="Arial"/>
          <w:sz w:val="24"/>
          <w:szCs w:val="24"/>
        </w:rPr>
        <w:t xml:space="preserve">ия в сумме </w:t>
      </w:r>
      <w:r w:rsidR="00A244E6">
        <w:rPr>
          <w:rFonts w:ascii="Arial" w:hAnsi="Arial" w:cs="Arial"/>
          <w:sz w:val="24"/>
          <w:szCs w:val="24"/>
        </w:rPr>
        <w:t>10 580 099,21</w:t>
      </w:r>
      <w:r w:rsidR="00344244">
        <w:rPr>
          <w:rFonts w:ascii="Arial" w:hAnsi="Arial" w:cs="Arial"/>
          <w:sz w:val="24"/>
          <w:szCs w:val="24"/>
        </w:rPr>
        <w:t xml:space="preserve"> рублей</w:t>
      </w:r>
      <w:r w:rsidR="003B63B5">
        <w:rPr>
          <w:rFonts w:ascii="Arial" w:hAnsi="Arial" w:cs="Arial"/>
          <w:sz w:val="24"/>
          <w:szCs w:val="24"/>
        </w:rPr>
        <w:t>,</w:t>
      </w:r>
      <w:r w:rsidR="000274AB">
        <w:rPr>
          <w:rFonts w:ascii="Arial" w:hAnsi="Arial" w:cs="Arial"/>
          <w:sz w:val="24"/>
          <w:szCs w:val="24"/>
        </w:rPr>
        <w:t xml:space="preserve"> в том числе объем безвозмездных поступлений в сумме </w:t>
      </w:r>
      <w:r w:rsidR="00A244E6">
        <w:rPr>
          <w:rFonts w:ascii="Arial" w:hAnsi="Arial" w:cs="Arial"/>
          <w:sz w:val="24"/>
          <w:szCs w:val="24"/>
        </w:rPr>
        <w:t>5 170 585,21</w:t>
      </w:r>
      <w:r w:rsidR="000274AB">
        <w:rPr>
          <w:rFonts w:ascii="Arial" w:hAnsi="Arial" w:cs="Arial"/>
          <w:sz w:val="24"/>
          <w:szCs w:val="24"/>
        </w:rPr>
        <w:t xml:space="preserve"> рублей, из них объем получаемых из других бюджетов межбюджетных трансфертов в сумме </w:t>
      </w:r>
      <w:r w:rsidR="00A244E6">
        <w:rPr>
          <w:rFonts w:ascii="Arial" w:hAnsi="Arial" w:cs="Arial"/>
          <w:sz w:val="24"/>
          <w:szCs w:val="24"/>
        </w:rPr>
        <w:t>4 875 585,21</w:t>
      </w:r>
      <w:r w:rsidR="00EE3A5A">
        <w:rPr>
          <w:rFonts w:ascii="Arial" w:hAnsi="Arial" w:cs="Arial"/>
          <w:sz w:val="24"/>
          <w:szCs w:val="24"/>
        </w:rPr>
        <w:t xml:space="preserve"> </w:t>
      </w:r>
      <w:r w:rsidR="000274AB">
        <w:rPr>
          <w:rFonts w:ascii="Arial" w:hAnsi="Arial" w:cs="Arial"/>
          <w:sz w:val="24"/>
          <w:szCs w:val="24"/>
        </w:rPr>
        <w:t>рублей</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2) общий объем расходов бюджета Шальского сельского поселения в сумме </w:t>
      </w:r>
      <w:r w:rsidR="00A244E6">
        <w:rPr>
          <w:rFonts w:ascii="Arial" w:hAnsi="Arial" w:cs="Arial"/>
          <w:sz w:val="24"/>
          <w:szCs w:val="24"/>
        </w:rPr>
        <w:t>10 709 557,98</w:t>
      </w:r>
      <w:r w:rsidRPr="004859BF">
        <w:rPr>
          <w:rFonts w:ascii="Arial" w:hAnsi="Arial" w:cs="Arial"/>
          <w:sz w:val="24"/>
          <w:szCs w:val="24"/>
        </w:rPr>
        <w:t xml:space="preserve"> рублей;</w:t>
      </w:r>
    </w:p>
    <w:p w:rsidR="00B564BB"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3) дефицит бюджета Шальского сельского поселения в сумме </w:t>
      </w:r>
      <w:r w:rsidR="001F4DB8">
        <w:rPr>
          <w:rFonts w:ascii="Arial" w:hAnsi="Arial" w:cs="Arial"/>
          <w:sz w:val="24"/>
          <w:szCs w:val="24"/>
        </w:rPr>
        <w:t>129 458,77</w:t>
      </w:r>
      <w:r w:rsidRPr="004859BF">
        <w:rPr>
          <w:rFonts w:ascii="Arial" w:hAnsi="Arial" w:cs="Arial"/>
          <w:sz w:val="24"/>
          <w:szCs w:val="24"/>
        </w:rPr>
        <w:t xml:space="preserve"> рублей.</w:t>
      </w:r>
    </w:p>
    <w:p w:rsidR="00810E7E" w:rsidRPr="0000782D" w:rsidRDefault="00810E7E" w:rsidP="00810E7E">
      <w:pPr>
        <w:ind w:firstLine="709"/>
        <w:rPr>
          <w:rFonts w:cs="Arial"/>
        </w:rPr>
      </w:pPr>
      <w:r w:rsidRPr="0000782D">
        <w:rPr>
          <w:rFonts w:cs="Arial"/>
        </w:rPr>
        <w:lastRenderedPageBreak/>
        <w:t>2. Утвердить верхний предел муниципального внутреннего долга Шальского сельского поселения на 1 января 202</w:t>
      </w:r>
      <w:r w:rsidR="00CC2D6B">
        <w:rPr>
          <w:rFonts w:cs="Arial"/>
        </w:rPr>
        <w:t>5</w:t>
      </w:r>
      <w:r w:rsidRPr="0000782D">
        <w:rPr>
          <w:rFonts w:cs="Arial"/>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00782D" w:rsidRDefault="00810E7E" w:rsidP="00810E7E">
      <w:pPr>
        <w:ind w:firstLine="709"/>
        <w:rPr>
          <w:rFonts w:cs="Arial"/>
        </w:rPr>
      </w:pPr>
      <w:r w:rsidRPr="0000782D">
        <w:rPr>
          <w:rFonts w:cs="Arial"/>
        </w:rPr>
        <w:t>3. Утвердить основные характеристики бюджета Шальского сельского поселения на 202</w:t>
      </w:r>
      <w:r w:rsidR="001F4DB8">
        <w:rPr>
          <w:rFonts w:cs="Arial"/>
        </w:rPr>
        <w:t>5</w:t>
      </w:r>
      <w:r w:rsidRPr="0000782D">
        <w:rPr>
          <w:rFonts w:cs="Arial"/>
        </w:rPr>
        <w:t xml:space="preserve"> год и на 202</w:t>
      </w:r>
      <w:r w:rsidR="001F4DB8">
        <w:rPr>
          <w:rFonts w:cs="Arial"/>
        </w:rPr>
        <w:t>6</w:t>
      </w:r>
      <w:r w:rsidRPr="0000782D">
        <w:rPr>
          <w:rFonts w:cs="Arial"/>
        </w:rPr>
        <w:t xml:space="preserve"> год:</w:t>
      </w:r>
    </w:p>
    <w:p w:rsidR="00810E7E" w:rsidRPr="0000782D" w:rsidRDefault="00810E7E" w:rsidP="00810E7E">
      <w:pPr>
        <w:ind w:firstLine="709"/>
        <w:rPr>
          <w:rFonts w:cs="Arial"/>
        </w:rPr>
      </w:pPr>
      <w:r w:rsidRPr="0000782D">
        <w:rPr>
          <w:rFonts w:cs="Arial"/>
        </w:rPr>
        <w:t>1) прогнозируемый общий объем доходов бюджета Шальского сельского поселения на 202</w:t>
      </w:r>
      <w:r w:rsidR="00207FC5">
        <w:rPr>
          <w:rFonts w:cs="Arial"/>
        </w:rPr>
        <w:t>5</w:t>
      </w:r>
      <w:r w:rsidRPr="0000782D">
        <w:rPr>
          <w:rFonts w:cs="Arial"/>
        </w:rPr>
        <w:t xml:space="preserve"> год в сумме </w:t>
      </w:r>
      <w:r w:rsidR="00207FC5">
        <w:rPr>
          <w:rFonts w:cs="Arial"/>
        </w:rPr>
        <w:t>8 044 320,00</w:t>
      </w:r>
      <w:r w:rsidRPr="0000782D">
        <w:rPr>
          <w:rFonts w:cs="Arial"/>
        </w:rPr>
        <w:t xml:space="preserve"> рублей, в том числе объем безвозмездных поступлений в </w:t>
      </w:r>
      <w:r w:rsidRPr="00C7172F">
        <w:rPr>
          <w:rFonts w:cs="Arial"/>
        </w:rPr>
        <w:t xml:space="preserve">сумме </w:t>
      </w:r>
      <w:r w:rsidR="00207FC5">
        <w:rPr>
          <w:rFonts w:cs="Arial"/>
        </w:rPr>
        <w:t>3 207 020,00</w:t>
      </w:r>
      <w:r w:rsidRPr="0000782D">
        <w:rPr>
          <w:rFonts w:cs="Arial"/>
        </w:rPr>
        <w:t xml:space="preserve"> рублей, из них объем получаемых из других бюджетов межбюджетных трансфертов в сумме </w:t>
      </w:r>
      <w:r w:rsidR="00207FC5">
        <w:rPr>
          <w:rFonts w:cs="Arial"/>
        </w:rPr>
        <w:t>3 207 020,00</w:t>
      </w:r>
      <w:r w:rsidRPr="0000782D">
        <w:rPr>
          <w:rFonts w:cs="Arial"/>
        </w:rPr>
        <w:t xml:space="preserve"> рублей, и на 202</w:t>
      </w:r>
      <w:r w:rsidR="00207FC5">
        <w:rPr>
          <w:rFonts w:cs="Arial"/>
        </w:rPr>
        <w:t>6</w:t>
      </w:r>
      <w:r w:rsidRPr="0000782D">
        <w:rPr>
          <w:rFonts w:cs="Arial"/>
        </w:rPr>
        <w:t xml:space="preserve"> год в сумме </w:t>
      </w:r>
      <w:r w:rsidR="00207FC5">
        <w:rPr>
          <w:rFonts w:cs="Arial"/>
        </w:rPr>
        <w:t>8 173 620,00</w:t>
      </w:r>
      <w:r w:rsidRPr="0000782D">
        <w:rPr>
          <w:rFonts w:cs="Arial"/>
        </w:rPr>
        <w:t xml:space="preserve"> рублей, в том числе объем безвозмездных поступлений в сумме </w:t>
      </w:r>
      <w:r w:rsidR="00207FC5">
        <w:rPr>
          <w:rFonts w:cs="Arial"/>
        </w:rPr>
        <w:t>3 207 020,00</w:t>
      </w:r>
      <w:r w:rsidRPr="0000782D">
        <w:rPr>
          <w:rFonts w:cs="Arial"/>
        </w:rPr>
        <w:t xml:space="preserve"> рублей, из них объем получаемых из других бюджетов межбюджетных трансфертов в сумме </w:t>
      </w:r>
      <w:r w:rsidR="00207FC5">
        <w:rPr>
          <w:rFonts w:cs="Arial"/>
        </w:rPr>
        <w:t>3 207 020,00</w:t>
      </w:r>
      <w:r w:rsidRPr="0000782D">
        <w:rPr>
          <w:rFonts w:cs="Arial"/>
        </w:rPr>
        <w:t xml:space="preserve"> рублей;</w:t>
      </w:r>
    </w:p>
    <w:p w:rsidR="00810E7E" w:rsidRPr="0000782D" w:rsidRDefault="00810E7E" w:rsidP="00810E7E">
      <w:pPr>
        <w:ind w:firstLine="709"/>
        <w:rPr>
          <w:rFonts w:cs="Arial"/>
        </w:rPr>
      </w:pPr>
      <w:r w:rsidRPr="0000782D">
        <w:rPr>
          <w:rFonts w:cs="Arial"/>
        </w:rPr>
        <w:t>2) общий объем расходов бюджета Шальского сельского поселения на 202</w:t>
      </w:r>
      <w:r w:rsidR="00207FC5">
        <w:rPr>
          <w:rFonts w:cs="Arial"/>
        </w:rPr>
        <w:t>5</w:t>
      </w:r>
      <w:r w:rsidRPr="0000782D">
        <w:rPr>
          <w:rFonts w:cs="Arial"/>
        </w:rPr>
        <w:t xml:space="preserve"> год в сумме </w:t>
      </w:r>
      <w:r w:rsidR="00207FC5">
        <w:rPr>
          <w:rFonts w:cs="Arial"/>
        </w:rPr>
        <w:t>8 044 020,00</w:t>
      </w:r>
      <w:r w:rsidR="003626F8">
        <w:rPr>
          <w:rFonts w:cs="Arial"/>
        </w:rPr>
        <w:t xml:space="preserve"> </w:t>
      </w:r>
      <w:r w:rsidRPr="0000782D">
        <w:rPr>
          <w:rFonts w:cs="Arial"/>
        </w:rPr>
        <w:t xml:space="preserve">рублей, в том числе условно утверждаемые расходы в сумме </w:t>
      </w:r>
      <w:r w:rsidR="00207FC5">
        <w:rPr>
          <w:rFonts w:cs="Arial"/>
        </w:rPr>
        <w:t>196 000</w:t>
      </w:r>
      <w:r w:rsidR="003626F8">
        <w:rPr>
          <w:rFonts w:cs="Arial"/>
        </w:rPr>
        <w:t>,00</w:t>
      </w:r>
      <w:r w:rsidRPr="0000782D">
        <w:rPr>
          <w:rFonts w:cs="Arial"/>
        </w:rPr>
        <w:t xml:space="preserve"> рублей, и на 202</w:t>
      </w:r>
      <w:r w:rsidR="00207FC5">
        <w:rPr>
          <w:rFonts w:cs="Arial"/>
        </w:rPr>
        <w:t>6</w:t>
      </w:r>
      <w:r w:rsidRPr="0000782D">
        <w:rPr>
          <w:rFonts w:cs="Arial"/>
        </w:rPr>
        <w:t xml:space="preserve"> год в сумме </w:t>
      </w:r>
      <w:r w:rsidR="00207FC5">
        <w:rPr>
          <w:rFonts w:cs="Arial"/>
        </w:rPr>
        <w:t>8 173 620,00</w:t>
      </w:r>
      <w:r w:rsidRPr="0000782D">
        <w:rPr>
          <w:rFonts w:cs="Arial"/>
        </w:rPr>
        <w:t xml:space="preserve"> рублей, в том числе условно утверждаемые расходы в сумме </w:t>
      </w:r>
      <w:r w:rsidR="00207FC5">
        <w:rPr>
          <w:rFonts w:cs="Arial"/>
        </w:rPr>
        <w:t>399 000</w:t>
      </w:r>
      <w:r w:rsidR="003626F8">
        <w:rPr>
          <w:rFonts w:cs="Arial"/>
        </w:rPr>
        <w:t>,00</w:t>
      </w:r>
      <w:r w:rsidRPr="0000782D">
        <w:rPr>
          <w:rFonts w:cs="Arial"/>
        </w:rPr>
        <w:t xml:space="preserve"> рублей;</w:t>
      </w:r>
    </w:p>
    <w:p w:rsidR="00810E7E" w:rsidRPr="0000782D" w:rsidRDefault="00810E7E" w:rsidP="00810E7E">
      <w:pPr>
        <w:ind w:firstLine="709"/>
        <w:rPr>
          <w:rFonts w:cs="Arial"/>
        </w:rPr>
      </w:pPr>
      <w:r w:rsidRPr="0000782D">
        <w:rPr>
          <w:rFonts w:cs="Arial"/>
        </w:rPr>
        <w:t>3) Дефицит бюджета Шальского сельского поселения на 202</w:t>
      </w:r>
      <w:r w:rsidR="00207FC5">
        <w:rPr>
          <w:rFonts w:cs="Arial"/>
        </w:rPr>
        <w:t>5</w:t>
      </w:r>
      <w:r w:rsidRPr="0000782D">
        <w:rPr>
          <w:rFonts w:cs="Arial"/>
        </w:rPr>
        <w:t xml:space="preserve"> год в сумме 0 рублей, дефицит бюджета Шальского сельского поселения на 202</w:t>
      </w:r>
      <w:r w:rsidR="00207FC5">
        <w:rPr>
          <w:rFonts w:cs="Arial"/>
        </w:rPr>
        <w:t>6</w:t>
      </w:r>
      <w:r w:rsidRPr="0000782D">
        <w:rPr>
          <w:rFonts w:cs="Arial"/>
        </w:rPr>
        <w:t xml:space="preserve"> год в сумме 0 рублей.</w:t>
      </w:r>
    </w:p>
    <w:p w:rsidR="00810E7E" w:rsidRPr="0000782D" w:rsidRDefault="00810E7E" w:rsidP="00810E7E">
      <w:pPr>
        <w:ind w:firstLine="709"/>
        <w:rPr>
          <w:rFonts w:cs="Arial"/>
        </w:rPr>
      </w:pPr>
      <w:r w:rsidRPr="0000782D">
        <w:rPr>
          <w:rFonts w:cs="Arial"/>
        </w:rPr>
        <w:t>4</w:t>
      </w:r>
      <w:r w:rsidR="00CC2D6B">
        <w:rPr>
          <w:rFonts w:cs="Arial"/>
        </w:rPr>
        <w:t>)</w:t>
      </w:r>
      <w:r w:rsidRPr="0000782D">
        <w:rPr>
          <w:rFonts w:cs="Arial"/>
        </w:rPr>
        <w:t xml:space="preserve"> Утвердить верхний предел муниципального внутреннего долга Шальского сельского поселения на 1 января 202</w:t>
      </w:r>
      <w:r w:rsidR="00CC2D6B">
        <w:rPr>
          <w:rFonts w:cs="Arial"/>
        </w:rPr>
        <w:t>6</w:t>
      </w:r>
      <w:r w:rsidRPr="0000782D">
        <w:rPr>
          <w:rFonts w:cs="Arial"/>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CC2D6B">
        <w:rPr>
          <w:rFonts w:cs="Arial"/>
        </w:rPr>
        <w:t>7</w:t>
      </w:r>
      <w:r w:rsidRPr="0000782D">
        <w:rPr>
          <w:rFonts w:cs="Arial"/>
        </w:rPr>
        <w:t xml:space="preserve"> года в валюте Российской Федерации в сумме 0 рублей, в том числе верхний предел долга по муниципальным гарантиям в сумме 0 тыс.</w:t>
      </w:r>
      <w:r w:rsidR="000274AB">
        <w:rPr>
          <w:rFonts w:cs="Arial"/>
        </w:rPr>
        <w:t xml:space="preserve"> </w:t>
      </w:r>
      <w:r w:rsidRPr="0000782D">
        <w:rPr>
          <w:rFonts w:cs="Arial"/>
        </w:rPr>
        <w:t>рублей.</w:t>
      </w:r>
      <w:r>
        <w:rPr>
          <w:rFonts w:cs="Arial"/>
        </w:rPr>
        <w:t>»</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2. </w:t>
      </w:r>
      <w:r w:rsidRPr="005516B4">
        <w:rPr>
          <w:rFonts w:ascii="Arial" w:hAnsi="Arial" w:cs="Arial"/>
          <w:sz w:val="24"/>
          <w:szCs w:val="24"/>
        </w:rPr>
        <w:t>Приложени</w:t>
      </w:r>
      <w:r w:rsidR="009F31E3" w:rsidRPr="005516B4">
        <w:rPr>
          <w:rFonts w:ascii="Arial" w:hAnsi="Arial" w:cs="Arial"/>
          <w:sz w:val="24"/>
          <w:szCs w:val="24"/>
        </w:rPr>
        <w:t>я</w:t>
      </w:r>
      <w:r w:rsidR="00BB2CB1" w:rsidRPr="005516B4">
        <w:rPr>
          <w:rFonts w:ascii="Arial" w:hAnsi="Arial" w:cs="Arial"/>
          <w:sz w:val="24"/>
          <w:szCs w:val="24"/>
        </w:rPr>
        <w:t xml:space="preserve"> к решению </w:t>
      </w:r>
      <w:r w:rsidR="00742809">
        <w:rPr>
          <w:rFonts w:ascii="Arial" w:hAnsi="Arial" w:cs="Arial"/>
          <w:sz w:val="24"/>
          <w:szCs w:val="24"/>
        </w:rPr>
        <w:t xml:space="preserve">№2 «Прогнозируемые поступления доходов бюджета Шальского сельского поселения на 2024 год», </w:t>
      </w:r>
      <w:r w:rsidR="009F31E3" w:rsidRPr="005516B4">
        <w:rPr>
          <w:rFonts w:ascii="Arial" w:hAnsi="Arial" w:cs="Arial"/>
          <w:sz w:val="24"/>
          <w:szCs w:val="24"/>
        </w:rPr>
        <w:t>№</w:t>
      </w:r>
      <w:r w:rsidRPr="005516B4">
        <w:rPr>
          <w:rFonts w:ascii="Arial" w:hAnsi="Arial" w:cs="Arial"/>
          <w:sz w:val="24"/>
          <w:szCs w:val="24"/>
        </w:rPr>
        <w:t>5 «Распределение бюджетных ассигнований на 202</w:t>
      </w:r>
      <w:r w:rsidR="00B235F4">
        <w:rPr>
          <w:rFonts w:ascii="Arial" w:hAnsi="Arial" w:cs="Arial"/>
          <w:sz w:val="24"/>
          <w:szCs w:val="24"/>
        </w:rPr>
        <w:t>4</w:t>
      </w:r>
      <w:r w:rsidRPr="005516B4">
        <w:rPr>
          <w:rFonts w:ascii="Arial" w:hAnsi="Arial" w:cs="Arial"/>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5516B4">
        <w:rPr>
          <w:rFonts w:ascii="Arial" w:hAnsi="Arial" w:cs="Arial"/>
          <w:sz w:val="24"/>
          <w:szCs w:val="24"/>
        </w:rPr>
        <w:t>,</w:t>
      </w:r>
      <w:r w:rsidR="00CB06CA">
        <w:rPr>
          <w:rFonts w:ascii="Arial" w:hAnsi="Arial" w:cs="Arial"/>
          <w:sz w:val="24"/>
          <w:szCs w:val="24"/>
        </w:rPr>
        <w:t xml:space="preserve"> </w:t>
      </w:r>
      <w:r w:rsidR="009F31E3" w:rsidRPr="005516B4">
        <w:rPr>
          <w:rFonts w:ascii="Arial" w:hAnsi="Arial" w:cs="Arial"/>
          <w:sz w:val="24"/>
          <w:szCs w:val="24"/>
        </w:rPr>
        <w:t>№7 «Ведомственная структура расходов на 202</w:t>
      </w:r>
      <w:r w:rsidR="00B235F4">
        <w:rPr>
          <w:rFonts w:ascii="Arial" w:hAnsi="Arial" w:cs="Arial"/>
          <w:sz w:val="24"/>
          <w:szCs w:val="24"/>
        </w:rPr>
        <w:t>4</w:t>
      </w:r>
      <w:r w:rsidR="009F31E3" w:rsidRPr="005516B4">
        <w:rPr>
          <w:rFonts w:ascii="Arial" w:hAnsi="Arial" w:cs="Arial"/>
          <w:sz w:val="24"/>
          <w:szCs w:val="24"/>
        </w:rPr>
        <w:t xml:space="preserve"> год»</w:t>
      </w:r>
      <w:r w:rsidR="00742809">
        <w:rPr>
          <w:rFonts w:ascii="Arial" w:hAnsi="Arial" w:cs="Arial"/>
          <w:sz w:val="24"/>
          <w:szCs w:val="24"/>
        </w:rPr>
        <w:t>, №9 «Объем бюджетных ассигнований бюджета Шальского сельского поселения, направляемых на исполнение публичных нормативных обязательств на 2024 год и плановый период 2025-2026 гг.», №10 «Прогнозируемый объем межбюджетных трансфертов, получаемых от бюджетов других уровней на 2024 год», №12 «Источники финансирования дефицита бюджета Шальского сельского поселения на 2024 год», №14 «Прогнозируемый объем прочих безвозмездных поступлений в бюджет Шальского сельского поселения на 2024 год»</w:t>
      </w:r>
      <w:r w:rsidR="005536EA">
        <w:rPr>
          <w:rFonts w:ascii="Arial" w:hAnsi="Arial" w:cs="Arial"/>
          <w:sz w:val="24"/>
          <w:szCs w:val="24"/>
        </w:rPr>
        <w:t xml:space="preserve"> </w:t>
      </w:r>
      <w:r w:rsidRPr="005516B4">
        <w:rPr>
          <w:rFonts w:ascii="Arial" w:hAnsi="Arial" w:cs="Arial"/>
          <w:sz w:val="24"/>
          <w:szCs w:val="24"/>
        </w:rPr>
        <w:t>изложить в новой редакции согласно приложени</w:t>
      </w:r>
      <w:r w:rsidR="009F31E3" w:rsidRPr="005516B4">
        <w:rPr>
          <w:rFonts w:ascii="Arial" w:hAnsi="Arial" w:cs="Arial"/>
          <w:sz w:val="24"/>
          <w:szCs w:val="24"/>
        </w:rPr>
        <w:t>ям</w:t>
      </w:r>
      <w:r w:rsidRPr="005516B4">
        <w:rPr>
          <w:rFonts w:ascii="Arial" w:hAnsi="Arial" w:cs="Arial"/>
          <w:sz w:val="24"/>
          <w:szCs w:val="24"/>
        </w:rPr>
        <w:t xml:space="preserve"> №</w:t>
      </w:r>
      <w:r w:rsidR="009F31E3" w:rsidRPr="005516B4">
        <w:rPr>
          <w:rFonts w:ascii="Arial" w:hAnsi="Arial" w:cs="Arial"/>
          <w:sz w:val="24"/>
          <w:szCs w:val="24"/>
        </w:rPr>
        <w:t>1-</w:t>
      </w:r>
      <w:r w:rsidR="00742809">
        <w:rPr>
          <w:rFonts w:ascii="Arial" w:hAnsi="Arial" w:cs="Arial"/>
          <w:sz w:val="24"/>
          <w:szCs w:val="24"/>
        </w:rPr>
        <w:t>7</w:t>
      </w:r>
      <w:r w:rsidRPr="005516B4">
        <w:rPr>
          <w:rFonts w:ascii="Arial" w:hAnsi="Arial" w:cs="Arial"/>
          <w:sz w:val="24"/>
          <w:szCs w:val="24"/>
        </w:rPr>
        <w:t xml:space="preserve"> к настоящему решению</w:t>
      </w:r>
    </w:p>
    <w:p w:rsidR="004E0A49" w:rsidRPr="004E0A49" w:rsidRDefault="004E0A49" w:rsidP="00B10A63">
      <w:pPr>
        <w:pStyle w:val="ConsPlusNormal"/>
        <w:jc w:val="both"/>
        <w:rPr>
          <w:sz w:val="24"/>
          <w:szCs w:val="24"/>
        </w:rPr>
      </w:pPr>
      <w:r w:rsidRPr="004E0A49">
        <w:rPr>
          <w:sz w:val="24"/>
          <w:szCs w:val="24"/>
        </w:rPr>
        <w:t xml:space="preserve">           3. </w:t>
      </w:r>
      <w:r>
        <w:rPr>
          <w:sz w:val="24"/>
          <w:szCs w:val="24"/>
        </w:rPr>
        <w:t xml:space="preserve">Дополнить решение </w:t>
      </w:r>
      <w:r w:rsidRPr="004E0A49">
        <w:rPr>
          <w:sz w:val="24"/>
          <w:szCs w:val="24"/>
        </w:rPr>
        <w:t>статьей</w:t>
      </w:r>
      <w:r>
        <w:rPr>
          <w:sz w:val="24"/>
          <w:szCs w:val="24"/>
        </w:rPr>
        <w:t xml:space="preserve"> 11 в следующей редакции «</w:t>
      </w:r>
      <w:r w:rsidRPr="004E0A49">
        <w:rPr>
          <w:sz w:val="24"/>
          <w:szCs w:val="24"/>
        </w:rPr>
        <w:t>11</w:t>
      </w:r>
      <w:r>
        <w:rPr>
          <w:sz w:val="24"/>
          <w:szCs w:val="24"/>
        </w:rPr>
        <w:t>.</w:t>
      </w:r>
      <w:r w:rsidRPr="004E0A49">
        <w:rPr>
          <w:sz w:val="24"/>
          <w:szCs w:val="24"/>
        </w:rPr>
        <w:t xml:space="preserve"> Муниципальные внутренние заимствования Шальского сельского поселения  и муниципальный внутренний долг Шальского сельского поселения</w:t>
      </w:r>
      <w:r>
        <w:rPr>
          <w:sz w:val="24"/>
          <w:szCs w:val="24"/>
        </w:rPr>
        <w:t>»</w:t>
      </w:r>
    </w:p>
    <w:p w:rsidR="004E0A49" w:rsidRPr="004E0A49" w:rsidRDefault="004E0A49" w:rsidP="00B10A63">
      <w:pPr>
        <w:pStyle w:val="ConsPlusNormal"/>
        <w:jc w:val="both"/>
        <w:rPr>
          <w:sz w:val="24"/>
          <w:szCs w:val="24"/>
        </w:rPr>
      </w:pPr>
      <w:r w:rsidRPr="004E0A49">
        <w:rPr>
          <w:sz w:val="24"/>
          <w:szCs w:val="24"/>
        </w:rPr>
        <w:t>- муниципальные внутренние заимствования Шальского сельского поселения на 202</w:t>
      </w:r>
      <w:r>
        <w:rPr>
          <w:sz w:val="24"/>
          <w:szCs w:val="24"/>
        </w:rPr>
        <w:t>4</w:t>
      </w:r>
      <w:r w:rsidRPr="004E0A49">
        <w:rPr>
          <w:sz w:val="24"/>
          <w:szCs w:val="24"/>
        </w:rPr>
        <w:t xml:space="preserve"> год и на плановый период 202</w:t>
      </w:r>
      <w:r>
        <w:rPr>
          <w:sz w:val="24"/>
          <w:szCs w:val="24"/>
        </w:rPr>
        <w:t>5</w:t>
      </w:r>
      <w:r w:rsidRPr="004E0A49">
        <w:rPr>
          <w:sz w:val="24"/>
          <w:szCs w:val="24"/>
        </w:rPr>
        <w:t xml:space="preserve"> и 202</w:t>
      </w:r>
      <w:r>
        <w:rPr>
          <w:sz w:val="24"/>
          <w:szCs w:val="24"/>
        </w:rPr>
        <w:t>6</w:t>
      </w:r>
      <w:r w:rsidRPr="004E0A49">
        <w:rPr>
          <w:sz w:val="24"/>
          <w:szCs w:val="24"/>
        </w:rPr>
        <w:t xml:space="preserve"> годов не запланированы;</w:t>
      </w:r>
    </w:p>
    <w:p w:rsidR="004E0A49" w:rsidRPr="004E0A49" w:rsidRDefault="004E0A49" w:rsidP="00B10A63">
      <w:pPr>
        <w:autoSpaceDE w:val="0"/>
        <w:autoSpaceDN w:val="0"/>
        <w:adjustRightInd w:val="0"/>
        <w:rPr>
          <w:rFonts w:cs="Arial"/>
        </w:rPr>
      </w:pPr>
      <w:r w:rsidRPr="004E0A49">
        <w:rPr>
          <w:rFonts w:cs="Arial"/>
        </w:rPr>
        <w:t>- утвердить объем расходов на обслуживание муниципального долга Шальс</w:t>
      </w:r>
      <w:r>
        <w:rPr>
          <w:rFonts w:cs="Arial"/>
        </w:rPr>
        <w:t>кого сельского поселения на 2024</w:t>
      </w:r>
      <w:r w:rsidRPr="004E0A49">
        <w:rPr>
          <w:rFonts w:cs="Arial"/>
        </w:rPr>
        <w:t xml:space="preserve"> год и плановый период 202</w:t>
      </w:r>
      <w:r>
        <w:rPr>
          <w:rFonts w:cs="Arial"/>
        </w:rPr>
        <w:t>5</w:t>
      </w:r>
      <w:r w:rsidRPr="004E0A49">
        <w:rPr>
          <w:rFonts w:cs="Arial"/>
        </w:rPr>
        <w:t xml:space="preserve"> и 202</w:t>
      </w:r>
      <w:r>
        <w:rPr>
          <w:rFonts w:cs="Arial"/>
        </w:rPr>
        <w:t>6</w:t>
      </w:r>
      <w:r w:rsidRPr="004E0A49">
        <w:rPr>
          <w:rFonts w:cs="Arial"/>
        </w:rPr>
        <w:t xml:space="preserve"> годов в сумме 0 тыс. рублей;</w:t>
      </w:r>
    </w:p>
    <w:p w:rsidR="004E0A49" w:rsidRDefault="004E0A49" w:rsidP="00B10A63">
      <w:pPr>
        <w:autoSpaceDE w:val="0"/>
        <w:autoSpaceDN w:val="0"/>
        <w:adjustRightInd w:val="0"/>
        <w:rPr>
          <w:rFonts w:cs="Arial"/>
        </w:rPr>
      </w:pPr>
      <w:r w:rsidRPr="004E0A49">
        <w:rPr>
          <w:rFonts w:cs="Arial"/>
        </w:rPr>
        <w:t>- муниципальные гарантии Шальского сельского поселения в валюте Российской Федерации в 202</w:t>
      </w:r>
      <w:r>
        <w:rPr>
          <w:rFonts w:cs="Arial"/>
        </w:rPr>
        <w:t>4</w:t>
      </w:r>
      <w:r w:rsidRPr="004E0A49">
        <w:rPr>
          <w:rFonts w:cs="Arial"/>
        </w:rPr>
        <w:t xml:space="preserve"> году и плановом периоде 202</w:t>
      </w:r>
      <w:r>
        <w:rPr>
          <w:rFonts w:cs="Arial"/>
        </w:rPr>
        <w:t>5</w:t>
      </w:r>
      <w:r w:rsidRPr="004E0A49">
        <w:rPr>
          <w:rFonts w:cs="Arial"/>
        </w:rPr>
        <w:t xml:space="preserve"> и 202</w:t>
      </w:r>
      <w:r>
        <w:rPr>
          <w:rFonts w:cs="Arial"/>
        </w:rPr>
        <w:t>6</w:t>
      </w:r>
      <w:r w:rsidR="00B10A63">
        <w:rPr>
          <w:rFonts w:cs="Arial"/>
        </w:rPr>
        <w:t xml:space="preserve"> годов не предоставляются».</w:t>
      </w:r>
    </w:p>
    <w:p w:rsidR="00595401" w:rsidRDefault="00595401" w:rsidP="004859BF">
      <w:pPr>
        <w:pStyle w:val="a3"/>
        <w:widowControl w:val="0"/>
        <w:ind w:firstLine="567"/>
        <w:rPr>
          <w:rFonts w:ascii="Arial" w:hAnsi="Arial" w:cs="Arial"/>
          <w:sz w:val="24"/>
          <w:szCs w:val="24"/>
        </w:rPr>
      </w:pPr>
    </w:p>
    <w:p w:rsidR="00595401" w:rsidRDefault="00595401" w:rsidP="004859BF">
      <w:pPr>
        <w:pStyle w:val="a3"/>
        <w:widowControl w:val="0"/>
        <w:ind w:firstLine="567"/>
        <w:rPr>
          <w:rFonts w:ascii="Arial" w:hAnsi="Arial" w:cs="Arial"/>
          <w:sz w:val="24"/>
          <w:szCs w:val="24"/>
        </w:rPr>
      </w:pPr>
    </w:p>
    <w:p w:rsidR="00B564BB" w:rsidRPr="004859BF" w:rsidRDefault="004E0A49" w:rsidP="004859BF">
      <w:pPr>
        <w:pStyle w:val="a3"/>
        <w:widowControl w:val="0"/>
        <w:ind w:firstLine="567"/>
        <w:rPr>
          <w:rFonts w:ascii="Arial" w:hAnsi="Arial" w:cs="Arial"/>
          <w:sz w:val="24"/>
          <w:szCs w:val="24"/>
        </w:rPr>
      </w:pPr>
      <w:r>
        <w:rPr>
          <w:rFonts w:ascii="Arial" w:hAnsi="Arial" w:cs="Arial"/>
          <w:sz w:val="24"/>
          <w:szCs w:val="24"/>
        </w:rPr>
        <w:lastRenderedPageBreak/>
        <w:t>4</w:t>
      </w:r>
      <w:r w:rsidR="00947015">
        <w:rPr>
          <w:rFonts w:ascii="Arial" w:hAnsi="Arial" w:cs="Arial"/>
          <w:sz w:val="24"/>
          <w:szCs w:val="24"/>
        </w:rPr>
        <w:t xml:space="preserve">. </w:t>
      </w:r>
      <w:r w:rsidR="00B564BB" w:rsidRPr="004859BF">
        <w:rPr>
          <w:rFonts w:ascii="Arial" w:hAnsi="Arial" w:cs="Arial"/>
          <w:sz w:val="24"/>
          <w:szCs w:val="24"/>
        </w:rPr>
        <w:t xml:space="preserve">Настоящее решение вступает в силу </w:t>
      </w:r>
      <w:r w:rsidR="009F31E3">
        <w:rPr>
          <w:rFonts w:ascii="Arial" w:hAnsi="Arial" w:cs="Arial"/>
          <w:sz w:val="24"/>
          <w:szCs w:val="24"/>
        </w:rPr>
        <w:t>с даты его принятия и подлежит</w:t>
      </w:r>
      <w:r w:rsidR="00B564BB" w:rsidRPr="004859BF">
        <w:rPr>
          <w:rFonts w:ascii="Arial" w:hAnsi="Arial" w:cs="Arial"/>
          <w:sz w:val="24"/>
          <w:szCs w:val="24"/>
        </w:rPr>
        <w:t xml:space="preserve"> официально</w:t>
      </w:r>
      <w:r w:rsidR="009F31E3">
        <w:rPr>
          <w:rFonts w:ascii="Arial" w:hAnsi="Arial" w:cs="Arial"/>
          <w:sz w:val="24"/>
          <w:szCs w:val="24"/>
        </w:rPr>
        <w:t>му</w:t>
      </w:r>
      <w:r w:rsidR="00B564BB" w:rsidRPr="004859BF">
        <w:rPr>
          <w:rFonts w:ascii="Arial" w:hAnsi="Arial" w:cs="Arial"/>
          <w:sz w:val="24"/>
          <w:szCs w:val="24"/>
        </w:rPr>
        <w:t xml:space="preserve"> опубликовани</w:t>
      </w:r>
      <w:r w:rsidR="009F31E3">
        <w:rPr>
          <w:rFonts w:ascii="Arial" w:hAnsi="Arial" w:cs="Arial"/>
          <w:sz w:val="24"/>
          <w:szCs w:val="24"/>
        </w:rPr>
        <w:t>ю</w:t>
      </w:r>
      <w:r w:rsidR="00B564BB" w:rsidRPr="004859BF">
        <w:rPr>
          <w:rFonts w:ascii="Arial" w:hAnsi="Arial" w:cs="Arial"/>
          <w:sz w:val="24"/>
          <w:szCs w:val="24"/>
        </w:rPr>
        <w:t xml:space="preserve"> (обнародовани</w:t>
      </w:r>
      <w:r w:rsidR="009F31E3">
        <w:rPr>
          <w:rFonts w:ascii="Arial" w:hAnsi="Arial" w:cs="Arial"/>
          <w:sz w:val="24"/>
          <w:szCs w:val="24"/>
        </w:rPr>
        <w:t>ю</w:t>
      </w:r>
      <w:r w:rsidR="00B564BB" w:rsidRPr="004859BF">
        <w:rPr>
          <w:rFonts w:ascii="Arial" w:hAnsi="Arial" w:cs="Arial"/>
          <w:sz w:val="24"/>
          <w:szCs w:val="24"/>
        </w:rPr>
        <w:t>).</w:t>
      </w:r>
    </w:p>
    <w:p w:rsidR="00B564BB" w:rsidRPr="004859BF" w:rsidRDefault="004E0A49" w:rsidP="004859BF">
      <w:pPr>
        <w:pStyle w:val="a3"/>
        <w:widowControl w:val="0"/>
        <w:ind w:firstLine="567"/>
        <w:rPr>
          <w:rFonts w:ascii="Arial" w:hAnsi="Arial" w:cs="Arial"/>
          <w:sz w:val="24"/>
          <w:szCs w:val="24"/>
        </w:rPr>
      </w:pPr>
      <w:r>
        <w:rPr>
          <w:rFonts w:ascii="Arial" w:hAnsi="Arial" w:cs="Arial"/>
          <w:sz w:val="24"/>
          <w:szCs w:val="24"/>
        </w:rPr>
        <w:t>5</w:t>
      </w:r>
      <w:r w:rsidR="00947015">
        <w:rPr>
          <w:rFonts w:ascii="Arial" w:hAnsi="Arial" w:cs="Arial"/>
          <w:sz w:val="24"/>
          <w:szCs w:val="24"/>
        </w:rPr>
        <w:t xml:space="preserve">. Действие настоящего решения распространяется на правоотношения, возникшие с </w:t>
      </w:r>
      <w:r>
        <w:rPr>
          <w:rFonts w:ascii="Arial" w:hAnsi="Arial" w:cs="Arial"/>
          <w:sz w:val="24"/>
          <w:szCs w:val="24"/>
        </w:rPr>
        <w:t>19</w:t>
      </w:r>
      <w:r w:rsidR="00947015">
        <w:rPr>
          <w:rFonts w:ascii="Arial" w:hAnsi="Arial" w:cs="Arial"/>
          <w:sz w:val="24"/>
          <w:szCs w:val="24"/>
        </w:rPr>
        <w:t>.</w:t>
      </w:r>
      <w:r w:rsidR="00AC2309">
        <w:rPr>
          <w:rFonts w:ascii="Arial" w:hAnsi="Arial" w:cs="Arial"/>
          <w:sz w:val="24"/>
          <w:szCs w:val="24"/>
        </w:rPr>
        <w:t>12</w:t>
      </w:r>
      <w:r w:rsidR="00947015">
        <w:rPr>
          <w:rFonts w:ascii="Arial" w:hAnsi="Arial" w:cs="Arial"/>
          <w:sz w:val="24"/>
          <w:szCs w:val="24"/>
        </w:rPr>
        <w:t>.202</w:t>
      </w:r>
      <w:r w:rsidR="00B235F4">
        <w:rPr>
          <w:rFonts w:ascii="Arial" w:hAnsi="Arial" w:cs="Arial"/>
          <w:sz w:val="24"/>
          <w:szCs w:val="24"/>
        </w:rPr>
        <w:t>4</w:t>
      </w:r>
      <w:r w:rsidR="0063397A">
        <w:rPr>
          <w:rFonts w:ascii="Arial" w:hAnsi="Arial" w:cs="Arial"/>
          <w:sz w:val="24"/>
          <w:szCs w:val="24"/>
        </w:rPr>
        <w:t xml:space="preserve"> г.</w:t>
      </w:r>
    </w:p>
    <w:p w:rsidR="00B564BB" w:rsidRDefault="00B564BB" w:rsidP="004859BF">
      <w:pPr>
        <w:pStyle w:val="a3"/>
        <w:widowControl w:val="0"/>
        <w:ind w:firstLine="567"/>
        <w:rPr>
          <w:rFonts w:ascii="Arial" w:hAnsi="Arial" w:cs="Arial"/>
          <w:sz w:val="24"/>
          <w:szCs w:val="24"/>
        </w:rPr>
      </w:pPr>
    </w:p>
    <w:p w:rsidR="00947015" w:rsidRDefault="00947015" w:rsidP="004859BF">
      <w:pPr>
        <w:pStyle w:val="a3"/>
        <w:widowControl w:val="0"/>
        <w:ind w:firstLine="567"/>
        <w:rPr>
          <w:rFonts w:ascii="Arial" w:hAnsi="Arial" w:cs="Arial"/>
          <w:sz w:val="24"/>
          <w:szCs w:val="24"/>
        </w:rPr>
      </w:pPr>
    </w:p>
    <w:p w:rsidR="00947015" w:rsidRPr="004859BF" w:rsidRDefault="00947015" w:rsidP="004859BF">
      <w:pPr>
        <w:pStyle w:val="a3"/>
        <w:widowControl w:val="0"/>
        <w:ind w:firstLine="567"/>
        <w:rPr>
          <w:rFonts w:ascii="Arial" w:hAnsi="Arial" w:cs="Arial"/>
          <w:sz w:val="24"/>
          <w:szCs w:val="24"/>
        </w:rPr>
      </w:pPr>
    </w:p>
    <w:p w:rsidR="001331F3" w:rsidRDefault="00B564BB" w:rsidP="001331F3">
      <w:pPr>
        <w:ind w:firstLine="0"/>
        <w:rPr>
          <w:rFonts w:cs="Arial"/>
        </w:rPr>
      </w:pPr>
      <w:r w:rsidRPr="004859BF">
        <w:rPr>
          <w:rFonts w:cs="Arial"/>
        </w:rPr>
        <w:t xml:space="preserve">Председатель Совета </w:t>
      </w:r>
    </w:p>
    <w:p w:rsidR="00B235F4" w:rsidRDefault="00B564BB" w:rsidP="001331F3">
      <w:pPr>
        <w:ind w:firstLine="0"/>
        <w:rPr>
          <w:rFonts w:cs="Arial"/>
        </w:rPr>
      </w:pPr>
      <w:r w:rsidRPr="004859BF">
        <w:rPr>
          <w:rFonts w:cs="Arial"/>
        </w:rPr>
        <w:t>Шальского сельского поселения</w:t>
      </w:r>
      <w:r w:rsidR="004859BF">
        <w:rPr>
          <w:rFonts w:cs="Arial"/>
        </w:rPr>
        <w:tab/>
      </w:r>
      <w:r w:rsidR="001331F3">
        <w:rPr>
          <w:rFonts w:cs="Arial"/>
        </w:rPr>
        <w:t xml:space="preserve">                                          </w:t>
      </w:r>
    </w:p>
    <w:p w:rsidR="00B235F4" w:rsidRDefault="00B235F4" w:rsidP="001331F3">
      <w:pPr>
        <w:ind w:firstLine="0"/>
        <w:rPr>
          <w:rFonts w:cs="Arial"/>
        </w:rPr>
      </w:pPr>
    </w:p>
    <w:p w:rsidR="00B235F4" w:rsidRDefault="00B235F4" w:rsidP="001331F3">
      <w:pPr>
        <w:ind w:firstLine="0"/>
        <w:rPr>
          <w:rFonts w:cs="Arial"/>
        </w:rPr>
      </w:pPr>
    </w:p>
    <w:p w:rsidR="00B564BB" w:rsidRDefault="00B564BB" w:rsidP="001331F3">
      <w:pPr>
        <w:ind w:firstLine="0"/>
        <w:rPr>
          <w:rFonts w:cs="Arial"/>
        </w:rPr>
      </w:pPr>
      <w:r w:rsidRPr="004859BF">
        <w:rPr>
          <w:rFonts w:cs="Arial"/>
        </w:rPr>
        <w:t>Глава Шальского сельского поселения</w:t>
      </w:r>
      <w:r w:rsidR="004859BF">
        <w:rPr>
          <w:rFonts w:cs="Arial"/>
        </w:rPr>
        <w:tab/>
      </w:r>
      <w:r w:rsidR="004859BF">
        <w:rPr>
          <w:rFonts w:cs="Arial"/>
        </w:rPr>
        <w:tab/>
      </w:r>
      <w:r w:rsidR="004859BF">
        <w:rPr>
          <w:rFonts w:cs="Arial"/>
        </w:rPr>
        <w:tab/>
      </w:r>
      <w:r w:rsidR="004859BF">
        <w:rPr>
          <w:rFonts w:cs="Arial"/>
        </w:rPr>
        <w:tab/>
      </w:r>
      <w:r w:rsidR="00B235F4">
        <w:rPr>
          <w:rFonts w:cs="Arial"/>
        </w:rPr>
        <w:t>М. Ю. Богданова</w:t>
      </w:r>
    </w:p>
    <w:p w:rsidR="00393DCC" w:rsidRDefault="00393DCC" w:rsidP="00393DCC">
      <w:pPr>
        <w:ind w:firstLine="0"/>
        <w:rPr>
          <w:rFonts w:cs="Arial"/>
        </w:rPr>
      </w:pPr>
    </w:p>
    <w:p w:rsidR="005A3763" w:rsidRDefault="005A3763" w:rsidP="00393DCC">
      <w:pPr>
        <w:ind w:firstLine="0"/>
        <w:rPr>
          <w:rFonts w:cs="Arial"/>
        </w:rPr>
      </w:pPr>
    </w:p>
    <w:p w:rsidR="005A3763" w:rsidRDefault="005A3763">
      <w:pPr>
        <w:ind w:firstLine="0"/>
        <w:jc w:val="left"/>
        <w:rPr>
          <w:rFonts w:cs="Arial"/>
        </w:rPr>
      </w:pPr>
    </w:p>
    <w:p w:rsidR="00AA6172" w:rsidRDefault="005A3763">
      <w:pPr>
        <w:ind w:firstLine="0"/>
        <w:jc w:val="left"/>
        <w:rPr>
          <w:rFonts w:cs="Arial"/>
        </w:rPr>
      </w:pPr>
      <w:r>
        <w:rPr>
          <w:rFonts w:cs="Arial"/>
        </w:rPr>
        <w:br w:type="page"/>
      </w:r>
    </w:p>
    <w:p w:rsidR="00AA6172" w:rsidRDefault="00AA6172" w:rsidP="00AA6172">
      <w:pPr>
        <w:ind w:firstLine="0"/>
        <w:jc w:val="left"/>
        <w:rPr>
          <w:rFonts w:ascii="Times New Roman" w:hAnsi="Times New Roman"/>
          <w:sz w:val="20"/>
          <w:szCs w:val="20"/>
        </w:rPr>
        <w:sectPr w:rsidR="00AA6172" w:rsidSect="00BD7886">
          <w:pgSz w:w="11906" w:h="16838"/>
          <w:pgMar w:top="993" w:right="850" w:bottom="1134" w:left="1701" w:header="708" w:footer="708" w:gutter="0"/>
          <w:cols w:space="708"/>
          <w:docGrid w:linePitch="360"/>
        </w:sectPr>
      </w:pPr>
      <w:bookmarkStart w:id="0" w:name="RANGE!A1:K58"/>
      <w:bookmarkEnd w:id="0"/>
    </w:p>
    <w:tbl>
      <w:tblPr>
        <w:tblW w:w="13220" w:type="dxa"/>
        <w:tblInd w:w="93" w:type="dxa"/>
        <w:tblLook w:val="04A0" w:firstRow="1" w:lastRow="0" w:firstColumn="1" w:lastColumn="0" w:noHBand="0" w:noVBand="1"/>
      </w:tblPr>
      <w:tblGrid>
        <w:gridCol w:w="660"/>
        <w:gridCol w:w="7060"/>
        <w:gridCol w:w="520"/>
        <w:gridCol w:w="420"/>
        <w:gridCol w:w="411"/>
        <w:gridCol w:w="480"/>
        <w:gridCol w:w="460"/>
        <w:gridCol w:w="500"/>
        <w:gridCol w:w="536"/>
        <w:gridCol w:w="480"/>
        <w:gridCol w:w="1720"/>
      </w:tblGrid>
      <w:tr w:rsidR="00AA6172" w:rsidRPr="00AA6172" w:rsidTr="00AA6172">
        <w:trPr>
          <w:trHeight w:val="375"/>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5500" w:type="dxa"/>
            <w:gridSpan w:val="9"/>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b/>
                <w:bCs/>
                <w:sz w:val="28"/>
                <w:szCs w:val="28"/>
              </w:rPr>
            </w:pP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№1</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 Решению Совета Шальского сельского поселения</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19.12.2024 г. № 52"О внесении</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изменений в решение V заседания V созыва</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Совета Шальского сельского поселения</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14.12.2023 №20 "Об утверждении бюджета</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Шальского сельского поселения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района Республики Карелия на 2024 г. </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 плановый период 2025-2026 гг."</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c>
          <w:tcPr>
            <w:tcW w:w="5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4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40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4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50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5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48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7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№2</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к Решению Совета Шальского  сельского поселения </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V заседания V созыва  от 14.12.2023 г. №20 </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"Об утверждении бюджета Шальского сельского поселения </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 Республики Карелия</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на 2024 г. и плановый период 2025-2026 гг."</w:t>
            </w:r>
          </w:p>
        </w:tc>
      </w:tr>
      <w:tr w:rsidR="00AA6172" w:rsidRPr="00AA6172" w:rsidTr="00AA6172">
        <w:trPr>
          <w:trHeight w:val="27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56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r>
      <w:tr w:rsidR="00AA6172" w:rsidRPr="00AA6172" w:rsidTr="00AA6172">
        <w:trPr>
          <w:trHeight w:val="750"/>
        </w:trPr>
        <w:tc>
          <w:tcPr>
            <w:tcW w:w="13220" w:type="dxa"/>
            <w:gridSpan w:val="11"/>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 xml:space="preserve">Прогнозируемые поступления доходов бюджета Шальского сельского поселения в соответствии с классификацией доходов бюджета на 2024 год  </w:t>
            </w:r>
          </w:p>
        </w:tc>
      </w:tr>
      <w:tr w:rsidR="00AA6172" w:rsidRPr="00AA6172" w:rsidTr="00AA6172">
        <w:trPr>
          <w:trHeight w:val="510"/>
        </w:trPr>
        <w:tc>
          <w:tcPr>
            <w:tcW w:w="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70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b/>
                <w:bCs/>
                <w:sz w:val="32"/>
                <w:szCs w:val="32"/>
              </w:rPr>
            </w:pPr>
          </w:p>
        </w:tc>
        <w:tc>
          <w:tcPr>
            <w:tcW w:w="52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42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4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480"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52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2200" w:type="dxa"/>
            <w:gridSpan w:val="2"/>
            <w:tcBorders>
              <w:top w:val="nil"/>
              <w:left w:val="nil"/>
              <w:bottom w:val="single" w:sz="4" w:space="0" w:color="auto"/>
              <w:right w:val="nil"/>
            </w:tcBorders>
            <w:shd w:val="clear" w:color="auto" w:fill="auto"/>
            <w:noWrap/>
            <w:hideMark/>
          </w:tcPr>
          <w:p w:rsidR="00AA6172" w:rsidRPr="00AA6172" w:rsidRDefault="00AA6172" w:rsidP="00AA6172">
            <w:pPr>
              <w:ind w:firstLine="0"/>
              <w:jc w:val="right"/>
              <w:rPr>
                <w:rFonts w:ascii="Times New Roman" w:hAnsi="Times New Roman"/>
                <w:sz w:val="20"/>
                <w:szCs w:val="20"/>
              </w:rPr>
            </w:pPr>
            <w:r w:rsidRPr="00AA6172">
              <w:rPr>
                <w:rFonts w:ascii="Times New Roman" w:hAnsi="Times New Roman"/>
                <w:sz w:val="20"/>
                <w:szCs w:val="20"/>
              </w:rPr>
              <w:t> </w:t>
            </w:r>
          </w:p>
        </w:tc>
      </w:tr>
      <w:tr w:rsidR="00AA6172" w:rsidRPr="00AA6172" w:rsidTr="00AA6172">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r w:rsidRPr="00AA6172">
              <w:rPr>
                <w:rFonts w:ascii="Times New Roman" w:hAnsi="Times New Roman"/>
                <w:sz w:val="20"/>
                <w:szCs w:val="20"/>
              </w:rPr>
              <w:t xml:space="preserve">№ </w:t>
            </w:r>
            <w:proofErr w:type="gramStart"/>
            <w:r w:rsidRPr="00AA6172">
              <w:rPr>
                <w:rFonts w:ascii="Times New Roman" w:hAnsi="Times New Roman"/>
                <w:sz w:val="20"/>
                <w:szCs w:val="20"/>
              </w:rPr>
              <w:t>п</w:t>
            </w:r>
            <w:proofErr w:type="gramEnd"/>
            <w:r w:rsidRPr="00AA6172">
              <w:rPr>
                <w:rFonts w:ascii="Times New Roman" w:hAnsi="Times New Roman"/>
                <w:sz w:val="20"/>
                <w:szCs w:val="20"/>
              </w:rPr>
              <w:t>/п</w:t>
            </w:r>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proofErr w:type="gramStart"/>
            <w:r w:rsidRPr="00AA617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780" w:type="dxa"/>
            <w:gridSpan w:val="8"/>
            <w:tcBorders>
              <w:top w:val="single" w:sz="4" w:space="0" w:color="auto"/>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Код бюджетной классификации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r w:rsidRPr="00AA6172">
              <w:rPr>
                <w:rFonts w:ascii="Times New Roman" w:hAnsi="Times New Roman"/>
                <w:sz w:val="20"/>
                <w:szCs w:val="20"/>
              </w:rPr>
              <w:t>Сумма доходов</w:t>
            </w:r>
          </w:p>
        </w:tc>
      </w:tr>
      <w:tr w:rsidR="00AA6172" w:rsidRPr="00AA6172" w:rsidTr="00AA6172">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Админист-ратор</w:t>
            </w:r>
            <w:proofErr w:type="spellEnd"/>
            <w:proofErr w:type="gramEnd"/>
          </w:p>
        </w:tc>
        <w:tc>
          <w:tcPr>
            <w:tcW w:w="42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Группа</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Подгруп</w:t>
            </w:r>
            <w:proofErr w:type="spellEnd"/>
            <w:r w:rsidRPr="00AA6172">
              <w:rPr>
                <w:rFonts w:ascii="Times New Roman" w:hAnsi="Times New Roman"/>
                <w:sz w:val="16"/>
                <w:szCs w:val="16"/>
              </w:rPr>
              <w:t>-па</w:t>
            </w:r>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Статья</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Подстатья</w:t>
            </w:r>
          </w:p>
        </w:tc>
        <w:tc>
          <w:tcPr>
            <w:tcW w:w="5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Элемент</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Програм-ма</w:t>
            </w:r>
            <w:proofErr w:type="spellEnd"/>
            <w:proofErr w:type="gramEnd"/>
          </w:p>
        </w:tc>
        <w:tc>
          <w:tcPr>
            <w:tcW w:w="48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Эконом</w:t>
            </w:r>
            <w:proofErr w:type="gramStart"/>
            <w:r w:rsidRPr="00AA6172">
              <w:rPr>
                <w:rFonts w:ascii="Times New Roman" w:hAnsi="Times New Roman"/>
                <w:sz w:val="16"/>
                <w:szCs w:val="16"/>
              </w:rPr>
              <w:t>.</w:t>
            </w:r>
            <w:proofErr w:type="gramEnd"/>
            <w:r w:rsidRPr="00AA6172">
              <w:rPr>
                <w:rFonts w:ascii="Times New Roman" w:hAnsi="Times New Roman"/>
                <w:sz w:val="16"/>
                <w:szCs w:val="16"/>
              </w:rPr>
              <w:t xml:space="preserve"> </w:t>
            </w:r>
            <w:proofErr w:type="spellStart"/>
            <w:proofErr w:type="gramStart"/>
            <w:r w:rsidRPr="00AA6172">
              <w:rPr>
                <w:rFonts w:ascii="Times New Roman" w:hAnsi="Times New Roman"/>
                <w:sz w:val="16"/>
                <w:szCs w:val="16"/>
              </w:rPr>
              <w:t>к</w:t>
            </w:r>
            <w:proofErr w:type="gramEnd"/>
            <w:r w:rsidRPr="00AA6172">
              <w:rPr>
                <w:rFonts w:ascii="Times New Roman" w:hAnsi="Times New Roman"/>
                <w:sz w:val="16"/>
                <w:szCs w:val="16"/>
              </w:rPr>
              <w:t>лас-ция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2024</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w:t>
            </w:r>
          </w:p>
        </w:tc>
        <w:tc>
          <w:tcPr>
            <w:tcW w:w="706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left"/>
              <w:rPr>
                <w:rFonts w:ascii="Times New Roman" w:hAnsi="Times New Roman"/>
                <w:b/>
                <w:bCs/>
                <w:sz w:val="28"/>
                <w:szCs w:val="28"/>
              </w:rPr>
            </w:pPr>
            <w:r w:rsidRPr="00AA6172">
              <w:rPr>
                <w:rFonts w:ascii="Times New Roman" w:hAnsi="Times New Roman"/>
                <w:b/>
                <w:bCs/>
                <w:sz w:val="28"/>
                <w:szCs w:val="28"/>
              </w:rPr>
              <w:t>НАЛОГОВЫЕ  ДОХОДЫ</w:t>
            </w:r>
          </w:p>
        </w:tc>
        <w:tc>
          <w:tcPr>
            <w:tcW w:w="52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48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CC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4 740 600,00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lastRenderedPageBreak/>
              <w:t>1.1.</w:t>
            </w:r>
          </w:p>
        </w:tc>
        <w:tc>
          <w:tcPr>
            <w:tcW w:w="7060" w:type="dxa"/>
            <w:tcBorders>
              <w:top w:val="nil"/>
              <w:left w:val="nil"/>
              <w:bottom w:val="nil"/>
              <w:right w:val="nil"/>
            </w:tcBorders>
            <w:shd w:val="clear" w:color="auto" w:fill="auto"/>
            <w:vAlign w:val="bottom"/>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817 000,00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single" w:sz="4" w:space="0" w:color="auto"/>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Налог на доходы физических лиц</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817 000,00</w:t>
            </w:r>
          </w:p>
        </w:tc>
      </w:tr>
      <w:tr w:rsidR="00AA6172" w:rsidRPr="00AA6172" w:rsidTr="00AA6172">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774 000,00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Налог на </w:t>
            </w:r>
            <w:proofErr w:type="spellStart"/>
            <w:r w:rsidRPr="00AA6172">
              <w:rPr>
                <w:rFonts w:ascii="Times New Roman" w:hAnsi="Times New Roman"/>
                <w:sz w:val="20"/>
                <w:szCs w:val="20"/>
              </w:rPr>
              <w:t>дохлды</w:t>
            </w:r>
            <w:proofErr w:type="spellEnd"/>
            <w:r w:rsidRPr="00AA6172">
              <w:rPr>
                <w:rFonts w:ascii="Times New Roman" w:hAnsi="Times New Roman"/>
                <w:sz w:val="20"/>
                <w:szCs w:val="20"/>
              </w:rPr>
              <w:t xml:space="preserve"> с физических лиц в отношении доходов от долевого участия в организации, полученных в виде дивидендов</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130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12 000,00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22 000,00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9 000,00</w:t>
            </w:r>
          </w:p>
        </w:tc>
      </w:tr>
      <w:tr w:rsidR="00AA6172" w:rsidRPr="00AA6172" w:rsidTr="00AA6172">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1.2.</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xml:space="preserve">НАЛОГИ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750 000,00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color w:val="000000"/>
                <w:sz w:val="20"/>
                <w:szCs w:val="20"/>
              </w:rPr>
            </w:pPr>
            <w:r w:rsidRPr="00AA6172">
              <w:rPr>
                <w:rFonts w:ascii="Times New Roman" w:hAnsi="Times New Roman"/>
                <w:b/>
                <w:bCs/>
                <w:color w:val="000000"/>
                <w:sz w:val="20"/>
                <w:szCs w:val="2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120 000,00</w:t>
            </w:r>
          </w:p>
        </w:tc>
      </w:tr>
      <w:tr w:rsidR="00AA6172" w:rsidRPr="00AA6172" w:rsidTr="00AA6172">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120 000,00</w:t>
            </w:r>
          </w:p>
        </w:tc>
      </w:tr>
      <w:tr w:rsidR="00AA6172" w:rsidRPr="00AA6172" w:rsidTr="00AA6172">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color w:val="000000"/>
                <w:sz w:val="20"/>
                <w:szCs w:val="20"/>
              </w:rPr>
            </w:pPr>
            <w:r w:rsidRPr="00AA6172">
              <w:rPr>
                <w:rFonts w:ascii="Times New Roman" w:hAnsi="Times New Roman"/>
                <w:b/>
                <w:bCs/>
                <w:color w:val="000000"/>
                <w:sz w:val="20"/>
                <w:szCs w:val="20"/>
              </w:rPr>
              <w:t xml:space="preserve">Земельный налог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06</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110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630 000,00</w:t>
            </w:r>
          </w:p>
        </w:tc>
      </w:tr>
      <w:tr w:rsidR="00AA6172" w:rsidRPr="00AA6172" w:rsidTr="00AA6172">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033</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502 000,00</w:t>
            </w:r>
          </w:p>
        </w:tc>
      </w:tr>
      <w:tr w:rsidR="00AA6172" w:rsidRPr="00AA6172" w:rsidTr="00AA6172">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06</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043</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128 000,00</w:t>
            </w:r>
          </w:p>
        </w:tc>
      </w:tr>
      <w:tr w:rsidR="00AA6172" w:rsidRPr="00AA6172" w:rsidTr="00AA6172">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1.3.</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100</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3 173 600,00</w:t>
            </w:r>
          </w:p>
        </w:tc>
      </w:tr>
      <w:tr w:rsidR="00AA6172" w:rsidRPr="00AA6172" w:rsidTr="00AA6172">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231</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1 643 600,00</w:t>
            </w:r>
          </w:p>
        </w:tc>
      </w:tr>
      <w:tr w:rsidR="00AA6172" w:rsidRPr="00AA6172" w:rsidTr="00AA6172">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lastRenderedPageBreak/>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AA6172">
              <w:rPr>
                <w:rFonts w:ascii="Times New Roman" w:hAnsi="Times New Roman"/>
                <w:color w:val="000000"/>
                <w:sz w:val="20"/>
                <w:szCs w:val="20"/>
              </w:rPr>
              <w:t>инжекторных</w:t>
            </w:r>
            <w:proofErr w:type="spellEnd"/>
            <w:r w:rsidRPr="00AA6172">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241</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9 600,00</w:t>
            </w:r>
          </w:p>
        </w:tc>
      </w:tr>
      <w:tr w:rsidR="00AA6172" w:rsidRPr="00AA6172" w:rsidTr="00AA6172">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251</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color w:val="000000"/>
                <w:sz w:val="16"/>
                <w:szCs w:val="16"/>
              </w:rPr>
            </w:pPr>
            <w:r w:rsidRPr="00AA6172">
              <w:rPr>
                <w:rFonts w:ascii="Times New Roman" w:hAnsi="Times New Roman"/>
                <w:color w:val="000000"/>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1 703 000,00</w:t>
            </w:r>
          </w:p>
        </w:tc>
      </w:tr>
      <w:tr w:rsidR="00AA6172" w:rsidRPr="00AA6172" w:rsidTr="00AA6172">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261</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-182 600,00</w:t>
            </w:r>
          </w:p>
        </w:tc>
      </w:tr>
      <w:tr w:rsidR="00AA6172" w:rsidRPr="00AA6172" w:rsidTr="00AA6172">
        <w:trPr>
          <w:trHeight w:val="79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1.4.</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ГОСУДАРСТВЕННАЯ ПОШЛИНА ПО ДЕЛАМ, РАССМАТРИВАЕМЫМ В СУДАХ ОБЩЕЙ ЮРИСДИКЦИИ МИРОВЫМИ СУДЬЯМИ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0,00</w:t>
            </w:r>
          </w:p>
        </w:tc>
      </w:tr>
      <w:tr w:rsidR="00AA6172" w:rsidRPr="00AA6172" w:rsidTr="00AA617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Государственная пошлина по </w:t>
            </w:r>
            <w:proofErr w:type="spellStart"/>
            <w:r w:rsidRPr="00AA6172">
              <w:rPr>
                <w:rFonts w:ascii="Times New Roman" w:hAnsi="Times New Roman"/>
                <w:sz w:val="20"/>
                <w:szCs w:val="20"/>
              </w:rPr>
              <w:t>делвм</w:t>
            </w:r>
            <w:proofErr w:type="spellEnd"/>
            <w:r w:rsidRPr="00AA6172">
              <w:rPr>
                <w:rFonts w:ascii="Times New Roman" w:hAnsi="Times New Roman"/>
                <w:sz w:val="20"/>
                <w:szCs w:val="20"/>
              </w:rPr>
              <w:t>, рассматриваемым в судах общей юрисдикции мировыми судьями (за исключение Верховного суда РФ)</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182</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08</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03</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110</w:t>
            </w:r>
          </w:p>
        </w:tc>
        <w:tc>
          <w:tcPr>
            <w:tcW w:w="172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right"/>
              <w:rPr>
                <w:rFonts w:ascii="Times New Roman" w:hAnsi="Times New Roman"/>
              </w:rPr>
            </w:pPr>
            <w:r w:rsidRPr="00AA6172">
              <w:rPr>
                <w:rFonts w:ascii="Times New Roman" w:hAnsi="Times New Roman"/>
              </w:rPr>
              <w:t>0,00</w:t>
            </w:r>
          </w:p>
        </w:tc>
      </w:tr>
      <w:tr w:rsidR="00AA6172" w:rsidRPr="00AA6172" w:rsidTr="00AA6172">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2.</w:t>
            </w:r>
          </w:p>
        </w:tc>
        <w:tc>
          <w:tcPr>
            <w:tcW w:w="7060" w:type="dxa"/>
            <w:tcBorders>
              <w:top w:val="nil"/>
              <w:left w:val="nil"/>
              <w:bottom w:val="single" w:sz="4" w:space="0" w:color="auto"/>
              <w:right w:val="single" w:sz="4" w:space="0" w:color="auto"/>
            </w:tcBorders>
            <w:shd w:val="clear" w:color="000000" w:fill="FFCC00"/>
            <w:hideMark/>
          </w:tcPr>
          <w:p w:rsidR="00AA6172" w:rsidRPr="00AA6172" w:rsidRDefault="00AA6172" w:rsidP="00AA6172">
            <w:pPr>
              <w:ind w:firstLine="0"/>
              <w:jc w:val="left"/>
              <w:rPr>
                <w:rFonts w:ascii="Times New Roman" w:hAnsi="Times New Roman"/>
                <w:b/>
                <w:bCs/>
                <w:sz w:val="28"/>
                <w:szCs w:val="28"/>
              </w:rPr>
            </w:pPr>
            <w:r w:rsidRPr="00AA6172">
              <w:rPr>
                <w:rFonts w:ascii="Times New Roman" w:hAnsi="Times New Roman"/>
                <w:b/>
                <w:bCs/>
                <w:sz w:val="28"/>
                <w:szCs w:val="28"/>
              </w:rPr>
              <w:t>НЕНАЛОГОВЫЕ  ДОХОДЫ</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000000" w:fill="FFCC00"/>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000000" w:fill="FFCC00"/>
            <w:vAlign w:val="center"/>
            <w:hideMark/>
          </w:tcPr>
          <w:p w:rsidR="00AA6172" w:rsidRPr="00AA6172" w:rsidRDefault="00AA6172" w:rsidP="00AA6172">
            <w:pPr>
              <w:ind w:firstLine="0"/>
              <w:jc w:val="right"/>
              <w:rPr>
                <w:rFonts w:ascii="Times New Roman" w:hAnsi="Times New Roman"/>
                <w:sz w:val="28"/>
                <w:szCs w:val="28"/>
              </w:rPr>
            </w:pPr>
            <w:r w:rsidRPr="00AA6172">
              <w:rPr>
                <w:rFonts w:ascii="Times New Roman" w:hAnsi="Times New Roman"/>
                <w:sz w:val="28"/>
                <w:szCs w:val="28"/>
              </w:rPr>
              <w:t>668 914,00</w:t>
            </w:r>
          </w:p>
        </w:tc>
      </w:tr>
      <w:tr w:rsidR="00AA6172" w:rsidRPr="00AA6172" w:rsidTr="00AA6172">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2.1.</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155 000,00</w:t>
            </w:r>
          </w:p>
        </w:tc>
      </w:tr>
      <w:tr w:rsidR="00AA6172" w:rsidRPr="00AA6172" w:rsidTr="00AA6172">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Доходы</w:t>
            </w:r>
            <w:proofErr w:type="gramStart"/>
            <w:r w:rsidRPr="00AA6172">
              <w:rPr>
                <w:rFonts w:ascii="Times New Roman" w:hAnsi="Times New Roman"/>
                <w:b/>
                <w:bCs/>
                <w:sz w:val="20"/>
                <w:szCs w:val="20"/>
              </w:rPr>
              <w:t xml:space="preserve">  ,</w:t>
            </w:r>
            <w:proofErr w:type="gramEnd"/>
            <w:r w:rsidRPr="00AA6172">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05</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155 000,00</w:t>
            </w:r>
          </w:p>
        </w:tc>
      </w:tr>
      <w:tr w:rsidR="00AA6172" w:rsidRPr="00AA6172" w:rsidTr="00AA6172">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AA6172">
              <w:rPr>
                <w:rFonts w:ascii="Times New Roman" w:hAnsi="Times New Roman"/>
                <w:sz w:val="20"/>
                <w:szCs w:val="20"/>
              </w:rPr>
              <w:t xml:space="preserve">( </w:t>
            </w:r>
            <w:proofErr w:type="gramEnd"/>
            <w:r w:rsidRPr="00AA6172">
              <w:rPr>
                <w:rFonts w:ascii="Times New Roman" w:hAnsi="Times New Roman"/>
                <w:sz w:val="20"/>
                <w:szCs w:val="20"/>
              </w:rPr>
              <w:t>за исключением имущества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155 000,00</w:t>
            </w:r>
          </w:p>
        </w:tc>
      </w:tr>
      <w:tr w:rsidR="00AA6172" w:rsidRPr="00AA6172" w:rsidTr="00AA6172">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AA6172">
              <w:rPr>
                <w:rFonts w:ascii="Times New Roman" w:hAnsi="Times New Roman"/>
                <w:sz w:val="20"/>
                <w:szCs w:val="20"/>
              </w:rPr>
              <w:t xml:space="preserve">( </w:t>
            </w:r>
            <w:proofErr w:type="gramEnd"/>
            <w:r w:rsidRPr="00AA6172">
              <w:rPr>
                <w:rFonts w:ascii="Times New Roman" w:hAnsi="Times New Roman"/>
                <w:sz w:val="20"/>
                <w:szCs w:val="20"/>
              </w:rPr>
              <w:t>за исключением имущества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035</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120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155 000,00</w:t>
            </w:r>
          </w:p>
        </w:tc>
      </w:tr>
      <w:tr w:rsidR="00AA6172" w:rsidRPr="00AA6172" w:rsidTr="00AA6172">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lastRenderedPageBreak/>
              <w:t>2.2.</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rPr>
                <w:rFonts w:ascii="Times New Roman" w:hAnsi="Times New Roman"/>
                <w:b/>
                <w:bCs/>
                <w:sz w:val="20"/>
                <w:szCs w:val="20"/>
              </w:rPr>
            </w:pPr>
            <w:r w:rsidRPr="00AA6172">
              <w:rPr>
                <w:rFonts w:ascii="Times New Roman" w:hAnsi="Times New Roman"/>
                <w:b/>
                <w:bCs/>
                <w:sz w:val="20"/>
                <w:szCs w:val="2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01</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101 000,00</w:t>
            </w:r>
          </w:p>
        </w:tc>
      </w:tr>
      <w:tr w:rsidR="00AA6172" w:rsidRPr="00AA6172" w:rsidTr="00AA617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Прочие доходы от оказания платных услу</w:t>
            </w:r>
            <w:proofErr w:type="gramStart"/>
            <w:r w:rsidRPr="00AA6172">
              <w:rPr>
                <w:rFonts w:ascii="Times New Roman" w:hAnsi="Times New Roman"/>
                <w:sz w:val="20"/>
                <w:szCs w:val="20"/>
              </w:rPr>
              <w:t>г(</w:t>
            </w:r>
            <w:proofErr w:type="gramEnd"/>
            <w:r w:rsidRPr="00AA6172">
              <w:rPr>
                <w:rFonts w:ascii="Times New Roman" w:hAnsi="Times New Roman"/>
                <w:sz w:val="20"/>
                <w:szCs w:val="20"/>
              </w:rPr>
              <w:t xml:space="preserve">работ) получателями средств бюджетов сельских поселений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13</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01</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995</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130</w:t>
            </w:r>
          </w:p>
        </w:tc>
        <w:tc>
          <w:tcPr>
            <w:tcW w:w="1720" w:type="dxa"/>
            <w:tcBorders>
              <w:top w:val="nil"/>
              <w:left w:val="nil"/>
              <w:bottom w:val="single" w:sz="4" w:space="0" w:color="auto"/>
              <w:right w:val="single" w:sz="4" w:space="0" w:color="auto"/>
            </w:tcBorders>
            <w:shd w:val="clear" w:color="000000" w:fill="FFFFFF"/>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101 000,00</w:t>
            </w:r>
          </w:p>
        </w:tc>
      </w:tr>
      <w:tr w:rsidR="00AA6172" w:rsidRPr="00AA6172" w:rsidTr="00AA6172">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2.3.</w:t>
            </w:r>
          </w:p>
        </w:tc>
        <w:tc>
          <w:tcPr>
            <w:tcW w:w="70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ШТРАФЫ, САНКЦИИ, ВОЗМЕЩЕНИЕ УЩЕРБА</w:t>
            </w:r>
          </w:p>
        </w:tc>
        <w:tc>
          <w:tcPr>
            <w:tcW w:w="520" w:type="dxa"/>
            <w:tcBorders>
              <w:top w:val="nil"/>
              <w:left w:val="nil"/>
              <w:bottom w:val="single" w:sz="4" w:space="0" w:color="auto"/>
              <w:right w:val="single" w:sz="4" w:space="0" w:color="auto"/>
            </w:tcBorders>
            <w:shd w:val="clear" w:color="000000" w:fill="FFFFFF"/>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000000" w:fill="FFFFFF"/>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000000" w:fill="FFFFFF"/>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16</w:t>
            </w:r>
          </w:p>
        </w:tc>
        <w:tc>
          <w:tcPr>
            <w:tcW w:w="480" w:type="dxa"/>
            <w:tcBorders>
              <w:top w:val="nil"/>
              <w:left w:val="nil"/>
              <w:bottom w:val="single" w:sz="4" w:space="0" w:color="auto"/>
              <w:right w:val="single" w:sz="4" w:space="0" w:color="auto"/>
            </w:tcBorders>
            <w:shd w:val="clear" w:color="000000" w:fill="FFFFFF"/>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52 914,00</w:t>
            </w:r>
          </w:p>
        </w:tc>
      </w:tr>
      <w:tr w:rsidR="00AA6172" w:rsidRPr="00AA6172" w:rsidTr="00AA6172">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Прочее возмещение ущерба, причиненного муниципальному имуществу сельского </w:t>
            </w:r>
            <w:proofErr w:type="spellStart"/>
            <w:r w:rsidRPr="00AA6172">
              <w:rPr>
                <w:rFonts w:ascii="Times New Roman" w:hAnsi="Times New Roman"/>
                <w:sz w:val="20"/>
                <w:szCs w:val="20"/>
              </w:rPr>
              <w:t>прселения</w:t>
            </w:r>
            <w:proofErr w:type="spellEnd"/>
            <w:r w:rsidRPr="00AA6172">
              <w:rPr>
                <w:rFonts w:ascii="Times New Roman" w:hAnsi="Times New Roman"/>
                <w:sz w:val="20"/>
                <w:szCs w:val="20"/>
              </w:rPr>
              <w:t xml:space="preserve"> (за исключением </w:t>
            </w:r>
            <w:proofErr w:type="spellStart"/>
            <w:r w:rsidRPr="00AA6172">
              <w:rPr>
                <w:rFonts w:ascii="Times New Roman" w:hAnsi="Times New Roman"/>
                <w:sz w:val="20"/>
                <w:szCs w:val="20"/>
              </w:rPr>
              <w:t>имушества</w:t>
            </w:r>
            <w:proofErr w:type="spellEnd"/>
            <w:r w:rsidRPr="00AA6172">
              <w:rPr>
                <w:rFonts w:ascii="Times New Roman" w:hAnsi="Times New Roman"/>
                <w:sz w:val="20"/>
                <w:szCs w:val="20"/>
              </w:rPr>
              <w:t>, закрепленного за муниципальными бюджетными (автономными) учреждениями, унитарными предприятиями)</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16</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10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032</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140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52 914,00</w:t>
            </w:r>
          </w:p>
        </w:tc>
      </w:tr>
      <w:tr w:rsidR="00AA6172" w:rsidRPr="00AA6172" w:rsidTr="00AA617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2.4.</w:t>
            </w:r>
          </w:p>
        </w:tc>
        <w:tc>
          <w:tcPr>
            <w:tcW w:w="7060" w:type="dxa"/>
            <w:tcBorders>
              <w:top w:val="nil"/>
              <w:left w:val="single" w:sz="8" w:space="0" w:color="auto"/>
              <w:bottom w:val="single" w:sz="4" w:space="0" w:color="auto"/>
              <w:right w:val="nil"/>
            </w:tcBorders>
            <w:shd w:val="clear" w:color="auto" w:fill="auto"/>
            <w:vAlign w:val="bottom"/>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ДОХОДЫ ОТ ПРОДАЖИ МАТЕРИАЛЬНЫХ И НЕМАТЕРИАЛЬНЫХ АКТИВОВ</w:t>
            </w:r>
          </w:p>
        </w:tc>
        <w:tc>
          <w:tcPr>
            <w:tcW w:w="520" w:type="dxa"/>
            <w:tcBorders>
              <w:top w:val="nil"/>
              <w:left w:val="single" w:sz="4" w:space="0" w:color="auto"/>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360 000,00</w:t>
            </w:r>
          </w:p>
        </w:tc>
      </w:tr>
      <w:tr w:rsidR="00AA6172" w:rsidRPr="00AA6172" w:rsidTr="00AA6172">
        <w:trPr>
          <w:trHeight w:val="106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single" w:sz="8" w:space="0" w:color="auto"/>
              <w:bottom w:val="single" w:sz="4" w:space="0" w:color="auto"/>
              <w:right w:val="nil"/>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single" w:sz="4" w:space="0" w:color="auto"/>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360 000,00</w:t>
            </w:r>
          </w:p>
        </w:tc>
      </w:tr>
      <w:tr w:rsidR="00AA6172" w:rsidRPr="00AA6172" w:rsidTr="00AA6172">
        <w:trPr>
          <w:trHeight w:val="103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single" w:sz="8" w:space="0" w:color="auto"/>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14</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02</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052</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410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rPr>
            </w:pPr>
            <w:r w:rsidRPr="00AA6172">
              <w:rPr>
                <w:rFonts w:ascii="Times New Roman" w:hAnsi="Times New Roman"/>
              </w:rPr>
              <w:t>360 000,00</w:t>
            </w:r>
          </w:p>
        </w:tc>
      </w:tr>
      <w:tr w:rsidR="00AA6172" w:rsidRPr="00AA6172" w:rsidTr="00AA617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2.5.</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ПРОЧИЕ НЕНАЛОГОВЫЕ ДОХОДЫ</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17</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b/>
                <w:bCs/>
                <w:sz w:val="16"/>
                <w:szCs w:val="16"/>
              </w:rPr>
            </w:pPr>
            <w:r w:rsidRPr="00AA6172">
              <w:rPr>
                <w:rFonts w:ascii="Times New Roman" w:hAnsi="Times New Roman"/>
                <w:b/>
                <w:bCs/>
                <w:sz w:val="16"/>
                <w:szCs w:val="16"/>
              </w:rPr>
              <w:t>00</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720" w:type="dxa"/>
            <w:tcBorders>
              <w:top w:val="nil"/>
              <w:left w:val="nil"/>
              <w:bottom w:val="single" w:sz="4" w:space="0" w:color="auto"/>
              <w:right w:val="single" w:sz="4" w:space="0" w:color="auto"/>
            </w:tcBorders>
            <w:shd w:val="clear" w:color="000000" w:fill="FFFF00"/>
            <w:noWrap/>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0,00</w:t>
            </w:r>
          </w:p>
        </w:tc>
      </w:tr>
      <w:tr w:rsidR="00AA6172" w:rsidRPr="00AA6172" w:rsidTr="00AA6172">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70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Прочие неналоговые доходы бюджетов сельских поселений</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17</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05</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050</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180</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rPr>
            </w:pPr>
            <w:r w:rsidRPr="00AA6172">
              <w:rPr>
                <w:rFonts w:ascii="Times New Roman" w:hAnsi="Times New Roman"/>
              </w:rPr>
              <w:t> </w:t>
            </w:r>
          </w:p>
        </w:tc>
      </w:tr>
      <w:tr w:rsidR="00AA6172" w:rsidRPr="00AA6172" w:rsidTr="00AA6172">
        <w:trPr>
          <w:trHeight w:val="615"/>
        </w:trPr>
        <w:tc>
          <w:tcPr>
            <w:tcW w:w="77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center"/>
              <w:rPr>
                <w:rFonts w:ascii="Times New Roman" w:hAnsi="Times New Roman"/>
                <w:b/>
                <w:bCs/>
                <w:sz w:val="20"/>
                <w:szCs w:val="20"/>
              </w:rPr>
            </w:pPr>
            <w:r w:rsidRPr="00AA6172">
              <w:rPr>
                <w:rFonts w:ascii="Times New Roman" w:hAnsi="Times New Roman"/>
                <w:b/>
                <w:bCs/>
                <w:sz w:val="20"/>
                <w:szCs w:val="20"/>
              </w:rPr>
              <w:t>ИТОГО ИСТОЧНИКОВ ДОХОДОВ</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right"/>
              <w:rPr>
                <w:rFonts w:ascii="Times New Roman" w:hAnsi="Times New Roman"/>
                <w:sz w:val="16"/>
                <w:szCs w:val="16"/>
              </w:rPr>
            </w:pPr>
            <w:r w:rsidRPr="00AA6172">
              <w:rPr>
                <w:rFonts w:ascii="Times New Roman" w:hAnsi="Times New Roman"/>
                <w:sz w:val="16"/>
                <w:szCs w:val="16"/>
              </w:rPr>
              <w:t> </w:t>
            </w:r>
          </w:p>
        </w:tc>
        <w:tc>
          <w:tcPr>
            <w:tcW w:w="4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50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52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 </w:t>
            </w:r>
          </w:p>
        </w:tc>
        <w:tc>
          <w:tcPr>
            <w:tcW w:w="1720" w:type="dxa"/>
            <w:tcBorders>
              <w:top w:val="nil"/>
              <w:left w:val="nil"/>
              <w:bottom w:val="single" w:sz="4" w:space="0" w:color="auto"/>
              <w:right w:val="single" w:sz="4" w:space="0" w:color="auto"/>
            </w:tcBorders>
            <w:shd w:val="clear" w:color="auto" w:fill="auto"/>
            <w:noWrap/>
            <w:hideMark/>
          </w:tcPr>
          <w:p w:rsidR="00AA6172" w:rsidRPr="00AA6172" w:rsidRDefault="00AA6172" w:rsidP="00AA6172">
            <w:pPr>
              <w:ind w:firstLine="0"/>
              <w:jc w:val="right"/>
              <w:rPr>
                <w:rFonts w:ascii="Times New Roman" w:hAnsi="Times New Roman"/>
                <w:b/>
                <w:bCs/>
                <w:sz w:val="28"/>
                <w:szCs w:val="28"/>
              </w:rPr>
            </w:pPr>
            <w:r w:rsidRPr="00AA6172">
              <w:rPr>
                <w:rFonts w:ascii="Times New Roman" w:hAnsi="Times New Roman"/>
                <w:b/>
                <w:bCs/>
                <w:sz w:val="28"/>
                <w:szCs w:val="28"/>
              </w:rPr>
              <w:t>5 409 514,00</w:t>
            </w:r>
          </w:p>
        </w:tc>
      </w:tr>
    </w:tbl>
    <w:p w:rsidR="00AA6172" w:rsidRDefault="00AA6172">
      <w:pPr>
        <w:ind w:firstLine="0"/>
        <w:jc w:val="left"/>
        <w:rPr>
          <w:rFonts w:cs="Arial"/>
        </w:rPr>
        <w:sectPr w:rsidR="00AA6172" w:rsidSect="00AA6172">
          <w:pgSz w:w="16838" w:h="11906" w:orient="landscape"/>
          <w:pgMar w:top="851" w:right="1134" w:bottom="1701" w:left="992" w:header="709" w:footer="709" w:gutter="0"/>
          <w:cols w:space="708"/>
          <w:docGrid w:linePitch="360"/>
        </w:sectPr>
      </w:pPr>
    </w:p>
    <w:tbl>
      <w:tblPr>
        <w:tblW w:w="22049" w:type="dxa"/>
        <w:tblInd w:w="93" w:type="dxa"/>
        <w:tblLook w:val="04A0" w:firstRow="1" w:lastRow="0" w:firstColumn="1" w:lastColumn="0" w:noHBand="0" w:noVBand="1"/>
      </w:tblPr>
      <w:tblGrid>
        <w:gridCol w:w="272"/>
        <w:gridCol w:w="1053"/>
        <w:gridCol w:w="843"/>
        <w:gridCol w:w="272"/>
        <w:gridCol w:w="272"/>
        <w:gridCol w:w="272"/>
        <w:gridCol w:w="272"/>
        <w:gridCol w:w="3940"/>
        <w:gridCol w:w="784"/>
        <w:gridCol w:w="1089"/>
        <w:gridCol w:w="1133"/>
        <w:gridCol w:w="869"/>
        <w:gridCol w:w="2920"/>
        <w:gridCol w:w="1740"/>
        <w:gridCol w:w="960"/>
        <w:gridCol w:w="960"/>
        <w:gridCol w:w="960"/>
        <w:gridCol w:w="960"/>
        <w:gridCol w:w="960"/>
        <w:gridCol w:w="960"/>
        <w:gridCol w:w="960"/>
        <w:gridCol w:w="960"/>
      </w:tblGrid>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92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№2</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 Решению 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от 19.12.2024 г. № 52 "О внесении</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изменений в решение V заседания V созыва</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21.03.2023 №20 "Об утверждении бюджета Шальского</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сельского поселения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Республики Карелия на 2024 г. и плановый период 2025-2026 гг."</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b/>
                <w:bCs/>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№5</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к Решению Совета Шальского  сельского поселения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V заседания V созыва  от 14.12.2023 г. №20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5783" w:type="dxa"/>
            <w:gridSpan w:val="14"/>
            <w:tcBorders>
              <w:top w:val="nil"/>
              <w:left w:val="nil"/>
              <w:bottom w:val="nil"/>
              <w:right w:val="nil"/>
            </w:tcBorders>
            <w:shd w:val="clear" w:color="auto" w:fill="auto"/>
            <w:vAlign w:val="bottom"/>
            <w:hideMark/>
          </w:tcPr>
          <w:p w:rsidR="00AA6172" w:rsidRPr="00AA6172" w:rsidRDefault="00AA6172" w:rsidP="00AA6172">
            <w:pPr>
              <w:ind w:firstLine="0"/>
              <w:jc w:val="left"/>
              <w:rPr>
                <w:rFonts w:cs="Arial"/>
                <w:b/>
                <w:bCs/>
                <w:sz w:val="20"/>
                <w:szCs w:val="20"/>
              </w:rPr>
            </w:pPr>
            <w:r w:rsidRPr="00AA6172">
              <w:rPr>
                <w:rFonts w:cs="Arial"/>
                <w:b/>
                <w:bCs/>
                <w:sz w:val="20"/>
                <w:szCs w:val="20"/>
              </w:rPr>
              <w:t xml:space="preserve">"Об утверждении  бюджета Шальского сельского поселения  </w:t>
            </w: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 Республики</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Карелия на 2024 г. и плановый период 2025-2026 гг."</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7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c>
          <w:tcPr>
            <w:tcW w:w="903"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0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7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29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990"/>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475" w:type="dxa"/>
            <w:gridSpan w:val="8"/>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b/>
                <w:bCs/>
                <w:sz w:val="20"/>
                <w:szCs w:val="20"/>
              </w:rPr>
            </w:pPr>
            <w:r w:rsidRPr="00AA6172">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AA6172">
              <w:rPr>
                <w:rFonts w:cs="Arial"/>
                <w:b/>
                <w:bCs/>
                <w:sz w:val="20"/>
                <w:szCs w:val="20"/>
              </w:rPr>
              <w:t>видов расходов классификации расходов бюджетов</w:t>
            </w:r>
            <w:proofErr w:type="gramEnd"/>
            <w:r w:rsidRPr="00AA6172">
              <w:rPr>
                <w:rFonts w:cs="Arial"/>
                <w:b/>
                <w:bCs/>
                <w:sz w:val="20"/>
                <w:szCs w:val="20"/>
              </w:rPr>
              <w:t xml:space="preserve"> на 2024 год.</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70"/>
        </w:trPr>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92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945"/>
        </w:trPr>
        <w:tc>
          <w:tcPr>
            <w:tcW w:w="86" w:type="dxa"/>
            <w:tcBorders>
              <w:top w:val="nil"/>
              <w:left w:val="single" w:sz="8" w:space="0" w:color="auto"/>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Наименование</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Вид расхода</w:t>
            </w:r>
          </w:p>
        </w:tc>
        <w:tc>
          <w:tcPr>
            <w:tcW w:w="2920" w:type="dxa"/>
            <w:tcBorders>
              <w:top w:val="nil"/>
              <w:left w:val="single" w:sz="8" w:space="0" w:color="auto"/>
              <w:bottom w:val="single" w:sz="8" w:space="0" w:color="auto"/>
              <w:right w:val="single" w:sz="8" w:space="0" w:color="auto"/>
            </w:tcBorders>
            <w:shd w:val="clear" w:color="auto" w:fill="auto"/>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Роспись               на 2024 год</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16"/>
                <w:szCs w:val="16"/>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proofErr w:type="spellStart"/>
            <w:r w:rsidRPr="00AA6172">
              <w:rPr>
                <w:rFonts w:cs="Arial"/>
                <w:b/>
                <w:bCs/>
                <w:sz w:val="16"/>
                <w:szCs w:val="16"/>
              </w:rPr>
              <w:t>Шальское</w:t>
            </w:r>
            <w:proofErr w:type="spellEnd"/>
            <w:r w:rsidRPr="00AA6172">
              <w:rPr>
                <w:rFonts w:cs="Arial"/>
                <w:b/>
                <w:bCs/>
                <w:sz w:val="16"/>
                <w:szCs w:val="16"/>
              </w:rPr>
              <w:t xml:space="preserve"> сельское поселение</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10 709 557,98</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3 344 143,00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835 072,44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835 072,44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631 300,00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203 772,44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1 187 300,00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1 185 300,00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648 621,17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113 478,83</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214 500,00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189 700,00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19 000,00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Обеспечение проведения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Проведение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Проведение выборов и референдумов (Специальные расходы)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880</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870</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166 665,15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50 034,85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Другие вопросы в области национальной безопасности и правоохранительной деятельности</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 xml:space="preserve">Обеспечение национальной безопасности и правоохранительной деятельности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2 131 827,47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Транспорт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2 036 031,10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2 036 031,10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1 273 410,10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756 500,00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6 121,00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711 715,00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300 942,34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300 942,34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275 212,24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25 730,10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410 772,66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296 832,86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296 832,86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52 039,80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52 039,80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61 900,00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61 900,00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3 763 878,21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3 763 878,21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Мероприятия в сфере культуры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168 492,21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в сфере культуры (прочая закупка товаров, работ и услуг)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168 492,21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3 224 270,50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978 472,72</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310 344,53</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124 252,70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1 810 600,00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(Уплата иных платежей)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853</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600,55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A6172">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296 892,00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228 027,70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68 864,30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A6172">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74 223,50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lastRenderedPageBreak/>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57 007,30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17 216,20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312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540</w:t>
            </w:r>
          </w:p>
        </w:tc>
        <w:tc>
          <w:tcPr>
            <w:tcW w:w="292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920" w:type="dxa"/>
            <w:tcBorders>
              <w:top w:val="nil"/>
              <w:left w:val="single" w:sz="4" w:space="0" w:color="auto"/>
              <w:bottom w:val="single" w:sz="8" w:space="0" w:color="auto"/>
              <w:right w:val="single" w:sz="4" w:space="0" w:color="auto"/>
            </w:tcBorders>
            <w:shd w:val="clear" w:color="auto" w:fill="auto"/>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10 709 557,98</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02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92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bl>
    <w:p w:rsidR="005A3763" w:rsidRDefault="005A3763">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tbl>
      <w:tblPr>
        <w:tblW w:w="23303" w:type="dxa"/>
        <w:tblInd w:w="93" w:type="dxa"/>
        <w:tblLook w:val="04A0" w:firstRow="1" w:lastRow="0" w:firstColumn="1" w:lastColumn="0" w:noHBand="0" w:noVBand="1"/>
      </w:tblPr>
      <w:tblGrid>
        <w:gridCol w:w="272"/>
        <w:gridCol w:w="1053"/>
        <w:gridCol w:w="843"/>
        <w:gridCol w:w="272"/>
        <w:gridCol w:w="272"/>
        <w:gridCol w:w="272"/>
        <w:gridCol w:w="272"/>
        <w:gridCol w:w="3940"/>
        <w:gridCol w:w="1440"/>
        <w:gridCol w:w="784"/>
        <w:gridCol w:w="1089"/>
        <w:gridCol w:w="1133"/>
        <w:gridCol w:w="869"/>
        <w:gridCol w:w="2920"/>
        <w:gridCol w:w="1740"/>
        <w:gridCol w:w="960"/>
        <w:gridCol w:w="960"/>
        <w:gridCol w:w="960"/>
        <w:gridCol w:w="960"/>
        <w:gridCol w:w="960"/>
        <w:gridCol w:w="960"/>
        <w:gridCol w:w="960"/>
        <w:gridCol w:w="960"/>
      </w:tblGrid>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92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№3</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b/>
                <w:bCs/>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 Решению 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от 19.12.2024 г. № 52 "О внесении</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изменений в решение V заседания V созыва</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Совета Шальского сельского поселения</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21.03.2023 №20 "Об утверждении бюджета Шальского</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сельского поселения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Республики Карелия на 2024 г. и плановый период 2025-2026 гг."</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b/>
                <w:bCs/>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№7</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к Решению Совета Шальского  сельского поселения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V заседания V созыва  от 14.12.2023 г. №20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5783" w:type="dxa"/>
            <w:gridSpan w:val="14"/>
            <w:tcBorders>
              <w:top w:val="nil"/>
              <w:left w:val="nil"/>
              <w:bottom w:val="nil"/>
              <w:right w:val="nil"/>
            </w:tcBorders>
            <w:shd w:val="clear" w:color="auto" w:fill="auto"/>
            <w:vAlign w:val="bottom"/>
            <w:hideMark/>
          </w:tcPr>
          <w:p w:rsidR="00AA6172" w:rsidRPr="00AA6172" w:rsidRDefault="00AA6172" w:rsidP="00AA6172">
            <w:pPr>
              <w:ind w:firstLine="0"/>
              <w:jc w:val="left"/>
              <w:rPr>
                <w:rFonts w:cs="Arial"/>
                <w:b/>
                <w:bCs/>
                <w:sz w:val="20"/>
                <w:szCs w:val="20"/>
              </w:rPr>
            </w:pPr>
            <w:r w:rsidRPr="00AA6172">
              <w:rPr>
                <w:rFonts w:cs="Arial"/>
                <w:b/>
                <w:bCs/>
                <w:sz w:val="20"/>
                <w:szCs w:val="20"/>
              </w:rPr>
              <w:t xml:space="preserve">"Об утверждении  бюджета Шальского сельского поселения  </w:t>
            </w: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 Республики</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6363"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Карелия на 2024 г. и плановый период 2025-2026 гг."</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7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c>
          <w:tcPr>
            <w:tcW w:w="903"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0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7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292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righ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11729" w:type="dxa"/>
            <w:gridSpan w:val="9"/>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b/>
                <w:bCs/>
                <w:sz w:val="20"/>
                <w:szCs w:val="20"/>
              </w:rPr>
            </w:pPr>
            <w:r w:rsidRPr="00AA6172">
              <w:rPr>
                <w:rFonts w:cs="Arial"/>
                <w:b/>
                <w:bCs/>
                <w:sz w:val="20"/>
                <w:szCs w:val="20"/>
              </w:rPr>
              <w:t xml:space="preserve">        Ведомственная структура расходов бюджета Шальского сельского поселения на 2024 г.</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70"/>
        </w:trPr>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920" w:type="dxa"/>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945"/>
        </w:trPr>
        <w:tc>
          <w:tcPr>
            <w:tcW w:w="86" w:type="dxa"/>
            <w:tcBorders>
              <w:top w:val="nil"/>
              <w:left w:val="single" w:sz="8" w:space="0" w:color="auto"/>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AA6172" w:rsidRPr="00AA6172" w:rsidRDefault="00AA6172" w:rsidP="00AA6172">
            <w:pPr>
              <w:ind w:firstLine="0"/>
              <w:jc w:val="left"/>
              <w:rPr>
                <w:rFonts w:cs="Arial"/>
                <w:b/>
                <w:bCs/>
                <w:sz w:val="16"/>
                <w:szCs w:val="16"/>
              </w:rPr>
            </w:pPr>
            <w:r w:rsidRPr="00AA6172">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A6172" w:rsidRPr="00AA6172" w:rsidRDefault="00AA6172" w:rsidP="00AA6172">
            <w:pPr>
              <w:ind w:firstLine="0"/>
              <w:jc w:val="center"/>
              <w:rPr>
                <w:rFonts w:cs="Arial"/>
                <w:b/>
                <w:bCs/>
                <w:sz w:val="16"/>
                <w:szCs w:val="16"/>
              </w:rPr>
            </w:pPr>
            <w:r w:rsidRPr="00AA6172">
              <w:rPr>
                <w:rFonts w:cs="Arial"/>
                <w:b/>
                <w:bCs/>
                <w:sz w:val="16"/>
                <w:szCs w:val="16"/>
              </w:rPr>
              <w:t>Вид расхода</w:t>
            </w:r>
          </w:p>
        </w:tc>
        <w:tc>
          <w:tcPr>
            <w:tcW w:w="2920" w:type="dxa"/>
            <w:tcBorders>
              <w:top w:val="nil"/>
              <w:left w:val="single" w:sz="8" w:space="0" w:color="auto"/>
              <w:bottom w:val="single" w:sz="8" w:space="0" w:color="auto"/>
              <w:right w:val="single" w:sz="8" w:space="0" w:color="auto"/>
            </w:tcBorders>
            <w:shd w:val="clear" w:color="auto" w:fill="auto"/>
            <w:vAlign w:val="center"/>
            <w:hideMark/>
          </w:tcPr>
          <w:p w:rsidR="00AA6172" w:rsidRPr="00AA6172" w:rsidRDefault="00AA6172" w:rsidP="00AA6172">
            <w:pPr>
              <w:ind w:firstLine="0"/>
              <w:jc w:val="center"/>
              <w:rPr>
                <w:rFonts w:cs="Arial"/>
                <w:b/>
                <w:bCs/>
                <w:sz w:val="16"/>
                <w:szCs w:val="16"/>
              </w:rPr>
            </w:pPr>
            <w:r w:rsidRPr="00AA6172">
              <w:rPr>
                <w:rFonts w:cs="Arial"/>
                <w:b/>
                <w:bCs/>
                <w:sz w:val="16"/>
                <w:szCs w:val="16"/>
              </w:rPr>
              <w:t>Роспись               на 2024 год</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b/>
                <w:bCs/>
                <w:sz w:val="16"/>
                <w:szCs w:val="16"/>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proofErr w:type="spellStart"/>
            <w:r w:rsidRPr="00AA6172">
              <w:rPr>
                <w:rFonts w:cs="Arial"/>
                <w:b/>
                <w:bCs/>
                <w:sz w:val="16"/>
                <w:szCs w:val="16"/>
              </w:rPr>
              <w:t>Шальское</w:t>
            </w:r>
            <w:proofErr w:type="spellEnd"/>
            <w:r w:rsidRPr="00AA6172">
              <w:rPr>
                <w:rFonts w:cs="Arial"/>
                <w:b/>
                <w:bCs/>
                <w:sz w:val="16"/>
                <w:szCs w:val="16"/>
              </w:rPr>
              <w:t xml:space="preserve"> сельское поселение</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10 709 557,98</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3 344 143,00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835 072,44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835 072,44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631 300,00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203 772,44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1 187 300,00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1 185 300,00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648 621,17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113 478,83</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214 500,00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189 700,00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19 000,00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880</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379 770,56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870</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940 000,00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216 700,00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166 665,15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50 034,85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55 000,00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2 131 827,47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95 796,37</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lastRenderedPageBreak/>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2 036 031,10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2 036 031,10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1 273 410,10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756 500,00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Содержание автомобильных дорог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6 121,00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711 715,00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300 942,34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300 942,34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275 212,24</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831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25 730,10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410 772,66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296 832,86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296 832,86</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52 039,80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52 039,80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61 900,00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61 900,00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3 763 878,21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3 763 878,21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Мероприятия в сфере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168 492,21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lastRenderedPageBreak/>
              <w:t>Мероприятия в сфере культуры (прочая закупка товаров, работ и услуг)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168 492,21</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3 224 270,50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978 472,72</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310 344,53</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244</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124 252,70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247</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1 810 600,00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Дворцы и дома культуры, другие учреждения культуры (архив) (Уплата иных платежей)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853</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600,55</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A6172">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296 892,00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228 027,70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68 864,30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AA6172">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74 223,50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lastRenderedPageBreak/>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111</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57 007,30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proofErr w:type="spellStart"/>
            <w:r w:rsidRPr="00AA6172">
              <w:rPr>
                <w:rFonts w:cs="Arial"/>
                <w:sz w:val="16"/>
                <w:szCs w:val="16"/>
              </w:rPr>
              <w:t>Софинансирование</w:t>
            </w:r>
            <w:proofErr w:type="spellEnd"/>
            <w:r w:rsidRPr="00AA6172">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119</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17 216,20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312</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346 000,00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b/>
                <w:bCs/>
                <w:sz w:val="16"/>
                <w:szCs w:val="16"/>
              </w:rPr>
            </w:pPr>
            <w:r w:rsidRPr="00AA6172">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 </w:t>
            </w:r>
          </w:p>
        </w:tc>
        <w:tc>
          <w:tcPr>
            <w:tcW w:w="2920" w:type="dxa"/>
            <w:tcBorders>
              <w:top w:val="nil"/>
              <w:left w:val="single" w:sz="4" w:space="0" w:color="auto"/>
              <w:bottom w:val="single" w:sz="4"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AA6172" w:rsidRPr="00AA6172" w:rsidRDefault="00AA6172" w:rsidP="00AA6172">
            <w:pPr>
              <w:ind w:firstLine="0"/>
              <w:jc w:val="left"/>
              <w:rPr>
                <w:rFonts w:cs="Arial"/>
                <w:sz w:val="16"/>
                <w:szCs w:val="16"/>
              </w:rPr>
            </w:pPr>
            <w:r w:rsidRPr="00AA6172">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AA6172" w:rsidRPr="00AA6172" w:rsidRDefault="00AA6172" w:rsidP="00AA6172">
            <w:pPr>
              <w:ind w:firstLine="0"/>
              <w:jc w:val="right"/>
              <w:rPr>
                <w:rFonts w:cs="Arial"/>
                <w:sz w:val="16"/>
                <w:szCs w:val="16"/>
              </w:rPr>
            </w:pPr>
            <w:r w:rsidRPr="00AA6172">
              <w:rPr>
                <w:rFonts w:cs="Arial"/>
                <w:sz w:val="16"/>
                <w:szCs w:val="16"/>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540</w:t>
            </w:r>
          </w:p>
        </w:tc>
        <w:tc>
          <w:tcPr>
            <w:tcW w:w="2920" w:type="dxa"/>
            <w:tcBorders>
              <w:top w:val="nil"/>
              <w:left w:val="single" w:sz="4" w:space="0" w:color="auto"/>
              <w:bottom w:val="single" w:sz="8" w:space="0" w:color="auto"/>
              <w:right w:val="nil"/>
            </w:tcBorders>
            <w:shd w:val="clear" w:color="000000" w:fill="FFFFFF"/>
            <w:noWrap/>
            <w:vAlign w:val="bottom"/>
            <w:hideMark/>
          </w:tcPr>
          <w:p w:rsidR="00AA6172" w:rsidRPr="00AA6172" w:rsidRDefault="00AA6172" w:rsidP="00AA6172">
            <w:pPr>
              <w:ind w:firstLine="0"/>
              <w:jc w:val="right"/>
              <w:rPr>
                <w:rFonts w:cs="Arial"/>
                <w:sz w:val="16"/>
                <w:szCs w:val="16"/>
              </w:rPr>
            </w:pPr>
            <w:r w:rsidRPr="00AA6172">
              <w:rPr>
                <w:rFonts w:cs="Arial"/>
                <w:sz w:val="16"/>
                <w:szCs w:val="16"/>
              </w:rPr>
              <w:t>140 294,30</w:t>
            </w:r>
          </w:p>
        </w:tc>
        <w:tc>
          <w:tcPr>
            <w:tcW w:w="1740" w:type="dxa"/>
            <w:tcBorders>
              <w:top w:val="nil"/>
              <w:left w:val="single" w:sz="8" w:space="0" w:color="auto"/>
              <w:bottom w:val="nil"/>
              <w:right w:val="nil"/>
            </w:tcBorders>
            <w:shd w:val="clear" w:color="auto" w:fill="auto"/>
            <w:noWrap/>
            <w:vAlign w:val="bottom"/>
            <w:hideMark/>
          </w:tcPr>
          <w:p w:rsidR="00AA6172" w:rsidRPr="00AA6172" w:rsidRDefault="00AA6172" w:rsidP="00AA6172">
            <w:pPr>
              <w:ind w:firstLine="0"/>
              <w:jc w:val="left"/>
              <w:rPr>
                <w:rFonts w:cs="Arial"/>
                <w:sz w:val="16"/>
                <w:szCs w:val="16"/>
              </w:rPr>
            </w:pPr>
            <w:r w:rsidRPr="00AA6172">
              <w:rPr>
                <w:rFonts w:cs="Arial"/>
                <w:sz w:val="16"/>
                <w:szCs w:val="16"/>
              </w:rPr>
              <w:t> </w:t>
            </w: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920" w:type="dxa"/>
            <w:tcBorders>
              <w:top w:val="nil"/>
              <w:left w:val="single" w:sz="4" w:space="0" w:color="auto"/>
              <w:bottom w:val="single" w:sz="8" w:space="0" w:color="auto"/>
              <w:right w:val="single" w:sz="4" w:space="0" w:color="auto"/>
            </w:tcBorders>
            <w:shd w:val="clear" w:color="auto" w:fill="auto"/>
            <w:noWrap/>
            <w:vAlign w:val="bottom"/>
            <w:hideMark/>
          </w:tcPr>
          <w:p w:rsidR="00AA6172" w:rsidRPr="00AA6172" w:rsidRDefault="00AA6172" w:rsidP="00AA6172">
            <w:pPr>
              <w:ind w:firstLine="0"/>
              <w:jc w:val="right"/>
              <w:rPr>
                <w:rFonts w:cs="Arial"/>
                <w:b/>
                <w:bCs/>
                <w:sz w:val="16"/>
                <w:szCs w:val="16"/>
              </w:rPr>
            </w:pPr>
            <w:r w:rsidRPr="00AA6172">
              <w:rPr>
                <w:rFonts w:cs="Arial"/>
                <w:b/>
                <w:bCs/>
                <w:sz w:val="16"/>
                <w:szCs w:val="16"/>
              </w:rPr>
              <w:t>10 709 557,98</w:t>
            </w: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05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4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6"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39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254"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03"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02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7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92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7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9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bl>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tbl>
      <w:tblPr>
        <w:tblW w:w="13880" w:type="dxa"/>
        <w:tblInd w:w="93" w:type="dxa"/>
        <w:tblLook w:val="04A0" w:firstRow="1" w:lastRow="0" w:firstColumn="1" w:lastColumn="0" w:noHBand="0" w:noVBand="1"/>
      </w:tblPr>
      <w:tblGrid>
        <w:gridCol w:w="860"/>
        <w:gridCol w:w="3780"/>
        <w:gridCol w:w="5160"/>
        <w:gridCol w:w="1369"/>
        <w:gridCol w:w="1369"/>
        <w:gridCol w:w="1369"/>
      </w:tblGrid>
      <w:tr w:rsidR="00AA6172" w:rsidRPr="00AA6172" w:rsidTr="00AA6172">
        <w:trPr>
          <w:trHeight w:val="255"/>
        </w:trPr>
        <w:tc>
          <w:tcPr>
            <w:tcW w:w="8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c>
          <w:tcPr>
            <w:tcW w:w="37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c>
          <w:tcPr>
            <w:tcW w:w="51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c>
          <w:tcPr>
            <w:tcW w:w="13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c>
          <w:tcPr>
            <w:tcW w:w="13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c>
          <w:tcPr>
            <w:tcW w:w="13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rPr>
            </w:pPr>
          </w:p>
        </w:tc>
        <w:tc>
          <w:tcPr>
            <w:tcW w:w="6520" w:type="dxa"/>
            <w:gridSpan w:val="2"/>
            <w:tcBorders>
              <w:top w:val="nil"/>
              <w:left w:val="nil"/>
              <w:bottom w:val="nil"/>
              <w:right w:val="nil"/>
            </w:tcBorders>
            <w:shd w:val="clear" w:color="auto" w:fill="auto"/>
            <w:hideMark/>
          </w:tcPr>
          <w:p w:rsidR="00AA6172" w:rsidRPr="00AA6172" w:rsidRDefault="00AA6172" w:rsidP="00AA6172">
            <w:pPr>
              <w:ind w:firstLine="0"/>
              <w:jc w:val="right"/>
              <w:rPr>
                <w:rFonts w:ascii="Times New Roman" w:hAnsi="Times New Roman"/>
                <w:b/>
                <w:bCs/>
                <w:color w:val="000000"/>
              </w:rPr>
            </w:pPr>
          </w:p>
        </w:tc>
        <w:tc>
          <w:tcPr>
            <w:tcW w:w="2720" w:type="dxa"/>
            <w:gridSpan w:val="2"/>
            <w:tcBorders>
              <w:top w:val="nil"/>
              <w:left w:val="nil"/>
              <w:bottom w:val="nil"/>
              <w:right w:val="nil"/>
            </w:tcBorders>
            <w:shd w:val="clear" w:color="auto" w:fill="auto"/>
            <w:hideMark/>
          </w:tcPr>
          <w:p w:rsidR="00AA6172" w:rsidRPr="00AA6172" w:rsidRDefault="00AA6172" w:rsidP="00AA6172">
            <w:pPr>
              <w:ind w:firstLine="0"/>
              <w:jc w:val="right"/>
              <w:rPr>
                <w:rFonts w:ascii="Times New Roman" w:hAnsi="Times New Roman"/>
                <w:b/>
                <w:bCs/>
                <w:color w:val="000000"/>
              </w:rPr>
            </w:pPr>
            <w:r w:rsidRPr="00AA6172">
              <w:rPr>
                <w:rFonts w:ascii="Times New Roman" w:hAnsi="Times New Roman"/>
                <w:b/>
                <w:bCs/>
                <w:color w:val="000000"/>
              </w:rPr>
              <w:t>Приложение № 4</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к Решению Совета Шальского сельского поселения</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от 19.12.2024 г. № 52 "О внесении</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изменений в решение V заседания V созыва</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Совета Шальского сельского поселения</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от 14.12.2023 №20 "Об утверждении бюджета</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Шальского сельского поселения </w:t>
            </w:r>
            <w:proofErr w:type="spellStart"/>
            <w:r w:rsidRPr="00AA6172">
              <w:rPr>
                <w:rFonts w:ascii="Times New Roman" w:hAnsi="Times New Roman"/>
                <w:b/>
                <w:bCs/>
              </w:rPr>
              <w:t>Пудожского</w:t>
            </w:r>
            <w:proofErr w:type="spellEnd"/>
            <w:r w:rsidRPr="00AA6172">
              <w:rPr>
                <w:rFonts w:ascii="Times New Roman" w:hAnsi="Times New Roman"/>
                <w:b/>
                <w:bCs/>
              </w:rPr>
              <w:t xml:space="preserve"> муниципального</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района Республики Карелия на 2024 г. </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и плановый период 2025-2026 гг."</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rPr>
            </w:pP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Приложение №9</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к Решению Совета Шальского  сельского поселения </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V заседания V созыва  от 14.12.2023 г. №20 </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"Об утверждении бюджета Шальского сельского поселения </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proofErr w:type="spellStart"/>
            <w:r w:rsidRPr="00AA6172">
              <w:rPr>
                <w:rFonts w:ascii="Times New Roman" w:hAnsi="Times New Roman"/>
                <w:b/>
                <w:bCs/>
              </w:rPr>
              <w:t>Пудожского</w:t>
            </w:r>
            <w:proofErr w:type="spellEnd"/>
            <w:r w:rsidRPr="00AA6172">
              <w:rPr>
                <w:rFonts w:ascii="Times New Roman" w:hAnsi="Times New Roman"/>
                <w:b/>
                <w:bCs/>
              </w:rPr>
              <w:t xml:space="preserve"> муниципального района Республики Карелия</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1302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на 2024 г. и плановый период 2025-2026 гг."</w:t>
            </w:r>
          </w:p>
        </w:tc>
      </w:tr>
      <w:tr w:rsidR="00AA6172" w:rsidRPr="00AA6172" w:rsidTr="00AA6172">
        <w:trPr>
          <w:trHeight w:val="330"/>
        </w:trPr>
        <w:tc>
          <w:tcPr>
            <w:tcW w:w="86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3780" w:type="dxa"/>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color w:val="000000"/>
                <w:sz w:val="28"/>
                <w:szCs w:val="28"/>
              </w:rPr>
            </w:pPr>
          </w:p>
        </w:tc>
        <w:tc>
          <w:tcPr>
            <w:tcW w:w="9240" w:type="dxa"/>
            <w:gridSpan w:val="4"/>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sz w:val="20"/>
                <w:szCs w:val="20"/>
              </w:rPr>
            </w:pPr>
          </w:p>
        </w:tc>
      </w:tr>
      <w:tr w:rsidR="00AA6172" w:rsidRPr="00AA6172" w:rsidTr="00AA6172">
        <w:trPr>
          <w:trHeight w:val="1095"/>
        </w:trPr>
        <w:tc>
          <w:tcPr>
            <w:tcW w:w="13880" w:type="dxa"/>
            <w:gridSpan w:val="6"/>
            <w:tcBorders>
              <w:top w:val="nil"/>
              <w:left w:val="nil"/>
              <w:bottom w:val="single" w:sz="4" w:space="0" w:color="auto"/>
              <w:right w:val="nil"/>
            </w:tcBorders>
            <w:shd w:val="clear" w:color="auto" w:fill="auto"/>
            <w:hideMark/>
          </w:tcPr>
          <w:p w:rsidR="00AA6172" w:rsidRPr="00AA6172" w:rsidRDefault="00AA6172" w:rsidP="00AA6172">
            <w:pPr>
              <w:ind w:firstLine="0"/>
              <w:jc w:val="center"/>
              <w:rPr>
                <w:rFonts w:ascii="Times New Roman" w:hAnsi="Times New Roman"/>
                <w:b/>
                <w:bCs/>
                <w:color w:val="000000"/>
              </w:rPr>
            </w:pPr>
            <w:r w:rsidRPr="00AA6172">
              <w:rPr>
                <w:rFonts w:ascii="Times New Roman" w:hAnsi="Times New Roman"/>
                <w:b/>
                <w:bCs/>
                <w:color w:val="000000"/>
              </w:rPr>
              <w:br/>
              <w:t xml:space="preserve">Объем бюджетных ассигнований бюджета Шальского сельского поселения, направляемых на исполнение публичных нормативных обязательств на 2024 год и </w:t>
            </w:r>
            <w:proofErr w:type="spellStart"/>
            <w:r w:rsidRPr="00AA6172">
              <w:rPr>
                <w:rFonts w:ascii="Times New Roman" w:hAnsi="Times New Roman"/>
                <w:b/>
                <w:bCs/>
                <w:color w:val="000000"/>
              </w:rPr>
              <w:t>плановй</w:t>
            </w:r>
            <w:proofErr w:type="spellEnd"/>
            <w:r w:rsidRPr="00AA6172">
              <w:rPr>
                <w:rFonts w:ascii="Times New Roman" w:hAnsi="Times New Roman"/>
                <w:b/>
                <w:bCs/>
                <w:color w:val="000000"/>
              </w:rPr>
              <w:t xml:space="preserve"> период 2025-2026 годы</w:t>
            </w:r>
          </w:p>
        </w:tc>
      </w:tr>
      <w:tr w:rsidR="00AA6172" w:rsidRPr="00AA6172" w:rsidTr="00AA6172">
        <w:trPr>
          <w:trHeight w:val="825"/>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i/>
                <w:iCs/>
                <w:color w:val="000000"/>
                <w:sz w:val="22"/>
                <w:szCs w:val="22"/>
              </w:rPr>
            </w:pPr>
            <w:r w:rsidRPr="00AA6172">
              <w:rPr>
                <w:rFonts w:ascii="Times New Roman" w:hAnsi="Times New Roman"/>
                <w:b/>
                <w:bCs/>
                <w:i/>
                <w:iCs/>
                <w:color w:val="000000"/>
                <w:sz w:val="22"/>
                <w:szCs w:val="22"/>
              </w:rPr>
              <w:t>Наименование публичного нормативного обязательства</w:t>
            </w:r>
          </w:p>
        </w:tc>
        <w:tc>
          <w:tcPr>
            <w:tcW w:w="51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i/>
                <w:iCs/>
                <w:color w:val="000000"/>
                <w:sz w:val="22"/>
                <w:szCs w:val="22"/>
              </w:rPr>
            </w:pPr>
            <w:r w:rsidRPr="00AA6172">
              <w:rPr>
                <w:rFonts w:ascii="Times New Roman" w:hAnsi="Times New Roman"/>
                <w:b/>
                <w:bCs/>
                <w:i/>
                <w:iCs/>
                <w:color w:val="000000"/>
                <w:sz w:val="22"/>
                <w:szCs w:val="22"/>
              </w:rPr>
              <w:t>Наименование нормативного правового акта</w:t>
            </w:r>
          </w:p>
        </w:tc>
        <w:tc>
          <w:tcPr>
            <w:tcW w:w="1360" w:type="dxa"/>
            <w:tcBorders>
              <w:top w:val="nil"/>
              <w:left w:val="nil"/>
              <w:bottom w:val="nil"/>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i/>
                <w:iCs/>
                <w:color w:val="000000"/>
                <w:sz w:val="22"/>
                <w:szCs w:val="22"/>
              </w:rPr>
            </w:pPr>
            <w:r w:rsidRPr="00AA6172">
              <w:rPr>
                <w:rFonts w:ascii="Times New Roman" w:hAnsi="Times New Roman"/>
                <w:b/>
                <w:bCs/>
                <w:i/>
                <w:iCs/>
                <w:color w:val="000000"/>
                <w:sz w:val="22"/>
                <w:szCs w:val="22"/>
              </w:rPr>
              <w:t>2024</w:t>
            </w:r>
          </w:p>
        </w:tc>
        <w:tc>
          <w:tcPr>
            <w:tcW w:w="1360" w:type="dxa"/>
            <w:tcBorders>
              <w:top w:val="nil"/>
              <w:left w:val="nil"/>
              <w:bottom w:val="nil"/>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i/>
                <w:iCs/>
                <w:color w:val="000000"/>
                <w:sz w:val="22"/>
                <w:szCs w:val="22"/>
              </w:rPr>
            </w:pPr>
            <w:r w:rsidRPr="00AA6172">
              <w:rPr>
                <w:rFonts w:ascii="Times New Roman" w:hAnsi="Times New Roman"/>
                <w:b/>
                <w:bCs/>
                <w:i/>
                <w:iCs/>
                <w:color w:val="000000"/>
                <w:sz w:val="22"/>
                <w:szCs w:val="22"/>
              </w:rPr>
              <w:t>2025</w:t>
            </w:r>
          </w:p>
        </w:tc>
        <w:tc>
          <w:tcPr>
            <w:tcW w:w="1360" w:type="dxa"/>
            <w:tcBorders>
              <w:top w:val="nil"/>
              <w:left w:val="nil"/>
              <w:bottom w:val="nil"/>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i/>
                <w:iCs/>
                <w:color w:val="000000"/>
                <w:sz w:val="22"/>
                <w:szCs w:val="22"/>
              </w:rPr>
            </w:pPr>
            <w:r w:rsidRPr="00AA6172">
              <w:rPr>
                <w:rFonts w:ascii="Times New Roman" w:hAnsi="Times New Roman"/>
                <w:b/>
                <w:bCs/>
                <w:i/>
                <w:iCs/>
                <w:color w:val="000000"/>
                <w:sz w:val="22"/>
                <w:szCs w:val="22"/>
              </w:rPr>
              <w:t>2026</w:t>
            </w:r>
          </w:p>
        </w:tc>
      </w:tr>
      <w:tr w:rsidR="00AA6172" w:rsidRPr="00AA6172" w:rsidTr="00AA6172">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color w:val="000000"/>
                <w:sz w:val="22"/>
                <w:szCs w:val="22"/>
              </w:rPr>
            </w:pPr>
            <w:r w:rsidRPr="00AA6172">
              <w:rPr>
                <w:rFonts w:ascii="Times New Roman" w:hAnsi="Times New Roman"/>
                <w:color w:val="000000"/>
                <w:sz w:val="22"/>
                <w:szCs w:val="22"/>
              </w:rPr>
              <w:t>1.</w:t>
            </w:r>
          </w:p>
        </w:tc>
        <w:tc>
          <w:tcPr>
            <w:tcW w:w="8940" w:type="dxa"/>
            <w:gridSpan w:val="2"/>
            <w:tcBorders>
              <w:top w:val="single" w:sz="4" w:space="0" w:color="auto"/>
              <w:left w:val="nil"/>
              <w:bottom w:val="single" w:sz="4" w:space="0" w:color="auto"/>
              <w:right w:val="nil"/>
            </w:tcBorders>
            <w:shd w:val="clear" w:color="auto" w:fill="auto"/>
            <w:vAlign w:val="center"/>
            <w:hideMark/>
          </w:tcPr>
          <w:p w:rsidR="00AA6172" w:rsidRPr="00AA6172" w:rsidRDefault="00AA6172" w:rsidP="00AA6172">
            <w:pPr>
              <w:ind w:firstLine="0"/>
              <w:jc w:val="center"/>
              <w:rPr>
                <w:rFonts w:ascii="Times New Roman" w:hAnsi="Times New Roman"/>
                <w:b/>
                <w:bCs/>
                <w:color w:val="000000"/>
                <w:sz w:val="22"/>
                <w:szCs w:val="22"/>
              </w:rPr>
            </w:pPr>
            <w:r w:rsidRPr="00AA6172">
              <w:rPr>
                <w:rFonts w:ascii="Times New Roman" w:hAnsi="Times New Roman"/>
                <w:b/>
                <w:bCs/>
                <w:color w:val="000000"/>
                <w:sz w:val="22"/>
                <w:szCs w:val="22"/>
              </w:rPr>
              <w:t>Публичные нормативные обязательства, осуществляемые за счет средств бюджета муниципального образования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b/>
                <w:bCs/>
                <w:i/>
                <w:iCs/>
                <w:color w:val="000000"/>
                <w:sz w:val="22"/>
                <w:szCs w:val="22"/>
              </w:rPr>
            </w:pPr>
            <w:r w:rsidRPr="00AA6172">
              <w:rPr>
                <w:rFonts w:ascii="Times New Roman" w:hAnsi="Times New Roman"/>
                <w:b/>
                <w:bCs/>
                <w:i/>
                <w:iCs/>
                <w:color w:val="000000"/>
                <w:sz w:val="22"/>
                <w:szCs w:val="22"/>
              </w:rPr>
              <w:t>рублей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b/>
                <w:bCs/>
                <w:i/>
                <w:iCs/>
                <w:color w:val="000000"/>
                <w:sz w:val="22"/>
                <w:szCs w:val="22"/>
              </w:rPr>
            </w:pPr>
            <w:r w:rsidRPr="00AA6172">
              <w:rPr>
                <w:rFonts w:ascii="Times New Roman" w:hAnsi="Times New Roman"/>
                <w:b/>
                <w:bCs/>
                <w:i/>
                <w:iCs/>
                <w:color w:val="000000"/>
                <w:sz w:val="22"/>
                <w:szCs w:val="22"/>
              </w:rPr>
              <w:t>рублей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b/>
                <w:bCs/>
                <w:i/>
                <w:iCs/>
                <w:color w:val="000000"/>
                <w:sz w:val="22"/>
                <w:szCs w:val="22"/>
              </w:rPr>
            </w:pPr>
            <w:r w:rsidRPr="00AA6172">
              <w:rPr>
                <w:rFonts w:ascii="Times New Roman" w:hAnsi="Times New Roman"/>
                <w:b/>
                <w:bCs/>
                <w:i/>
                <w:iCs/>
                <w:color w:val="000000"/>
                <w:sz w:val="22"/>
                <w:szCs w:val="22"/>
              </w:rPr>
              <w:t>рублей</w:t>
            </w:r>
          </w:p>
        </w:tc>
      </w:tr>
      <w:tr w:rsidR="00AA6172" w:rsidRPr="00AA6172" w:rsidTr="00AA6172">
        <w:trPr>
          <w:trHeight w:val="44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color w:val="000000"/>
                <w:sz w:val="22"/>
                <w:szCs w:val="22"/>
              </w:rPr>
            </w:pPr>
            <w:r w:rsidRPr="00AA6172">
              <w:rPr>
                <w:rFonts w:ascii="Times New Roman" w:hAnsi="Times New Roman"/>
                <w:color w:val="000000"/>
                <w:sz w:val="22"/>
                <w:szCs w:val="22"/>
              </w:rPr>
              <w:lastRenderedPageBreak/>
              <w:t>1.1.</w:t>
            </w:r>
          </w:p>
        </w:tc>
        <w:tc>
          <w:tcPr>
            <w:tcW w:w="378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color w:val="000000"/>
                <w:sz w:val="22"/>
                <w:szCs w:val="22"/>
              </w:rPr>
            </w:pPr>
            <w:r w:rsidRPr="00AA6172">
              <w:rPr>
                <w:rFonts w:ascii="Times New Roman" w:hAnsi="Times New Roman"/>
                <w:color w:val="000000"/>
                <w:sz w:val="22"/>
                <w:szCs w:val="22"/>
              </w:rPr>
              <w:t>Дополнительное пенсионное обеспечение</w:t>
            </w:r>
          </w:p>
        </w:tc>
        <w:tc>
          <w:tcPr>
            <w:tcW w:w="51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color w:val="000000"/>
                <w:sz w:val="22"/>
                <w:szCs w:val="22"/>
              </w:rPr>
            </w:pPr>
            <w:r w:rsidRPr="00AA6172">
              <w:rPr>
                <w:rFonts w:ascii="Times New Roman" w:hAnsi="Times New Roman"/>
                <w:color w:val="000000"/>
                <w:sz w:val="22"/>
                <w:szCs w:val="22"/>
              </w:rPr>
              <w:t xml:space="preserve">Закон Республики Карелия "О муниципальной службе в Республике Карелия"                                               1. Решение Совета Шальского сельского поселения 32 сессии   2 Созыва от 08.07.2013 г № 104 "Об утверждении "Положения о порядке назначения, перерасчета и выплаты ежемесячной доплаты к трудовой пенсии лицам, замещавшим должности муниципальной службы в органах местного самоуправления Шальского сельского поселения"      </w:t>
            </w:r>
          </w:p>
        </w:tc>
        <w:tc>
          <w:tcPr>
            <w:tcW w:w="1360" w:type="dxa"/>
            <w:tcBorders>
              <w:top w:val="nil"/>
              <w:left w:val="nil"/>
              <w:bottom w:val="single" w:sz="4" w:space="0" w:color="auto"/>
              <w:right w:val="single" w:sz="4" w:space="0" w:color="auto"/>
            </w:tcBorders>
            <w:shd w:val="clear" w:color="000000" w:fill="FFFFFF"/>
            <w:vAlign w:val="center"/>
            <w:hideMark/>
          </w:tcPr>
          <w:p w:rsidR="00AA6172" w:rsidRPr="00AA6172" w:rsidRDefault="00AA6172" w:rsidP="00AA6172">
            <w:pPr>
              <w:ind w:firstLine="0"/>
              <w:jc w:val="center"/>
              <w:rPr>
                <w:rFonts w:ascii="Times New Roman" w:hAnsi="Times New Roman"/>
                <w:b/>
                <w:bCs/>
                <w:color w:val="000000"/>
                <w:sz w:val="22"/>
                <w:szCs w:val="22"/>
              </w:rPr>
            </w:pPr>
            <w:r w:rsidRPr="00AA6172">
              <w:rPr>
                <w:rFonts w:ascii="Times New Roman" w:hAnsi="Times New Roman"/>
                <w:b/>
                <w:bCs/>
                <w:color w:val="000000"/>
                <w:sz w:val="22"/>
                <w:szCs w:val="22"/>
              </w:rPr>
              <w:t>346 000,0</w:t>
            </w:r>
          </w:p>
        </w:tc>
        <w:tc>
          <w:tcPr>
            <w:tcW w:w="1360" w:type="dxa"/>
            <w:tcBorders>
              <w:top w:val="nil"/>
              <w:left w:val="nil"/>
              <w:bottom w:val="single" w:sz="4" w:space="0" w:color="auto"/>
              <w:right w:val="single" w:sz="4" w:space="0" w:color="auto"/>
            </w:tcBorders>
            <w:shd w:val="clear" w:color="000000" w:fill="FFFFFF"/>
            <w:vAlign w:val="center"/>
            <w:hideMark/>
          </w:tcPr>
          <w:p w:rsidR="00AA6172" w:rsidRPr="00AA6172" w:rsidRDefault="00AA6172" w:rsidP="00AA6172">
            <w:pPr>
              <w:ind w:firstLine="0"/>
              <w:jc w:val="center"/>
              <w:rPr>
                <w:rFonts w:ascii="Times New Roman" w:hAnsi="Times New Roman"/>
                <w:b/>
                <w:bCs/>
                <w:color w:val="000000"/>
                <w:sz w:val="22"/>
                <w:szCs w:val="22"/>
              </w:rPr>
            </w:pPr>
            <w:r w:rsidRPr="00AA6172">
              <w:rPr>
                <w:rFonts w:ascii="Times New Roman" w:hAnsi="Times New Roman"/>
                <w:b/>
                <w:bCs/>
                <w:color w:val="000000"/>
                <w:sz w:val="22"/>
                <w:szCs w:val="22"/>
              </w:rPr>
              <w:t>314 000,0</w:t>
            </w:r>
          </w:p>
        </w:tc>
        <w:tc>
          <w:tcPr>
            <w:tcW w:w="1360" w:type="dxa"/>
            <w:tcBorders>
              <w:top w:val="nil"/>
              <w:left w:val="nil"/>
              <w:bottom w:val="single" w:sz="4" w:space="0" w:color="auto"/>
              <w:right w:val="single" w:sz="4" w:space="0" w:color="auto"/>
            </w:tcBorders>
            <w:shd w:val="clear" w:color="000000" w:fill="FFFFFF"/>
            <w:vAlign w:val="center"/>
            <w:hideMark/>
          </w:tcPr>
          <w:p w:rsidR="00AA6172" w:rsidRPr="00AA6172" w:rsidRDefault="00AA6172" w:rsidP="00AA6172">
            <w:pPr>
              <w:ind w:firstLine="0"/>
              <w:jc w:val="center"/>
              <w:rPr>
                <w:rFonts w:ascii="Times New Roman" w:hAnsi="Times New Roman"/>
                <w:b/>
                <w:bCs/>
                <w:color w:val="000000"/>
                <w:sz w:val="22"/>
                <w:szCs w:val="22"/>
              </w:rPr>
            </w:pPr>
            <w:r w:rsidRPr="00AA6172">
              <w:rPr>
                <w:rFonts w:ascii="Times New Roman" w:hAnsi="Times New Roman"/>
                <w:b/>
                <w:bCs/>
                <w:color w:val="000000"/>
                <w:sz w:val="22"/>
                <w:szCs w:val="22"/>
              </w:rPr>
              <w:t>314 000,0</w:t>
            </w:r>
          </w:p>
        </w:tc>
      </w:tr>
      <w:tr w:rsidR="00AA6172" w:rsidRPr="00AA6172" w:rsidTr="00AA6172">
        <w:trPr>
          <w:trHeight w:val="4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color w:val="000000"/>
                <w:sz w:val="22"/>
                <w:szCs w:val="22"/>
              </w:rPr>
            </w:pPr>
            <w:r w:rsidRPr="00AA6172">
              <w:rPr>
                <w:rFonts w:ascii="Times New Roman" w:hAnsi="Times New Roman"/>
                <w:color w:val="000000"/>
                <w:sz w:val="22"/>
                <w:szCs w:val="22"/>
              </w:rPr>
              <w:t> </w:t>
            </w:r>
          </w:p>
        </w:tc>
        <w:tc>
          <w:tcPr>
            <w:tcW w:w="378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b/>
                <w:bCs/>
                <w:color w:val="000000"/>
                <w:sz w:val="22"/>
                <w:szCs w:val="22"/>
              </w:rPr>
            </w:pPr>
            <w:r w:rsidRPr="00AA6172">
              <w:rPr>
                <w:rFonts w:ascii="Times New Roman" w:hAnsi="Times New Roman"/>
                <w:b/>
                <w:bCs/>
                <w:color w:val="000000"/>
                <w:sz w:val="22"/>
                <w:szCs w:val="22"/>
              </w:rPr>
              <w:t xml:space="preserve">Итого </w:t>
            </w:r>
          </w:p>
        </w:tc>
        <w:tc>
          <w:tcPr>
            <w:tcW w:w="51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left"/>
              <w:rPr>
                <w:rFonts w:ascii="Times New Roman" w:hAnsi="Times New Roman"/>
                <w:color w:val="000000"/>
                <w:sz w:val="22"/>
                <w:szCs w:val="22"/>
              </w:rPr>
            </w:pPr>
            <w:r w:rsidRPr="00AA6172">
              <w:rPr>
                <w:rFonts w:ascii="Times New Roman" w:hAnsi="Times New Roman"/>
                <w:color w:val="000000"/>
                <w:sz w:val="22"/>
                <w:szCs w:val="22"/>
              </w:rPr>
              <w:t> </w:t>
            </w:r>
          </w:p>
        </w:tc>
        <w:tc>
          <w:tcPr>
            <w:tcW w:w="13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Courier New" w:hAnsi="Courier New" w:cs="Courier New"/>
                <w:b/>
                <w:bCs/>
              </w:rPr>
            </w:pPr>
            <w:r w:rsidRPr="00AA6172">
              <w:rPr>
                <w:rFonts w:ascii="Courier New" w:hAnsi="Courier New" w:cs="Courier New"/>
                <w:b/>
                <w:bCs/>
              </w:rPr>
              <w:t>346000,0</w:t>
            </w:r>
          </w:p>
        </w:tc>
        <w:tc>
          <w:tcPr>
            <w:tcW w:w="13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Courier New" w:hAnsi="Courier New" w:cs="Courier New"/>
                <w:b/>
                <w:bCs/>
              </w:rPr>
            </w:pPr>
            <w:r w:rsidRPr="00AA6172">
              <w:rPr>
                <w:rFonts w:ascii="Courier New" w:hAnsi="Courier New" w:cs="Courier New"/>
                <w:b/>
                <w:bCs/>
              </w:rPr>
              <w:t>314000,0</w:t>
            </w:r>
          </w:p>
        </w:tc>
        <w:tc>
          <w:tcPr>
            <w:tcW w:w="13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ascii="Courier New" w:hAnsi="Courier New" w:cs="Courier New"/>
                <w:b/>
                <w:bCs/>
              </w:rPr>
            </w:pPr>
            <w:r w:rsidRPr="00AA6172">
              <w:rPr>
                <w:rFonts w:ascii="Courier New" w:hAnsi="Courier New" w:cs="Courier New"/>
                <w:b/>
                <w:bCs/>
              </w:rPr>
              <w:t>314000,0</w:t>
            </w:r>
          </w:p>
        </w:tc>
      </w:tr>
      <w:tr w:rsidR="00AA6172" w:rsidRPr="00AA6172" w:rsidTr="00AA6172">
        <w:trPr>
          <w:trHeight w:val="255"/>
        </w:trPr>
        <w:tc>
          <w:tcPr>
            <w:tcW w:w="8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37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51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r>
      <w:tr w:rsidR="00AA6172" w:rsidRPr="00AA6172" w:rsidTr="00AA6172">
        <w:trPr>
          <w:trHeight w:val="255"/>
        </w:trPr>
        <w:tc>
          <w:tcPr>
            <w:tcW w:w="8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37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51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c>
          <w:tcPr>
            <w:tcW w:w="13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color w:val="000000"/>
                <w:sz w:val="16"/>
                <w:szCs w:val="16"/>
              </w:rPr>
            </w:pPr>
          </w:p>
        </w:tc>
      </w:tr>
    </w:tbl>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tbl>
      <w:tblPr>
        <w:tblW w:w="14340" w:type="dxa"/>
        <w:tblInd w:w="108" w:type="dxa"/>
        <w:tblLook w:val="04A0" w:firstRow="1" w:lastRow="0" w:firstColumn="1" w:lastColumn="0" w:noHBand="0" w:noVBand="1"/>
      </w:tblPr>
      <w:tblGrid>
        <w:gridCol w:w="580"/>
        <w:gridCol w:w="5260"/>
        <w:gridCol w:w="740"/>
        <w:gridCol w:w="700"/>
        <w:gridCol w:w="940"/>
        <w:gridCol w:w="700"/>
        <w:gridCol w:w="700"/>
        <w:gridCol w:w="700"/>
        <w:gridCol w:w="700"/>
        <w:gridCol w:w="700"/>
        <w:gridCol w:w="1660"/>
        <w:gridCol w:w="960"/>
      </w:tblGrid>
      <w:tr w:rsidR="00AA6172" w:rsidRPr="00AA6172" w:rsidTr="00AA6172">
        <w:trPr>
          <w:trHeight w:val="37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540" w:type="dxa"/>
            <w:gridSpan w:val="9"/>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b/>
                <w:bCs/>
                <w:sz w:val="28"/>
                <w:szCs w:val="28"/>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390"/>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Приложение №5</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к Решению Совета Шальского сельского поселения</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от 19.12.2024 г. № 52 "О внесении</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изменений в решение V заседания V созыва</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Совета Шальского сельского поселения</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от 14.12.2023 №20 "</w:t>
            </w:r>
            <w:proofErr w:type="gramStart"/>
            <w:r w:rsidRPr="00AA6172">
              <w:rPr>
                <w:rFonts w:ascii="Times New Roman" w:hAnsi="Times New Roman"/>
                <w:b/>
                <w:bCs/>
              </w:rPr>
              <w:t>О</w:t>
            </w:r>
            <w:proofErr w:type="gramEnd"/>
            <w:r w:rsidRPr="00AA6172">
              <w:rPr>
                <w:rFonts w:ascii="Times New Roman" w:hAnsi="Times New Roman"/>
                <w:b/>
                <w:bCs/>
              </w:rPr>
              <w:t xml:space="preserve"> утверждении бюджета Шальского</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 сельского поселения </w:t>
            </w:r>
            <w:proofErr w:type="spellStart"/>
            <w:r w:rsidRPr="00AA6172">
              <w:rPr>
                <w:rFonts w:ascii="Times New Roman" w:hAnsi="Times New Roman"/>
                <w:b/>
                <w:bCs/>
              </w:rPr>
              <w:t>Пудожского</w:t>
            </w:r>
            <w:proofErr w:type="spellEnd"/>
            <w:r w:rsidRPr="00AA6172">
              <w:rPr>
                <w:rFonts w:ascii="Times New Roman" w:hAnsi="Times New Roman"/>
                <w:b/>
                <w:bCs/>
              </w:rPr>
              <w:t xml:space="preserve"> муниципального района</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Республики  Карелия на 2024 г. и плановый период 2025-2026 гг."</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Приложение №10</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к  Решению Совета Шальского сельского поселения</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V заседания  V созыва от 14.12.2023 г. №20"Об утверждении </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бюджета Шальского сельского поселения </w:t>
            </w:r>
            <w:proofErr w:type="spellStart"/>
            <w:r w:rsidRPr="00AA6172">
              <w:rPr>
                <w:rFonts w:ascii="Times New Roman" w:hAnsi="Times New Roman"/>
                <w:b/>
                <w:bCs/>
              </w:rPr>
              <w:t>Пудожского</w:t>
            </w:r>
            <w:proofErr w:type="spellEnd"/>
            <w:r w:rsidRPr="00AA6172">
              <w:rPr>
                <w:rFonts w:ascii="Times New Roman" w:hAnsi="Times New Roman"/>
                <w:b/>
                <w:bCs/>
              </w:rPr>
              <w:t xml:space="preserve"> </w:t>
            </w:r>
          </w:p>
        </w:tc>
      </w:tr>
      <w:tr w:rsidR="00AA6172" w:rsidRPr="00AA6172" w:rsidTr="00AA6172">
        <w:trPr>
          <w:trHeight w:val="31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 xml:space="preserve">муниципального района Республики Карелия на 2024 г. и </w:t>
            </w:r>
          </w:p>
        </w:tc>
      </w:tr>
      <w:tr w:rsidR="00AA6172" w:rsidRPr="00AA6172" w:rsidTr="00AA6172">
        <w:trPr>
          <w:trHeight w:val="360"/>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8500"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ascii="Times New Roman" w:hAnsi="Times New Roman"/>
                <w:b/>
                <w:bCs/>
              </w:rPr>
            </w:pPr>
            <w:r w:rsidRPr="00AA6172">
              <w:rPr>
                <w:rFonts w:ascii="Times New Roman" w:hAnsi="Times New Roman"/>
                <w:b/>
                <w:bCs/>
              </w:rPr>
              <w:t>плановый период 2025-2026 г.</w:t>
            </w:r>
          </w:p>
        </w:tc>
      </w:tr>
      <w:tr w:rsidR="00AA6172" w:rsidRPr="00AA6172" w:rsidTr="00AA6172">
        <w:trPr>
          <w:trHeight w:val="25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55"/>
        </w:trPr>
        <w:tc>
          <w:tcPr>
            <w:tcW w:w="13380" w:type="dxa"/>
            <w:gridSpan w:val="11"/>
            <w:vMerge w:val="restart"/>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 xml:space="preserve">      Прогнозируемый объем межбюджетных трансфертов,  получаемых от бюджетов других уровней на 2024 год </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405"/>
        </w:trPr>
        <w:tc>
          <w:tcPr>
            <w:tcW w:w="13380" w:type="dxa"/>
            <w:gridSpan w:val="11"/>
            <w:vMerge/>
            <w:tcBorders>
              <w:top w:val="nil"/>
              <w:left w:val="nil"/>
              <w:bottom w:val="nil"/>
              <w:right w:val="nil"/>
            </w:tcBorders>
            <w:vAlign w:val="center"/>
            <w:hideMark/>
          </w:tcPr>
          <w:p w:rsidR="00AA6172" w:rsidRPr="00AA6172" w:rsidRDefault="00AA6172" w:rsidP="00AA6172">
            <w:pPr>
              <w:ind w:firstLine="0"/>
              <w:jc w:val="left"/>
              <w:rPr>
                <w:rFonts w:ascii="Times New Roman" w:hAnsi="Times New Roman"/>
                <w:b/>
                <w:bCs/>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450"/>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b/>
                <w:bCs/>
                <w:sz w:val="36"/>
                <w:szCs w:val="36"/>
              </w:rPr>
            </w:pPr>
          </w:p>
        </w:tc>
        <w:tc>
          <w:tcPr>
            <w:tcW w:w="7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660" w:type="dxa"/>
            <w:tcBorders>
              <w:top w:val="nil"/>
              <w:left w:val="nil"/>
              <w:bottom w:val="single" w:sz="4" w:space="0" w:color="auto"/>
              <w:right w:val="nil"/>
            </w:tcBorders>
            <w:shd w:val="clear" w:color="auto" w:fill="auto"/>
            <w:noWrap/>
            <w:hideMark/>
          </w:tcPr>
          <w:p w:rsidR="00AA6172" w:rsidRPr="00AA6172" w:rsidRDefault="00AA6172" w:rsidP="00AA6172">
            <w:pPr>
              <w:ind w:firstLine="0"/>
              <w:jc w:val="right"/>
              <w:rPr>
                <w:rFonts w:ascii="Times New Roman" w:hAnsi="Times New Roman"/>
                <w:sz w:val="20"/>
                <w:szCs w:val="20"/>
              </w:rPr>
            </w:pPr>
            <w:r w:rsidRPr="00AA6172">
              <w:rPr>
                <w:rFonts w:ascii="Times New Roman" w:hAnsi="Times New Roman"/>
                <w:sz w:val="20"/>
                <w:szCs w:val="20"/>
              </w:rPr>
              <w:t> </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r w:rsidRPr="00AA6172">
              <w:rPr>
                <w:rFonts w:ascii="Times New Roman" w:hAnsi="Times New Roman"/>
                <w:sz w:val="20"/>
                <w:szCs w:val="20"/>
              </w:rPr>
              <w:t xml:space="preserve">№ </w:t>
            </w:r>
            <w:proofErr w:type="gramStart"/>
            <w:r w:rsidRPr="00AA6172">
              <w:rPr>
                <w:rFonts w:ascii="Times New Roman" w:hAnsi="Times New Roman"/>
                <w:sz w:val="20"/>
                <w:szCs w:val="20"/>
              </w:rPr>
              <w:t>п</w:t>
            </w:r>
            <w:proofErr w:type="gramEnd"/>
            <w:r w:rsidRPr="00AA6172">
              <w:rPr>
                <w:rFonts w:ascii="Times New Roman" w:hAnsi="Times New Roman"/>
                <w:sz w:val="20"/>
                <w:szCs w:val="20"/>
              </w:rPr>
              <w:t>/п</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proofErr w:type="gramStart"/>
            <w:r w:rsidRPr="00AA617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80" w:type="dxa"/>
            <w:gridSpan w:val="8"/>
            <w:tcBorders>
              <w:top w:val="single" w:sz="4" w:space="0" w:color="auto"/>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Код бюджетной классификации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20"/>
                <w:szCs w:val="20"/>
              </w:rPr>
            </w:pPr>
            <w:r w:rsidRPr="00AA6172">
              <w:rPr>
                <w:rFonts w:ascii="Times New Roman" w:hAnsi="Times New Roman"/>
                <w:b/>
                <w:bCs/>
                <w:sz w:val="20"/>
                <w:szCs w:val="20"/>
              </w:rPr>
              <w:t> </w:t>
            </w:r>
          </w:p>
        </w:tc>
        <w:tc>
          <w:tcPr>
            <w:tcW w:w="960" w:type="dxa"/>
            <w:tcBorders>
              <w:top w:val="nil"/>
              <w:left w:val="nil"/>
              <w:bottom w:val="nil"/>
              <w:right w:val="nil"/>
            </w:tcBorders>
            <w:shd w:val="clear" w:color="auto" w:fill="auto"/>
            <w:noWrap/>
            <w:vAlign w:val="center"/>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9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74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Админист-ратор</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Группа</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Подгруп</w:t>
            </w:r>
            <w:proofErr w:type="spellEnd"/>
            <w:r w:rsidRPr="00AA6172">
              <w:rPr>
                <w:rFonts w:ascii="Times New Roman" w:hAnsi="Times New Roman"/>
                <w:sz w:val="16"/>
                <w:szCs w:val="16"/>
              </w:rPr>
              <w:t>-па</w:t>
            </w:r>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Подстатья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Элемент</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Програм-ма</w:t>
            </w:r>
            <w:proofErr w:type="spellEnd"/>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Эконом</w:t>
            </w:r>
            <w:proofErr w:type="gramStart"/>
            <w:r w:rsidRPr="00AA6172">
              <w:rPr>
                <w:rFonts w:ascii="Times New Roman" w:hAnsi="Times New Roman"/>
                <w:sz w:val="16"/>
                <w:szCs w:val="16"/>
              </w:rPr>
              <w:t>.</w:t>
            </w:r>
            <w:proofErr w:type="gramEnd"/>
            <w:r w:rsidRPr="00AA6172">
              <w:rPr>
                <w:rFonts w:ascii="Times New Roman" w:hAnsi="Times New Roman"/>
                <w:sz w:val="16"/>
                <w:szCs w:val="16"/>
              </w:rPr>
              <w:t xml:space="preserve"> </w:t>
            </w:r>
            <w:proofErr w:type="spellStart"/>
            <w:proofErr w:type="gramStart"/>
            <w:r w:rsidRPr="00AA6172">
              <w:rPr>
                <w:rFonts w:ascii="Times New Roman" w:hAnsi="Times New Roman"/>
                <w:sz w:val="16"/>
                <w:szCs w:val="16"/>
              </w:rPr>
              <w:t>к</w:t>
            </w:r>
            <w:proofErr w:type="gramEnd"/>
            <w:r w:rsidRPr="00AA6172">
              <w:rPr>
                <w:rFonts w:ascii="Times New Roman" w:hAnsi="Times New Roman"/>
                <w:sz w:val="16"/>
                <w:szCs w:val="16"/>
              </w:rPr>
              <w:t>лас-ция</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2024</w:t>
            </w:r>
          </w:p>
        </w:tc>
        <w:tc>
          <w:tcPr>
            <w:tcW w:w="960" w:type="dxa"/>
            <w:tcBorders>
              <w:top w:val="nil"/>
              <w:left w:val="nil"/>
              <w:bottom w:val="nil"/>
              <w:right w:val="nil"/>
            </w:tcBorders>
            <w:shd w:val="clear" w:color="auto" w:fill="auto"/>
            <w:noWrap/>
            <w:vAlign w:val="center"/>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4 875 585,21</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FF00FF"/>
                <w:sz w:val="20"/>
                <w:szCs w:val="20"/>
              </w:rPr>
            </w:pPr>
          </w:p>
        </w:tc>
      </w:tr>
      <w:tr w:rsidR="00AA6172" w:rsidRPr="00AA6172" w:rsidTr="00AA6172">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000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4 875 585,21</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FF0000"/>
                <w:sz w:val="20"/>
                <w:szCs w:val="20"/>
              </w:rPr>
            </w:pPr>
          </w:p>
        </w:tc>
      </w:tr>
      <w:tr w:rsidR="00AA6172" w:rsidRPr="00AA6172" w:rsidTr="00AA6172">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lastRenderedPageBreak/>
              <w:t>1.1.</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Дотации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2 996 920,00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57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001</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2 996 920,00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63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1.2.</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Субсидии бюджетам Бюджетной системы Российской Федерации (межбюджетные субсидии)</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576 923,00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 (</w:t>
            </w:r>
            <w:r w:rsidRPr="00AA6172">
              <w:rPr>
                <w:rFonts w:ascii="Times New Roman" w:hAnsi="Times New Roman"/>
                <w:b/>
                <w:bCs/>
                <w:sz w:val="20"/>
                <w:szCs w:val="20"/>
              </w:rPr>
              <w:t>24-55550-00000-00000</w:t>
            </w:r>
            <w:r w:rsidRPr="00AA6172">
              <w:rPr>
                <w:rFonts w:ascii="Times New Roman" w:hAnsi="Times New Roman"/>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25</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555</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280 031,00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127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proofErr w:type="gramStart"/>
            <w:r w:rsidRPr="00AA6172">
              <w:rPr>
                <w:rFonts w:ascii="Times New Roman" w:hAnsi="Times New Roman"/>
                <w:b/>
                <w:bCs/>
                <w:sz w:val="20"/>
                <w:szCs w:val="20"/>
              </w:rPr>
              <w:t xml:space="preserve">( </w:t>
            </w:r>
            <w:proofErr w:type="gramEnd"/>
            <w:r w:rsidRPr="00AA6172">
              <w:rPr>
                <w:rFonts w:ascii="Times New Roman" w:hAnsi="Times New Roman"/>
                <w:b/>
                <w:bCs/>
                <w:sz w:val="20"/>
                <w:szCs w:val="20"/>
              </w:rPr>
              <w:t>24327)</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296 892,00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Мероприятия на поддержку местных инициатив граждан, проживающих в муниципальных образованиях В Республике  Карелия</w:t>
            </w:r>
            <w:r w:rsidRPr="00AA6172">
              <w:rPr>
                <w:rFonts w:ascii="Times New Roman" w:hAnsi="Times New Roman"/>
                <w:b/>
                <w:bCs/>
                <w:sz w:val="20"/>
                <w:szCs w:val="20"/>
              </w:rPr>
              <w:t xml:space="preserve"> </w:t>
            </w:r>
            <w:proofErr w:type="gramStart"/>
            <w:r w:rsidRPr="00AA6172">
              <w:rPr>
                <w:rFonts w:ascii="Times New Roman" w:hAnsi="Times New Roman"/>
                <w:b/>
                <w:bCs/>
                <w:sz w:val="20"/>
                <w:szCs w:val="20"/>
              </w:rPr>
              <w:t xml:space="preserve">( </w:t>
            </w:r>
            <w:proofErr w:type="gramEnd"/>
            <w:r w:rsidRPr="00AA6172">
              <w:rPr>
                <w:rFonts w:ascii="Times New Roman" w:hAnsi="Times New Roman"/>
                <w:b/>
                <w:bCs/>
                <w:sz w:val="20"/>
                <w:szCs w:val="20"/>
              </w:rPr>
              <w:t>24314)</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139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Реализация мероприятий государственной программы Республики Карелия "Развитие культуры" в целях реализации мероприятий по сохранению мемориальных, военно-исторических объектов и памятников на 2022 год </w:t>
            </w:r>
            <w:proofErr w:type="gramStart"/>
            <w:r w:rsidRPr="00AA6172">
              <w:rPr>
                <w:rFonts w:ascii="Times New Roman" w:hAnsi="Times New Roman"/>
                <w:b/>
                <w:bCs/>
                <w:sz w:val="20"/>
                <w:szCs w:val="20"/>
              </w:rPr>
              <w:t xml:space="preserve">( </w:t>
            </w:r>
            <w:proofErr w:type="gramEnd"/>
            <w:r w:rsidRPr="00AA6172">
              <w:rPr>
                <w:rFonts w:ascii="Times New Roman" w:hAnsi="Times New Roman"/>
                <w:b/>
                <w:bCs/>
                <w:sz w:val="20"/>
                <w:szCs w:val="20"/>
              </w:rPr>
              <w:t>24328)</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54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1.3.</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218 700,00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000080"/>
                <w:sz w:val="20"/>
                <w:szCs w:val="20"/>
              </w:rPr>
            </w:pPr>
          </w:p>
        </w:tc>
      </w:tr>
      <w:tr w:rsidR="00AA6172" w:rsidRPr="00AA6172" w:rsidTr="00AA6172">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color w:val="000000"/>
                <w:sz w:val="20"/>
                <w:szCs w:val="20"/>
              </w:rPr>
            </w:pPr>
            <w:r w:rsidRPr="00AA6172">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 (</w:t>
            </w:r>
            <w:r w:rsidRPr="00AA6172">
              <w:rPr>
                <w:rFonts w:ascii="Times New Roman" w:hAnsi="Times New Roman"/>
                <w:b/>
                <w:bCs/>
                <w:color w:val="000000"/>
                <w:sz w:val="20"/>
                <w:szCs w:val="20"/>
              </w:rPr>
              <w:t>23-51180-00000-00000</w:t>
            </w:r>
            <w:r w:rsidRPr="00AA6172">
              <w:rPr>
                <w:rFonts w:ascii="Times New Roman" w:hAnsi="Times New Roman"/>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35</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118</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216 700,00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73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w:t>
            </w:r>
            <w:r w:rsidRPr="00AA6172">
              <w:rPr>
                <w:rFonts w:ascii="Times New Roman" w:hAnsi="Times New Roman"/>
                <w:b/>
                <w:bCs/>
                <w:sz w:val="20"/>
                <w:szCs w:val="20"/>
              </w:rPr>
              <w:t>24214</w:t>
            </w:r>
            <w:r w:rsidRPr="00AA6172">
              <w:rPr>
                <w:rFonts w:ascii="Times New Roman" w:hAnsi="Times New Roman"/>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30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024</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2 000,00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1.4.</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660"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1 083 042,21</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132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lastRenderedPageBreak/>
              <w:t> </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014</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1 083 042,21</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102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Иной межбюджетный трансферт </w:t>
            </w:r>
            <w:proofErr w:type="spellStart"/>
            <w:r w:rsidRPr="00AA6172">
              <w:rPr>
                <w:rFonts w:ascii="Times New Roman" w:hAnsi="Times New Roman"/>
                <w:sz w:val="20"/>
                <w:szCs w:val="20"/>
              </w:rPr>
              <w:t>тз</w:t>
            </w:r>
            <w:proofErr w:type="spellEnd"/>
            <w:r w:rsidRPr="00AA6172">
              <w:rPr>
                <w:rFonts w:ascii="Times New Roman" w:hAnsi="Times New Roman"/>
                <w:sz w:val="20"/>
                <w:szCs w:val="20"/>
              </w:rPr>
              <w:t xml:space="preserve"> бюджета РК на обеспечение доступа органов местного самоуправления и муниципальных учреждений к сети Интернет (24480)</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000000" w:fill="FFFFFF"/>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52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Поддержка развития территориального общественного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Прочие 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013</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02</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49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999</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70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0,00</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330"/>
        </w:trPr>
        <w:tc>
          <w:tcPr>
            <w:tcW w:w="580"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526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ИТОГО ДОХОДОВ</w:t>
            </w:r>
          </w:p>
        </w:tc>
        <w:tc>
          <w:tcPr>
            <w:tcW w:w="74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4 875 585,21</w:t>
            </w: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b/>
                <w:bCs/>
                <w:color w:val="FF00FF"/>
                <w:sz w:val="20"/>
                <w:szCs w:val="20"/>
              </w:rPr>
            </w:pPr>
          </w:p>
        </w:tc>
      </w:tr>
      <w:tr w:rsidR="00AA6172" w:rsidRPr="00AA6172" w:rsidTr="00AA6172">
        <w:trPr>
          <w:trHeight w:val="25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55"/>
        </w:trPr>
        <w:tc>
          <w:tcPr>
            <w:tcW w:w="58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5260"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4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0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6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55"/>
        </w:trPr>
        <w:tc>
          <w:tcPr>
            <w:tcW w:w="13380" w:type="dxa"/>
            <w:gridSpan w:val="11"/>
            <w:vMerge w:val="restart"/>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b/>
                <w:bCs/>
                <w:sz w:val="20"/>
                <w:szCs w:val="20"/>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55"/>
        </w:trPr>
        <w:tc>
          <w:tcPr>
            <w:tcW w:w="13380" w:type="dxa"/>
            <w:gridSpan w:val="11"/>
            <w:vMerge/>
            <w:tcBorders>
              <w:top w:val="nil"/>
              <w:left w:val="nil"/>
              <w:bottom w:val="nil"/>
              <w:right w:val="nil"/>
            </w:tcBorders>
            <w:vAlign w:val="center"/>
            <w:hideMark/>
          </w:tcPr>
          <w:p w:rsidR="00AA6172" w:rsidRPr="00AA6172" w:rsidRDefault="00AA6172" w:rsidP="00AA6172">
            <w:pPr>
              <w:ind w:firstLine="0"/>
              <w:jc w:val="left"/>
              <w:rPr>
                <w:rFonts w:ascii="Times New Roman" w:hAnsi="Times New Roman"/>
                <w:b/>
                <w:bCs/>
                <w:sz w:val="20"/>
                <w:szCs w:val="20"/>
              </w:rPr>
            </w:pPr>
          </w:p>
        </w:tc>
        <w:tc>
          <w:tcPr>
            <w:tcW w:w="960"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bl>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tbl>
      <w:tblPr>
        <w:tblW w:w="12500" w:type="dxa"/>
        <w:tblInd w:w="93" w:type="dxa"/>
        <w:tblLook w:val="04A0" w:firstRow="1" w:lastRow="0" w:firstColumn="1" w:lastColumn="0" w:noHBand="0" w:noVBand="1"/>
      </w:tblPr>
      <w:tblGrid>
        <w:gridCol w:w="4240"/>
        <w:gridCol w:w="1666"/>
        <w:gridCol w:w="2560"/>
        <w:gridCol w:w="2830"/>
        <w:gridCol w:w="1478"/>
      </w:tblGrid>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4220" w:type="dxa"/>
            <w:gridSpan w:val="2"/>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№6</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 Решению Совета Шальского сельского поселения </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от 19.12.2024 г. № 52 "О внесении</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изменений в решение V заседания V созыва </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Совета Шальского сельского поселения</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14.12.2023 №20 "Об утверждении бюджета Шальского сельского</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поселения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 Республики</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Карелия на 2024 г. и плановый период 2025-2026 гг."</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c>
          <w:tcPr>
            <w:tcW w:w="2742"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c>
          <w:tcPr>
            <w:tcW w:w="1478"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sz w:val="20"/>
                <w:szCs w:val="20"/>
              </w:rPr>
            </w:pP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560" w:type="dxa"/>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
        </w:tc>
        <w:tc>
          <w:tcPr>
            <w:tcW w:w="4220" w:type="dxa"/>
            <w:gridSpan w:val="2"/>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№12</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к Решению Совета Шальского сельского поселения </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V заседания V созыва "Об утверждении бюджета Шальского </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6780" w:type="dxa"/>
            <w:gridSpan w:val="3"/>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сельского </w:t>
            </w:r>
            <w:proofErr w:type="spellStart"/>
            <w:r w:rsidRPr="00AA6172">
              <w:rPr>
                <w:rFonts w:cs="Arial"/>
                <w:b/>
                <w:bCs/>
                <w:sz w:val="20"/>
                <w:szCs w:val="20"/>
              </w:rPr>
              <w:t>поселени</w:t>
            </w:r>
            <w:proofErr w:type="spellEnd"/>
            <w:r w:rsidRPr="00AA6172">
              <w:rPr>
                <w:rFonts w:cs="Arial"/>
                <w:b/>
                <w:bCs/>
                <w:sz w:val="20"/>
                <w:szCs w:val="20"/>
              </w:rPr>
              <w:t xml:space="preserve">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8260" w:type="dxa"/>
            <w:gridSpan w:val="4"/>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Республики Карелия на 2024 г. и плановый период 2025-2026 гг."</w:t>
            </w:r>
          </w:p>
        </w:tc>
      </w:tr>
      <w:tr w:rsidR="00AA6172" w:rsidRPr="00AA6172" w:rsidTr="00AA6172">
        <w:trPr>
          <w:trHeight w:val="750"/>
        </w:trPr>
        <w:tc>
          <w:tcPr>
            <w:tcW w:w="12500" w:type="dxa"/>
            <w:gridSpan w:val="5"/>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sz w:val="28"/>
                <w:szCs w:val="28"/>
              </w:rPr>
            </w:pPr>
            <w:r w:rsidRPr="00AA6172">
              <w:rPr>
                <w:rFonts w:cs="Arial"/>
                <w:sz w:val="28"/>
                <w:szCs w:val="28"/>
              </w:rPr>
              <w:t>Источники финансирования дефицита бюджета Шальского сельского поселения на 2024 год</w:t>
            </w:r>
          </w:p>
        </w:tc>
      </w:tr>
      <w:tr w:rsidR="00AA6172" w:rsidRPr="00AA6172" w:rsidTr="00AA6172">
        <w:trPr>
          <w:trHeight w:val="255"/>
        </w:trPr>
        <w:tc>
          <w:tcPr>
            <w:tcW w:w="8280" w:type="dxa"/>
            <w:gridSpan w:val="3"/>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2742"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8280" w:type="dxa"/>
            <w:gridSpan w:val="3"/>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b/>
                <w:bCs/>
                <w:sz w:val="20"/>
                <w:szCs w:val="20"/>
              </w:rPr>
            </w:pPr>
          </w:p>
        </w:tc>
        <w:tc>
          <w:tcPr>
            <w:tcW w:w="2742"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560"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2742"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r w:rsidR="00AA6172" w:rsidRPr="00AA6172" w:rsidTr="00AA6172">
        <w:trPr>
          <w:trHeight w:val="1110"/>
        </w:trPr>
        <w:tc>
          <w:tcPr>
            <w:tcW w:w="4240" w:type="dxa"/>
            <w:tcBorders>
              <w:top w:val="single" w:sz="4" w:space="0" w:color="auto"/>
              <w:left w:val="single" w:sz="4" w:space="0" w:color="auto"/>
              <w:bottom w:val="single" w:sz="4" w:space="0" w:color="auto"/>
              <w:right w:val="nil"/>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Наименование показателя</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Администратор поступлений</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Вид источника</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 xml:space="preserve">Код </w:t>
            </w:r>
            <w:proofErr w:type="gramStart"/>
            <w:r w:rsidRPr="00AA6172">
              <w:rPr>
                <w:rFonts w:cs="Arial"/>
                <w:sz w:val="20"/>
                <w:szCs w:val="20"/>
              </w:rPr>
              <w:t>классификации источников финансирования дефицита бюджета</w:t>
            </w:r>
            <w:proofErr w:type="gramEnd"/>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План на год, рублей</w:t>
            </w:r>
          </w:p>
        </w:tc>
      </w:tr>
      <w:tr w:rsidR="00AA6172" w:rsidRPr="00AA6172" w:rsidTr="00AA6172">
        <w:trPr>
          <w:trHeight w:val="63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cs="Arial"/>
                <w:sz w:val="20"/>
                <w:szCs w:val="20"/>
              </w:rPr>
            </w:pPr>
            <w:r w:rsidRPr="00AA6172">
              <w:rPr>
                <w:rFonts w:cs="Arial"/>
                <w:sz w:val="20"/>
                <w:szCs w:val="20"/>
              </w:rPr>
              <w:t>Источники финансирования дефицита бюджет</w:t>
            </w:r>
            <w:proofErr w:type="gramStart"/>
            <w:r w:rsidRPr="00AA6172">
              <w:rPr>
                <w:rFonts w:cs="Arial"/>
                <w:sz w:val="20"/>
                <w:szCs w:val="20"/>
              </w:rPr>
              <w:t>а-</w:t>
            </w:r>
            <w:proofErr w:type="gramEnd"/>
            <w:r w:rsidRPr="00AA6172">
              <w:rPr>
                <w:rFonts w:cs="Arial"/>
                <w:sz w:val="20"/>
                <w:szCs w:val="20"/>
              </w:rPr>
              <w:t xml:space="preserve"> всего</w:t>
            </w:r>
          </w:p>
        </w:tc>
        <w:tc>
          <w:tcPr>
            <w:tcW w:w="1480"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center"/>
              <w:rPr>
                <w:rFonts w:cs="Arial"/>
                <w:sz w:val="20"/>
                <w:szCs w:val="20"/>
              </w:rPr>
            </w:pPr>
            <w:r w:rsidRPr="00AA6172">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129 458,77</w:t>
            </w:r>
          </w:p>
        </w:tc>
      </w:tr>
      <w:tr w:rsidR="00AA6172" w:rsidRPr="00AA6172" w:rsidTr="00AA6172">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в том числе:</w:t>
            </w:r>
          </w:p>
        </w:tc>
        <w:tc>
          <w:tcPr>
            <w:tcW w:w="148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 </w:t>
            </w:r>
          </w:p>
        </w:tc>
      </w:tr>
      <w:tr w:rsidR="00AA6172" w:rsidRPr="00AA6172" w:rsidTr="00AA6172">
        <w:trPr>
          <w:trHeight w:val="1020"/>
        </w:trPr>
        <w:tc>
          <w:tcPr>
            <w:tcW w:w="4240" w:type="dxa"/>
            <w:tcBorders>
              <w:top w:val="nil"/>
              <w:left w:val="single" w:sz="4" w:space="0" w:color="auto"/>
              <w:bottom w:val="single" w:sz="4" w:space="0" w:color="auto"/>
              <w:right w:val="single" w:sz="4" w:space="0" w:color="auto"/>
            </w:tcBorders>
            <w:shd w:val="clear" w:color="000000" w:fill="FFFFFF"/>
            <w:hideMark/>
          </w:tcPr>
          <w:p w:rsidR="00AA6172" w:rsidRPr="00AA6172" w:rsidRDefault="00AA6172" w:rsidP="00AA6172">
            <w:pPr>
              <w:ind w:firstLine="0"/>
              <w:jc w:val="left"/>
              <w:rPr>
                <w:rFonts w:cs="Arial"/>
                <w:color w:val="000000"/>
                <w:sz w:val="20"/>
                <w:szCs w:val="20"/>
              </w:rPr>
            </w:pPr>
            <w:r w:rsidRPr="00AA6172">
              <w:rPr>
                <w:rFonts w:cs="Arial"/>
                <w:color w:val="000000"/>
                <w:sz w:val="20"/>
                <w:szCs w:val="20"/>
              </w:rPr>
              <w:t xml:space="preserve">Погашение бюджетами сельских поселений </w:t>
            </w:r>
            <w:proofErr w:type="spellStart"/>
            <w:r w:rsidRPr="00AA6172">
              <w:rPr>
                <w:rFonts w:cs="Arial"/>
                <w:color w:val="000000"/>
                <w:sz w:val="20"/>
                <w:szCs w:val="20"/>
              </w:rPr>
              <w:t>кредитов</w:t>
            </w:r>
            <w:proofErr w:type="gramStart"/>
            <w:r w:rsidRPr="00AA6172">
              <w:rPr>
                <w:rFonts w:cs="Arial"/>
                <w:color w:val="000000"/>
                <w:sz w:val="20"/>
                <w:szCs w:val="20"/>
              </w:rPr>
              <w:t>,п</w:t>
            </w:r>
            <w:proofErr w:type="gramEnd"/>
            <w:r w:rsidRPr="00AA6172">
              <w:rPr>
                <w:rFonts w:cs="Arial"/>
                <w:color w:val="000000"/>
                <w:sz w:val="20"/>
                <w:szCs w:val="20"/>
              </w:rPr>
              <w:t>олученных</w:t>
            </w:r>
            <w:proofErr w:type="spellEnd"/>
            <w:r w:rsidRPr="00AA6172">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8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01030100100000810</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013.01.03.01.00.10.0000.810</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0,00</w:t>
            </w:r>
          </w:p>
        </w:tc>
      </w:tr>
      <w:tr w:rsidR="00AA6172" w:rsidRPr="00AA6172" w:rsidTr="00AA6172">
        <w:trPr>
          <w:trHeight w:val="345"/>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AA6172" w:rsidRPr="00AA6172" w:rsidRDefault="00AA6172" w:rsidP="00AA6172">
            <w:pPr>
              <w:ind w:firstLine="0"/>
              <w:jc w:val="left"/>
              <w:rPr>
                <w:rFonts w:cs="Arial"/>
                <w:sz w:val="20"/>
                <w:szCs w:val="20"/>
              </w:rPr>
            </w:pPr>
            <w:r w:rsidRPr="00AA6172">
              <w:rPr>
                <w:rFonts w:cs="Arial"/>
                <w:sz w:val="20"/>
                <w:szCs w:val="20"/>
              </w:rPr>
              <w:t>Изменение остатков</w:t>
            </w:r>
          </w:p>
        </w:tc>
        <w:tc>
          <w:tcPr>
            <w:tcW w:w="148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01050201100000500</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 </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129 458,77</w:t>
            </w:r>
          </w:p>
        </w:tc>
      </w:tr>
      <w:tr w:rsidR="00AA6172" w:rsidRPr="00AA6172" w:rsidTr="00AA6172">
        <w:trPr>
          <w:trHeight w:val="6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cs="Arial"/>
                <w:sz w:val="20"/>
                <w:szCs w:val="20"/>
              </w:rPr>
            </w:pPr>
            <w:r w:rsidRPr="00AA6172">
              <w:rPr>
                <w:rFonts w:cs="Arial"/>
                <w:sz w:val="20"/>
                <w:szCs w:val="20"/>
              </w:rPr>
              <w:lastRenderedPageBreak/>
              <w:t>Увеличение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01050201100000510</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013.01.05.02.01.10.0000.510</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-10 580 099,21</w:t>
            </w:r>
          </w:p>
        </w:tc>
      </w:tr>
      <w:tr w:rsidR="00AA6172" w:rsidRPr="00AA6172" w:rsidTr="00AA6172">
        <w:trPr>
          <w:trHeight w:val="52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AA6172" w:rsidRPr="00AA6172" w:rsidRDefault="00AA6172" w:rsidP="00AA6172">
            <w:pPr>
              <w:ind w:firstLine="0"/>
              <w:jc w:val="left"/>
              <w:rPr>
                <w:rFonts w:cs="Arial"/>
                <w:sz w:val="20"/>
                <w:szCs w:val="20"/>
              </w:rPr>
            </w:pPr>
            <w:r w:rsidRPr="00AA6172">
              <w:rPr>
                <w:rFonts w:cs="Arial"/>
                <w:sz w:val="20"/>
                <w:szCs w:val="20"/>
              </w:rPr>
              <w:t>Уменьшение прочих остатков денежных средств бюджета поселения</w:t>
            </w:r>
          </w:p>
        </w:tc>
        <w:tc>
          <w:tcPr>
            <w:tcW w:w="1480"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w:t>
            </w:r>
          </w:p>
        </w:tc>
        <w:tc>
          <w:tcPr>
            <w:tcW w:w="2560" w:type="dxa"/>
            <w:tcBorders>
              <w:top w:val="nil"/>
              <w:left w:val="nil"/>
              <w:bottom w:val="single" w:sz="4" w:space="0" w:color="auto"/>
              <w:right w:val="single" w:sz="4" w:space="0" w:color="auto"/>
            </w:tcBorders>
            <w:shd w:val="clear" w:color="auto" w:fill="auto"/>
            <w:vAlign w:val="bottom"/>
            <w:hideMark/>
          </w:tcPr>
          <w:p w:rsidR="00AA6172" w:rsidRPr="00AA6172" w:rsidRDefault="00AA6172" w:rsidP="00AA6172">
            <w:pPr>
              <w:ind w:firstLine="0"/>
              <w:jc w:val="center"/>
              <w:rPr>
                <w:rFonts w:cs="Arial"/>
                <w:sz w:val="20"/>
                <w:szCs w:val="20"/>
              </w:rPr>
            </w:pPr>
            <w:r w:rsidRPr="00AA6172">
              <w:rPr>
                <w:rFonts w:cs="Arial"/>
                <w:sz w:val="20"/>
                <w:szCs w:val="20"/>
              </w:rPr>
              <w:t>01050201100000610</w:t>
            </w:r>
          </w:p>
        </w:tc>
        <w:tc>
          <w:tcPr>
            <w:tcW w:w="2742"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013.01.05.02.01.10.0000.610</w:t>
            </w:r>
          </w:p>
        </w:tc>
        <w:tc>
          <w:tcPr>
            <w:tcW w:w="1478" w:type="dxa"/>
            <w:tcBorders>
              <w:top w:val="nil"/>
              <w:left w:val="nil"/>
              <w:bottom w:val="single" w:sz="4" w:space="0" w:color="auto"/>
              <w:right w:val="single" w:sz="4" w:space="0" w:color="auto"/>
            </w:tcBorders>
            <w:shd w:val="clear" w:color="auto" w:fill="auto"/>
            <w:noWrap/>
            <w:vAlign w:val="bottom"/>
            <w:hideMark/>
          </w:tcPr>
          <w:p w:rsidR="00AA6172" w:rsidRPr="00AA6172" w:rsidRDefault="00AA6172" w:rsidP="00AA6172">
            <w:pPr>
              <w:ind w:firstLine="0"/>
              <w:jc w:val="center"/>
              <w:rPr>
                <w:rFonts w:cs="Arial"/>
                <w:sz w:val="20"/>
                <w:szCs w:val="20"/>
              </w:rPr>
            </w:pPr>
            <w:r w:rsidRPr="00AA6172">
              <w:rPr>
                <w:rFonts w:cs="Arial"/>
                <w:sz w:val="20"/>
                <w:szCs w:val="20"/>
              </w:rPr>
              <w:t>10 709 557,98</w:t>
            </w:r>
          </w:p>
        </w:tc>
      </w:tr>
      <w:tr w:rsidR="00AA6172" w:rsidRPr="00AA6172" w:rsidTr="00AA6172">
        <w:trPr>
          <w:trHeight w:val="255"/>
        </w:trPr>
        <w:tc>
          <w:tcPr>
            <w:tcW w:w="424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sz w:val="20"/>
                <w:szCs w:val="20"/>
              </w:rPr>
            </w:pPr>
          </w:p>
        </w:tc>
        <w:tc>
          <w:tcPr>
            <w:tcW w:w="1480" w:type="dxa"/>
            <w:tcBorders>
              <w:top w:val="nil"/>
              <w:left w:val="nil"/>
              <w:bottom w:val="nil"/>
              <w:right w:val="nil"/>
            </w:tcBorders>
            <w:shd w:val="clear" w:color="auto" w:fill="auto"/>
            <w:noWrap/>
            <w:vAlign w:val="bottom"/>
            <w:hideMark/>
          </w:tcPr>
          <w:p w:rsidR="00AA6172" w:rsidRPr="00AA6172" w:rsidRDefault="00AA6172" w:rsidP="00AA6172">
            <w:pPr>
              <w:ind w:firstLine="0"/>
              <w:jc w:val="center"/>
              <w:rPr>
                <w:rFonts w:cs="Arial"/>
                <w:sz w:val="20"/>
                <w:szCs w:val="20"/>
              </w:rPr>
            </w:pPr>
          </w:p>
        </w:tc>
        <w:tc>
          <w:tcPr>
            <w:tcW w:w="2560" w:type="dxa"/>
            <w:tcBorders>
              <w:top w:val="nil"/>
              <w:left w:val="nil"/>
              <w:bottom w:val="nil"/>
              <w:right w:val="nil"/>
            </w:tcBorders>
            <w:shd w:val="clear" w:color="auto" w:fill="auto"/>
            <w:vAlign w:val="bottom"/>
            <w:hideMark/>
          </w:tcPr>
          <w:p w:rsidR="00AA6172" w:rsidRPr="00AA6172" w:rsidRDefault="00AA6172" w:rsidP="00AA6172">
            <w:pPr>
              <w:ind w:firstLine="0"/>
              <w:jc w:val="center"/>
              <w:rPr>
                <w:rFonts w:cs="Arial"/>
                <w:sz w:val="20"/>
                <w:szCs w:val="20"/>
              </w:rPr>
            </w:pPr>
          </w:p>
        </w:tc>
        <w:tc>
          <w:tcPr>
            <w:tcW w:w="2742"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c>
          <w:tcPr>
            <w:tcW w:w="1478" w:type="dxa"/>
            <w:tcBorders>
              <w:top w:val="nil"/>
              <w:left w:val="nil"/>
              <w:bottom w:val="nil"/>
              <w:right w:val="nil"/>
            </w:tcBorders>
            <w:shd w:val="clear" w:color="auto" w:fill="auto"/>
            <w:noWrap/>
            <w:vAlign w:val="bottom"/>
            <w:hideMark/>
          </w:tcPr>
          <w:p w:rsidR="00AA6172" w:rsidRPr="00AA6172" w:rsidRDefault="00AA6172" w:rsidP="00AA6172">
            <w:pPr>
              <w:ind w:firstLine="0"/>
              <w:jc w:val="left"/>
              <w:rPr>
                <w:rFonts w:cs="Arial"/>
                <w:sz w:val="20"/>
                <w:szCs w:val="20"/>
              </w:rPr>
            </w:pPr>
          </w:p>
        </w:tc>
      </w:tr>
    </w:tbl>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tbl>
      <w:tblPr>
        <w:tblW w:w="13380" w:type="dxa"/>
        <w:tblInd w:w="108" w:type="dxa"/>
        <w:tblLook w:val="04A0" w:firstRow="1" w:lastRow="0" w:firstColumn="1" w:lastColumn="0" w:noHBand="0" w:noVBand="1"/>
      </w:tblPr>
      <w:tblGrid>
        <w:gridCol w:w="589"/>
        <w:gridCol w:w="4931"/>
        <w:gridCol w:w="737"/>
        <w:gridCol w:w="696"/>
        <w:gridCol w:w="930"/>
        <w:gridCol w:w="696"/>
        <w:gridCol w:w="698"/>
        <w:gridCol w:w="696"/>
        <w:gridCol w:w="738"/>
        <w:gridCol w:w="698"/>
        <w:gridCol w:w="1971"/>
      </w:tblGrid>
      <w:tr w:rsidR="00AA6172" w:rsidRPr="00AA6172" w:rsidTr="00AA6172">
        <w:trPr>
          <w:trHeight w:val="37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4931"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860" w:type="dxa"/>
            <w:gridSpan w:val="9"/>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b/>
                <w:bCs/>
                <w:sz w:val="28"/>
                <w:szCs w:val="28"/>
              </w:rPr>
            </w:pPr>
          </w:p>
        </w:tc>
      </w:tr>
      <w:tr w:rsidR="00AA6172" w:rsidRPr="00AA6172" w:rsidTr="00AA6172">
        <w:trPr>
          <w:trHeight w:val="25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№7</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к Решению Совета Шальского сельского поселения</w:t>
            </w:r>
          </w:p>
        </w:tc>
      </w:tr>
      <w:tr w:rsidR="00AA6172" w:rsidRPr="00AA6172" w:rsidTr="00AA6172">
        <w:trPr>
          <w:trHeight w:val="25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19.12.2024 г. № 52"О внесении</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изменений в решение V заседания V созыва</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Совета Шальского сельского поселения</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от 14.12.2023 №20 "Об утверждении бюджета</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Шальского сельского поселения </w:t>
            </w: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района Республики Карелия на 2024 г. </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и плановый период 2025-2026 гг."</w:t>
            </w:r>
          </w:p>
        </w:tc>
      </w:tr>
      <w:tr w:rsidR="00AA6172" w:rsidRPr="00AA6172" w:rsidTr="00AA6172">
        <w:trPr>
          <w:trHeight w:val="31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4931" w:type="dxa"/>
            <w:tcBorders>
              <w:top w:val="nil"/>
              <w:left w:val="nil"/>
              <w:bottom w:val="nil"/>
              <w:right w:val="nil"/>
            </w:tcBorders>
            <w:shd w:val="clear" w:color="auto" w:fill="auto"/>
            <w:hideMark/>
          </w:tcPr>
          <w:p w:rsidR="00AA6172" w:rsidRPr="00AA6172" w:rsidRDefault="00AA6172" w:rsidP="00AA6172">
            <w:pPr>
              <w:ind w:firstLine="0"/>
              <w:jc w:val="right"/>
              <w:rPr>
                <w:rFonts w:ascii="Times New Roman" w:hAnsi="Times New Roman"/>
              </w:rPr>
            </w:pPr>
          </w:p>
        </w:tc>
        <w:tc>
          <w:tcPr>
            <w:tcW w:w="737"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696"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930"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696"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698"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696"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738"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698"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c>
          <w:tcPr>
            <w:tcW w:w="1971" w:type="dxa"/>
            <w:tcBorders>
              <w:top w:val="nil"/>
              <w:left w:val="nil"/>
              <w:bottom w:val="nil"/>
              <w:right w:val="nil"/>
            </w:tcBorders>
            <w:shd w:val="clear" w:color="auto" w:fill="auto"/>
            <w:hideMark/>
          </w:tcPr>
          <w:p w:rsidR="00AA6172" w:rsidRPr="00AA6172" w:rsidRDefault="00AA6172" w:rsidP="00AA6172">
            <w:pPr>
              <w:ind w:firstLine="0"/>
              <w:jc w:val="right"/>
              <w:rPr>
                <w:rFonts w:ascii="Calibri" w:hAnsi="Calibri" w:cs="Calibri"/>
                <w:color w:val="000000"/>
              </w:rPr>
            </w:pP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Приложение №14</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к Решению Совета Шальского  сельского поселения </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V заседания V созыва  от 14.12.2023 г. №20 </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 xml:space="preserve"> "Об утверждении бюджета Шальского сельского поселения </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proofErr w:type="spellStart"/>
            <w:r w:rsidRPr="00AA6172">
              <w:rPr>
                <w:rFonts w:cs="Arial"/>
                <w:b/>
                <w:bCs/>
                <w:sz w:val="20"/>
                <w:szCs w:val="20"/>
              </w:rPr>
              <w:t>Пудожского</w:t>
            </w:r>
            <w:proofErr w:type="spellEnd"/>
            <w:r w:rsidRPr="00AA6172">
              <w:rPr>
                <w:rFonts w:cs="Arial"/>
                <w:b/>
                <w:bCs/>
                <w:sz w:val="20"/>
                <w:szCs w:val="20"/>
              </w:rPr>
              <w:t xml:space="preserve"> муниципального района Республики Карелия</w:t>
            </w:r>
          </w:p>
        </w:tc>
      </w:tr>
      <w:tr w:rsidR="00AA6172" w:rsidRPr="00AA6172" w:rsidTr="00AA6172">
        <w:trPr>
          <w:trHeight w:val="30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12791" w:type="dxa"/>
            <w:gridSpan w:val="10"/>
            <w:tcBorders>
              <w:top w:val="nil"/>
              <w:left w:val="nil"/>
              <w:bottom w:val="nil"/>
              <w:right w:val="nil"/>
            </w:tcBorders>
            <w:shd w:val="clear" w:color="auto" w:fill="auto"/>
            <w:vAlign w:val="bottom"/>
            <w:hideMark/>
          </w:tcPr>
          <w:p w:rsidR="00AA6172" w:rsidRPr="00AA6172" w:rsidRDefault="00AA6172" w:rsidP="00AA6172">
            <w:pPr>
              <w:ind w:firstLine="0"/>
              <w:jc w:val="right"/>
              <w:rPr>
                <w:rFonts w:cs="Arial"/>
                <w:b/>
                <w:bCs/>
                <w:sz w:val="20"/>
                <w:szCs w:val="20"/>
              </w:rPr>
            </w:pPr>
            <w:r w:rsidRPr="00AA6172">
              <w:rPr>
                <w:rFonts w:cs="Arial"/>
                <w:b/>
                <w:bCs/>
                <w:sz w:val="20"/>
                <w:szCs w:val="20"/>
              </w:rPr>
              <w:t>на 2024 г. и плановый период 2025-2026 гг."</w:t>
            </w:r>
          </w:p>
        </w:tc>
      </w:tr>
      <w:tr w:rsidR="00AA6172" w:rsidRPr="00AA6172" w:rsidTr="00AA6172">
        <w:trPr>
          <w:trHeight w:val="25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4931"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37"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3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3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971"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r w:rsidR="00AA6172" w:rsidRPr="00AA6172" w:rsidTr="00AA6172">
        <w:trPr>
          <w:trHeight w:val="276"/>
        </w:trPr>
        <w:tc>
          <w:tcPr>
            <w:tcW w:w="13380" w:type="dxa"/>
            <w:gridSpan w:val="11"/>
            <w:vMerge w:val="restart"/>
            <w:tcBorders>
              <w:top w:val="nil"/>
              <w:left w:val="nil"/>
              <w:bottom w:val="nil"/>
              <w:right w:val="nil"/>
            </w:tcBorders>
            <w:shd w:val="clear" w:color="auto" w:fill="auto"/>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 xml:space="preserve">      Прогнозируемый объем прочих безвозмездных поступлений в бюджет Шальского сельского поселения на 2024 год </w:t>
            </w:r>
          </w:p>
        </w:tc>
      </w:tr>
      <w:tr w:rsidR="00AA6172" w:rsidRPr="00AA6172" w:rsidTr="00AA6172">
        <w:trPr>
          <w:trHeight w:val="405"/>
        </w:trPr>
        <w:tc>
          <w:tcPr>
            <w:tcW w:w="13380" w:type="dxa"/>
            <w:gridSpan w:val="11"/>
            <w:vMerge/>
            <w:tcBorders>
              <w:top w:val="nil"/>
              <w:left w:val="nil"/>
              <w:bottom w:val="nil"/>
              <w:right w:val="nil"/>
            </w:tcBorders>
            <w:vAlign w:val="center"/>
            <w:hideMark/>
          </w:tcPr>
          <w:p w:rsidR="00AA6172" w:rsidRPr="00AA6172" w:rsidRDefault="00AA6172" w:rsidP="00AA6172">
            <w:pPr>
              <w:ind w:firstLine="0"/>
              <w:jc w:val="left"/>
              <w:rPr>
                <w:rFonts w:ascii="Times New Roman" w:hAnsi="Times New Roman"/>
                <w:b/>
                <w:bCs/>
              </w:rPr>
            </w:pPr>
          </w:p>
        </w:tc>
      </w:tr>
      <w:tr w:rsidR="00AA6172" w:rsidRPr="00AA6172" w:rsidTr="00AA6172">
        <w:trPr>
          <w:trHeight w:val="450"/>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4931"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b/>
                <w:bCs/>
                <w:sz w:val="36"/>
                <w:szCs w:val="36"/>
              </w:rPr>
            </w:pPr>
          </w:p>
        </w:tc>
        <w:tc>
          <w:tcPr>
            <w:tcW w:w="737"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3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3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971" w:type="dxa"/>
            <w:tcBorders>
              <w:top w:val="nil"/>
              <w:left w:val="nil"/>
              <w:bottom w:val="single" w:sz="4" w:space="0" w:color="auto"/>
              <w:right w:val="nil"/>
            </w:tcBorders>
            <w:shd w:val="clear" w:color="auto" w:fill="auto"/>
            <w:noWrap/>
            <w:hideMark/>
          </w:tcPr>
          <w:p w:rsidR="00AA6172" w:rsidRPr="00AA6172" w:rsidRDefault="00AA6172" w:rsidP="00AA6172">
            <w:pPr>
              <w:ind w:firstLine="0"/>
              <w:jc w:val="right"/>
              <w:rPr>
                <w:rFonts w:ascii="Times New Roman" w:hAnsi="Times New Roman"/>
                <w:sz w:val="20"/>
                <w:szCs w:val="20"/>
              </w:rPr>
            </w:pPr>
            <w:r w:rsidRPr="00AA6172">
              <w:rPr>
                <w:rFonts w:ascii="Times New Roman" w:hAnsi="Times New Roman"/>
                <w:sz w:val="20"/>
                <w:szCs w:val="20"/>
              </w:rPr>
              <w:t> </w:t>
            </w:r>
          </w:p>
        </w:tc>
      </w:tr>
      <w:tr w:rsidR="00AA6172" w:rsidRPr="00AA6172" w:rsidTr="00AA6172">
        <w:trPr>
          <w:trHeight w:val="255"/>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r w:rsidRPr="00AA6172">
              <w:rPr>
                <w:rFonts w:ascii="Times New Roman" w:hAnsi="Times New Roman"/>
                <w:sz w:val="20"/>
                <w:szCs w:val="20"/>
              </w:rPr>
              <w:t xml:space="preserve">№ </w:t>
            </w:r>
            <w:proofErr w:type="gramStart"/>
            <w:r w:rsidRPr="00AA6172">
              <w:rPr>
                <w:rFonts w:ascii="Times New Roman" w:hAnsi="Times New Roman"/>
                <w:sz w:val="20"/>
                <w:szCs w:val="20"/>
              </w:rPr>
              <w:t>п</w:t>
            </w:r>
            <w:proofErr w:type="gramEnd"/>
            <w:r w:rsidRPr="00AA6172">
              <w:rPr>
                <w:rFonts w:ascii="Times New Roman" w:hAnsi="Times New Roman"/>
                <w:sz w:val="20"/>
                <w:szCs w:val="20"/>
              </w:rPr>
              <w:t>/п</w:t>
            </w: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20"/>
                <w:szCs w:val="20"/>
              </w:rPr>
            </w:pPr>
            <w:proofErr w:type="gramStart"/>
            <w:r w:rsidRPr="00AA6172">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5889" w:type="dxa"/>
            <w:gridSpan w:val="8"/>
            <w:tcBorders>
              <w:top w:val="single" w:sz="4" w:space="0" w:color="auto"/>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Код бюджетной классификации Российской Федерации</w:t>
            </w:r>
          </w:p>
        </w:tc>
        <w:tc>
          <w:tcPr>
            <w:tcW w:w="1971"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20"/>
                <w:szCs w:val="20"/>
              </w:rPr>
            </w:pPr>
            <w:r w:rsidRPr="00AA6172">
              <w:rPr>
                <w:rFonts w:ascii="Times New Roman" w:hAnsi="Times New Roman"/>
                <w:b/>
                <w:bCs/>
                <w:sz w:val="20"/>
                <w:szCs w:val="20"/>
              </w:rPr>
              <w:t>сумма</w:t>
            </w:r>
          </w:p>
        </w:tc>
      </w:tr>
      <w:tr w:rsidR="00AA6172" w:rsidRPr="00AA6172" w:rsidTr="00AA6172">
        <w:trPr>
          <w:trHeight w:val="930"/>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AA6172" w:rsidRPr="00AA6172" w:rsidRDefault="00AA6172" w:rsidP="00AA6172">
            <w:pPr>
              <w:ind w:firstLine="0"/>
              <w:jc w:val="left"/>
              <w:rPr>
                <w:rFonts w:ascii="Times New Roman" w:hAnsi="Times New Roman"/>
                <w:sz w:val="20"/>
                <w:szCs w:val="20"/>
              </w:rPr>
            </w:pPr>
          </w:p>
        </w:tc>
        <w:tc>
          <w:tcPr>
            <w:tcW w:w="737"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Админист-ратор</w:t>
            </w:r>
            <w:proofErr w:type="spellEnd"/>
            <w:proofErr w:type="gramEnd"/>
          </w:p>
        </w:tc>
        <w:tc>
          <w:tcPr>
            <w:tcW w:w="696"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Группа</w:t>
            </w:r>
          </w:p>
        </w:tc>
        <w:tc>
          <w:tcPr>
            <w:tcW w:w="930"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Подгруп</w:t>
            </w:r>
            <w:proofErr w:type="spellEnd"/>
            <w:r w:rsidRPr="00AA6172">
              <w:rPr>
                <w:rFonts w:ascii="Times New Roman" w:hAnsi="Times New Roman"/>
                <w:sz w:val="16"/>
                <w:szCs w:val="16"/>
              </w:rPr>
              <w:t>-па</w:t>
            </w:r>
            <w:proofErr w:type="gramEnd"/>
          </w:p>
        </w:tc>
        <w:tc>
          <w:tcPr>
            <w:tcW w:w="696"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Статья</w:t>
            </w:r>
          </w:p>
        </w:tc>
        <w:tc>
          <w:tcPr>
            <w:tcW w:w="698"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Подстатья</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Элемент</w:t>
            </w:r>
          </w:p>
        </w:tc>
        <w:tc>
          <w:tcPr>
            <w:tcW w:w="738"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proofErr w:type="spellStart"/>
            <w:proofErr w:type="gramStart"/>
            <w:r w:rsidRPr="00AA6172">
              <w:rPr>
                <w:rFonts w:ascii="Times New Roman" w:hAnsi="Times New Roman"/>
                <w:sz w:val="16"/>
                <w:szCs w:val="16"/>
              </w:rPr>
              <w:t>Програм-ма</w:t>
            </w:r>
            <w:proofErr w:type="spellEnd"/>
            <w:proofErr w:type="gramEnd"/>
          </w:p>
        </w:tc>
        <w:tc>
          <w:tcPr>
            <w:tcW w:w="698" w:type="dxa"/>
            <w:tcBorders>
              <w:top w:val="nil"/>
              <w:left w:val="nil"/>
              <w:bottom w:val="single" w:sz="4" w:space="0" w:color="auto"/>
              <w:right w:val="single" w:sz="4" w:space="0" w:color="auto"/>
            </w:tcBorders>
            <w:shd w:val="clear" w:color="auto" w:fill="auto"/>
            <w:textDirection w:val="btLr"/>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Эконом</w:t>
            </w:r>
            <w:proofErr w:type="gramStart"/>
            <w:r w:rsidRPr="00AA6172">
              <w:rPr>
                <w:rFonts w:ascii="Times New Roman" w:hAnsi="Times New Roman"/>
                <w:sz w:val="16"/>
                <w:szCs w:val="16"/>
              </w:rPr>
              <w:t>.</w:t>
            </w:r>
            <w:proofErr w:type="gramEnd"/>
            <w:r w:rsidRPr="00AA6172">
              <w:rPr>
                <w:rFonts w:ascii="Times New Roman" w:hAnsi="Times New Roman"/>
                <w:sz w:val="16"/>
                <w:szCs w:val="16"/>
              </w:rPr>
              <w:t xml:space="preserve"> </w:t>
            </w:r>
            <w:proofErr w:type="spellStart"/>
            <w:proofErr w:type="gramStart"/>
            <w:r w:rsidRPr="00AA6172">
              <w:rPr>
                <w:rFonts w:ascii="Times New Roman" w:hAnsi="Times New Roman"/>
                <w:sz w:val="16"/>
                <w:szCs w:val="16"/>
              </w:rPr>
              <w:t>к</w:t>
            </w:r>
            <w:proofErr w:type="gramEnd"/>
            <w:r w:rsidRPr="00AA6172">
              <w:rPr>
                <w:rFonts w:ascii="Times New Roman" w:hAnsi="Times New Roman"/>
                <w:sz w:val="16"/>
                <w:szCs w:val="16"/>
              </w:rPr>
              <w:t>лас-ция</w:t>
            </w:r>
            <w:proofErr w:type="spellEnd"/>
          </w:p>
        </w:tc>
        <w:tc>
          <w:tcPr>
            <w:tcW w:w="1971"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2024</w:t>
            </w:r>
          </w:p>
        </w:tc>
      </w:tr>
      <w:tr w:rsidR="00AA6172" w:rsidRPr="00AA6172" w:rsidTr="00AA6172">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w:t>
            </w:r>
          </w:p>
        </w:tc>
        <w:tc>
          <w:tcPr>
            <w:tcW w:w="4931"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Прочие безвозмездные поступления в бюджеты сельских поселений</w:t>
            </w:r>
          </w:p>
        </w:tc>
        <w:tc>
          <w:tcPr>
            <w:tcW w:w="737"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3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07</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69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w:t>
            </w:r>
          </w:p>
        </w:tc>
        <w:tc>
          <w:tcPr>
            <w:tcW w:w="73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69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w:t>
            </w:r>
          </w:p>
        </w:tc>
        <w:tc>
          <w:tcPr>
            <w:tcW w:w="1971" w:type="dxa"/>
            <w:tcBorders>
              <w:top w:val="nil"/>
              <w:left w:val="nil"/>
              <w:bottom w:val="single" w:sz="4" w:space="0" w:color="auto"/>
              <w:right w:val="single" w:sz="4" w:space="0" w:color="auto"/>
            </w:tcBorders>
            <w:shd w:val="clear" w:color="000000" w:fill="FFFF00"/>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295 000,00</w:t>
            </w:r>
          </w:p>
        </w:tc>
      </w:tr>
      <w:tr w:rsidR="00AA6172" w:rsidRPr="00AA6172" w:rsidTr="00AA6172">
        <w:trPr>
          <w:trHeight w:val="390"/>
        </w:trPr>
        <w:tc>
          <w:tcPr>
            <w:tcW w:w="589"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1.1.</w:t>
            </w:r>
          </w:p>
        </w:tc>
        <w:tc>
          <w:tcPr>
            <w:tcW w:w="4931"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sz w:val="20"/>
                <w:szCs w:val="20"/>
              </w:rPr>
            </w:pPr>
            <w:r w:rsidRPr="00AA6172">
              <w:rPr>
                <w:rFonts w:ascii="Times New Roman" w:hAnsi="Times New Roman"/>
                <w:sz w:val="20"/>
                <w:szCs w:val="20"/>
              </w:rPr>
              <w:t xml:space="preserve">Прочие безвозмездные поступления </w:t>
            </w:r>
          </w:p>
        </w:tc>
        <w:tc>
          <w:tcPr>
            <w:tcW w:w="737"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013</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2</w:t>
            </w:r>
          </w:p>
        </w:tc>
        <w:tc>
          <w:tcPr>
            <w:tcW w:w="930"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07</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05</w:t>
            </w:r>
          </w:p>
        </w:tc>
        <w:tc>
          <w:tcPr>
            <w:tcW w:w="69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030</w:t>
            </w:r>
          </w:p>
        </w:tc>
        <w:tc>
          <w:tcPr>
            <w:tcW w:w="696"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10</w:t>
            </w:r>
          </w:p>
        </w:tc>
        <w:tc>
          <w:tcPr>
            <w:tcW w:w="73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0000</w:t>
            </w:r>
          </w:p>
        </w:tc>
        <w:tc>
          <w:tcPr>
            <w:tcW w:w="698" w:type="dxa"/>
            <w:tcBorders>
              <w:top w:val="nil"/>
              <w:left w:val="nil"/>
              <w:bottom w:val="single" w:sz="4" w:space="0" w:color="auto"/>
              <w:right w:val="single" w:sz="4" w:space="0" w:color="auto"/>
            </w:tcBorders>
            <w:shd w:val="clear" w:color="auto" w:fill="auto"/>
            <w:vAlign w:val="center"/>
            <w:hideMark/>
          </w:tcPr>
          <w:p w:rsidR="00AA6172" w:rsidRPr="00AA6172" w:rsidRDefault="00AA6172" w:rsidP="00AA6172">
            <w:pPr>
              <w:ind w:firstLine="0"/>
              <w:jc w:val="center"/>
              <w:rPr>
                <w:rFonts w:ascii="Times New Roman" w:hAnsi="Times New Roman"/>
                <w:sz w:val="16"/>
                <w:szCs w:val="16"/>
              </w:rPr>
            </w:pPr>
            <w:r w:rsidRPr="00AA6172">
              <w:rPr>
                <w:rFonts w:ascii="Times New Roman" w:hAnsi="Times New Roman"/>
                <w:sz w:val="16"/>
                <w:szCs w:val="16"/>
              </w:rPr>
              <w:t>150</w:t>
            </w:r>
          </w:p>
        </w:tc>
        <w:tc>
          <w:tcPr>
            <w:tcW w:w="1971"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rPr>
            </w:pPr>
            <w:r w:rsidRPr="00AA6172">
              <w:rPr>
                <w:rFonts w:ascii="Times New Roman" w:hAnsi="Times New Roman"/>
              </w:rPr>
              <w:t>295 000,00</w:t>
            </w:r>
          </w:p>
        </w:tc>
      </w:tr>
      <w:tr w:rsidR="00AA6172" w:rsidRPr="00AA6172" w:rsidTr="00AA6172">
        <w:trPr>
          <w:trHeight w:val="330"/>
        </w:trPr>
        <w:tc>
          <w:tcPr>
            <w:tcW w:w="589" w:type="dxa"/>
            <w:tcBorders>
              <w:top w:val="nil"/>
              <w:left w:val="single" w:sz="4" w:space="0" w:color="auto"/>
              <w:bottom w:val="single" w:sz="4" w:space="0" w:color="auto"/>
              <w:right w:val="single" w:sz="4" w:space="0" w:color="auto"/>
            </w:tcBorders>
            <w:shd w:val="clear" w:color="auto" w:fill="auto"/>
            <w:noWrap/>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 </w:t>
            </w:r>
          </w:p>
        </w:tc>
        <w:tc>
          <w:tcPr>
            <w:tcW w:w="4931" w:type="dxa"/>
            <w:tcBorders>
              <w:top w:val="nil"/>
              <w:left w:val="nil"/>
              <w:bottom w:val="single" w:sz="4" w:space="0" w:color="auto"/>
              <w:right w:val="single" w:sz="4" w:space="0" w:color="auto"/>
            </w:tcBorders>
            <w:shd w:val="clear" w:color="auto" w:fill="auto"/>
            <w:hideMark/>
          </w:tcPr>
          <w:p w:rsidR="00AA6172" w:rsidRPr="00AA6172" w:rsidRDefault="00AA6172" w:rsidP="00AA6172">
            <w:pPr>
              <w:ind w:firstLine="0"/>
              <w:jc w:val="left"/>
              <w:rPr>
                <w:rFonts w:ascii="Times New Roman" w:hAnsi="Times New Roman"/>
                <w:b/>
                <w:bCs/>
                <w:sz w:val="20"/>
                <w:szCs w:val="20"/>
              </w:rPr>
            </w:pPr>
            <w:r w:rsidRPr="00AA6172">
              <w:rPr>
                <w:rFonts w:ascii="Times New Roman" w:hAnsi="Times New Roman"/>
                <w:b/>
                <w:bCs/>
                <w:sz w:val="20"/>
                <w:szCs w:val="20"/>
              </w:rPr>
              <w:t>ИТОГО ДОХОДОВ</w:t>
            </w:r>
          </w:p>
        </w:tc>
        <w:tc>
          <w:tcPr>
            <w:tcW w:w="737"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930"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698"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696"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738"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698"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sz w:val="16"/>
                <w:szCs w:val="16"/>
              </w:rPr>
            </w:pPr>
            <w:r w:rsidRPr="00AA6172">
              <w:rPr>
                <w:rFonts w:ascii="Times New Roman" w:hAnsi="Times New Roman"/>
                <w:b/>
                <w:bCs/>
                <w:sz w:val="16"/>
                <w:szCs w:val="16"/>
              </w:rPr>
              <w:t> </w:t>
            </w:r>
          </w:p>
        </w:tc>
        <w:tc>
          <w:tcPr>
            <w:tcW w:w="1971" w:type="dxa"/>
            <w:tcBorders>
              <w:top w:val="nil"/>
              <w:left w:val="nil"/>
              <w:bottom w:val="single" w:sz="4" w:space="0" w:color="auto"/>
              <w:right w:val="single" w:sz="4" w:space="0" w:color="auto"/>
            </w:tcBorders>
            <w:shd w:val="clear" w:color="auto" w:fill="auto"/>
            <w:noWrap/>
            <w:vAlign w:val="center"/>
            <w:hideMark/>
          </w:tcPr>
          <w:p w:rsidR="00AA6172" w:rsidRPr="00AA6172" w:rsidRDefault="00AA6172" w:rsidP="00AA6172">
            <w:pPr>
              <w:ind w:firstLine="0"/>
              <w:jc w:val="center"/>
              <w:rPr>
                <w:rFonts w:ascii="Times New Roman" w:hAnsi="Times New Roman"/>
                <w:b/>
                <w:bCs/>
              </w:rPr>
            </w:pPr>
            <w:r w:rsidRPr="00AA6172">
              <w:rPr>
                <w:rFonts w:ascii="Times New Roman" w:hAnsi="Times New Roman"/>
                <w:b/>
                <w:bCs/>
              </w:rPr>
              <w:t>295 000,00</w:t>
            </w:r>
          </w:p>
        </w:tc>
        <w:bookmarkStart w:id="1" w:name="_GoBack"/>
        <w:bookmarkEnd w:id="1"/>
      </w:tr>
      <w:tr w:rsidR="00AA6172" w:rsidRPr="00AA6172" w:rsidTr="00AA6172">
        <w:trPr>
          <w:trHeight w:val="255"/>
        </w:trPr>
        <w:tc>
          <w:tcPr>
            <w:tcW w:w="589"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c>
          <w:tcPr>
            <w:tcW w:w="4931" w:type="dxa"/>
            <w:tcBorders>
              <w:top w:val="nil"/>
              <w:left w:val="nil"/>
              <w:bottom w:val="nil"/>
              <w:right w:val="nil"/>
            </w:tcBorders>
            <w:shd w:val="clear" w:color="auto" w:fill="auto"/>
            <w:hideMark/>
          </w:tcPr>
          <w:p w:rsidR="00AA6172" w:rsidRPr="00AA6172" w:rsidRDefault="00AA6172" w:rsidP="00AA6172">
            <w:pPr>
              <w:ind w:firstLine="0"/>
              <w:jc w:val="left"/>
              <w:rPr>
                <w:rFonts w:ascii="Times New Roman" w:hAnsi="Times New Roman"/>
                <w:sz w:val="20"/>
                <w:szCs w:val="20"/>
              </w:rPr>
            </w:pPr>
          </w:p>
        </w:tc>
        <w:tc>
          <w:tcPr>
            <w:tcW w:w="737"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930"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right"/>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6"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73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698" w:type="dxa"/>
            <w:tcBorders>
              <w:top w:val="nil"/>
              <w:left w:val="nil"/>
              <w:bottom w:val="nil"/>
              <w:right w:val="nil"/>
            </w:tcBorders>
            <w:shd w:val="clear" w:color="auto" w:fill="auto"/>
            <w:noWrap/>
            <w:hideMark/>
          </w:tcPr>
          <w:p w:rsidR="00AA6172" w:rsidRPr="00AA6172" w:rsidRDefault="00AA6172" w:rsidP="00AA6172">
            <w:pPr>
              <w:ind w:firstLine="0"/>
              <w:jc w:val="center"/>
              <w:rPr>
                <w:rFonts w:ascii="Times New Roman" w:hAnsi="Times New Roman"/>
                <w:sz w:val="16"/>
                <w:szCs w:val="16"/>
              </w:rPr>
            </w:pPr>
          </w:p>
        </w:tc>
        <w:tc>
          <w:tcPr>
            <w:tcW w:w="1971" w:type="dxa"/>
            <w:tcBorders>
              <w:top w:val="nil"/>
              <w:left w:val="nil"/>
              <w:bottom w:val="nil"/>
              <w:right w:val="nil"/>
            </w:tcBorders>
            <w:shd w:val="clear" w:color="auto" w:fill="auto"/>
            <w:noWrap/>
            <w:hideMark/>
          </w:tcPr>
          <w:p w:rsidR="00AA6172" w:rsidRPr="00AA6172" w:rsidRDefault="00AA6172" w:rsidP="00AA6172">
            <w:pPr>
              <w:ind w:firstLine="0"/>
              <w:jc w:val="left"/>
              <w:rPr>
                <w:rFonts w:ascii="Times New Roman" w:hAnsi="Times New Roman"/>
                <w:sz w:val="20"/>
                <w:szCs w:val="20"/>
              </w:rPr>
            </w:pPr>
          </w:p>
        </w:tc>
      </w:tr>
    </w:tbl>
    <w:p w:rsidR="00AA6172" w:rsidRDefault="00AA6172">
      <w:pPr>
        <w:ind w:firstLine="0"/>
        <w:jc w:val="left"/>
        <w:rPr>
          <w:rFonts w:cs="Arial"/>
        </w:rPr>
      </w:pPr>
    </w:p>
    <w:p w:rsidR="00AA6172" w:rsidRDefault="00AA6172">
      <w:pPr>
        <w:ind w:firstLine="0"/>
        <w:jc w:val="left"/>
        <w:rPr>
          <w:rFonts w:cs="Arial"/>
        </w:rPr>
      </w:pPr>
    </w:p>
    <w:p w:rsidR="00AA6172" w:rsidRDefault="00AA6172">
      <w:pPr>
        <w:ind w:firstLine="0"/>
        <w:jc w:val="left"/>
        <w:rPr>
          <w:rFonts w:cs="Arial"/>
        </w:rPr>
      </w:pPr>
    </w:p>
    <w:sectPr w:rsidR="00AA6172" w:rsidSect="00AA6172">
      <w:pgSz w:w="16838" w:h="11906" w:orient="landscape"/>
      <w:pgMar w:top="851" w:right="1134" w:bottom="170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6AA0"/>
    <w:rsid w:val="00020A5C"/>
    <w:rsid w:val="000274AB"/>
    <w:rsid w:val="000356B1"/>
    <w:rsid w:val="0004187E"/>
    <w:rsid w:val="000424EC"/>
    <w:rsid w:val="00075A69"/>
    <w:rsid w:val="00090AED"/>
    <w:rsid w:val="00096640"/>
    <w:rsid w:val="000B3DD0"/>
    <w:rsid w:val="000C0BBF"/>
    <w:rsid w:val="001126D7"/>
    <w:rsid w:val="00117EEF"/>
    <w:rsid w:val="001331F3"/>
    <w:rsid w:val="00140647"/>
    <w:rsid w:val="0015253F"/>
    <w:rsid w:val="0018382D"/>
    <w:rsid w:val="001F0693"/>
    <w:rsid w:val="001F1C32"/>
    <w:rsid w:val="001F4DB8"/>
    <w:rsid w:val="00207FC5"/>
    <w:rsid w:val="00221679"/>
    <w:rsid w:val="00222477"/>
    <w:rsid w:val="00241ABD"/>
    <w:rsid w:val="00253380"/>
    <w:rsid w:val="002D5980"/>
    <w:rsid w:val="002D7075"/>
    <w:rsid w:val="00324B76"/>
    <w:rsid w:val="003320B8"/>
    <w:rsid w:val="00335FA5"/>
    <w:rsid w:val="00344244"/>
    <w:rsid w:val="003626F8"/>
    <w:rsid w:val="00363345"/>
    <w:rsid w:val="0036405A"/>
    <w:rsid w:val="00375053"/>
    <w:rsid w:val="0038352A"/>
    <w:rsid w:val="00393DCC"/>
    <w:rsid w:val="003B0C8B"/>
    <w:rsid w:val="003B63B5"/>
    <w:rsid w:val="003C402E"/>
    <w:rsid w:val="003E4293"/>
    <w:rsid w:val="003F09EF"/>
    <w:rsid w:val="0040184C"/>
    <w:rsid w:val="00413DD3"/>
    <w:rsid w:val="00453218"/>
    <w:rsid w:val="004773A8"/>
    <w:rsid w:val="004859BF"/>
    <w:rsid w:val="00495E98"/>
    <w:rsid w:val="004971F4"/>
    <w:rsid w:val="004B2C2B"/>
    <w:rsid w:val="004D08BF"/>
    <w:rsid w:val="004D58A9"/>
    <w:rsid w:val="004E0A49"/>
    <w:rsid w:val="00531E74"/>
    <w:rsid w:val="00542CF1"/>
    <w:rsid w:val="005516B4"/>
    <w:rsid w:val="005536EA"/>
    <w:rsid w:val="00555A64"/>
    <w:rsid w:val="00570F48"/>
    <w:rsid w:val="00595401"/>
    <w:rsid w:val="005A3763"/>
    <w:rsid w:val="005B52E8"/>
    <w:rsid w:val="0063397A"/>
    <w:rsid w:val="006539AC"/>
    <w:rsid w:val="00675BEB"/>
    <w:rsid w:val="0069777E"/>
    <w:rsid w:val="00697877"/>
    <w:rsid w:val="006A3D5F"/>
    <w:rsid w:val="006B7027"/>
    <w:rsid w:val="006E6122"/>
    <w:rsid w:val="007166BB"/>
    <w:rsid w:val="00726D86"/>
    <w:rsid w:val="00742809"/>
    <w:rsid w:val="00752BD5"/>
    <w:rsid w:val="00765727"/>
    <w:rsid w:val="00795F2A"/>
    <w:rsid w:val="007A397A"/>
    <w:rsid w:val="007A4271"/>
    <w:rsid w:val="007E4D00"/>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244E6"/>
    <w:rsid w:val="00A3394F"/>
    <w:rsid w:val="00A4418C"/>
    <w:rsid w:val="00A65AD1"/>
    <w:rsid w:val="00AA6172"/>
    <w:rsid w:val="00AA68DE"/>
    <w:rsid w:val="00AC2309"/>
    <w:rsid w:val="00AD2861"/>
    <w:rsid w:val="00AE60E6"/>
    <w:rsid w:val="00AE7CB3"/>
    <w:rsid w:val="00B10A63"/>
    <w:rsid w:val="00B235F4"/>
    <w:rsid w:val="00B40D48"/>
    <w:rsid w:val="00B4540B"/>
    <w:rsid w:val="00B564BB"/>
    <w:rsid w:val="00B71A9A"/>
    <w:rsid w:val="00B772C7"/>
    <w:rsid w:val="00BA03F0"/>
    <w:rsid w:val="00BB2CB1"/>
    <w:rsid w:val="00BD7886"/>
    <w:rsid w:val="00BD7D37"/>
    <w:rsid w:val="00C37F9B"/>
    <w:rsid w:val="00C502F4"/>
    <w:rsid w:val="00C51DB4"/>
    <w:rsid w:val="00C7172F"/>
    <w:rsid w:val="00C816E8"/>
    <w:rsid w:val="00CA0392"/>
    <w:rsid w:val="00CB06CA"/>
    <w:rsid w:val="00CB3790"/>
    <w:rsid w:val="00CC2D6B"/>
    <w:rsid w:val="00CD44EF"/>
    <w:rsid w:val="00CE7C96"/>
    <w:rsid w:val="00D32946"/>
    <w:rsid w:val="00D333E1"/>
    <w:rsid w:val="00D41199"/>
    <w:rsid w:val="00D5636D"/>
    <w:rsid w:val="00DE1302"/>
    <w:rsid w:val="00DF0678"/>
    <w:rsid w:val="00E023D0"/>
    <w:rsid w:val="00E04839"/>
    <w:rsid w:val="00E21055"/>
    <w:rsid w:val="00E30AC0"/>
    <w:rsid w:val="00E4535D"/>
    <w:rsid w:val="00E46755"/>
    <w:rsid w:val="00E77596"/>
    <w:rsid w:val="00EB653E"/>
    <w:rsid w:val="00EE3A5A"/>
    <w:rsid w:val="00EE6DE7"/>
    <w:rsid w:val="00F05B57"/>
    <w:rsid w:val="00F313FC"/>
    <w:rsid w:val="00F76FA2"/>
    <w:rsid w:val="00F8775C"/>
    <w:rsid w:val="00FB1584"/>
    <w:rsid w:val="00FC5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Balloon Text"/>
    <w:basedOn w:val="a"/>
    <w:link w:val="af"/>
    <w:uiPriority w:val="99"/>
    <w:semiHidden/>
    <w:unhideWhenUsed/>
    <w:rsid w:val="00595401"/>
    <w:rPr>
      <w:rFonts w:ascii="Tahoma" w:hAnsi="Tahoma" w:cs="Tahoma"/>
      <w:sz w:val="16"/>
      <w:szCs w:val="16"/>
    </w:rPr>
  </w:style>
  <w:style w:type="character" w:customStyle="1" w:styleId="af">
    <w:name w:val="Текст выноски Знак"/>
    <w:basedOn w:val="a0"/>
    <w:link w:val="ae"/>
    <w:uiPriority w:val="99"/>
    <w:semiHidden/>
    <w:rsid w:val="00595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914">
      <w:bodyDiv w:val="1"/>
      <w:marLeft w:val="0"/>
      <w:marRight w:val="0"/>
      <w:marTop w:val="0"/>
      <w:marBottom w:val="0"/>
      <w:divBdr>
        <w:top w:val="none" w:sz="0" w:space="0" w:color="auto"/>
        <w:left w:val="none" w:sz="0" w:space="0" w:color="auto"/>
        <w:bottom w:val="none" w:sz="0" w:space="0" w:color="auto"/>
        <w:right w:val="none" w:sz="0" w:space="0" w:color="auto"/>
      </w:divBdr>
    </w:div>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203636957">
      <w:bodyDiv w:val="1"/>
      <w:marLeft w:val="0"/>
      <w:marRight w:val="0"/>
      <w:marTop w:val="0"/>
      <w:marBottom w:val="0"/>
      <w:divBdr>
        <w:top w:val="none" w:sz="0" w:space="0" w:color="auto"/>
        <w:left w:val="none" w:sz="0" w:space="0" w:color="auto"/>
        <w:bottom w:val="none" w:sz="0" w:space="0" w:color="auto"/>
        <w:right w:val="none" w:sz="0" w:space="0" w:color="auto"/>
      </w:divBdr>
    </w:div>
    <w:div w:id="355540199">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570584235">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471898112">
      <w:bodyDiv w:val="1"/>
      <w:marLeft w:val="0"/>
      <w:marRight w:val="0"/>
      <w:marTop w:val="0"/>
      <w:marBottom w:val="0"/>
      <w:divBdr>
        <w:top w:val="none" w:sz="0" w:space="0" w:color="auto"/>
        <w:left w:val="none" w:sz="0" w:space="0" w:color="auto"/>
        <w:bottom w:val="none" w:sz="0" w:space="0" w:color="auto"/>
        <w:right w:val="none" w:sz="0" w:space="0" w:color="auto"/>
      </w:divBdr>
    </w:div>
    <w:div w:id="1591963772">
      <w:bodyDiv w:val="1"/>
      <w:marLeft w:val="0"/>
      <w:marRight w:val="0"/>
      <w:marTop w:val="0"/>
      <w:marBottom w:val="0"/>
      <w:divBdr>
        <w:top w:val="none" w:sz="0" w:space="0" w:color="auto"/>
        <w:left w:val="none" w:sz="0" w:space="0" w:color="auto"/>
        <w:bottom w:val="none" w:sz="0" w:space="0" w:color="auto"/>
        <w:right w:val="none" w:sz="0" w:space="0" w:color="auto"/>
      </w:divBdr>
    </w:div>
    <w:div w:id="1600217535">
      <w:bodyDiv w:val="1"/>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17371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089A5-3FE4-4BA4-88B2-5F0B7162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269</TotalTime>
  <Pages>28</Pages>
  <Words>6760</Words>
  <Characters>38533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43</cp:revision>
  <cp:lastPrinted>2024-12-23T09:32:00Z</cp:lastPrinted>
  <dcterms:created xsi:type="dcterms:W3CDTF">2022-07-06T06:35:00Z</dcterms:created>
  <dcterms:modified xsi:type="dcterms:W3CDTF">2024-12-25T13:47:00Z</dcterms:modified>
</cp:coreProperties>
</file>