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26305888" r:id="rId6"/>
        </w:object>
      </w:r>
    </w:p>
    <w:p w:rsidR="004D4F65" w:rsidRDefault="004D4F65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4D4F65" w:rsidRDefault="004D4F65" w:rsidP="004D4F65">
      <w:pPr>
        <w:pStyle w:val="a3"/>
        <w:rPr>
          <w:b/>
        </w:rPr>
      </w:pPr>
    </w:p>
    <w:p w:rsidR="004D4F65" w:rsidRDefault="004D4F65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Default="000B394C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</w:t>
      </w:r>
      <w:r w:rsidRPr="000B394C">
        <w:rPr>
          <w:b/>
          <w:sz w:val="24"/>
          <w:szCs w:val="24"/>
        </w:rPr>
        <w:t xml:space="preserve"> </w:t>
      </w:r>
      <w:r w:rsidR="004D4F65">
        <w:rPr>
          <w:b/>
          <w:sz w:val="24"/>
          <w:szCs w:val="24"/>
        </w:rPr>
        <w:t xml:space="preserve">заседание </w:t>
      </w:r>
      <w:r w:rsidR="00E57C25">
        <w:rPr>
          <w:b/>
          <w:sz w:val="24"/>
          <w:szCs w:val="24"/>
          <w:lang w:val="en-US"/>
        </w:rPr>
        <w:t>IV</w:t>
      </w:r>
      <w:r w:rsidR="004D4F65">
        <w:rPr>
          <w:b/>
          <w:sz w:val="24"/>
          <w:szCs w:val="24"/>
        </w:rPr>
        <w:t xml:space="preserve">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0B394C" w:rsidRDefault="004D4F65" w:rsidP="00946628">
      <w:pPr>
        <w:pStyle w:val="1"/>
        <w:jc w:val="left"/>
        <w:rPr>
          <w:szCs w:val="24"/>
        </w:rPr>
      </w:pPr>
      <w:r>
        <w:t xml:space="preserve">                                                          Решение №</w:t>
      </w:r>
      <w:r w:rsidR="000B394C">
        <w:rPr>
          <w:lang w:val="en-US"/>
        </w:rPr>
        <w:t xml:space="preserve"> </w:t>
      </w:r>
      <w:r w:rsidR="000B394C" w:rsidRPr="000B394C">
        <w:t>305</w:t>
      </w:r>
    </w:p>
    <w:p w:rsidR="004D4F65" w:rsidRDefault="004D4F65" w:rsidP="004D4F65"/>
    <w:p w:rsidR="004D4F65" w:rsidRPr="00946628" w:rsidRDefault="004D4F65" w:rsidP="004D4F65">
      <w:pPr>
        <w:rPr>
          <w:b/>
        </w:rPr>
      </w:pPr>
      <w:r>
        <w:rPr>
          <w:b/>
          <w:sz w:val="24"/>
          <w:szCs w:val="24"/>
        </w:rPr>
        <w:t>От</w:t>
      </w:r>
      <w:r w:rsidR="000B394C">
        <w:rPr>
          <w:b/>
          <w:sz w:val="24"/>
          <w:szCs w:val="24"/>
          <w:lang w:val="en-US"/>
        </w:rPr>
        <w:t xml:space="preserve"> 30</w:t>
      </w:r>
      <w:r w:rsidR="00BA672C">
        <w:rPr>
          <w:b/>
          <w:sz w:val="24"/>
          <w:szCs w:val="24"/>
        </w:rPr>
        <w:t xml:space="preserve"> </w:t>
      </w:r>
      <w:r w:rsidR="00337970">
        <w:rPr>
          <w:b/>
          <w:sz w:val="24"/>
          <w:szCs w:val="24"/>
        </w:rPr>
        <w:t>сентября</w:t>
      </w:r>
      <w:r w:rsidR="00046018">
        <w:rPr>
          <w:b/>
          <w:sz w:val="24"/>
          <w:szCs w:val="24"/>
        </w:rPr>
        <w:t xml:space="preserve"> 202</w:t>
      </w:r>
      <w:r w:rsidR="007273B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 </w:t>
      </w:r>
      <w:r w:rsidR="00B609C2">
        <w:rPr>
          <w:sz w:val="24"/>
          <w:szCs w:val="24"/>
        </w:rPr>
        <w:t>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337970">
        <w:rPr>
          <w:sz w:val="24"/>
          <w:szCs w:val="24"/>
        </w:rPr>
        <w:t xml:space="preserve"> в целях повышения эффективности использования муниципального имущества,</w:t>
      </w:r>
      <w:r w:rsidR="00BA672C" w:rsidRPr="00BA672C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C17E8F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</w:t>
      </w:r>
      <w:r>
        <w:rPr>
          <w:sz w:val="24"/>
          <w:szCs w:val="24"/>
        </w:rPr>
        <w:t xml:space="preserve">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>го</w:t>
      </w:r>
      <w:r w:rsidR="007273B6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337970">
      <w:pPr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8C3971" w:rsidRDefault="00B609C2" w:rsidP="00B609C2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0B394C">
        <w:rPr>
          <w:sz w:val="24"/>
          <w:szCs w:val="24"/>
          <w:lang w:val="en-US"/>
        </w:rPr>
        <w:t xml:space="preserve">XXXX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B609C2" w:rsidRPr="000B394C" w:rsidRDefault="000B394C" w:rsidP="00B609C2">
      <w:pPr>
        <w:jc w:val="right"/>
        <w:rPr>
          <w:sz w:val="24"/>
          <w:szCs w:val="24"/>
          <w:lang w:val="en-US"/>
        </w:rPr>
      </w:pPr>
      <w:r w:rsidRPr="008C3971">
        <w:rPr>
          <w:sz w:val="24"/>
          <w:szCs w:val="24"/>
        </w:rPr>
        <w:t>О</w:t>
      </w:r>
      <w:r w:rsidR="00B609C2" w:rsidRPr="008C3971"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 xml:space="preserve"> 30.</w:t>
      </w:r>
      <w:r w:rsidR="009B0989">
        <w:rPr>
          <w:sz w:val="24"/>
          <w:szCs w:val="24"/>
        </w:rPr>
        <w:t>0</w:t>
      </w:r>
      <w:r w:rsidR="00337970">
        <w:rPr>
          <w:sz w:val="24"/>
          <w:szCs w:val="24"/>
        </w:rPr>
        <w:t>9</w:t>
      </w:r>
      <w:r w:rsidR="00B609C2">
        <w:rPr>
          <w:sz w:val="24"/>
          <w:szCs w:val="24"/>
        </w:rPr>
        <w:t>.202</w:t>
      </w:r>
      <w:r w:rsidR="007273B6">
        <w:rPr>
          <w:sz w:val="24"/>
          <w:szCs w:val="24"/>
        </w:rPr>
        <w:t>2</w:t>
      </w:r>
      <w:r w:rsidR="00B609C2" w:rsidRPr="008C3971">
        <w:rPr>
          <w:sz w:val="24"/>
          <w:szCs w:val="24"/>
        </w:rPr>
        <w:t xml:space="preserve"> г. № </w:t>
      </w:r>
      <w:r>
        <w:rPr>
          <w:sz w:val="24"/>
          <w:szCs w:val="24"/>
          <w:lang w:val="en-US"/>
        </w:rPr>
        <w:t xml:space="preserve">305 </w:t>
      </w:r>
    </w:p>
    <w:p w:rsidR="00BE461E" w:rsidRDefault="00BE461E" w:rsidP="00B609C2">
      <w:pPr>
        <w:jc w:val="right"/>
        <w:rPr>
          <w:sz w:val="24"/>
          <w:szCs w:val="24"/>
        </w:rPr>
      </w:pPr>
    </w:p>
    <w:p w:rsidR="00BE461E" w:rsidRDefault="00BE461E" w:rsidP="00B609C2">
      <w:pPr>
        <w:jc w:val="right"/>
        <w:rPr>
          <w:sz w:val="24"/>
          <w:szCs w:val="24"/>
        </w:rPr>
      </w:pPr>
    </w:p>
    <w:p w:rsidR="00B363B3" w:rsidRPr="008C3971" w:rsidRDefault="00B363B3" w:rsidP="00B609C2">
      <w:pPr>
        <w:jc w:val="right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5245"/>
        <w:gridCol w:w="2551"/>
        <w:gridCol w:w="2552"/>
      </w:tblGrid>
      <w:tr w:rsidR="00BE461E" w:rsidRPr="00264B5D" w:rsidTr="00BE461E">
        <w:tc>
          <w:tcPr>
            <w:tcW w:w="675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61E">
              <w:rPr>
                <w:b/>
                <w:sz w:val="24"/>
                <w:szCs w:val="24"/>
              </w:rPr>
              <w:t>/</w:t>
            </w:r>
            <w:proofErr w:type="spell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Наименование</w:t>
            </w:r>
          </w:p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Адрес</w:t>
            </w:r>
          </w:p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552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BE461E" w:rsidRPr="00D362CA" w:rsidTr="00BE461E">
        <w:tc>
          <w:tcPr>
            <w:tcW w:w="675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E461E" w:rsidRPr="00BE461E" w:rsidRDefault="00BE461E" w:rsidP="007273B6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BE461E" w:rsidRPr="00BE461E" w:rsidRDefault="00BE461E" w:rsidP="007273B6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proofErr w:type="gramStart"/>
            <w:r w:rsidRPr="00BE461E">
              <w:rPr>
                <w:sz w:val="24"/>
                <w:szCs w:val="24"/>
              </w:rPr>
              <w:t>г</w:t>
            </w:r>
            <w:proofErr w:type="gramEnd"/>
            <w:r w:rsidRPr="00BE461E">
              <w:rPr>
                <w:sz w:val="24"/>
                <w:szCs w:val="24"/>
              </w:rPr>
              <w:t xml:space="preserve">. Пудож, ул. Пушкина, д. 4, кв. </w:t>
            </w:r>
            <w:r w:rsidR="00337970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E461E" w:rsidRPr="00BE461E" w:rsidRDefault="00337970" w:rsidP="008E5C4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2552" w:type="dxa"/>
          </w:tcPr>
          <w:p w:rsidR="00BE461E" w:rsidRPr="00BE461E" w:rsidRDefault="00BE461E" w:rsidP="00337970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10:15:0000000:429</w:t>
            </w:r>
            <w:r w:rsidR="00337970">
              <w:rPr>
                <w:sz w:val="24"/>
                <w:szCs w:val="24"/>
              </w:rPr>
              <w:t>2</w:t>
            </w:r>
          </w:p>
        </w:tc>
      </w:tr>
    </w:tbl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</w:t>
      </w:r>
      <w:r w:rsidR="002F35AC">
        <w:rPr>
          <w:sz w:val="24"/>
          <w:szCs w:val="24"/>
        </w:rPr>
        <w:t>_________________________</w:t>
      </w:r>
      <w:bookmarkStart w:id="0" w:name="_GoBack"/>
      <w:bookmarkEnd w:id="0"/>
    </w:p>
    <w:p w:rsidR="000B3796" w:rsidRPr="00725227" w:rsidRDefault="000B3796" w:rsidP="00364808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0B29F0"/>
    <w:rsid w:val="000B3796"/>
    <w:rsid w:val="000B394C"/>
    <w:rsid w:val="000C7A58"/>
    <w:rsid w:val="00113E2E"/>
    <w:rsid w:val="0011602B"/>
    <w:rsid w:val="001163C9"/>
    <w:rsid w:val="00145576"/>
    <w:rsid w:val="00197DAA"/>
    <w:rsid w:val="001B5C89"/>
    <w:rsid w:val="001C5204"/>
    <w:rsid w:val="001E7271"/>
    <w:rsid w:val="002434B1"/>
    <w:rsid w:val="0026024A"/>
    <w:rsid w:val="00295929"/>
    <w:rsid w:val="002C6A39"/>
    <w:rsid w:val="002D60A1"/>
    <w:rsid w:val="002E1A61"/>
    <w:rsid w:val="002F35AC"/>
    <w:rsid w:val="003032CC"/>
    <w:rsid w:val="003146EB"/>
    <w:rsid w:val="003227BE"/>
    <w:rsid w:val="00337970"/>
    <w:rsid w:val="00355EC4"/>
    <w:rsid w:val="0035792E"/>
    <w:rsid w:val="00364808"/>
    <w:rsid w:val="003C60B4"/>
    <w:rsid w:val="003D5BA1"/>
    <w:rsid w:val="003E0275"/>
    <w:rsid w:val="003E10CA"/>
    <w:rsid w:val="004044E1"/>
    <w:rsid w:val="00417302"/>
    <w:rsid w:val="004664F2"/>
    <w:rsid w:val="004825E5"/>
    <w:rsid w:val="004915FA"/>
    <w:rsid w:val="004A09D2"/>
    <w:rsid w:val="004C6BCF"/>
    <w:rsid w:val="004D4F65"/>
    <w:rsid w:val="004D578E"/>
    <w:rsid w:val="004F42CC"/>
    <w:rsid w:val="004F666B"/>
    <w:rsid w:val="00524403"/>
    <w:rsid w:val="005B057B"/>
    <w:rsid w:val="005C72F4"/>
    <w:rsid w:val="005C78F8"/>
    <w:rsid w:val="005F4EA0"/>
    <w:rsid w:val="00622472"/>
    <w:rsid w:val="00643774"/>
    <w:rsid w:val="0064717F"/>
    <w:rsid w:val="0065250D"/>
    <w:rsid w:val="00685FE5"/>
    <w:rsid w:val="006B1B4B"/>
    <w:rsid w:val="006E1D9C"/>
    <w:rsid w:val="00725227"/>
    <w:rsid w:val="007273B6"/>
    <w:rsid w:val="007830D4"/>
    <w:rsid w:val="007B3F93"/>
    <w:rsid w:val="007B55E5"/>
    <w:rsid w:val="007E5133"/>
    <w:rsid w:val="0080634A"/>
    <w:rsid w:val="00816C1C"/>
    <w:rsid w:val="00896A4A"/>
    <w:rsid w:val="008A0134"/>
    <w:rsid w:val="008A33FF"/>
    <w:rsid w:val="008A4571"/>
    <w:rsid w:val="008E3052"/>
    <w:rsid w:val="00931A2D"/>
    <w:rsid w:val="0093645D"/>
    <w:rsid w:val="009377CE"/>
    <w:rsid w:val="00946628"/>
    <w:rsid w:val="00960A79"/>
    <w:rsid w:val="009B0989"/>
    <w:rsid w:val="009F1031"/>
    <w:rsid w:val="00A235C1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363B3"/>
    <w:rsid w:val="00B44F94"/>
    <w:rsid w:val="00B609C2"/>
    <w:rsid w:val="00B6596A"/>
    <w:rsid w:val="00B81ED9"/>
    <w:rsid w:val="00BA672C"/>
    <w:rsid w:val="00BC00BF"/>
    <w:rsid w:val="00BE461E"/>
    <w:rsid w:val="00BF0809"/>
    <w:rsid w:val="00C03A0A"/>
    <w:rsid w:val="00C17617"/>
    <w:rsid w:val="00C17E8F"/>
    <w:rsid w:val="00CD01B9"/>
    <w:rsid w:val="00CD71E3"/>
    <w:rsid w:val="00CE661C"/>
    <w:rsid w:val="00D01B49"/>
    <w:rsid w:val="00D26338"/>
    <w:rsid w:val="00D47441"/>
    <w:rsid w:val="00DC3DAF"/>
    <w:rsid w:val="00E13A9B"/>
    <w:rsid w:val="00E2543A"/>
    <w:rsid w:val="00E407E8"/>
    <w:rsid w:val="00E57C25"/>
    <w:rsid w:val="00E751D9"/>
    <w:rsid w:val="00E821E4"/>
    <w:rsid w:val="00EA3454"/>
    <w:rsid w:val="00F010CC"/>
    <w:rsid w:val="00F025A5"/>
    <w:rsid w:val="00F23910"/>
    <w:rsid w:val="00F240A4"/>
    <w:rsid w:val="00F5145D"/>
    <w:rsid w:val="00F616D4"/>
    <w:rsid w:val="00F618B5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18</cp:revision>
  <cp:lastPrinted>2021-12-07T08:13:00Z</cp:lastPrinted>
  <dcterms:created xsi:type="dcterms:W3CDTF">2021-08-10T05:40:00Z</dcterms:created>
  <dcterms:modified xsi:type="dcterms:W3CDTF">2022-10-03T09:38:00Z</dcterms:modified>
</cp:coreProperties>
</file>