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2363995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3B78B2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3B78B2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3B78B2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1F1720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18.06.2019</w:t>
                  </w:r>
                </w:p>
              </w:txbxContent>
            </v:textbox>
          </v:rect>
        </w:pict>
      </w:r>
      <w:r w:rsidRPr="003B78B2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3B78B2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3B78B2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3B78B2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1F1720">
        <w:rPr>
          <w:sz w:val="28"/>
          <w:szCs w:val="28"/>
        </w:rPr>
        <w:t>324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AA653C" w:rsidRDefault="0098289E" w:rsidP="004C5F92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</w:p>
    <w:p w:rsidR="00AA653C" w:rsidRDefault="00D96407" w:rsidP="004C5F92">
      <w:pPr>
        <w:jc w:val="center"/>
      </w:pPr>
      <w:r>
        <w:t>Пудожского муниципального района</w:t>
      </w:r>
    </w:p>
    <w:p w:rsidR="00063707" w:rsidRDefault="00D96407" w:rsidP="001F1720">
      <w:pPr>
        <w:jc w:val="center"/>
      </w:pPr>
      <w:r>
        <w:t xml:space="preserve">от </w:t>
      </w:r>
      <w:r w:rsidR="001F1720">
        <w:t>02.07.2014</w:t>
      </w:r>
      <w:r>
        <w:t xml:space="preserve"> года № </w:t>
      </w:r>
      <w:r w:rsidR="00873A0B">
        <w:t>5</w:t>
      </w:r>
      <w:r w:rsidR="001F1720">
        <w:t>16</w:t>
      </w:r>
      <w:r>
        <w:t xml:space="preserve">-П </w:t>
      </w:r>
      <w:r w:rsidR="00107BF7" w:rsidRPr="00CC3DDB">
        <w:t>«</w:t>
      </w:r>
      <w:r w:rsidR="001F1720" w:rsidRPr="006164E5">
        <w:t>Об утверждении  административного регламента</w:t>
      </w:r>
      <w:r w:rsidR="001F1720">
        <w:t xml:space="preserve"> </w:t>
      </w:r>
      <w:r w:rsidR="001F1720" w:rsidRPr="006164E5">
        <w:t>предоставлени</w:t>
      </w:r>
      <w:r w:rsidR="00460162">
        <w:t>я</w:t>
      </w:r>
      <w:r w:rsidR="001F1720" w:rsidRPr="006164E5">
        <w:t xml:space="preserve"> муниципальной услуги</w:t>
      </w:r>
      <w:r w:rsidR="001F1720">
        <w:t xml:space="preserve"> </w:t>
      </w:r>
      <w:r w:rsidR="001F1720" w:rsidRPr="006164E5">
        <w:t>«Предоставление информации об объектах</w:t>
      </w:r>
      <w:r w:rsidR="001F1720">
        <w:t xml:space="preserve"> </w:t>
      </w:r>
      <w:r w:rsidR="001F1720" w:rsidRPr="006164E5">
        <w:t>культурного наследия местного значения,</w:t>
      </w:r>
      <w:r w:rsidR="001F1720">
        <w:t xml:space="preserve"> </w:t>
      </w:r>
      <w:r w:rsidR="001F1720" w:rsidRPr="006164E5">
        <w:t>находящихся на территории</w:t>
      </w:r>
      <w:r w:rsidR="001F1720">
        <w:t xml:space="preserve"> </w:t>
      </w:r>
      <w:r w:rsidR="001F1720" w:rsidRPr="006164E5">
        <w:t>муниципального</w:t>
      </w:r>
      <w:r w:rsidR="001F1720">
        <w:t xml:space="preserve"> образования</w:t>
      </w:r>
      <w:r w:rsidR="001F1720" w:rsidRPr="006164E5">
        <w:t xml:space="preserve"> </w:t>
      </w:r>
      <w:r w:rsidR="001F1720">
        <w:t xml:space="preserve"> и </w:t>
      </w:r>
      <w:r w:rsidR="001F1720" w:rsidRPr="006164E5">
        <w:t xml:space="preserve">включенных </w:t>
      </w:r>
      <w:r w:rsidR="001F1720">
        <w:t xml:space="preserve">в единый государственный реестр </w:t>
      </w:r>
      <w:r w:rsidR="001F1720" w:rsidRPr="006164E5">
        <w:t xml:space="preserve">объектов  культурного наследия </w:t>
      </w:r>
      <w:r w:rsidR="001F1720">
        <w:t xml:space="preserve">(памятников истории и культуры) </w:t>
      </w:r>
      <w:r w:rsidR="001F1720" w:rsidRPr="006164E5">
        <w:t xml:space="preserve"> </w:t>
      </w:r>
      <w:r w:rsidR="001F1720">
        <w:t>народов Российской Федерации</w:t>
      </w:r>
      <w:r w:rsidR="00873A0B" w:rsidRPr="00017043">
        <w:t>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98289E">
        <w:t xml:space="preserve">протестом прокурора Пудожского района от </w:t>
      </w:r>
      <w:r w:rsidR="001F1720">
        <w:t>14.06.2019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98289E" w:rsidRDefault="0098289E" w:rsidP="00CD085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следующие изменения в </w:t>
      </w:r>
      <w:r w:rsidR="00A92CDB">
        <w:t xml:space="preserve">приложение к </w:t>
      </w:r>
      <w:r w:rsidR="00CD085D">
        <w:t>Постановлени</w:t>
      </w:r>
      <w:r w:rsidR="00C507EB">
        <w:t>ю</w:t>
      </w:r>
      <w:r w:rsidR="00CD085D">
        <w:t xml:space="preserve"> администрации Пудожского муниципального района от </w:t>
      </w:r>
      <w:r w:rsidR="00EC3EAD">
        <w:t>02.07.2014</w:t>
      </w:r>
      <w:r w:rsidR="00CD085D">
        <w:t xml:space="preserve"> года № </w:t>
      </w:r>
      <w:r w:rsidR="00EC3EAD">
        <w:t>516</w:t>
      </w:r>
      <w:r w:rsidR="00CD085D">
        <w:t xml:space="preserve">-П </w:t>
      </w:r>
      <w:r w:rsidR="00CD085D" w:rsidRPr="00CC3DDB">
        <w:t>«</w:t>
      </w:r>
      <w:r w:rsidR="00EC3EAD" w:rsidRPr="006164E5">
        <w:t>Об утверждении  административного регламента</w:t>
      </w:r>
      <w:r w:rsidR="00EC3EAD">
        <w:t xml:space="preserve"> </w:t>
      </w:r>
      <w:r w:rsidR="00EC3EAD" w:rsidRPr="006164E5">
        <w:t>предоставлени</w:t>
      </w:r>
      <w:r w:rsidR="00460162">
        <w:t>я</w:t>
      </w:r>
      <w:r w:rsidR="00EC3EAD" w:rsidRPr="006164E5">
        <w:t xml:space="preserve"> муниципальной услуги</w:t>
      </w:r>
      <w:r w:rsidR="00EC3EAD">
        <w:t xml:space="preserve"> </w:t>
      </w:r>
      <w:r w:rsidR="00EC3EAD" w:rsidRPr="006164E5">
        <w:t>«Предоставление информации об объектах</w:t>
      </w:r>
      <w:r w:rsidR="00EC3EAD">
        <w:t xml:space="preserve"> </w:t>
      </w:r>
      <w:r w:rsidR="00EC3EAD" w:rsidRPr="006164E5">
        <w:t>культурного наследия местного значения,</w:t>
      </w:r>
      <w:r w:rsidR="00EC3EAD">
        <w:t xml:space="preserve"> </w:t>
      </w:r>
      <w:r w:rsidR="00EC3EAD" w:rsidRPr="006164E5">
        <w:t>находящихся на территории</w:t>
      </w:r>
      <w:r w:rsidR="00EC3EAD">
        <w:t xml:space="preserve"> </w:t>
      </w:r>
      <w:r w:rsidR="00EC3EAD" w:rsidRPr="006164E5">
        <w:t>муниципального</w:t>
      </w:r>
      <w:r w:rsidR="00EC3EAD">
        <w:t xml:space="preserve"> образования</w:t>
      </w:r>
      <w:r w:rsidR="00EC3EAD" w:rsidRPr="006164E5">
        <w:t xml:space="preserve"> </w:t>
      </w:r>
      <w:r w:rsidR="00EC3EAD">
        <w:t xml:space="preserve"> и </w:t>
      </w:r>
      <w:r w:rsidR="00EC3EAD" w:rsidRPr="006164E5">
        <w:t xml:space="preserve">включенных </w:t>
      </w:r>
      <w:r w:rsidR="00EC3EAD">
        <w:t xml:space="preserve">в единый государственный реестр </w:t>
      </w:r>
      <w:r w:rsidR="00EC3EAD" w:rsidRPr="006164E5">
        <w:t xml:space="preserve">объектов  культурного наследия </w:t>
      </w:r>
      <w:r w:rsidR="00EC3EAD">
        <w:t xml:space="preserve">(памятников истории и культуры) </w:t>
      </w:r>
      <w:r w:rsidR="00EC3EAD" w:rsidRPr="006164E5">
        <w:t xml:space="preserve"> </w:t>
      </w:r>
      <w:r w:rsidR="00EC3EAD">
        <w:t>народов Российской Федерации</w:t>
      </w:r>
      <w:r w:rsidR="00873A0B" w:rsidRPr="00017043">
        <w:t>»</w:t>
      </w:r>
      <w:r w:rsidR="00CD085D">
        <w:t>:</w:t>
      </w:r>
    </w:p>
    <w:p w:rsidR="0098289E" w:rsidRDefault="00EC3EAD" w:rsidP="009F5582">
      <w:pPr>
        <w:pStyle w:val="a4"/>
        <w:numPr>
          <w:ilvl w:val="1"/>
          <w:numId w:val="12"/>
        </w:numPr>
        <w:tabs>
          <w:tab w:val="left" w:pos="0"/>
          <w:tab w:val="left" w:pos="851"/>
        </w:tabs>
        <w:ind w:left="0" w:firstLine="567"/>
        <w:jc w:val="both"/>
      </w:pPr>
      <w:r>
        <w:t>Пункт 1.3.1</w:t>
      </w:r>
      <w:r w:rsidR="00A92CDB">
        <w:t xml:space="preserve"> приложения к Постановлению изложить в следующей редакции: «</w:t>
      </w:r>
      <w:r>
        <w:t xml:space="preserve">Предоставление муниципальной услуги </w:t>
      </w:r>
      <w:r w:rsidRPr="006164E5">
        <w:t>«Предоставление информации об объектах</w:t>
      </w:r>
      <w:r>
        <w:t xml:space="preserve"> </w:t>
      </w:r>
      <w:r w:rsidRPr="006164E5">
        <w:t>культурного наследия местного значения,</w:t>
      </w:r>
      <w:r>
        <w:t xml:space="preserve"> </w:t>
      </w:r>
      <w:r w:rsidRPr="006164E5">
        <w:t>находящихся на территории</w:t>
      </w:r>
      <w:r>
        <w:t xml:space="preserve"> </w:t>
      </w:r>
      <w:r w:rsidRPr="006164E5">
        <w:t>муниципального</w:t>
      </w:r>
      <w:r>
        <w:t xml:space="preserve"> образования</w:t>
      </w:r>
      <w:r w:rsidRPr="006164E5">
        <w:t xml:space="preserve"> </w:t>
      </w:r>
      <w:r>
        <w:t xml:space="preserve"> и </w:t>
      </w:r>
      <w:r w:rsidRPr="006164E5">
        <w:t xml:space="preserve">включенных </w:t>
      </w:r>
      <w:r>
        <w:t xml:space="preserve">в единый государственный реестр </w:t>
      </w:r>
      <w:r w:rsidRPr="006164E5">
        <w:t xml:space="preserve">объектов  культурного наследия </w:t>
      </w:r>
      <w:r>
        <w:t xml:space="preserve">(памятников истории и культуры) </w:t>
      </w:r>
      <w:r w:rsidRPr="006164E5">
        <w:t xml:space="preserve"> </w:t>
      </w:r>
      <w:r>
        <w:t>народов Российской Федерации</w:t>
      </w:r>
      <w:r w:rsidR="00A92CDB">
        <w:t>»</w:t>
      </w:r>
      <w:r>
        <w:t xml:space="preserve"> осуществляется специалистом </w:t>
      </w:r>
      <w:r w:rsidR="005F0A63">
        <w:t>Управления по образованию и социально-культурной политике администрации Пудожского муниципального района, а также подведомственными муниципальными учреждениями: МБУ «Районно-культурный досуговый центр», МБУ ДО «Дом детского творчества» г. Пудожа Республики Карелия</w:t>
      </w:r>
      <w:r w:rsidR="00A92CDB">
        <w:t>.</w:t>
      </w:r>
      <w:r w:rsidR="005F0A63">
        <w:t>»</w:t>
      </w:r>
    </w:p>
    <w:p w:rsidR="00A92CDB" w:rsidRDefault="009A725C" w:rsidP="009F5582">
      <w:pPr>
        <w:pStyle w:val="a4"/>
        <w:numPr>
          <w:ilvl w:val="1"/>
          <w:numId w:val="12"/>
        </w:numPr>
        <w:tabs>
          <w:tab w:val="left" w:pos="0"/>
          <w:tab w:val="left" w:pos="851"/>
        </w:tabs>
        <w:ind w:left="0" w:firstLine="567"/>
        <w:jc w:val="both"/>
      </w:pPr>
      <w:r>
        <w:t>Пункт 2.11.1</w:t>
      </w:r>
      <w:r w:rsidR="00E417D8">
        <w:t xml:space="preserve"> приложения к Постановлению изложить в следующей редакции: «</w:t>
      </w:r>
      <w:r>
        <w:t>Регистрация письменных обращений и обращений посредством электронной почты возложена на специалиста отдела организационной работы и правового обеспечения</w:t>
      </w:r>
      <w:r w:rsidR="00A70E26">
        <w:t xml:space="preserve"> администрации Пудожского муниципального района. Обращение регистрируется в журнале обращений</w:t>
      </w:r>
      <w:r w:rsidR="00E417D8">
        <w:t>»</w:t>
      </w:r>
      <w:r w:rsidR="00A70E26">
        <w:t>.</w:t>
      </w:r>
    </w:p>
    <w:p w:rsidR="000B17E8" w:rsidRDefault="000B17E8" w:rsidP="000B17E8">
      <w:pPr>
        <w:pStyle w:val="a4"/>
        <w:numPr>
          <w:ilvl w:val="1"/>
          <w:numId w:val="12"/>
        </w:numPr>
        <w:tabs>
          <w:tab w:val="left" w:pos="993"/>
        </w:tabs>
        <w:ind w:left="0" w:firstLine="567"/>
        <w:jc w:val="both"/>
      </w:pPr>
      <w:r>
        <w:t xml:space="preserve"> Раздел 5 приложения к Постановлению изложить в следующей редакции: </w:t>
      </w:r>
    </w:p>
    <w:p w:rsidR="000B17E8" w:rsidRDefault="000B17E8" w:rsidP="000B17E8">
      <w:pPr>
        <w:tabs>
          <w:tab w:val="left" w:pos="993"/>
        </w:tabs>
        <w:ind w:firstLine="567"/>
        <w:jc w:val="center"/>
      </w:pPr>
      <w:r>
        <w:t>«5. Досудебный (внесудебный) порядок обжалования решений и действий (бездействия) органа предоставляющего муниципальную услугу.</w:t>
      </w:r>
    </w:p>
    <w:p w:rsidR="000B17E8" w:rsidRDefault="000B17E8" w:rsidP="000B17E8">
      <w:pPr>
        <w:tabs>
          <w:tab w:val="left" w:pos="993"/>
        </w:tabs>
        <w:ind w:firstLine="567"/>
        <w:jc w:val="both"/>
      </w:pPr>
      <w:r>
        <w:t>Порядок обжалования решени</w:t>
      </w:r>
      <w:r w:rsidRPr="008E4CB3">
        <w:t xml:space="preserve">и действий (бездействия) органа, предоставляющего  муниципальную услугу, должностного лица органа, предоставляющего муниципальную </w:t>
      </w:r>
      <w:r w:rsidRPr="008E4CB3">
        <w:lastRenderedPageBreak/>
        <w:t>услугу, а также должностных лиц, муниципальных служащих определяется в соответствии с действующим законодательством Российской Федерации.</w:t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>
        <w:t>Заявитель может обратиться с жалобой в том числе в следующих случаях</w:t>
      </w:r>
      <w:r w:rsidRPr="008E4CB3">
        <w:t>:</w:t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1) нарушение срока регистрации запроса заявителя о предоставлении муниципальной услуги;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2) нарушение срока предоставления муниципальной услуги;</w:t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0" w:name="Par14"/>
      <w:bookmarkEnd w:id="0"/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Жалоба подается в письменной форме на бумажном носителе, в электронной форме в администрацию Пудожского муниципального района. Жалобы на решения, принятые должностным лицом подаются главе администрации Пудожского муниципального района либо в случае его отсутствия рассматриваются непосредственно руководителем структурного подразделения, предоставляющего муниципальную услугу.</w:t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t>ята при личном приеме заявителя.</w:t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Жалоба должна содержать: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1) наименование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8E4CB3">
        <w:lastRenderedPageBreak/>
        <w:t xml:space="preserve">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" w:name="Par26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По результатам рассмотрения жалобы орган, предоставляющий муниципальную услугу, принимает одно из следующих решений:</w:t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2) отказывает в удовлетворении жалобы.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7E8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E26" w:rsidRDefault="000B17E8" w:rsidP="000B17E8">
      <w:pPr>
        <w:pStyle w:val="a4"/>
        <w:tabs>
          <w:tab w:val="left" w:pos="993"/>
        </w:tabs>
        <w:ind w:left="0" w:firstLine="567"/>
        <w:jc w:val="both"/>
      </w:pPr>
      <w:r w:rsidRPr="008E4CB3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  <w:r>
        <w:t>»</w:t>
      </w:r>
    </w:p>
    <w:p w:rsidR="000B17E8" w:rsidRPr="00CC3DDB" w:rsidRDefault="000B17E8" w:rsidP="000B17E8">
      <w:pPr>
        <w:pStyle w:val="a4"/>
        <w:tabs>
          <w:tab w:val="left" w:pos="993"/>
        </w:tabs>
        <w:ind w:left="0" w:firstLine="567"/>
        <w:jc w:val="both"/>
      </w:pPr>
      <w:r>
        <w:t xml:space="preserve">1.4. Приложение № 1 к </w:t>
      </w:r>
      <w:r w:rsidRPr="006164E5">
        <w:t>административно</w:t>
      </w:r>
      <w:r>
        <w:t>му</w:t>
      </w:r>
      <w:r w:rsidRPr="006164E5">
        <w:t xml:space="preserve"> регламент</w:t>
      </w:r>
      <w:r>
        <w:t xml:space="preserve">у </w:t>
      </w:r>
      <w:r w:rsidRPr="006164E5">
        <w:t>предоставлени</w:t>
      </w:r>
      <w:r>
        <w:t>я</w:t>
      </w:r>
      <w:r w:rsidRPr="006164E5">
        <w:t xml:space="preserve"> муниципальной услуги</w:t>
      </w:r>
      <w:r>
        <w:t xml:space="preserve"> </w:t>
      </w:r>
      <w:r w:rsidRPr="006164E5">
        <w:t>«Предоставление информации об объектах</w:t>
      </w:r>
      <w:r>
        <w:t xml:space="preserve"> </w:t>
      </w:r>
      <w:r w:rsidRPr="006164E5">
        <w:t>культурного наследия местного значения,</w:t>
      </w:r>
      <w:r>
        <w:t xml:space="preserve"> </w:t>
      </w:r>
      <w:r w:rsidRPr="006164E5">
        <w:t>находящихся на территории</w:t>
      </w:r>
      <w:r>
        <w:t xml:space="preserve"> </w:t>
      </w:r>
      <w:r w:rsidRPr="006164E5">
        <w:t>муниципального</w:t>
      </w:r>
      <w:r>
        <w:t xml:space="preserve"> образования</w:t>
      </w:r>
      <w:r w:rsidRPr="006164E5">
        <w:t xml:space="preserve"> </w:t>
      </w:r>
      <w:r>
        <w:t xml:space="preserve"> и </w:t>
      </w:r>
      <w:r w:rsidRPr="006164E5">
        <w:t xml:space="preserve">включенных </w:t>
      </w:r>
      <w:r>
        <w:t xml:space="preserve">в единый государственный реестр </w:t>
      </w:r>
      <w:r w:rsidRPr="006164E5">
        <w:t xml:space="preserve">объектов  культурного наследия </w:t>
      </w:r>
      <w:r>
        <w:t xml:space="preserve">(памятников истории и культуры) </w:t>
      </w:r>
      <w:r w:rsidRPr="006164E5">
        <w:t xml:space="preserve"> </w:t>
      </w:r>
      <w:r>
        <w:t>народов Российской Федерации</w:t>
      </w:r>
      <w:r w:rsidR="00460162">
        <w:t>» изложить в редакции согласно приложению № 1 к настоящему постановлению.</w:t>
      </w:r>
    </w:p>
    <w:p w:rsidR="0021112B" w:rsidRPr="00F64B8A" w:rsidRDefault="00A633BB" w:rsidP="00F64B8A">
      <w:pPr>
        <w:tabs>
          <w:tab w:val="left" w:pos="851"/>
        </w:tabs>
        <w:ind w:firstLine="567"/>
        <w:jc w:val="both"/>
      </w:pPr>
      <w:r>
        <w:t>2</w:t>
      </w:r>
      <w:r w:rsidR="00733F23">
        <w:t>. Настоящее 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215414" w:rsidRDefault="00215414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460162" w:rsidRDefault="00460162" w:rsidP="00460162">
      <w:pPr>
        <w:jc w:val="right"/>
      </w:pPr>
      <w:r w:rsidRPr="00460162">
        <w:lastRenderedPageBreak/>
        <w:t xml:space="preserve">Приложение к постановлению </w:t>
      </w:r>
    </w:p>
    <w:p w:rsidR="00460162" w:rsidRDefault="00460162" w:rsidP="00460162">
      <w:pPr>
        <w:jc w:val="right"/>
      </w:pPr>
      <w:r w:rsidRPr="00460162">
        <w:t xml:space="preserve">администрации Пудожского муниципального района </w:t>
      </w:r>
    </w:p>
    <w:p w:rsidR="00AA653C" w:rsidRDefault="00460162" w:rsidP="00460162">
      <w:pPr>
        <w:jc w:val="right"/>
      </w:pPr>
      <w:r w:rsidRPr="00460162">
        <w:t xml:space="preserve">от 18.06.2019 года № 516-П </w:t>
      </w:r>
    </w:p>
    <w:p w:rsidR="00460162" w:rsidRDefault="00460162" w:rsidP="00460162">
      <w:pPr>
        <w:jc w:val="right"/>
      </w:pPr>
    </w:p>
    <w:p w:rsidR="00460162" w:rsidRDefault="00460162" w:rsidP="00460162">
      <w:pPr>
        <w:jc w:val="center"/>
      </w:pPr>
      <w:r>
        <w:t xml:space="preserve">Контактная информация и график работы должностных лиц, задействованных в предоставлении муниципальной услуги </w:t>
      </w:r>
      <w:r w:rsidRPr="006164E5">
        <w:t>«Предоставление информации об объектах</w:t>
      </w:r>
      <w:r>
        <w:t xml:space="preserve"> </w:t>
      </w:r>
      <w:r w:rsidRPr="006164E5">
        <w:t>культурного наследия местного значения,</w:t>
      </w:r>
      <w:r>
        <w:t xml:space="preserve"> </w:t>
      </w:r>
      <w:r w:rsidRPr="006164E5">
        <w:t>находящихся на территории</w:t>
      </w:r>
      <w:r>
        <w:t xml:space="preserve"> </w:t>
      </w:r>
      <w:r w:rsidRPr="006164E5">
        <w:t>муниципального</w:t>
      </w:r>
      <w:r>
        <w:t xml:space="preserve"> образования</w:t>
      </w:r>
      <w:r w:rsidRPr="006164E5">
        <w:t xml:space="preserve"> </w:t>
      </w:r>
      <w:r>
        <w:t xml:space="preserve"> и </w:t>
      </w:r>
      <w:r w:rsidRPr="006164E5">
        <w:t xml:space="preserve">включенных </w:t>
      </w:r>
      <w:r>
        <w:t xml:space="preserve">в единый государственный реестр </w:t>
      </w:r>
      <w:r w:rsidRPr="006164E5">
        <w:t xml:space="preserve">объектов  культурного наследия </w:t>
      </w:r>
      <w:r>
        <w:t xml:space="preserve">(памятников истории и культуры) </w:t>
      </w:r>
      <w:r w:rsidRPr="006164E5">
        <w:t xml:space="preserve"> </w:t>
      </w:r>
      <w:r>
        <w:t>народов Российской Федерации</w:t>
      </w:r>
      <w:r w:rsidRPr="00017043">
        <w:t>»</w:t>
      </w:r>
    </w:p>
    <w:p w:rsidR="00460162" w:rsidRDefault="00460162" w:rsidP="00460162">
      <w:pPr>
        <w:jc w:val="center"/>
      </w:pPr>
    </w:p>
    <w:tbl>
      <w:tblPr>
        <w:tblStyle w:val="a9"/>
        <w:tblW w:w="0" w:type="auto"/>
        <w:tblLook w:val="04A0"/>
      </w:tblPr>
      <w:tblGrid>
        <w:gridCol w:w="489"/>
        <w:gridCol w:w="2286"/>
        <w:gridCol w:w="2286"/>
        <w:gridCol w:w="3118"/>
        <w:gridCol w:w="1391"/>
      </w:tblGrid>
      <w:tr w:rsidR="00CA4DF1" w:rsidTr="00E03E04">
        <w:tc>
          <w:tcPr>
            <w:tcW w:w="534" w:type="dxa"/>
          </w:tcPr>
          <w:p w:rsidR="00460162" w:rsidRDefault="00460162" w:rsidP="00460162">
            <w:pPr>
              <w:jc w:val="center"/>
            </w:pPr>
            <w:r>
              <w:t>№</w:t>
            </w:r>
          </w:p>
        </w:tc>
        <w:tc>
          <w:tcPr>
            <w:tcW w:w="2409" w:type="dxa"/>
          </w:tcPr>
          <w:p w:rsidR="00460162" w:rsidRDefault="00890AE6" w:rsidP="00460162">
            <w:pPr>
              <w:jc w:val="center"/>
            </w:pPr>
            <w:r>
              <w:t>ФИО лица, предоставляющего информацию</w:t>
            </w:r>
          </w:p>
        </w:tc>
        <w:tc>
          <w:tcPr>
            <w:tcW w:w="2410" w:type="dxa"/>
          </w:tcPr>
          <w:p w:rsidR="00460162" w:rsidRDefault="00890AE6" w:rsidP="00460162">
            <w:pPr>
              <w:jc w:val="center"/>
            </w:pPr>
            <w:r>
              <w:t>Должность лица, предоставляющего информацию</w:t>
            </w:r>
          </w:p>
        </w:tc>
        <w:tc>
          <w:tcPr>
            <w:tcW w:w="2410" w:type="dxa"/>
          </w:tcPr>
          <w:p w:rsidR="00460162" w:rsidRDefault="00890AE6" w:rsidP="00460162">
            <w:pPr>
              <w:jc w:val="center"/>
            </w:pPr>
            <w:r>
              <w:t>Адрес, телефон, адрес электронной почты</w:t>
            </w:r>
          </w:p>
        </w:tc>
        <w:tc>
          <w:tcPr>
            <w:tcW w:w="1807" w:type="dxa"/>
          </w:tcPr>
          <w:p w:rsidR="00460162" w:rsidRDefault="00890AE6" w:rsidP="00460162">
            <w:pPr>
              <w:jc w:val="center"/>
            </w:pPr>
            <w:r>
              <w:t xml:space="preserve"> График работы</w:t>
            </w:r>
          </w:p>
        </w:tc>
      </w:tr>
      <w:tr w:rsidR="00CA4DF1" w:rsidTr="00E03E04">
        <w:tc>
          <w:tcPr>
            <w:tcW w:w="534" w:type="dxa"/>
          </w:tcPr>
          <w:p w:rsidR="00460162" w:rsidRDefault="00890AE6" w:rsidP="00460162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60162" w:rsidRDefault="00890AE6" w:rsidP="00460162">
            <w:pPr>
              <w:jc w:val="center"/>
            </w:pPr>
            <w:r>
              <w:t>Онискевич Елена Борисовеа</w:t>
            </w:r>
          </w:p>
        </w:tc>
        <w:tc>
          <w:tcPr>
            <w:tcW w:w="2410" w:type="dxa"/>
          </w:tcPr>
          <w:p w:rsidR="00460162" w:rsidRDefault="00890AE6" w:rsidP="00460162">
            <w:pPr>
              <w:jc w:val="center"/>
            </w:pPr>
            <w:r>
              <w:t>Директор МБУ «Районно-культурный досуговый центр»</w:t>
            </w:r>
          </w:p>
        </w:tc>
        <w:tc>
          <w:tcPr>
            <w:tcW w:w="2410" w:type="dxa"/>
          </w:tcPr>
          <w:p w:rsidR="00460162" w:rsidRDefault="00890AE6" w:rsidP="00460162">
            <w:pPr>
              <w:jc w:val="center"/>
              <w:rPr>
                <w:lang w:val="en-US"/>
              </w:rPr>
            </w:pPr>
            <w:r>
              <w:t>186150 Рес</w:t>
            </w:r>
            <w:r w:rsidR="00E03E04">
              <w:t>публика Карелия г. Пудож ул. Комсомольская д. 5</w:t>
            </w:r>
          </w:p>
          <w:p w:rsidR="00C432AD" w:rsidRDefault="00C432AD" w:rsidP="00460162">
            <w:pPr>
              <w:jc w:val="center"/>
              <w:rPr>
                <w:color w:val="35383B"/>
                <w:shd w:val="clear" w:color="auto" w:fill="FFFFFF"/>
                <w:lang w:val="en-US"/>
              </w:rPr>
            </w:pPr>
            <w:r w:rsidRPr="00C432AD">
              <w:rPr>
                <w:color w:val="35383B"/>
                <w:shd w:val="clear" w:color="auto" w:fill="FFFFFF"/>
              </w:rPr>
              <w:t>+7(81452)51092, +7(81452)51506</w:t>
            </w:r>
          </w:p>
          <w:p w:rsidR="00C432AD" w:rsidRPr="00C432AD" w:rsidRDefault="00C432AD" w:rsidP="00460162">
            <w:pPr>
              <w:jc w:val="center"/>
              <w:rPr>
                <w:lang w:val="en-US"/>
              </w:rPr>
            </w:pPr>
            <w:r>
              <w:rPr>
                <w:color w:val="35383B"/>
                <w:shd w:val="clear" w:color="auto" w:fill="FFFFFF"/>
                <w:lang w:val="en-US"/>
              </w:rPr>
              <w:t>MBY.RKDC</w:t>
            </w:r>
            <w:r w:rsidR="00CA4DF1">
              <w:rPr>
                <w:color w:val="35383B"/>
                <w:shd w:val="clear" w:color="auto" w:fill="FFFFFF"/>
                <w:lang w:val="en-US"/>
              </w:rPr>
              <w:t>@YANDEX.RU</w:t>
            </w:r>
          </w:p>
        </w:tc>
        <w:tc>
          <w:tcPr>
            <w:tcW w:w="1807" w:type="dxa"/>
          </w:tcPr>
          <w:p w:rsidR="00460162" w:rsidRPr="00C432AD" w:rsidRDefault="00E03E04" w:rsidP="00460162">
            <w:pPr>
              <w:jc w:val="center"/>
            </w:pPr>
            <w:r>
              <w:t>Пн. – пятн. С 9.00 до 17-00, обед</w:t>
            </w:r>
            <w:r w:rsidR="00C432AD" w:rsidRPr="00C432AD">
              <w:t xml:space="preserve"> </w:t>
            </w:r>
            <w:r w:rsidR="00C432AD">
              <w:rPr>
                <w:lang w:val="en-US"/>
              </w:rPr>
              <w:t>c</w:t>
            </w:r>
            <w:r w:rsidR="00C432AD" w:rsidRPr="00C432AD">
              <w:t xml:space="preserve"> 13.00 </w:t>
            </w:r>
            <w:r w:rsidR="00C432AD">
              <w:rPr>
                <w:lang w:val="en-US"/>
              </w:rPr>
              <w:t>lj</w:t>
            </w:r>
            <w:r w:rsidR="00C432AD" w:rsidRPr="00C432AD">
              <w:t xml:space="preserve"> 14.00</w:t>
            </w:r>
          </w:p>
        </w:tc>
      </w:tr>
      <w:tr w:rsidR="00CA4DF1" w:rsidTr="00E03E04">
        <w:tc>
          <w:tcPr>
            <w:tcW w:w="534" w:type="dxa"/>
          </w:tcPr>
          <w:p w:rsidR="00460162" w:rsidRDefault="00890AE6" w:rsidP="00460162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460162" w:rsidRDefault="00890AE6" w:rsidP="00460162">
            <w:pPr>
              <w:jc w:val="center"/>
            </w:pPr>
            <w:r>
              <w:t>Алехванович Галина Андреевна</w:t>
            </w:r>
          </w:p>
        </w:tc>
        <w:tc>
          <w:tcPr>
            <w:tcW w:w="2410" w:type="dxa"/>
          </w:tcPr>
          <w:p w:rsidR="00460162" w:rsidRDefault="00890AE6" w:rsidP="00460162">
            <w:pPr>
              <w:jc w:val="center"/>
            </w:pPr>
            <w:r>
              <w:t>Директор МБУ ДО «Дом детского творчества» г. Пудожа р. Карелия</w:t>
            </w:r>
          </w:p>
        </w:tc>
        <w:tc>
          <w:tcPr>
            <w:tcW w:w="2410" w:type="dxa"/>
          </w:tcPr>
          <w:p w:rsidR="00460162" w:rsidRDefault="00E03E04" w:rsidP="00460162">
            <w:pPr>
              <w:jc w:val="center"/>
            </w:pPr>
            <w:r>
              <w:t xml:space="preserve">186150 Республика Карелия г. Пудож ул. К. Маркса д. 69 </w:t>
            </w:r>
          </w:p>
          <w:p w:rsidR="00E03E04" w:rsidRDefault="00E03E04" w:rsidP="00460162">
            <w:pPr>
              <w:jc w:val="center"/>
            </w:pPr>
            <w:r>
              <w:t>8-814-52-5-15-14</w:t>
            </w:r>
          </w:p>
          <w:p w:rsidR="00E03E04" w:rsidRPr="00C432AD" w:rsidRDefault="00F71BBC" w:rsidP="00460162">
            <w:pPr>
              <w:jc w:val="center"/>
              <w:rPr>
                <w:lang w:val="en-US"/>
              </w:rPr>
            </w:pPr>
            <w:hyperlink r:id="rId10" w:history="1">
              <w:r w:rsidRPr="00C432AD">
                <w:rPr>
                  <w:rStyle w:val="aa"/>
                  <w:color w:val="auto"/>
                  <w:u w:val="none"/>
                  <w:shd w:val="clear" w:color="auto" w:fill="F2F2F2"/>
                </w:rPr>
                <w:t>alekh-galina@yandex.ru</w:t>
              </w:r>
            </w:hyperlink>
          </w:p>
        </w:tc>
        <w:tc>
          <w:tcPr>
            <w:tcW w:w="1807" w:type="dxa"/>
          </w:tcPr>
          <w:p w:rsidR="00460162" w:rsidRDefault="00E03E04" w:rsidP="00E03E04">
            <w:pPr>
              <w:jc w:val="center"/>
            </w:pPr>
            <w:r>
              <w:t>Пн. – пятн. С 9.00 до 18-00, обед с 12.00 до 14.00</w:t>
            </w:r>
          </w:p>
        </w:tc>
      </w:tr>
    </w:tbl>
    <w:p w:rsidR="00460162" w:rsidRDefault="00460162" w:rsidP="00460162">
      <w:pPr>
        <w:jc w:val="center"/>
      </w:pPr>
    </w:p>
    <w:p w:rsidR="00460162" w:rsidRDefault="00460162" w:rsidP="00CD085D"/>
    <w:p w:rsidR="00460162" w:rsidRDefault="00460162" w:rsidP="00CD085D"/>
    <w:p w:rsidR="00460162" w:rsidRDefault="00460162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Default="00CA4DF1" w:rsidP="00CD085D">
      <w:pPr>
        <w:rPr>
          <w:lang w:val="en-US"/>
        </w:rPr>
      </w:pPr>
    </w:p>
    <w:p w:rsidR="00CA4DF1" w:rsidRPr="00CA4DF1" w:rsidRDefault="00CA4DF1" w:rsidP="00CD085D">
      <w:pPr>
        <w:rPr>
          <w:lang w:val="en-US"/>
        </w:rPr>
      </w:pPr>
    </w:p>
    <w:p w:rsidR="00460162" w:rsidRDefault="00460162" w:rsidP="00CD085D"/>
    <w:p w:rsidR="00460162" w:rsidRPr="00460162" w:rsidRDefault="00460162" w:rsidP="00CD085D"/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Pr="00CA4DF1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CA4DF1" w:rsidRPr="00CA4DF1">
        <w:rPr>
          <w:sz w:val="20"/>
          <w:szCs w:val="20"/>
        </w:rPr>
        <w:t>3</w:t>
      </w:r>
    </w:p>
    <w:p w:rsidR="0063365B" w:rsidRDefault="00CA4DF1" w:rsidP="00E417D8">
      <w:pPr>
        <w:rPr>
          <w:sz w:val="20"/>
          <w:szCs w:val="20"/>
        </w:rPr>
      </w:pPr>
      <w:r>
        <w:rPr>
          <w:sz w:val="20"/>
          <w:szCs w:val="20"/>
        </w:rPr>
        <w:t>Щекинова В. И. – 1</w:t>
      </w:r>
    </w:p>
    <w:p w:rsidR="00CA4DF1" w:rsidRPr="00CA4DF1" w:rsidRDefault="00CA4DF1" w:rsidP="00E417D8">
      <w:pPr>
        <w:rPr>
          <w:sz w:val="20"/>
          <w:szCs w:val="20"/>
        </w:rPr>
      </w:pPr>
      <w:r>
        <w:rPr>
          <w:sz w:val="20"/>
          <w:szCs w:val="20"/>
        </w:rPr>
        <w:t>Учреждения - 2</w:t>
      </w:r>
    </w:p>
    <w:sectPr w:rsidR="00CA4DF1" w:rsidRPr="00CA4DF1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09" w:rsidRDefault="006D7D09" w:rsidP="00AC3BD4">
      <w:r>
        <w:separator/>
      </w:r>
    </w:p>
  </w:endnote>
  <w:endnote w:type="continuationSeparator" w:id="1">
    <w:p w:rsidR="006D7D09" w:rsidRDefault="006D7D09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09" w:rsidRDefault="006D7D09" w:rsidP="00AC3BD4">
      <w:r>
        <w:separator/>
      </w:r>
    </w:p>
  </w:footnote>
  <w:footnote w:type="continuationSeparator" w:id="1">
    <w:p w:rsidR="006D7D09" w:rsidRDefault="006D7D09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282"/>
    <w:rsid w:val="00282DDB"/>
    <w:rsid w:val="00286404"/>
    <w:rsid w:val="00287931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51FF0"/>
    <w:rsid w:val="003531CE"/>
    <w:rsid w:val="0035419F"/>
    <w:rsid w:val="0037124E"/>
    <w:rsid w:val="00375D1C"/>
    <w:rsid w:val="00377B98"/>
    <w:rsid w:val="00392590"/>
    <w:rsid w:val="003B78B2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C5F92"/>
    <w:rsid w:val="004D17F2"/>
    <w:rsid w:val="004F52A5"/>
    <w:rsid w:val="0051499E"/>
    <w:rsid w:val="00542F39"/>
    <w:rsid w:val="005474B2"/>
    <w:rsid w:val="00571342"/>
    <w:rsid w:val="00576537"/>
    <w:rsid w:val="00580922"/>
    <w:rsid w:val="005904D4"/>
    <w:rsid w:val="005B5019"/>
    <w:rsid w:val="005D4474"/>
    <w:rsid w:val="005E4DD0"/>
    <w:rsid w:val="005F0A63"/>
    <w:rsid w:val="00605DA4"/>
    <w:rsid w:val="00616982"/>
    <w:rsid w:val="00625F5E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528C"/>
    <w:rsid w:val="00787A0E"/>
    <w:rsid w:val="00792D30"/>
    <w:rsid w:val="007A19E3"/>
    <w:rsid w:val="007A635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8289E"/>
    <w:rsid w:val="00990AD7"/>
    <w:rsid w:val="009A725C"/>
    <w:rsid w:val="009B668C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3BD4"/>
    <w:rsid w:val="00AD7CE9"/>
    <w:rsid w:val="00AE72B6"/>
    <w:rsid w:val="00B11111"/>
    <w:rsid w:val="00B26CD2"/>
    <w:rsid w:val="00B324C9"/>
    <w:rsid w:val="00B33F7B"/>
    <w:rsid w:val="00B35B61"/>
    <w:rsid w:val="00B41A9A"/>
    <w:rsid w:val="00B77ED7"/>
    <w:rsid w:val="00B847AE"/>
    <w:rsid w:val="00B9329F"/>
    <w:rsid w:val="00B97A3C"/>
    <w:rsid w:val="00BA0224"/>
    <w:rsid w:val="00BA0674"/>
    <w:rsid w:val="00BE76BB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764"/>
    <w:rsid w:val="00E33701"/>
    <w:rsid w:val="00E417D8"/>
    <w:rsid w:val="00E5118A"/>
    <w:rsid w:val="00EA271F"/>
    <w:rsid w:val="00EB011B"/>
    <w:rsid w:val="00EB729D"/>
    <w:rsid w:val="00EC2226"/>
    <w:rsid w:val="00EC3EAD"/>
    <w:rsid w:val="00ED48B9"/>
    <w:rsid w:val="00EF0157"/>
    <w:rsid w:val="00EF1F28"/>
    <w:rsid w:val="00F041F8"/>
    <w:rsid w:val="00F21CEE"/>
    <w:rsid w:val="00F232AE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kh-galina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9907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4</cp:revision>
  <cp:lastPrinted>2016-06-15T13:45:00Z</cp:lastPrinted>
  <dcterms:created xsi:type="dcterms:W3CDTF">2019-06-18T06:28:00Z</dcterms:created>
  <dcterms:modified xsi:type="dcterms:W3CDTF">2019-06-18T07:53:00Z</dcterms:modified>
</cp:coreProperties>
</file>