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1A" w:rsidRDefault="0061061A" w:rsidP="0061061A">
      <w:pPr>
        <w:jc w:val="right"/>
        <w:rPr>
          <w:sz w:val="20"/>
          <w:szCs w:val="20"/>
        </w:rPr>
      </w:pPr>
    </w:p>
    <w:p w:rsidR="0061061A" w:rsidRDefault="0061061A" w:rsidP="0061061A">
      <w:pPr>
        <w:jc w:val="center"/>
      </w:pPr>
      <w:r w:rsidRPr="00A34B28">
        <w:rPr>
          <w:rFonts w:ascii="Calibri" w:eastAsia="Times New Roman" w:hAnsi="Calibri" w:cs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2.6pt" o:ole="" fillcolor="window">
            <v:imagedata r:id="rId5" o:title=""/>
          </v:shape>
          <o:OLEObject Type="Embed" ProgID="Word.Picture.8" ShapeID="_x0000_i1025" DrawAspect="Content" ObjectID="_1647695973" r:id="rId6"/>
        </w:object>
      </w:r>
    </w:p>
    <w:p w:rsidR="0061061A" w:rsidRDefault="0061061A" w:rsidP="0061061A">
      <w:pPr>
        <w:pStyle w:val="a3"/>
        <w:ind w:right="0"/>
      </w:pPr>
      <w:r>
        <w:t>Республика Карелия</w:t>
      </w:r>
    </w:p>
    <w:p w:rsidR="0061061A" w:rsidRDefault="0061061A" w:rsidP="0061061A">
      <w:pPr>
        <w:tabs>
          <w:tab w:val="left" w:pos="93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Пудожского муниципального района                                              </w:t>
      </w:r>
      <w:r w:rsidR="00684703" w:rsidRPr="00684703">
        <w:pict>
          <v:rect id="_x0000_s1029" style="position:absolute;left:0;text-align:left;margin-left:123.5pt;margin-top:8.55pt;width:86.45pt;height:14.45pt;z-index:251656192;mso-position-horizontal-relative:text;mso-position-vertical-relative:text" o:allowincell="f" filled="f" stroked="f">
            <v:textbox style="mso-next-textbox:#_x0000_s1029" inset="1pt,1pt,1pt,1pt">
              <w:txbxContent>
                <w:p w:rsidR="0061061A" w:rsidRDefault="0061061A" w:rsidP="0061061A">
                  <w:pPr>
                    <w:jc w:val="center"/>
                  </w:pPr>
                </w:p>
              </w:txbxContent>
            </v:textbox>
          </v:rect>
        </w:pict>
      </w:r>
    </w:p>
    <w:p w:rsidR="0061061A" w:rsidRDefault="0061061A" w:rsidP="0061061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61061A" w:rsidRDefault="00684703" w:rsidP="0061061A">
      <w:pPr>
        <w:rPr>
          <w:rFonts w:ascii="Times New Roman" w:hAnsi="Times New Roman" w:cs="Times New Roman"/>
        </w:rPr>
      </w:pPr>
      <w:r w:rsidRPr="00684703">
        <w:rPr>
          <w:rFonts w:ascii="Calibri" w:hAnsi="Calibri"/>
        </w:rPr>
        <w:pict>
          <v:rect id="_x0000_s1028" style="position:absolute;margin-left:63pt;margin-top:9.35pt;width:72.05pt;height:17.95pt;flip:y;z-index:251657216" filled="f" stroked="f">
            <v:textbox style="mso-next-textbox:#_x0000_s1028" inset="1pt,1pt,1pt,1pt">
              <w:txbxContent>
                <w:p w:rsidR="0061061A" w:rsidRDefault="0061061A" w:rsidP="0061061A"/>
              </w:txbxContent>
            </v:textbox>
          </v:rect>
        </w:pict>
      </w:r>
    </w:p>
    <w:p w:rsidR="0061061A" w:rsidRDefault="00684703" w:rsidP="0061061A">
      <w:pPr>
        <w:tabs>
          <w:tab w:val="left" w:pos="5745"/>
        </w:tabs>
        <w:rPr>
          <w:rFonts w:ascii="Times New Roman" w:hAnsi="Times New Roman"/>
          <w:sz w:val="28"/>
        </w:rPr>
      </w:pPr>
      <w:r w:rsidRPr="00684703">
        <w:rPr>
          <w:rFonts w:ascii="Calibri" w:hAnsi="Calibri"/>
        </w:rPr>
        <w:pict>
          <v:line id="_x0000_s1026" style="position:absolute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684703">
        <w:rPr>
          <w:rFonts w:ascii="Calibri" w:hAnsi="Calibri"/>
        </w:rPr>
        <w:pict>
          <v:line id="_x0000_s1027" style="position:absolute;z-index:251659264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1061A">
        <w:rPr>
          <w:rFonts w:ascii="Times New Roman" w:hAnsi="Times New Roman"/>
        </w:rPr>
        <w:t xml:space="preserve">                                                 </w:t>
      </w:r>
      <w:r w:rsidR="0061061A">
        <w:rPr>
          <w:rFonts w:ascii="Times New Roman" w:hAnsi="Times New Roman"/>
          <w:sz w:val="28"/>
          <w:szCs w:val="28"/>
        </w:rPr>
        <w:t xml:space="preserve">от    </w:t>
      </w:r>
      <w:r w:rsidR="00315834">
        <w:rPr>
          <w:rFonts w:ascii="Times New Roman" w:hAnsi="Times New Roman"/>
          <w:sz w:val="28"/>
          <w:szCs w:val="28"/>
        </w:rPr>
        <w:t>01</w:t>
      </w:r>
      <w:r w:rsidR="00C31CA8">
        <w:rPr>
          <w:rFonts w:ascii="Times New Roman" w:hAnsi="Times New Roman"/>
          <w:sz w:val="28"/>
          <w:szCs w:val="28"/>
        </w:rPr>
        <w:t>.0</w:t>
      </w:r>
      <w:r w:rsidR="00315834">
        <w:rPr>
          <w:rFonts w:ascii="Times New Roman" w:hAnsi="Times New Roman"/>
          <w:sz w:val="28"/>
          <w:szCs w:val="28"/>
        </w:rPr>
        <w:t>4</w:t>
      </w:r>
      <w:r w:rsidR="00C31CA8">
        <w:rPr>
          <w:rFonts w:ascii="Times New Roman" w:hAnsi="Times New Roman"/>
          <w:sz w:val="28"/>
          <w:szCs w:val="28"/>
        </w:rPr>
        <w:t>.20</w:t>
      </w:r>
      <w:r w:rsidR="00B3004D">
        <w:rPr>
          <w:rFonts w:ascii="Times New Roman" w:hAnsi="Times New Roman"/>
          <w:sz w:val="28"/>
          <w:szCs w:val="28"/>
        </w:rPr>
        <w:t>20</w:t>
      </w:r>
      <w:r w:rsidR="00C31CA8">
        <w:rPr>
          <w:rFonts w:ascii="Times New Roman" w:hAnsi="Times New Roman"/>
          <w:sz w:val="28"/>
          <w:szCs w:val="28"/>
        </w:rPr>
        <w:t xml:space="preserve">          </w:t>
      </w:r>
      <w:r w:rsidR="0061061A">
        <w:rPr>
          <w:rFonts w:ascii="Times New Roman" w:hAnsi="Times New Roman"/>
          <w:sz w:val="28"/>
          <w:szCs w:val="28"/>
        </w:rPr>
        <w:t xml:space="preserve"> </w:t>
      </w:r>
      <w:r w:rsidR="0061061A">
        <w:rPr>
          <w:rFonts w:ascii="Times New Roman" w:hAnsi="Times New Roman"/>
          <w:sz w:val="28"/>
        </w:rPr>
        <w:t xml:space="preserve">№  </w:t>
      </w:r>
      <w:r w:rsidR="00315834">
        <w:rPr>
          <w:rFonts w:ascii="Times New Roman" w:hAnsi="Times New Roman"/>
          <w:sz w:val="28"/>
        </w:rPr>
        <w:t>226</w:t>
      </w:r>
      <w:r w:rsidR="00C31CA8">
        <w:rPr>
          <w:rFonts w:ascii="Times New Roman" w:hAnsi="Times New Roman"/>
          <w:sz w:val="28"/>
        </w:rPr>
        <w:t>-П</w:t>
      </w:r>
    </w:p>
    <w:p w:rsidR="0061061A" w:rsidRDefault="0061061A" w:rsidP="0061061A">
      <w:pPr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"/>
        </w:rPr>
        <w:t xml:space="preserve"> </w:t>
      </w:r>
    </w:p>
    <w:p w:rsidR="0061061A" w:rsidRDefault="0061061A" w:rsidP="006106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Пудож </w:t>
      </w:r>
    </w:p>
    <w:p w:rsidR="000F73E4" w:rsidRPr="0049629E" w:rsidRDefault="000F73E4" w:rsidP="000F73E4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0F73E4" w:rsidRPr="0049629E" w:rsidRDefault="000F73E4" w:rsidP="000F73E4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администрации Пудожского </w:t>
      </w:r>
      <w:proofErr w:type="gramStart"/>
      <w:r w:rsidRPr="0049629E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752A1D" w:rsidRDefault="000F73E4" w:rsidP="0075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 района от </w:t>
      </w:r>
      <w:r w:rsidR="00752A1D" w:rsidRPr="00752A1D">
        <w:rPr>
          <w:rFonts w:ascii="Times New Roman" w:hAnsi="Times New Roman" w:cs="Times New Roman"/>
          <w:sz w:val="24"/>
          <w:szCs w:val="24"/>
        </w:rPr>
        <w:t>25.10.2018г. № 523-П «Об утверждении</w:t>
      </w:r>
    </w:p>
    <w:p w:rsidR="00752A1D" w:rsidRDefault="00752A1D" w:rsidP="0075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505F79">
        <w:rPr>
          <w:rFonts w:ascii="Times New Roman" w:hAnsi="Times New Roman" w:cs="Times New Roman"/>
          <w:sz w:val="24"/>
          <w:szCs w:val="24"/>
        </w:rPr>
        <w:t>П</w:t>
      </w:r>
      <w:r w:rsidRPr="00752A1D">
        <w:rPr>
          <w:rFonts w:ascii="Times New Roman" w:hAnsi="Times New Roman" w:cs="Times New Roman"/>
          <w:sz w:val="24"/>
          <w:szCs w:val="24"/>
        </w:rPr>
        <w:t xml:space="preserve">рограммы «Развитие и поддержка  </w:t>
      </w:r>
    </w:p>
    <w:p w:rsidR="00752A1D" w:rsidRDefault="00752A1D" w:rsidP="0075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на территории </w:t>
      </w:r>
    </w:p>
    <w:p w:rsidR="0061061A" w:rsidRPr="00752A1D" w:rsidRDefault="00752A1D" w:rsidP="0075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>Пудожского муниципального района на 2019-2024 гг.»</w:t>
      </w:r>
    </w:p>
    <w:p w:rsidR="0061061A" w:rsidRPr="0049629E" w:rsidRDefault="0061061A" w:rsidP="0061061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05F79" w:rsidRDefault="0061061A" w:rsidP="00505F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 </w:t>
      </w:r>
      <w:r w:rsidR="006F7931" w:rsidRPr="0049629E">
        <w:rPr>
          <w:rFonts w:ascii="Times New Roman" w:hAnsi="Times New Roman"/>
          <w:sz w:val="24"/>
          <w:szCs w:val="24"/>
        </w:rPr>
        <w:t>В</w:t>
      </w:r>
      <w:r w:rsidRPr="0049629E">
        <w:rPr>
          <w:rFonts w:ascii="Times New Roman" w:hAnsi="Times New Roman"/>
          <w:sz w:val="24"/>
          <w:szCs w:val="24"/>
        </w:rPr>
        <w:t xml:space="preserve"> </w:t>
      </w:r>
      <w:r w:rsidR="00315834">
        <w:rPr>
          <w:rFonts w:ascii="Times New Roman" w:hAnsi="Times New Roman"/>
          <w:sz w:val="24"/>
          <w:szCs w:val="24"/>
        </w:rPr>
        <w:t>соответствии с Постановлением Правительства Республики Карелия от 13.03.2020г. №85-П «О внесении изменений в Постановление Правительства Республики Карелия от 03.03.2014 года №49-П»</w:t>
      </w:r>
      <w:r w:rsidR="00505F79">
        <w:rPr>
          <w:rFonts w:ascii="Times New Roman" w:hAnsi="Times New Roman"/>
          <w:sz w:val="24"/>
          <w:szCs w:val="24"/>
        </w:rPr>
        <w:t>, администрация Пудожского муниципального района</w:t>
      </w:r>
    </w:p>
    <w:p w:rsidR="0061061A" w:rsidRDefault="0061061A" w:rsidP="009C35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3553" w:rsidRPr="0049629E" w:rsidRDefault="009C3553" w:rsidP="009C3553">
      <w:pPr>
        <w:spacing w:after="0"/>
        <w:rPr>
          <w:rFonts w:ascii="Times New Roman" w:hAnsi="Times New Roman"/>
          <w:sz w:val="24"/>
          <w:szCs w:val="24"/>
        </w:rPr>
      </w:pPr>
    </w:p>
    <w:p w:rsidR="0061061A" w:rsidRDefault="0061061A" w:rsidP="0061061A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Я Е Т:</w:t>
      </w:r>
    </w:p>
    <w:p w:rsidR="00505F79" w:rsidRDefault="00505F79" w:rsidP="005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05F79">
        <w:rPr>
          <w:rFonts w:ascii="Times New Roman" w:hAnsi="Times New Roman" w:cs="Times New Roman"/>
          <w:sz w:val="24"/>
          <w:szCs w:val="24"/>
        </w:rPr>
        <w:t>Внести в муниципальную Программу</w:t>
      </w:r>
      <w:proofErr w:type="gramStart"/>
      <w:r w:rsidRPr="00505F79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Pr="00505F79">
        <w:rPr>
          <w:rFonts w:ascii="Times New Roman" w:hAnsi="Times New Roman" w:cs="Times New Roman"/>
          <w:sz w:val="24"/>
          <w:szCs w:val="24"/>
        </w:rPr>
        <w:t xml:space="preserve">азвитие и поддержка малого и среднего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05F79">
        <w:rPr>
          <w:rFonts w:ascii="Times New Roman" w:hAnsi="Times New Roman" w:cs="Times New Roman"/>
          <w:sz w:val="24"/>
          <w:szCs w:val="24"/>
        </w:rPr>
        <w:t>редпринимательства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F79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на 2019-2024 гг.» </w:t>
      </w:r>
      <w:r>
        <w:rPr>
          <w:rFonts w:ascii="Times New Roman" w:hAnsi="Times New Roman" w:cs="Times New Roman"/>
          <w:sz w:val="24"/>
          <w:szCs w:val="24"/>
        </w:rPr>
        <w:t xml:space="preserve">утвержденную </w:t>
      </w:r>
      <w:r w:rsidRPr="0049629E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49629E">
        <w:rPr>
          <w:rFonts w:ascii="Times New Roman" w:hAnsi="Times New Roman"/>
          <w:sz w:val="24"/>
          <w:szCs w:val="24"/>
        </w:rPr>
        <w:t>администрации Пудожского муниципального района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2A1D">
        <w:rPr>
          <w:rFonts w:ascii="Times New Roman" w:hAnsi="Times New Roman" w:cs="Times New Roman"/>
          <w:sz w:val="24"/>
          <w:szCs w:val="24"/>
        </w:rPr>
        <w:t>25.10.2018г. № 523-П</w:t>
      </w:r>
      <w:r w:rsidRPr="00505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05F79" w:rsidRDefault="00505F79" w:rsidP="005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Раздел</w:t>
      </w:r>
      <w:r w:rsidRPr="00CE15AE">
        <w:rPr>
          <w:rFonts w:ascii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E15AE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E15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изложить в новой редакции.</w:t>
      </w:r>
    </w:p>
    <w:p w:rsidR="00505F79" w:rsidRDefault="00505F79" w:rsidP="005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 (обнародования).</w:t>
      </w:r>
    </w:p>
    <w:p w:rsidR="0061061A" w:rsidRDefault="00315834" w:rsidP="00315834">
      <w:pPr>
        <w:pStyle w:val="a7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1061A" w:rsidRDefault="005E1C20" w:rsidP="0061061A">
      <w:pPr>
        <w:tabs>
          <w:tab w:val="left" w:pos="71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C31CA8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61061A">
        <w:rPr>
          <w:rFonts w:ascii="Times New Roman" w:hAnsi="Times New Roman"/>
        </w:rPr>
        <w:t xml:space="preserve"> администрации </w:t>
      </w:r>
    </w:p>
    <w:p w:rsidR="0061061A" w:rsidRDefault="0061061A" w:rsidP="0061061A">
      <w:pPr>
        <w:tabs>
          <w:tab w:val="left" w:pos="71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Пудожского муниципального района                                                                </w:t>
      </w:r>
      <w:r w:rsidR="006F7931">
        <w:rPr>
          <w:rFonts w:ascii="Times New Roman" w:hAnsi="Times New Roman"/>
        </w:rPr>
        <w:t xml:space="preserve">           </w:t>
      </w:r>
      <w:proofErr w:type="spellStart"/>
      <w:r>
        <w:rPr>
          <w:rFonts w:ascii="Times New Roman" w:hAnsi="Times New Roman"/>
        </w:rPr>
        <w:t>А.</w:t>
      </w:r>
      <w:r w:rsidR="00C31CA8">
        <w:rPr>
          <w:rFonts w:ascii="Times New Roman" w:hAnsi="Times New Roman"/>
        </w:rPr>
        <w:t>В.Ладыгин</w:t>
      </w:r>
      <w:proofErr w:type="spellEnd"/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15834" w:rsidRPr="00315834" w:rsidRDefault="00315834" w:rsidP="00315834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bookmarkStart w:id="0" w:name="_Toc344474502"/>
      <w:r w:rsidRPr="00315834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Приложение  к Постановлению администрации </w:t>
      </w:r>
    </w:p>
    <w:p w:rsidR="00315834" w:rsidRPr="00315834" w:rsidRDefault="00315834" w:rsidP="00315834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15834">
        <w:rPr>
          <w:rFonts w:ascii="Times New Roman" w:hAnsi="Times New Roman" w:cs="Times New Roman"/>
          <w:b w:val="0"/>
          <w:sz w:val="22"/>
          <w:szCs w:val="22"/>
        </w:rPr>
        <w:t xml:space="preserve">Пудожского муниципального района от </w:t>
      </w:r>
      <w:r w:rsidR="004B4135">
        <w:rPr>
          <w:rFonts w:ascii="Times New Roman" w:hAnsi="Times New Roman" w:cs="Times New Roman"/>
          <w:b w:val="0"/>
          <w:sz w:val="22"/>
          <w:szCs w:val="22"/>
        </w:rPr>
        <w:t>01</w:t>
      </w:r>
      <w:r w:rsidRPr="00315834">
        <w:rPr>
          <w:rFonts w:ascii="Times New Roman" w:hAnsi="Times New Roman" w:cs="Times New Roman"/>
          <w:b w:val="0"/>
          <w:sz w:val="22"/>
          <w:szCs w:val="22"/>
        </w:rPr>
        <w:t>.0</w:t>
      </w:r>
      <w:r w:rsidR="004B4135">
        <w:rPr>
          <w:rFonts w:ascii="Times New Roman" w:hAnsi="Times New Roman" w:cs="Times New Roman"/>
          <w:b w:val="0"/>
          <w:sz w:val="22"/>
          <w:szCs w:val="22"/>
        </w:rPr>
        <w:t>4</w:t>
      </w:r>
      <w:r w:rsidRPr="00315834">
        <w:rPr>
          <w:rFonts w:ascii="Times New Roman" w:hAnsi="Times New Roman" w:cs="Times New Roman"/>
          <w:b w:val="0"/>
          <w:sz w:val="22"/>
          <w:szCs w:val="22"/>
        </w:rPr>
        <w:t xml:space="preserve">.2020г. № </w:t>
      </w:r>
      <w:r w:rsidR="004B4135">
        <w:rPr>
          <w:rFonts w:ascii="Times New Roman" w:hAnsi="Times New Roman" w:cs="Times New Roman"/>
          <w:b w:val="0"/>
          <w:sz w:val="22"/>
          <w:szCs w:val="22"/>
        </w:rPr>
        <w:t>226</w:t>
      </w:r>
      <w:r w:rsidRPr="00315834">
        <w:rPr>
          <w:rFonts w:ascii="Times New Roman" w:hAnsi="Times New Roman" w:cs="Times New Roman"/>
          <w:b w:val="0"/>
          <w:sz w:val="22"/>
          <w:szCs w:val="22"/>
        </w:rPr>
        <w:t>-П</w:t>
      </w:r>
    </w:p>
    <w:p w:rsidR="00AB4632" w:rsidRDefault="00AB4632" w:rsidP="005E1C2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4B4135" w:rsidRPr="00F66AF7" w:rsidRDefault="004B4135" w:rsidP="004B4135">
      <w:pPr>
        <w:pStyle w:val="a4"/>
        <w:ind w:firstLine="540"/>
        <w:jc w:val="center"/>
        <w:rPr>
          <w:i w:val="0"/>
          <w:sz w:val="24"/>
          <w:szCs w:val="24"/>
        </w:rPr>
      </w:pPr>
      <w:r w:rsidRPr="00F66AF7">
        <w:rPr>
          <w:i w:val="0"/>
          <w:sz w:val="24"/>
          <w:szCs w:val="24"/>
        </w:rPr>
        <w:t>4. Система Программных мероприятий</w:t>
      </w:r>
    </w:p>
    <w:p w:rsidR="00315834" w:rsidRDefault="00315834" w:rsidP="004B4135">
      <w:pPr>
        <w:jc w:val="center"/>
      </w:pPr>
    </w:p>
    <w:p w:rsidR="00F6300D" w:rsidRPr="00055ACB" w:rsidRDefault="00F6300D" w:rsidP="00F630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55ACB">
        <w:rPr>
          <w:rFonts w:ascii="Times New Roman" w:hAnsi="Times New Roman"/>
        </w:rPr>
        <w:t>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F6300D" w:rsidRPr="00055ACB" w:rsidRDefault="00F6300D" w:rsidP="00F630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55ACB">
        <w:rPr>
          <w:rFonts w:ascii="Times New Roman" w:hAnsi="Times New Roman"/>
        </w:rPr>
        <w:t>Заказчиком Программы является администрация Пудожского муниципального района, в задачи которой входит организация выполнения мероприятий Программы и координация взаимодействия исполнителей.</w:t>
      </w:r>
    </w:p>
    <w:p w:rsidR="00F6300D" w:rsidRDefault="00F6300D" w:rsidP="00F630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55ACB">
        <w:rPr>
          <w:rFonts w:ascii="Times New Roman" w:hAnsi="Times New Roman" w:cs="Times New Roman"/>
          <w:sz w:val="22"/>
          <w:szCs w:val="22"/>
        </w:rPr>
        <w:t>Система программных мероприятий пред</w:t>
      </w:r>
      <w:r>
        <w:rPr>
          <w:rFonts w:ascii="Times New Roman" w:hAnsi="Times New Roman" w:cs="Times New Roman"/>
          <w:sz w:val="22"/>
          <w:szCs w:val="22"/>
        </w:rPr>
        <w:t>усматривает 5 основных разделов:</w:t>
      </w:r>
    </w:p>
    <w:p w:rsidR="00F6300D" w:rsidRPr="00055ACB" w:rsidRDefault="00F6300D" w:rsidP="00F630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6300D" w:rsidRPr="00055ACB" w:rsidRDefault="00F6300D" w:rsidP="00F630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smartTag w:uri="urn:schemas-microsoft-com:office:smarttags" w:element="place">
        <w:r>
          <w:rPr>
            <w:rFonts w:ascii="Times New Roman" w:hAnsi="Times New Roman" w:cs="Times New Roman"/>
            <w:sz w:val="22"/>
            <w:szCs w:val="22"/>
            <w:lang w:val="en-US"/>
          </w:rPr>
          <w:t>I</w:t>
        </w:r>
        <w:r w:rsidRPr="00055ACB">
          <w:rPr>
            <w:rFonts w:ascii="Times New Roman" w:hAnsi="Times New Roman" w:cs="Times New Roman"/>
            <w:sz w:val="22"/>
            <w:szCs w:val="22"/>
          </w:rPr>
          <w:t>.</w:t>
        </w:r>
      </w:smartTag>
      <w:r w:rsidRPr="00055ACB">
        <w:rPr>
          <w:rFonts w:ascii="Times New Roman" w:hAnsi="Times New Roman" w:cs="Times New Roman"/>
          <w:sz w:val="22"/>
          <w:szCs w:val="22"/>
        </w:rPr>
        <w:t xml:space="preserve"> Формирование благоприятной внешней среды для развития малого и среднего предпринимательства</w:t>
      </w:r>
    </w:p>
    <w:p w:rsidR="00F6300D" w:rsidRPr="00055ACB" w:rsidRDefault="00F6300D" w:rsidP="00F630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55ACB">
        <w:rPr>
          <w:rFonts w:ascii="Times New Roman" w:hAnsi="Times New Roman" w:cs="Times New Roman"/>
          <w:sz w:val="22"/>
          <w:szCs w:val="22"/>
        </w:rPr>
        <w:t>Цель - создание благоприятных условий для развития предпринимательства в Пудожском городском поселении, внедрение современных стандартов в сфере муниципального регулирования предпринимательской деятельности.</w:t>
      </w:r>
    </w:p>
    <w:p w:rsidR="00F6300D" w:rsidRPr="00055ACB" w:rsidRDefault="00F6300D" w:rsidP="00F6300D">
      <w:pPr>
        <w:spacing w:after="0" w:line="240" w:lineRule="auto"/>
        <w:jc w:val="both"/>
        <w:rPr>
          <w:rFonts w:ascii="Times New Roman" w:hAnsi="Times New Roman"/>
          <w:bCs/>
        </w:rPr>
      </w:pPr>
      <w:r w:rsidRPr="00055ACB">
        <w:rPr>
          <w:rFonts w:ascii="Times New Roman" w:hAnsi="Times New Roman"/>
          <w:bCs/>
        </w:rPr>
        <w:t>В рамках данного раздела предусматриваются мероприятия в т.ч.:</w:t>
      </w:r>
    </w:p>
    <w:p w:rsidR="00F6300D" w:rsidRPr="00055ACB" w:rsidRDefault="00F6300D" w:rsidP="00F6300D">
      <w:pPr>
        <w:spacing w:after="0" w:line="240" w:lineRule="auto"/>
        <w:jc w:val="both"/>
        <w:rPr>
          <w:rFonts w:ascii="Times New Roman" w:hAnsi="Times New Roman"/>
          <w:bCs/>
        </w:rPr>
      </w:pPr>
      <w:r w:rsidRPr="00055ACB">
        <w:rPr>
          <w:rFonts w:ascii="Times New Roman" w:hAnsi="Times New Roman"/>
          <w:bCs/>
        </w:rPr>
        <w:t xml:space="preserve">- по </w:t>
      </w:r>
      <w:r w:rsidRPr="00055ACB">
        <w:rPr>
          <w:rFonts w:ascii="Times New Roman" w:hAnsi="Times New Roman"/>
        </w:rPr>
        <w:t>организации работы Совета предпринимателей;</w:t>
      </w:r>
    </w:p>
    <w:p w:rsidR="00F6300D" w:rsidRPr="00055ACB" w:rsidRDefault="00F6300D" w:rsidP="00F6300D">
      <w:pPr>
        <w:spacing w:after="0" w:line="240" w:lineRule="auto"/>
        <w:jc w:val="both"/>
        <w:rPr>
          <w:rFonts w:ascii="Times New Roman" w:hAnsi="Times New Roman"/>
        </w:rPr>
      </w:pPr>
      <w:r w:rsidRPr="00055ACB">
        <w:rPr>
          <w:rFonts w:ascii="Times New Roman" w:hAnsi="Times New Roman"/>
        </w:rPr>
        <w:t>- по ведению перечня действующих  субъектов малого и среднего предпринимательства в разрезе экономических видов деятельности и  ведению реестра субъектов малого и среднего предпринимательства – получателей поддержки;</w:t>
      </w:r>
    </w:p>
    <w:p w:rsidR="00F6300D" w:rsidRDefault="00F6300D" w:rsidP="00F6300D">
      <w:pPr>
        <w:spacing w:after="0" w:line="240" w:lineRule="auto"/>
        <w:jc w:val="both"/>
        <w:rPr>
          <w:rFonts w:ascii="Times New Roman" w:hAnsi="Times New Roman"/>
        </w:rPr>
      </w:pPr>
      <w:r w:rsidRPr="00055ACB">
        <w:rPr>
          <w:rFonts w:ascii="Times New Roman" w:hAnsi="Times New Roman"/>
        </w:rPr>
        <w:t>- по проведению выборочного обследования МСП получателей поддержки, в целях эффективности реализации программ по поддержке МСП</w:t>
      </w:r>
    </w:p>
    <w:p w:rsidR="00F6300D" w:rsidRPr="00055ACB" w:rsidRDefault="00F6300D" w:rsidP="00F6300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F6300D" w:rsidRPr="000F6B4F" w:rsidRDefault="00F6300D" w:rsidP="00F6300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0F6B4F">
        <w:rPr>
          <w:rFonts w:ascii="Times New Roman" w:hAnsi="Times New Roman"/>
          <w:lang w:val="en-US"/>
        </w:rPr>
        <w:t>II</w:t>
      </w:r>
      <w:r w:rsidRPr="000F6B4F">
        <w:rPr>
          <w:rFonts w:ascii="Times New Roman" w:hAnsi="Times New Roman"/>
        </w:rPr>
        <w:t>. Финансовая поддержка субъектов малого и среднего предпринимательства:</w:t>
      </w:r>
    </w:p>
    <w:p w:rsidR="00F6300D" w:rsidRPr="007B5BCB" w:rsidRDefault="00F6300D" w:rsidP="00F6300D">
      <w:pPr>
        <w:widowControl w:val="0"/>
        <w:autoSpaceDE w:val="0"/>
        <w:autoSpaceDN w:val="0"/>
        <w:adjustRightInd w:val="0"/>
        <w:spacing w:after="0"/>
        <w:ind w:left="67"/>
        <w:jc w:val="both"/>
      </w:pPr>
      <w:r w:rsidRPr="000F6B4F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1. </w:t>
      </w:r>
      <w:r w:rsidRPr="000F6B4F">
        <w:rPr>
          <w:rFonts w:ascii="Times New Roman" w:hAnsi="Times New Roman"/>
        </w:rPr>
        <w:t xml:space="preserve"> Финансовая поддержка, оказываемая субъектам малого предпринимательства, основывается на реализации механизмов финансовой поддержки, способствующих расширению доступа субъектов малого предпринимательства к финансовым ресурсам.  Предоставление финансовой поддержки предусматривается </w:t>
      </w:r>
      <w:r>
        <w:rPr>
          <w:rFonts w:ascii="Times New Roman" w:hAnsi="Times New Roman"/>
        </w:rPr>
        <w:t xml:space="preserve">в виде </w:t>
      </w:r>
      <w:r w:rsidRPr="00CE15AE">
        <w:rPr>
          <w:rFonts w:ascii="Times New Roman" w:hAnsi="Times New Roman" w:cs="Times New Roman"/>
        </w:rPr>
        <w:t>Субсидии по следующим направлениям</w:t>
      </w:r>
      <w:r w:rsidRPr="007B5BCB">
        <w:t xml:space="preserve">: </w:t>
      </w:r>
    </w:p>
    <w:p w:rsidR="004B4135" w:rsidRDefault="004B4135" w:rsidP="004B4135">
      <w:pPr>
        <w:spacing w:after="0" w:line="240" w:lineRule="auto"/>
        <w:ind w:firstLine="709"/>
        <w:jc w:val="both"/>
        <w:outlineLvl w:val="7"/>
        <w:rPr>
          <w:rFonts w:ascii="Times New Roman" w:hAnsi="Times New Roman" w:cs="Times New Roman"/>
          <w:iCs/>
        </w:rPr>
      </w:pP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а) предоставление целевых грантов  начинающим субъектам малого предпринимательства на создание собственного дела (далее в настоящем подпункте – грант).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Предоставление грантов собственного дела осуществляется при соблюдении следующих требований: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грант предоставляется только впервые зарегистрированному и действующему менее 1 года (на дату подачи заявки) субъекту малого предпринимательства;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размер гранта не может превышать 500 тыс. рублей на одного получателя поддержки;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 xml:space="preserve">грант предоставляется в случае подтверждения субъектом малого предпринимательства вложения (осуществления затрат) собственных средств в размере не менее 15% от суммы получаемого гранта на реализацию </w:t>
      </w:r>
      <w:proofErr w:type="spellStart"/>
      <w:proofErr w:type="gramStart"/>
      <w:r w:rsidRPr="004B4135">
        <w:rPr>
          <w:rFonts w:ascii="Times New Roman" w:hAnsi="Times New Roman" w:cs="Times New Roman"/>
        </w:rPr>
        <w:t>бизнес-проекта</w:t>
      </w:r>
      <w:proofErr w:type="spellEnd"/>
      <w:proofErr w:type="gramEnd"/>
      <w:r w:rsidRPr="004B4135">
        <w:rPr>
          <w:rFonts w:ascii="Times New Roman" w:hAnsi="Times New Roman" w:cs="Times New Roman"/>
        </w:rPr>
        <w:t xml:space="preserve">  на дату подачи заявления о предоставлении гранта;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 xml:space="preserve">наличие </w:t>
      </w:r>
      <w:proofErr w:type="spellStart"/>
      <w:r w:rsidRPr="004B4135">
        <w:rPr>
          <w:rFonts w:ascii="Times New Roman" w:hAnsi="Times New Roman" w:cs="Times New Roman"/>
        </w:rPr>
        <w:t>бизнес-проекта</w:t>
      </w:r>
      <w:proofErr w:type="spellEnd"/>
      <w:r w:rsidRPr="004B4135">
        <w:rPr>
          <w:rFonts w:ascii="Times New Roman" w:hAnsi="Times New Roman" w:cs="Times New Roman"/>
        </w:rPr>
        <w:t xml:space="preserve">,  </w:t>
      </w:r>
      <w:proofErr w:type="gramStart"/>
      <w:r w:rsidRPr="004B4135">
        <w:rPr>
          <w:rFonts w:ascii="Times New Roman" w:hAnsi="Times New Roman" w:cs="Times New Roman"/>
        </w:rPr>
        <w:t>который</w:t>
      </w:r>
      <w:proofErr w:type="gramEnd"/>
      <w:r w:rsidRPr="004B4135">
        <w:rPr>
          <w:rFonts w:ascii="Times New Roman" w:hAnsi="Times New Roman" w:cs="Times New Roman"/>
        </w:rPr>
        <w:t xml:space="preserve"> может предусматривать  следующие затраты: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аренда помещений, текущий ремонт;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покупка и (или) изготовление оборудования, мебели;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приобретение основных средств, за исключением недвижимости, относящейся к жилищному фонду, земельных участков, легковых автомобилей;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B4135">
        <w:rPr>
          <w:rFonts w:ascii="Times New Roman" w:hAnsi="Times New Roman" w:cs="Times New Roman"/>
        </w:rPr>
        <w:t xml:space="preserve">расходы на регистрацию субъекта малого предпринимательства, к которым относятся: государственная пошлина за государственную регистрацию юридического лица, государственная пошлина за государственную регистрацию физического лица в качестве индивидуального </w:t>
      </w:r>
      <w:r w:rsidRPr="004B4135">
        <w:rPr>
          <w:rFonts w:ascii="Times New Roman" w:hAnsi="Times New Roman" w:cs="Times New Roman"/>
        </w:rPr>
        <w:lastRenderedPageBreak/>
        <w:t>предпринимателя, государственная пошлина за свидетельствование подлинности подписи, если такое свидетельствование обязательно в соответствии с законодательством Российской Федерации, на банковских карточках и на заявлениях о регистрации юридических лиц, оплата услуг по изготовлению печати (при наличии</w:t>
      </w:r>
      <w:proofErr w:type="gramEnd"/>
      <w:r w:rsidRPr="004B4135">
        <w:rPr>
          <w:rFonts w:ascii="Times New Roman" w:hAnsi="Times New Roman" w:cs="Times New Roman"/>
        </w:rPr>
        <w:t xml:space="preserve"> печати), расходы на открытие расчетного счета при регистрации субъекта малого предпринимательства.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Приоритетными целевыми группами получателей грантов являются: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B4135">
        <w:rPr>
          <w:rFonts w:ascii="Times New Roman" w:hAnsi="Times New Roman" w:cs="Times New Roman"/>
        </w:rPr>
        <w:t>зарегистрированные безработные;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 военнослужащие, уволенные с военной службы в запас в связи с сокращением Вооруженных Сил Российской Федерации;</w:t>
      </w:r>
      <w:proofErr w:type="gramEnd"/>
      <w:r w:rsidRPr="004B4135">
        <w:rPr>
          <w:rFonts w:ascii="Times New Roman" w:hAnsi="Times New Roman" w:cs="Times New Roman"/>
        </w:rPr>
        <w:t xml:space="preserve"> молодые семьи, имеющие детей, в том числе неполные молодые семьи, состоящие из одного молодого родителя и одного ребенка и более, при условии, что возраст каждого из супругов либо одного родителя в неполной семье не превышает 35 лет; неполные семьи; многодетные семьи; семьи, воспитывающие детей-инвалидов;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 xml:space="preserve">б) субсидирование части затрат субъектов малого и среднего предпринимательства, связанных с приобретением специализированных </w:t>
      </w:r>
      <w:proofErr w:type="spellStart"/>
      <w:r w:rsidRPr="004B4135">
        <w:rPr>
          <w:rFonts w:ascii="Times New Roman" w:hAnsi="Times New Roman" w:cs="Times New Roman"/>
        </w:rPr>
        <w:t>автомагазинов</w:t>
      </w:r>
      <w:proofErr w:type="spellEnd"/>
      <w:r w:rsidRPr="004B4135">
        <w:rPr>
          <w:rFonts w:ascii="Times New Roman" w:hAnsi="Times New Roman" w:cs="Times New Roman"/>
        </w:rPr>
        <w:t xml:space="preserve"> для осуществления торговой деятельности в удаленных и труднодоступных населенных пунктах Республики Карелия.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 xml:space="preserve">Субсидирование части затрат субъектов малого и среднего предпринимательства, связанных с приобретением специализированных </w:t>
      </w:r>
      <w:proofErr w:type="spellStart"/>
      <w:r w:rsidRPr="004B4135">
        <w:rPr>
          <w:rFonts w:ascii="Times New Roman" w:hAnsi="Times New Roman" w:cs="Times New Roman"/>
        </w:rPr>
        <w:t>автомагазинов</w:t>
      </w:r>
      <w:proofErr w:type="spellEnd"/>
      <w:r w:rsidRPr="004B4135">
        <w:rPr>
          <w:rFonts w:ascii="Times New Roman" w:hAnsi="Times New Roman" w:cs="Times New Roman"/>
        </w:rPr>
        <w:t xml:space="preserve"> для осуществления торговой деятельности в удаленных и труднодоступных населенных пунктах Республики Карелия, осуществляется при соблюдении следующих условий: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B4135">
        <w:rPr>
          <w:rFonts w:ascii="Times New Roman" w:hAnsi="Times New Roman" w:cs="Times New Roman"/>
        </w:rPr>
        <w:t xml:space="preserve">размер субсидии субъекту малого и среднего предпринимательства не может превышать 1 млн. рублей из расчета не более 80% произведенных субъектом малого и среднего предпринимательства затрат на приобретение в собственность специализированных </w:t>
      </w:r>
      <w:proofErr w:type="spellStart"/>
      <w:r w:rsidRPr="004B4135">
        <w:rPr>
          <w:rFonts w:ascii="Times New Roman" w:hAnsi="Times New Roman" w:cs="Times New Roman"/>
        </w:rPr>
        <w:t>автомагазинов</w:t>
      </w:r>
      <w:proofErr w:type="spellEnd"/>
      <w:r w:rsidRPr="004B4135">
        <w:rPr>
          <w:rFonts w:ascii="Times New Roman" w:hAnsi="Times New Roman" w:cs="Times New Roman"/>
        </w:rPr>
        <w:t xml:space="preserve"> для осуществления торговой деятельности в удаленных и труднодоступных населенных пунктах Республики Карелия в течение текущего финансового года и года, предшествующего году подачи документов на предоставление субсидии;</w:t>
      </w:r>
      <w:proofErr w:type="gramEnd"/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 xml:space="preserve">осуществление субъектом малого и среднего предпринимательства торговой деятельности с использованием специализированных </w:t>
      </w:r>
      <w:proofErr w:type="spellStart"/>
      <w:r w:rsidRPr="004B4135">
        <w:rPr>
          <w:rFonts w:ascii="Times New Roman" w:hAnsi="Times New Roman" w:cs="Times New Roman"/>
        </w:rPr>
        <w:t>автомагазинов</w:t>
      </w:r>
      <w:proofErr w:type="spellEnd"/>
      <w:r w:rsidRPr="004B4135">
        <w:rPr>
          <w:rFonts w:ascii="Times New Roman" w:hAnsi="Times New Roman" w:cs="Times New Roman"/>
        </w:rPr>
        <w:t xml:space="preserve"> в удаленных и труднодоступных населенных пунктах Республики Карелия, определяемых администрациями муниципальных образований (далее в настоящем  разделе – администрация), в течение трех лет после получения субсидии;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в)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организациях, на строительство (реконструкцию) для собственных нужд производственных зданий, строений и сооружений либо приобретение оборудования в целях создания, и (или) развития, и (или) модернизации производства товаров (работ, услуг).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B4135">
        <w:rPr>
          <w:rFonts w:ascii="Times New Roman" w:hAnsi="Times New Roman" w:cs="Times New Roman"/>
        </w:rPr>
        <w:t>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организациях, на строительство (реконструкцию) для собственных нужд производственных зданий, строений и сооружений либо приобретение оборудования в целях создания, и (или) развития, и (или) модернизации производства товаров (работ, услуг), осуществляется при соблюдении следующих требований:</w:t>
      </w:r>
      <w:proofErr w:type="gramEnd"/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субсидии предоставляются из расчета не более трех четвертых ключевой ставки Банка России, но не более 70% от фактически произведенных субъектом малого и среднего предпринимательства затрат на уплату процентов по кредитам;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размер субсидии не может превышать 5 млн. рублей на одного получателя поддержки.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Субсидии предоставляются в отношении затрат на уплату процентов по кредитам, произведенных в течение текущего финансового года и года, предшествующего году подачи документов на предоставление субсидий;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г) субсидирование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(работ, услуг).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Субсидирование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(работ, услуг), осуществляется при соблюдении следующих условий: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lastRenderedPageBreak/>
        <w:t>размер субсидии не может превышать 10 млн. рублей из расчета не более 50% произведенных субъектом малого и среднего предпринимательства затрат на приобретение в собственность оборудования в целях создания, и (или) развития, и (или) модернизации производства товаров (работ, услуг);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B4135">
        <w:rPr>
          <w:rFonts w:ascii="Times New Roman" w:hAnsi="Times New Roman" w:cs="Times New Roman"/>
        </w:rPr>
        <w:t>размер субсидии не может превышать 10 млн. рублей из расчета не более 70% произведенных субъектом малого и среднего предпринимательства затрат на приобретение в собственность оборудования в целях создания, и (или) развития, и (или) модернизации производства товаров (работ, услуг) для осуществления следующих видов деятельности в соответствии с Общероссийским классификатором видов экономической деятельности (далее в настоящем разделе – ОКВЭД):</w:t>
      </w:r>
      <w:proofErr w:type="gramEnd"/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рыболовство и рыбоводство;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производство пищевых продуктов;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производство прочей неметаллической минеральной продукции;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деятельность автомобильного грузового транспорта и услуг по перевозкам;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деятельность по эксплуатации автомобильных дорог и автомагистралей;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деятельность по предоставлению мест для временного проживания;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деятельность в области информационных технологий;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деятельность по обслуживанию зданий и территорий;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 xml:space="preserve">деятельность в области спорта, отдыха и развлечений; 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 xml:space="preserve"> </w:t>
      </w:r>
      <w:proofErr w:type="gramStart"/>
      <w:r w:rsidRPr="004B4135">
        <w:rPr>
          <w:rFonts w:ascii="Times New Roman" w:hAnsi="Times New Roman" w:cs="Times New Roman"/>
        </w:rPr>
        <w:t xml:space="preserve">субсидии предоставляются на следующие виды оборудования: оборудование, устройства, механизмы, транспортные средства </w:t>
      </w:r>
      <w:r w:rsidRPr="004B4135">
        <w:rPr>
          <w:rFonts w:ascii="Times New Roman" w:hAnsi="Times New Roman" w:cs="Times New Roman"/>
        </w:rPr>
        <w:br/>
        <w:t xml:space="preserve">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по Классификации основных средств, включаемых в амортизационные группы, утвержденной постановлением Правительства Российской Федерации от 1 января 2002 года № 1 </w:t>
      </w:r>
      <w:r w:rsidRPr="004B4135">
        <w:rPr>
          <w:rFonts w:ascii="Times New Roman" w:hAnsi="Times New Roman" w:cs="Times New Roman"/>
        </w:rPr>
        <w:br/>
        <w:t>«О Классификации основных средств, включаемых в амортизационные группы».</w:t>
      </w:r>
      <w:proofErr w:type="gramEnd"/>
      <w:r w:rsidRPr="004B4135">
        <w:rPr>
          <w:rFonts w:ascii="Times New Roman" w:hAnsi="Times New Roman" w:cs="Times New Roman"/>
        </w:rPr>
        <w:t xml:space="preserve"> К субсидированию принимаются затраты без учета налога на добавленную стоимость;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B4135">
        <w:rPr>
          <w:rFonts w:ascii="Times New Roman" w:hAnsi="Times New Roman" w:cs="Times New Roman"/>
        </w:rPr>
        <w:t>д</w:t>
      </w:r>
      <w:proofErr w:type="spellEnd"/>
      <w:r w:rsidRPr="004B4135">
        <w:rPr>
          <w:rFonts w:ascii="Times New Roman" w:hAnsi="Times New Roman" w:cs="Times New Roman"/>
        </w:rPr>
        <w:t>) субсидирование части затрат субъектов малого и среднего предпринимательства, связанных с уплатой лизинговых платежей и (или) первоначальных взносов (авансов) по договорам лизинга, заключенным с российскими лизинговыми организациями в целях создания, и (или) развития, и (или) модернизации производства товаров (работ, услуг).</w:t>
      </w:r>
      <w:proofErr w:type="gramEnd"/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B4135">
        <w:rPr>
          <w:rFonts w:ascii="Times New Roman" w:hAnsi="Times New Roman" w:cs="Times New Roman"/>
        </w:rPr>
        <w:t>Субсидирование части затрат субъектов малого и среднего предпринимательства, связанных с уплатой лизинговых платежей и (или) первоначальных взносов (авансов) по договорам лизинга, заключенным с российскими лизинговыми организациями в целях создания, и (или) развития, и (или) модернизации производства товаров (работ, услуг), осуществляется при соблюдении следующих требований:</w:t>
      </w:r>
      <w:proofErr w:type="gramEnd"/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договор лизинга, по которому предоставляется субсидия, должен быть действующим на дату подачи заявки на участие в конкурсном отборе;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B4135">
        <w:rPr>
          <w:rFonts w:ascii="Times New Roman" w:hAnsi="Times New Roman" w:cs="Times New Roman"/>
        </w:rPr>
        <w:t>субсидированию подлежат лизинговые платежи, произведенные не ранее чем за три года до дня подачи заявки на участие в конкурсном отборе по договорам лизинга, из расчета не более трех четвертых ключевой ставки Банка России, действовавшей на момент уплаты лизингового платежа, но не более 70% от фактически произведенных субъектом малого и среднего предпринимательства затрат на уплату лизинговых платежей в текущем году;</w:t>
      </w:r>
      <w:proofErr w:type="gramEnd"/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 xml:space="preserve">предметом лизинга по вышеуказанным договорам не может быть физически изношенное или морально устаревшее оборудование </w:t>
      </w:r>
      <w:r w:rsidRPr="004B4135">
        <w:rPr>
          <w:rFonts w:ascii="Times New Roman" w:hAnsi="Times New Roman" w:cs="Times New Roman"/>
        </w:rPr>
        <w:br/>
        <w:t>(с предельным коэффициентом износа до 25% включительно).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В случае если оплата по договору лизинга осуществлена в иностранной валюте, субсидия предоставляется исходя из курса рубля по отношению к иностранной валюте, установленного Банком России на дату такой оплаты.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Оценка степени физического износа и морально устаревшего оборудования осуществляется лизинговыми организациями и подтверждается соответствующими документами;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субсидии предоставляются по договорам лизинга на следующие виды затрат: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оборудование;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 xml:space="preserve">универсальные мобильные платформы: мобильная служба быта, мобильный </w:t>
      </w:r>
      <w:proofErr w:type="spellStart"/>
      <w:r w:rsidRPr="004B4135">
        <w:rPr>
          <w:rFonts w:ascii="Times New Roman" w:hAnsi="Times New Roman" w:cs="Times New Roman"/>
        </w:rPr>
        <w:t>шиномонтаж</w:t>
      </w:r>
      <w:proofErr w:type="spellEnd"/>
      <w:r w:rsidRPr="004B4135">
        <w:rPr>
          <w:rFonts w:ascii="Times New Roman" w:hAnsi="Times New Roman" w:cs="Times New Roman"/>
        </w:rPr>
        <w:t xml:space="preserve">, мобильный пункт быстрого питания, мобильный пункт производства готовых к употреблению </w:t>
      </w:r>
      <w:r w:rsidRPr="004B4135">
        <w:rPr>
          <w:rFonts w:ascii="Times New Roman" w:hAnsi="Times New Roman" w:cs="Times New Roman"/>
        </w:rPr>
        <w:lastRenderedPageBreak/>
        <w:t>продуктов питания (хлебобулочные и кондитерские изделия, блины, гриль, пончики и прочее), мобильный ремонт обуви, мобильный центр первичной обработки и фасовки сельскохозяйственной продукции, мобильный пункт заготовки молочной продукции;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нестационарные объекты для ведения предпринимательской деятельности субъектами малого и среднего предпринимательства (временные сооружения или временные конструкции, не связанные прочно с земельным участком, вне зависимости от присоединения к сетям инженерно-технического обеспечения);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B4135">
        <w:rPr>
          <w:rFonts w:ascii="Times New Roman" w:hAnsi="Times New Roman" w:cs="Times New Roman"/>
        </w:rPr>
        <w:t>субсидированию не подлежит часть лизинговых платежей в счет покрытия доходов лизингодателя из расчета не более трех четвертых ключевой ставки Банка России, действовавшей на момент уплаты лизингового платежа, но не более 70% от фактически произведенных субъектом малого и среднего предпринимательства затрат на уплату лизинговых платежей в текущем году и году, предшествующем году подачи документов на предоставление субсидий;</w:t>
      </w:r>
      <w:proofErr w:type="gramEnd"/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е) предоставление целевых грантов начинающим субъектам малого предпринимательства на выплату по передаче прав на франшизу (паушальный взнос) (далее в настоящем подпункте – грант).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Предоставление осуществляется при соблюдении следующих требований: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грант предоставляется только впервые зарегистрированному и действующему менее одного года (на дату подачи заявки) субъекту малого предпринимательства;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размер гранта не может превышать 500 тыс. рублей на одного получателя поддержки;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грант предоставляется после прохождения претендентом (индивидуальным предпринимателем или учредителе</w:t>
      </w:r>
      <w:proofErr w:type="gramStart"/>
      <w:r w:rsidRPr="004B4135">
        <w:rPr>
          <w:rFonts w:ascii="Times New Roman" w:hAnsi="Times New Roman" w:cs="Times New Roman"/>
        </w:rPr>
        <w:t>м(</w:t>
      </w:r>
      <w:proofErr w:type="spellStart"/>
      <w:proofErr w:type="gramEnd"/>
      <w:r w:rsidRPr="004B4135">
        <w:rPr>
          <w:rFonts w:ascii="Times New Roman" w:hAnsi="Times New Roman" w:cs="Times New Roman"/>
        </w:rPr>
        <w:t>ями</w:t>
      </w:r>
      <w:proofErr w:type="spellEnd"/>
      <w:r w:rsidRPr="004B4135">
        <w:rPr>
          <w:rFonts w:ascii="Times New Roman" w:hAnsi="Times New Roman" w:cs="Times New Roman"/>
        </w:rPr>
        <w:t xml:space="preserve">) юридического лица) краткосрочного обучения и при наличии </w:t>
      </w:r>
      <w:proofErr w:type="spellStart"/>
      <w:r w:rsidRPr="004B4135">
        <w:rPr>
          <w:rFonts w:ascii="Times New Roman" w:hAnsi="Times New Roman" w:cs="Times New Roman"/>
        </w:rPr>
        <w:t>бизнес-проекта</w:t>
      </w:r>
      <w:proofErr w:type="spellEnd"/>
      <w:r w:rsidRPr="004B4135">
        <w:rPr>
          <w:rFonts w:ascii="Times New Roman" w:hAnsi="Times New Roman" w:cs="Times New Roman"/>
        </w:rPr>
        <w:t>. Прохождение претендентом (индивидуальным предпринимателем или учредителе</w:t>
      </w:r>
      <w:proofErr w:type="gramStart"/>
      <w:r w:rsidRPr="004B4135">
        <w:rPr>
          <w:rFonts w:ascii="Times New Roman" w:hAnsi="Times New Roman" w:cs="Times New Roman"/>
        </w:rPr>
        <w:t>м(</w:t>
      </w:r>
      <w:proofErr w:type="spellStart"/>
      <w:proofErr w:type="gramEnd"/>
      <w:r w:rsidRPr="004B4135">
        <w:rPr>
          <w:rFonts w:ascii="Times New Roman" w:hAnsi="Times New Roman" w:cs="Times New Roman"/>
        </w:rPr>
        <w:t>ями</w:t>
      </w:r>
      <w:proofErr w:type="spellEnd"/>
      <w:r w:rsidRPr="004B4135">
        <w:rPr>
          <w:rFonts w:ascii="Times New Roman" w:hAnsi="Times New Roman" w:cs="Times New Roman"/>
        </w:rPr>
        <w:t>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(профессиональной переподготовке), а также получивших высшее образование, в программе которого предусмотрено изучение дисциплин экономической направленности (экономическая теория, основы предпринимательской деятельности, управление производством, микроэкономика и другие) общей продолжительностью не менее 72 часов;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 xml:space="preserve">грант предоставляется при условии </w:t>
      </w:r>
      <w:proofErr w:type="spellStart"/>
      <w:r w:rsidRPr="004B4135">
        <w:rPr>
          <w:rFonts w:ascii="Times New Roman" w:hAnsi="Times New Roman" w:cs="Times New Roman"/>
        </w:rPr>
        <w:t>софинансирования</w:t>
      </w:r>
      <w:proofErr w:type="spellEnd"/>
      <w:r w:rsidRPr="004B4135">
        <w:rPr>
          <w:rFonts w:ascii="Times New Roman" w:hAnsi="Times New Roman" w:cs="Times New Roman"/>
        </w:rPr>
        <w:t xml:space="preserve"> проекта начинающим субъектом малого предпринимательства в размере не менее 15% от суммы получаемого гранта;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гранты субъектам малого предпринимательства, осуществляющим розничную и оптовую торговлю, должны составлять не более 50% от общей суммы субсидии.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Приоритетными целевыми группами получателей грантов являются: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B4135">
        <w:rPr>
          <w:rFonts w:ascii="Times New Roman" w:hAnsi="Times New Roman" w:cs="Times New Roman"/>
        </w:rPr>
        <w:t>зарегистрированные безработные;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 военнослужащие, уволенные с военной службы в запас в связи с сокращением Вооруженных Сил Российской Федерации;</w:t>
      </w:r>
      <w:proofErr w:type="gramEnd"/>
      <w:r w:rsidRPr="004B4135">
        <w:rPr>
          <w:rFonts w:ascii="Times New Roman" w:hAnsi="Times New Roman" w:cs="Times New Roman"/>
        </w:rPr>
        <w:t xml:space="preserve"> молодые семьи, имеющие детей, в том числе неполные молодые семьи, состоящие из одного молодого родителя и одного ребенка и более, при условии, что возраст каждого из супругов либо одного родителя в неполной семье не превышает 35 лет; неполные семьи; многодетные семьи; семьи, воспитывающие детей-инвалидов.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Возможно предоставление грантов в рамках коммерческой концессии.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Гранты в рамках коммерческой концессии предоставляются после представления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 xml:space="preserve">ж) предоставление целевых грантов начинающим субъектам малого предпринимательства на уплату первоначальных взносов при заключении договоров лизинга оборудования (далее в настоящем подпункте </w:t>
      </w:r>
      <w:proofErr w:type="gramStart"/>
      <w:r w:rsidRPr="004B4135">
        <w:rPr>
          <w:rFonts w:ascii="Times New Roman" w:hAnsi="Times New Roman" w:cs="Times New Roman"/>
        </w:rPr>
        <w:t>–г</w:t>
      </w:r>
      <w:proofErr w:type="gramEnd"/>
      <w:r w:rsidRPr="004B4135">
        <w:rPr>
          <w:rFonts w:ascii="Times New Roman" w:hAnsi="Times New Roman" w:cs="Times New Roman"/>
        </w:rPr>
        <w:t>рант).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Предоставление осуществляется при соблюдении следующих требований: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грант предоставляется только впервые зарегистрированному и действующему менее одного года (на дату подачи заявки) субъекту малого предпринимательства;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размер гранта не может превышать 500 тыс. рублей на одного получателя поддержки;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гранты предоставляются после прохождения претендентом (индивидуальным предпринимателем или учредителе</w:t>
      </w:r>
      <w:proofErr w:type="gramStart"/>
      <w:r w:rsidRPr="004B4135">
        <w:rPr>
          <w:rFonts w:ascii="Times New Roman" w:hAnsi="Times New Roman" w:cs="Times New Roman"/>
        </w:rPr>
        <w:t>м(</w:t>
      </w:r>
      <w:proofErr w:type="spellStart"/>
      <w:proofErr w:type="gramEnd"/>
      <w:r w:rsidRPr="004B4135">
        <w:rPr>
          <w:rFonts w:ascii="Times New Roman" w:hAnsi="Times New Roman" w:cs="Times New Roman"/>
        </w:rPr>
        <w:t>ями</w:t>
      </w:r>
      <w:proofErr w:type="spellEnd"/>
      <w:r w:rsidRPr="004B4135">
        <w:rPr>
          <w:rFonts w:ascii="Times New Roman" w:hAnsi="Times New Roman" w:cs="Times New Roman"/>
        </w:rPr>
        <w:t xml:space="preserve">) юридического лица) краткосрочного обучения и при наличии </w:t>
      </w:r>
      <w:proofErr w:type="spellStart"/>
      <w:r w:rsidRPr="004B4135">
        <w:rPr>
          <w:rFonts w:ascii="Times New Roman" w:hAnsi="Times New Roman" w:cs="Times New Roman"/>
        </w:rPr>
        <w:t>бизнес-проекта</w:t>
      </w:r>
      <w:proofErr w:type="spellEnd"/>
      <w:r w:rsidRPr="004B4135">
        <w:rPr>
          <w:rFonts w:ascii="Times New Roman" w:hAnsi="Times New Roman" w:cs="Times New Roman"/>
        </w:rPr>
        <w:t>. Прохождение претендентом (индивидуальным предпринимателем или учредителе</w:t>
      </w:r>
      <w:proofErr w:type="gramStart"/>
      <w:r w:rsidRPr="004B4135">
        <w:rPr>
          <w:rFonts w:ascii="Times New Roman" w:hAnsi="Times New Roman" w:cs="Times New Roman"/>
        </w:rPr>
        <w:t>м(</w:t>
      </w:r>
      <w:proofErr w:type="spellStart"/>
      <w:proofErr w:type="gramEnd"/>
      <w:r w:rsidRPr="004B4135">
        <w:rPr>
          <w:rFonts w:ascii="Times New Roman" w:hAnsi="Times New Roman" w:cs="Times New Roman"/>
        </w:rPr>
        <w:t>ями</w:t>
      </w:r>
      <w:proofErr w:type="spellEnd"/>
      <w:r w:rsidRPr="004B4135">
        <w:rPr>
          <w:rFonts w:ascii="Times New Roman" w:hAnsi="Times New Roman" w:cs="Times New Roman"/>
        </w:rPr>
        <w:t xml:space="preserve">) юридического лица) краткосрочного обучения не требуется для начинающих </w:t>
      </w:r>
      <w:r w:rsidRPr="004B4135">
        <w:rPr>
          <w:rFonts w:ascii="Times New Roman" w:hAnsi="Times New Roman" w:cs="Times New Roman"/>
        </w:rPr>
        <w:lastRenderedPageBreak/>
        <w:t xml:space="preserve">предпринимателей, имеющих диплом о высшем юридическом и (или) экономическом образовании (профильной переподготовке); 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 xml:space="preserve">гранты предоставляются при условии </w:t>
      </w:r>
      <w:proofErr w:type="spellStart"/>
      <w:r w:rsidRPr="004B4135">
        <w:rPr>
          <w:rFonts w:ascii="Times New Roman" w:hAnsi="Times New Roman" w:cs="Times New Roman"/>
        </w:rPr>
        <w:t>софинансирования</w:t>
      </w:r>
      <w:proofErr w:type="spellEnd"/>
      <w:r w:rsidRPr="004B4135">
        <w:rPr>
          <w:rFonts w:ascii="Times New Roman" w:hAnsi="Times New Roman" w:cs="Times New Roman"/>
        </w:rPr>
        <w:t xml:space="preserve"> проекта начинающим субъектом малого предпринимательства в размере не менее 15% от суммы получаемого гранта;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гранты субъектам малого предпринимательства, осуществляющим розничную и оптовую торговлю, должны составлять не более 50% от общей суммы субсидии;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срок реализации проекта должен составлять не более трех лет;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наличие у субъекта малого и среднего предпринимательства не менее одного рабочего места (за исключением индивидуального предпринимателя) на дату подачи заявки;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отсутствие у субъекта малого предпринимательства задолженности по заработной плате перед работниками на дату подачи заявки;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договоры лизинга оборудования должны быть заключены с российскими лизинговыми организациями;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 xml:space="preserve">договоры лизинга оборудования должны быть заключены не ранее </w:t>
      </w:r>
      <w:r w:rsidRPr="004B4135">
        <w:rPr>
          <w:rFonts w:ascii="Times New Roman" w:hAnsi="Times New Roman" w:cs="Times New Roman"/>
        </w:rPr>
        <w:br/>
        <w:t>1 сентября года, предшествующего текущему финансовому году;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договорами лизинга оборудования должен быть предусмотрен переход права собственности на предмет лизинга к лизингополучателю;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B4135">
        <w:rPr>
          <w:rFonts w:ascii="Times New Roman" w:hAnsi="Times New Roman" w:cs="Times New Roman"/>
        </w:rPr>
        <w:t xml:space="preserve">гранты предоставляются на следующие виды оборудования: оборудование, устройства, механизмы, транспортные средства </w:t>
      </w:r>
      <w:r w:rsidRPr="004B4135">
        <w:rPr>
          <w:rFonts w:ascii="Times New Roman" w:hAnsi="Times New Roman" w:cs="Times New Roman"/>
        </w:rPr>
        <w:br/>
        <w:t xml:space="preserve">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по Классификации основных средств, включаемых в амортизационные группы, утвержденной постановлением Правительства Российской Федерации от 1 января 2002 года № 1 </w:t>
      </w:r>
      <w:r w:rsidRPr="004B4135">
        <w:rPr>
          <w:rFonts w:ascii="Times New Roman" w:hAnsi="Times New Roman" w:cs="Times New Roman"/>
        </w:rPr>
        <w:br/>
        <w:t>«О Классификации основных средств, включаемых в амортизационные группы».</w:t>
      </w:r>
      <w:proofErr w:type="gramEnd"/>
      <w:r w:rsidRPr="004B4135">
        <w:rPr>
          <w:rFonts w:ascii="Times New Roman" w:hAnsi="Times New Roman" w:cs="Times New Roman"/>
        </w:rPr>
        <w:t xml:space="preserve"> К возмещению принимаются затраты без учета налога на добавленную стоимость.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Грант предоставляется в размере 100% первоначальных взносов по договорам лизинга оборудования, но не более 500 тыс. рублей.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В случае если получатель гранта произвел затраты на приобретение имущества в иностранной валюте, грант предоставляется исходя из курса рубля по отношению к иностранной валюте, установленного Банком России на дату оплаты имущества.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Грант не предоставляется субъекту малого предпринимательства, получающему субсидию на мероприятие, указанное в подпункте «г» пункта 2 настоящего раздела, по одному и тому же договору лизинга оборудования. Грант не предоставляется в целях возмещения затрат по договору лизинга, в котором продавец одновременно выступает в качестве лизингополучателя.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Приоритетными целевыми группами получателей грантов являются: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B4135">
        <w:rPr>
          <w:rFonts w:ascii="Times New Roman" w:hAnsi="Times New Roman" w:cs="Times New Roman"/>
        </w:rPr>
        <w:t>зарегистрированные безработные;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 военнослужащие, уволенные с военной службы в запас в связи с сокращением Вооруженных Сил Российской Федерации;</w:t>
      </w:r>
      <w:proofErr w:type="gramEnd"/>
      <w:r w:rsidRPr="004B4135">
        <w:rPr>
          <w:rFonts w:ascii="Times New Roman" w:hAnsi="Times New Roman" w:cs="Times New Roman"/>
        </w:rPr>
        <w:t xml:space="preserve"> молодые семьи, имеющие детей, в том числе неполные молодые семьи, состоящие из одного молодого родителя и одного ребенка и более, при условии, что возраст каждого из супругов либо одного родителя в неполной семье не превышает 35 лет; неполные семьи; многодетные семьи; семьи, воспитывающие детей-инвалидов;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4B4135">
        <w:rPr>
          <w:rFonts w:ascii="Times New Roman" w:hAnsi="Times New Roman" w:cs="Times New Roman"/>
        </w:rPr>
        <w:t>з</w:t>
      </w:r>
      <w:proofErr w:type="spellEnd"/>
      <w:r w:rsidRPr="004B4135">
        <w:rPr>
          <w:rFonts w:ascii="Times New Roman" w:hAnsi="Times New Roman" w:cs="Times New Roman"/>
        </w:rPr>
        <w:t>) 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деятельности, осуществляющих образовательную деятельность по дошкольным образовательным программам, в соответствии с законодательством Российской Федерации (далее – центры времяпрепровождения детей).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детей, осуществляется при соблюдении следующих требований: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субсидии предоставляются в размере фактически произведенных не ранее 1 января текущего года затрат, но не более 500 тыс. рублей на одного получателя субсидии в год;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субсидии на организацию и (или) развитие деятельности центра времяпрепровождения детей предоставляются одному и тому же субъекту малого и среднего предпринимательства не более двух лет подряд;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4B4135">
        <w:rPr>
          <w:rFonts w:ascii="Times New Roman" w:hAnsi="Times New Roman" w:cs="Times New Roman"/>
        </w:rPr>
        <w:lastRenderedPageBreak/>
        <w:t>софинансирование</w:t>
      </w:r>
      <w:proofErr w:type="spellEnd"/>
      <w:r w:rsidRPr="004B4135">
        <w:rPr>
          <w:rFonts w:ascii="Times New Roman" w:hAnsi="Times New Roman" w:cs="Times New Roman"/>
        </w:rPr>
        <w:t xml:space="preserve"> субъектом малого и среднего предпринимательства расходов на реализацию проекта в размере не менее 15% от суммы получаемой субсидии;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принятие обязательства по функционированию центра времяпрепровождения детей не менее трех лет с момента получения субсидии;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наличие заключения Управления Федеральной службы по надзору в сфере защиты прав потребителей и благополучия человека по Республике Карелия о соответствии объекта санитарно-эпидемиологическим требованиям;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наличие заключения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Карелия о соответствии объекта требованиям пожарной безопасности;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наличие у субъекта малого и среднего предпринимательства не менее одного рабочего места (не включая индивидуальных предпринимателей) на дату подачи заявки;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отсутствие задолженности по заработной плате перед работниками на дату подачи заявки;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наличие бизнес-плана проекта;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субсидирование части затрат субъектов малого и среднего предпринимательства, осуществляющих следующие виды деятельности в соответствии с ОКВЭД: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образование дошкольное;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образование дополнительное детей и взрослых прочее, не включенное в другие группировки;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предоставление услуг по дневному уходу за детьми.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Субсидия предоставляется в несколько этапов: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Par138"/>
      <w:bookmarkEnd w:id="1"/>
      <w:r w:rsidRPr="004B4135">
        <w:rPr>
          <w:rFonts w:ascii="Times New Roman" w:hAnsi="Times New Roman" w:cs="Times New Roman"/>
        </w:rPr>
        <w:t>на первом этапе субсидия предоставляется в размере не более 5% после защиты бизнес-плана проекта и заключения соглашения с администрацией об обеспечении функционирования центра времяпрепровождения детей в течение не менее трех лет с момента получения субсидии;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B4135">
        <w:rPr>
          <w:rFonts w:ascii="Times New Roman" w:hAnsi="Times New Roman" w:cs="Times New Roman"/>
        </w:rPr>
        <w:t>на втором этапе субсидия предоставляется в размере не более 45% при представлении в администрацию одного или нескольких документов, подтверждающих понесенные затраты (копии договора аренды помещения, копии документов, подтверждающих право собственности на помещения, копии документов, подтверждающих право на использование нежилого помещения, копии проектно-сметной документации на ремонт (реконструкцию) помещения, договоров на покупку оборудования), в том числе на подготовку помещения для центра времяпрепровождения</w:t>
      </w:r>
      <w:proofErr w:type="gramEnd"/>
      <w:r w:rsidRPr="004B4135">
        <w:rPr>
          <w:rFonts w:ascii="Times New Roman" w:hAnsi="Times New Roman" w:cs="Times New Roman"/>
        </w:rPr>
        <w:t xml:space="preserve"> детей;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" w:name="Par140"/>
      <w:bookmarkEnd w:id="2"/>
      <w:r w:rsidRPr="004B4135">
        <w:rPr>
          <w:rFonts w:ascii="Times New Roman" w:hAnsi="Times New Roman" w:cs="Times New Roman"/>
        </w:rPr>
        <w:t>на третьем этапе субсидия предоставляется в размере оставшейся части при представлении субъектом малого и среднего предпринимательства документов (в произвольной форме), подтверждающих соответствие помещения санитарно-эпидемиологическим требованиям, нормам пожарной безопасности, а также начало деятельности центра времяпрепровождения детей.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B4135">
        <w:rPr>
          <w:rFonts w:ascii="Times New Roman" w:hAnsi="Times New Roman" w:cs="Times New Roman"/>
        </w:rPr>
        <w:t>К затратам на создание и (или) развитие центра времяпрепровождения детей относятся: оплата аренды и (или) выкупа помещения, ремонт (реконструкция) помещения, покупка оборудования, в том числе необходимого для обеспечения соответствия требованиям Управления Федеральной службы по надзору в сфере защиты прав потребителей и благополучия человека по Республике Карелия и Главного управления Министерства Российской Федерации по делам гражданской обороны, чрезвычайным ситуациям и ликвидации</w:t>
      </w:r>
      <w:proofErr w:type="gramEnd"/>
      <w:r w:rsidRPr="004B4135">
        <w:rPr>
          <w:rFonts w:ascii="Times New Roman" w:hAnsi="Times New Roman" w:cs="Times New Roman"/>
        </w:rPr>
        <w:t xml:space="preserve"> последствий стихийных бедствий по Республике Карелия, мебели, материалов, инвентаря, оплата коммунальных услуг, услуг электроснабжения.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В случае выполнения в полном объеме требований, указанных в абзацах семнадцатом – девятнадцатом настоящего подпункта, субсидия на создание центра времяпрепровождения детей предоставляется единовременно;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" w:name="Par22"/>
      <w:bookmarkEnd w:id="3"/>
      <w:r w:rsidRPr="004B4135">
        <w:rPr>
          <w:rFonts w:ascii="Times New Roman" w:hAnsi="Times New Roman" w:cs="Times New Roman"/>
        </w:rPr>
        <w:t>и) субсидирование части затрат субъектов малого и среднего предпринимательства, осуществляющих следующие виды деятельности в соответствии с  ОКВЭД: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сбор отходов;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обработка и утилизация отходов;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услуги издательские;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образование общее;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образование дошкольное;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образование начальное общее;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образование основное общее;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образование среднее общее;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образование в области спорта и отдыха;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lastRenderedPageBreak/>
        <w:t>образование в области культуры;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общая врачебная практика;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предоставление социальных услуг без обеспечения проживания престарелым и инвалидам;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предоставление прочих социальных услуг без обеспечения проживания, не включенных в другие группировки;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деятельность учреждений клубного типа: клубов, дворцов и домов культуры, домов народного творчества;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физкультурно-оздоровительная деятельность;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предоставление услуг парикмахерскими и салонами красоты.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Субсидирование части затрат субъектов малого и среднего предпринимательства осуществляется при соблюдении следующего требования: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размер субсидии субъекту малого и среднего предпринимательства не может превышать 700 тыс. рублей из расчета не более 70% произведенных субъектом малого и среднего предпринимательства затрат в течение текущего финансового года и года, предшествующего году подачи документов на предоставление субсидии.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Субсидии предоставляются на возмещение части следующих затрат: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B4135">
        <w:rPr>
          <w:rFonts w:ascii="Times New Roman" w:hAnsi="Times New Roman" w:cs="Times New Roman"/>
        </w:rPr>
        <w:t>аренда помещений, текущий ремонт, строительство и (или) реконструкция помещений, зданий; благоустройство территории (декоративные,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территории);</w:t>
      </w:r>
      <w:proofErr w:type="gramEnd"/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B4135">
        <w:rPr>
          <w:rFonts w:ascii="Times New Roman" w:hAnsi="Times New Roman" w:cs="Times New Roman"/>
        </w:rPr>
        <w:t>покупка и (или) изготовление оборудования, мебели, инвентаря (за исключением учебников, учебных пособий, средств обучения, игр, игрушек);</w:t>
      </w:r>
      <w:proofErr w:type="gramEnd"/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B4135">
        <w:rPr>
          <w:rFonts w:ascii="Times New Roman" w:hAnsi="Times New Roman" w:cs="Times New Roman"/>
        </w:rPr>
        <w:t>приобретение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по Классификации основных средств, включаемых в амортизационные группы, утвержденной постановлением Правительства Российской Федерации от 1 января 2002 года № 1 «О Классификации основных средств, включаемых в амортизационные группы».</w:t>
      </w:r>
      <w:proofErr w:type="gramEnd"/>
      <w:r w:rsidRPr="004B4135">
        <w:rPr>
          <w:rFonts w:ascii="Times New Roman" w:hAnsi="Times New Roman" w:cs="Times New Roman"/>
        </w:rPr>
        <w:t xml:space="preserve"> К субсидированию принимаются затраты без учета налога на добавленную стоимость;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135">
        <w:rPr>
          <w:rFonts w:ascii="Times New Roman" w:hAnsi="Times New Roman" w:cs="Times New Roman"/>
        </w:rPr>
        <w:t>участие в чемпионатах, конкурсах, соревнованиях (уплата регистрационных сборов, транспортные расходы, проживание участников, аренда костюмов и аксессуаров для участия).</w:t>
      </w:r>
    </w:p>
    <w:p w:rsidR="004B4135" w:rsidRPr="004B4135" w:rsidRDefault="004B4135" w:rsidP="004B41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proofErr w:type="gramStart"/>
      <w:r w:rsidRPr="004B4135">
        <w:rPr>
          <w:rFonts w:ascii="Times New Roman" w:hAnsi="Times New Roman" w:cs="Times New Roman"/>
          <w:bCs/>
        </w:rPr>
        <w:t>к) субсидирование  части затрат субъектов малого и среднего предпринимательства, связанных  с доставкой товаров, входящих  в перечень отдельных видов социально значимых  продовольственных товаров  первой необходимости, в отношении которых могут допускаться предельно допустимые розничные цены,  утвержденный</w:t>
      </w:r>
      <w:r w:rsidRPr="004B4135">
        <w:rPr>
          <w:rFonts w:ascii="Times New Roman" w:hAnsi="Times New Roman" w:cs="Times New Roman"/>
        </w:rPr>
        <w:t xml:space="preserve"> </w:t>
      </w:r>
      <w:r w:rsidRPr="004B4135">
        <w:rPr>
          <w:rFonts w:ascii="Times New Roman" w:hAnsi="Times New Roman" w:cs="Times New Roman"/>
          <w:bCs/>
        </w:rPr>
        <w:t>постановлением Правительства Российской Федерации от 15 июля 2010 года № 530 (далее – товары первой необходимости) в населенные пункты Республики Карелия,  входящие в перечень, утвержденный постановлением Правительства Республики</w:t>
      </w:r>
      <w:proofErr w:type="gramEnd"/>
      <w:r w:rsidRPr="004B4135">
        <w:rPr>
          <w:rFonts w:ascii="Times New Roman" w:hAnsi="Times New Roman" w:cs="Times New Roman"/>
          <w:bCs/>
        </w:rPr>
        <w:t xml:space="preserve"> Карелия от  20 ноября 2006 года   № 163-П «Об утверждении Перечня отдаленных или труднодоступных местностей на территории Республики Карелия, в которых организации и индивидуальные предприниматели вправе не применять контрольно-кассовую технику при осуществлении расчетов» (далее – отдаленные населенные пункты). </w:t>
      </w:r>
    </w:p>
    <w:p w:rsidR="004B4135" w:rsidRPr="004B4135" w:rsidRDefault="004B4135" w:rsidP="004B41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4B4135">
        <w:rPr>
          <w:rFonts w:ascii="Times New Roman" w:hAnsi="Times New Roman" w:cs="Times New Roman"/>
          <w:bCs/>
        </w:rPr>
        <w:t>Субсидирование  части затрат субъектов малого и среднего предпринимательства, связанных  с доставкой товаров первой необходимости в  отдаленные населенные пункты, осуществляется при соблюдении следующих требований:</w:t>
      </w:r>
    </w:p>
    <w:p w:rsidR="004B4135" w:rsidRPr="004B4135" w:rsidRDefault="004B4135" w:rsidP="004B41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4B4135">
        <w:rPr>
          <w:rFonts w:ascii="Times New Roman" w:hAnsi="Times New Roman" w:cs="Times New Roman"/>
          <w:bCs/>
        </w:rPr>
        <w:t>осуществление субъектом малого и среднего предпринимательства деятельности на территории соответствующего муниципального образования;</w:t>
      </w:r>
    </w:p>
    <w:p w:rsidR="004B4135" w:rsidRPr="004B4135" w:rsidRDefault="004B4135" w:rsidP="004B41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4B4135">
        <w:rPr>
          <w:rFonts w:ascii="Times New Roman" w:hAnsi="Times New Roman" w:cs="Times New Roman"/>
          <w:bCs/>
        </w:rPr>
        <w:t>наличие  транспортных средств, принадлежащих на праве собственности или ином законном праве, предназначенных для перевозки товаров первой необходимости;</w:t>
      </w:r>
    </w:p>
    <w:p w:rsidR="004B4135" w:rsidRPr="004B4135" w:rsidRDefault="004B4135" w:rsidP="004B41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4B4135">
        <w:rPr>
          <w:rFonts w:ascii="Times New Roman" w:hAnsi="Times New Roman" w:cs="Times New Roman"/>
          <w:bCs/>
        </w:rPr>
        <w:t>субсидия предоставляется в размере части произведенных субъектом малого и среднего предпринимательства затрат  на приобретение горюче-смазочных материалов в течение текущего финансового года и года, предшествующего году подачи документов на предоставление субсидии, при доставке товаров первой необходимости в отдаленные населенные пункты;</w:t>
      </w:r>
    </w:p>
    <w:p w:rsidR="004B4135" w:rsidRPr="004B4135" w:rsidRDefault="004B4135" w:rsidP="004B41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4B4135">
        <w:rPr>
          <w:rFonts w:ascii="Times New Roman" w:hAnsi="Times New Roman" w:cs="Times New Roman"/>
          <w:bCs/>
        </w:rPr>
        <w:t xml:space="preserve">определение размера затрат субъекта малого и среднего предпринимательства осуществляется на основании справки-расчета, содержащей следующую  информацию: </w:t>
      </w:r>
    </w:p>
    <w:p w:rsidR="004B4135" w:rsidRPr="004B4135" w:rsidRDefault="004B4135" w:rsidP="004B4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4B4135">
        <w:rPr>
          <w:rFonts w:ascii="Times New Roman" w:hAnsi="Times New Roman" w:cs="Times New Roman"/>
          <w:bCs/>
        </w:rPr>
        <w:t>дата доставки товаров первой необходимости;</w:t>
      </w:r>
    </w:p>
    <w:p w:rsidR="004B4135" w:rsidRPr="004B4135" w:rsidRDefault="004B4135" w:rsidP="004B4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4B4135">
        <w:rPr>
          <w:rFonts w:ascii="Times New Roman" w:hAnsi="Times New Roman" w:cs="Times New Roman"/>
          <w:bCs/>
        </w:rPr>
        <w:lastRenderedPageBreak/>
        <w:t>модель, марка, модификация транспортного средства;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</w:rPr>
      </w:pPr>
      <w:r w:rsidRPr="004B4135">
        <w:rPr>
          <w:rFonts w:ascii="Times New Roman" w:hAnsi="Times New Roman" w:cs="Times New Roman"/>
          <w:bCs/>
        </w:rPr>
        <w:t>государственный регистрационный  номер транспортного средства;</w:t>
      </w:r>
    </w:p>
    <w:p w:rsidR="004B4135" w:rsidRPr="004B4135" w:rsidRDefault="004B4135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</w:rPr>
      </w:pPr>
      <w:r w:rsidRPr="004B4135">
        <w:rPr>
          <w:rFonts w:ascii="Times New Roman" w:hAnsi="Times New Roman" w:cs="Times New Roman"/>
          <w:bCs/>
        </w:rPr>
        <w:t>наименование товаров первой необходимости;</w:t>
      </w:r>
    </w:p>
    <w:p w:rsidR="004B4135" w:rsidRPr="004B4135" w:rsidRDefault="004B4135" w:rsidP="004B4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4B4135">
        <w:rPr>
          <w:rFonts w:ascii="Times New Roman" w:hAnsi="Times New Roman" w:cs="Times New Roman"/>
          <w:bCs/>
        </w:rPr>
        <w:t xml:space="preserve">пробег транспортного средства, </w:t>
      </w:r>
      <w:proofErr w:type="gramStart"/>
      <w:r w:rsidRPr="004B4135">
        <w:rPr>
          <w:rFonts w:ascii="Times New Roman" w:hAnsi="Times New Roman" w:cs="Times New Roman"/>
          <w:bCs/>
        </w:rPr>
        <w:t>км</w:t>
      </w:r>
      <w:proofErr w:type="gramEnd"/>
      <w:r w:rsidRPr="004B4135">
        <w:rPr>
          <w:rFonts w:ascii="Times New Roman" w:hAnsi="Times New Roman" w:cs="Times New Roman"/>
          <w:bCs/>
        </w:rPr>
        <w:t>;</w:t>
      </w:r>
    </w:p>
    <w:p w:rsidR="004B4135" w:rsidRPr="004B4135" w:rsidRDefault="004B4135" w:rsidP="004B4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4B4135">
        <w:rPr>
          <w:rFonts w:ascii="Times New Roman" w:hAnsi="Times New Roman" w:cs="Times New Roman"/>
          <w:bCs/>
        </w:rPr>
        <w:t xml:space="preserve">норма расхода топлива, </w:t>
      </w:r>
      <w:proofErr w:type="gramStart"/>
      <w:r w:rsidRPr="004B4135">
        <w:rPr>
          <w:rFonts w:ascii="Times New Roman" w:hAnsi="Times New Roman" w:cs="Times New Roman"/>
          <w:bCs/>
        </w:rPr>
        <w:t>л</w:t>
      </w:r>
      <w:proofErr w:type="gramEnd"/>
      <w:r w:rsidRPr="004B4135">
        <w:rPr>
          <w:rFonts w:ascii="Times New Roman" w:hAnsi="Times New Roman" w:cs="Times New Roman"/>
          <w:bCs/>
        </w:rPr>
        <w:t>/100км;</w:t>
      </w:r>
    </w:p>
    <w:p w:rsidR="004B4135" w:rsidRPr="004B4135" w:rsidRDefault="004B4135" w:rsidP="004B4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4B4135">
        <w:rPr>
          <w:rFonts w:ascii="Times New Roman" w:hAnsi="Times New Roman" w:cs="Times New Roman"/>
          <w:bCs/>
        </w:rPr>
        <w:t>цена на горюче-смазочные материалы, руб./</w:t>
      </w:r>
      <w:proofErr w:type="gramStart"/>
      <w:r w:rsidRPr="004B4135">
        <w:rPr>
          <w:rFonts w:ascii="Times New Roman" w:hAnsi="Times New Roman" w:cs="Times New Roman"/>
          <w:bCs/>
        </w:rPr>
        <w:t>л</w:t>
      </w:r>
      <w:proofErr w:type="gramEnd"/>
      <w:r w:rsidRPr="004B4135">
        <w:rPr>
          <w:rFonts w:ascii="Times New Roman" w:hAnsi="Times New Roman" w:cs="Times New Roman"/>
          <w:bCs/>
        </w:rPr>
        <w:t>;</w:t>
      </w:r>
    </w:p>
    <w:p w:rsidR="004B4135" w:rsidRPr="004B4135" w:rsidRDefault="004B4135" w:rsidP="004B4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4B4135">
        <w:rPr>
          <w:rFonts w:ascii="Times New Roman" w:hAnsi="Times New Roman" w:cs="Times New Roman"/>
          <w:bCs/>
        </w:rPr>
        <w:t>расход горюче-смазочных материалов, руб.;</w:t>
      </w:r>
    </w:p>
    <w:p w:rsidR="004B4135" w:rsidRPr="004B4135" w:rsidRDefault="004B4135" w:rsidP="004B41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4B4135">
        <w:rPr>
          <w:rFonts w:ascii="Times New Roman" w:hAnsi="Times New Roman" w:cs="Times New Roman"/>
          <w:bCs/>
        </w:rPr>
        <w:t>л) субсидирование  части затрат субъектов малого и среднего предпринимательства на приобретение оборудования и программного обеспечения для маркировки товаров средствами  идентификации и вывода из оборота маркированных товаров.</w:t>
      </w:r>
    </w:p>
    <w:p w:rsidR="004B4135" w:rsidRPr="004B4135" w:rsidRDefault="004B4135" w:rsidP="004B41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4B4135">
        <w:rPr>
          <w:rFonts w:ascii="Times New Roman" w:hAnsi="Times New Roman" w:cs="Times New Roman"/>
          <w:bCs/>
        </w:rPr>
        <w:t>Субсидирование  части затрат субъектов малого и среднего предпринимательства на приобретение оборудования и программного обеспечения для маркировки товаров средствами  идентификации и вывода из оборота маркированных товаров  осуществляется при соблюдении следующего требования:</w:t>
      </w:r>
    </w:p>
    <w:p w:rsidR="004B4135" w:rsidRPr="004B4135" w:rsidRDefault="004B4135" w:rsidP="004B41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4B4135">
        <w:rPr>
          <w:rFonts w:ascii="Times New Roman" w:hAnsi="Times New Roman" w:cs="Times New Roman"/>
          <w:bCs/>
        </w:rPr>
        <w:t>субсидия предоставляется в размере части произведенных субъектом малого и среднего предпринимательства  затрат на приобретение оборудования и программного обеспечения для маркировки товаров средствами  идентификации и вывода из оборота маркированных товаров в течение текущего финансового года и года, предшествующего году подачи документов на предоставление субсидии;</w:t>
      </w:r>
    </w:p>
    <w:p w:rsidR="004B4135" w:rsidRPr="004B4135" w:rsidRDefault="004B4135" w:rsidP="004B4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4B4135">
        <w:rPr>
          <w:rFonts w:ascii="Times New Roman" w:hAnsi="Times New Roman" w:cs="Times New Roman"/>
          <w:bCs/>
        </w:rPr>
        <w:t>м) субсидирование  части затрат субъектов малого и среднего предпринимательства на приобретение, изготовление и монтаж вывесок на карельском, вепсском и финском языках.</w:t>
      </w:r>
    </w:p>
    <w:p w:rsidR="004B4135" w:rsidRPr="004B4135" w:rsidRDefault="004B4135" w:rsidP="004B4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 w:rsidRPr="004B4135">
        <w:rPr>
          <w:rFonts w:ascii="Times New Roman" w:hAnsi="Times New Roman" w:cs="Times New Roman"/>
          <w:bCs/>
        </w:rPr>
        <w:t>Субсидирование  части затрат субъектов малого и среднего предпринимательства на приобретение, изготовление и монтаж вывесок на карельском, вепсском и финском языках осуществляется при соблюдении следующего требования:</w:t>
      </w:r>
      <w:proofErr w:type="gramEnd"/>
    </w:p>
    <w:p w:rsidR="004B4135" w:rsidRPr="004B4135" w:rsidRDefault="004B4135" w:rsidP="004B41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B4135">
        <w:rPr>
          <w:rFonts w:ascii="Times New Roman" w:hAnsi="Times New Roman" w:cs="Times New Roman"/>
          <w:bCs/>
        </w:rPr>
        <w:t>субсидия предоставляется в размере части произведенных субъектом малого и среднего предпринимательства   затрат на приобретение, изготовление, в том числе проектирование, перевод на карельский, вепсский и финский языки, и монтаж вывесок,  в течение текущего финансового года и года, предшествующего году подачи документов на предоставление субсидии.</w:t>
      </w:r>
      <w:proofErr w:type="gramEnd"/>
    </w:p>
    <w:p w:rsidR="00992FE6" w:rsidRPr="0090592F" w:rsidRDefault="00992FE6" w:rsidP="00992FE6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szCs w:val="28"/>
        </w:rPr>
      </w:pPr>
      <w:proofErr w:type="spellStart"/>
      <w:proofErr w:type="gramStart"/>
      <w:r w:rsidRPr="0090592F">
        <w:rPr>
          <w:rFonts w:ascii="Times New Roman" w:hAnsi="Times New Roman" w:cs="Times New Roman"/>
          <w:bCs/>
          <w:szCs w:val="28"/>
        </w:rPr>
        <w:t>н</w:t>
      </w:r>
      <w:proofErr w:type="spellEnd"/>
      <w:r w:rsidRPr="0090592F">
        <w:rPr>
          <w:rFonts w:ascii="Times New Roman" w:hAnsi="Times New Roman" w:cs="Times New Roman"/>
          <w:bCs/>
          <w:szCs w:val="28"/>
        </w:rPr>
        <w:t xml:space="preserve">) субсидирование  части затрат субъектов малого и среднего предпринимательства на приобретение </w:t>
      </w:r>
      <w:proofErr w:type="spellStart"/>
      <w:r w:rsidRPr="0090592F">
        <w:rPr>
          <w:rFonts w:ascii="Times New Roman" w:hAnsi="Times New Roman" w:cs="Times New Roman"/>
          <w:szCs w:val="28"/>
        </w:rPr>
        <w:t>диспенсеров</w:t>
      </w:r>
      <w:proofErr w:type="spellEnd"/>
      <w:r w:rsidRPr="0090592F">
        <w:rPr>
          <w:rFonts w:ascii="Times New Roman" w:hAnsi="Times New Roman" w:cs="Times New Roman"/>
          <w:szCs w:val="28"/>
        </w:rPr>
        <w:t xml:space="preserve"> для антисептических средств, бактерицидных облучателей, оборудования для обеззараживания воздуха и поверхностей помещений, антисептических средств для кожи,  моющих и чистящих средств, гипохлоритов, дезинфицирующих средств, в том числе медицинских дезинфицирующих средств, а также выполнение работ по дезинфекции при условии осуществления ими следующих видов деятельности:</w:t>
      </w:r>
      <w:proofErr w:type="gramEnd"/>
    </w:p>
    <w:p w:rsidR="00992FE6" w:rsidRPr="0090592F" w:rsidRDefault="00992FE6" w:rsidP="00992FE6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szCs w:val="28"/>
        </w:rPr>
      </w:pPr>
      <w:r w:rsidRPr="0090592F">
        <w:rPr>
          <w:rFonts w:ascii="Times New Roman" w:hAnsi="Times New Roman" w:cs="Times New Roman"/>
          <w:szCs w:val="28"/>
        </w:rPr>
        <w:t xml:space="preserve">проката и аренды товаров для отдыха и спортивных товаров; </w:t>
      </w:r>
    </w:p>
    <w:p w:rsidR="00992FE6" w:rsidRPr="0090592F" w:rsidRDefault="00992FE6" w:rsidP="00992FE6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bCs/>
          <w:iCs/>
          <w:szCs w:val="28"/>
        </w:rPr>
      </w:pPr>
      <w:r w:rsidRPr="0090592F">
        <w:rPr>
          <w:rFonts w:ascii="Times New Roman" w:hAnsi="Times New Roman" w:cs="Times New Roman"/>
          <w:bCs/>
          <w:iCs/>
          <w:szCs w:val="28"/>
        </w:rPr>
        <w:t>деятельности туристических агентств и прочих организаций, предоставляющих услуги в сфере туризма;</w:t>
      </w:r>
    </w:p>
    <w:p w:rsidR="00992FE6" w:rsidRPr="0090592F" w:rsidRDefault="00992FE6" w:rsidP="00992FE6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szCs w:val="28"/>
        </w:rPr>
      </w:pPr>
      <w:r w:rsidRPr="0090592F">
        <w:rPr>
          <w:rFonts w:ascii="Times New Roman" w:hAnsi="Times New Roman" w:cs="Times New Roman"/>
          <w:szCs w:val="28"/>
        </w:rPr>
        <w:t>деятельности по предоставлению мест для временного проживания;</w:t>
      </w:r>
    </w:p>
    <w:p w:rsidR="00992FE6" w:rsidRPr="0090592F" w:rsidRDefault="00992FE6" w:rsidP="00992FE6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bCs/>
          <w:iCs/>
          <w:szCs w:val="28"/>
        </w:rPr>
      </w:pPr>
      <w:r w:rsidRPr="0090592F">
        <w:rPr>
          <w:rFonts w:ascii="Times New Roman" w:hAnsi="Times New Roman" w:cs="Times New Roman"/>
          <w:bCs/>
          <w:iCs/>
          <w:szCs w:val="28"/>
        </w:rPr>
        <w:t>деятельности по предоставлению продуктов питания и напитков;</w:t>
      </w:r>
    </w:p>
    <w:p w:rsidR="00992FE6" w:rsidRPr="0090592F" w:rsidRDefault="00992FE6" w:rsidP="00992FE6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bCs/>
          <w:iCs/>
          <w:szCs w:val="28"/>
        </w:rPr>
      </w:pPr>
      <w:r w:rsidRPr="0090592F">
        <w:rPr>
          <w:rFonts w:ascii="Times New Roman" w:hAnsi="Times New Roman" w:cs="Times New Roman"/>
          <w:bCs/>
          <w:iCs/>
          <w:szCs w:val="28"/>
        </w:rPr>
        <w:t>стирки и химической чистки текстильных и меховых изделий;</w:t>
      </w:r>
    </w:p>
    <w:p w:rsidR="00992FE6" w:rsidRPr="0090592F" w:rsidRDefault="00992FE6" w:rsidP="00992FE6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bCs/>
          <w:iCs/>
          <w:szCs w:val="28"/>
        </w:rPr>
      </w:pPr>
      <w:r w:rsidRPr="0090592F">
        <w:rPr>
          <w:rFonts w:ascii="Times New Roman" w:hAnsi="Times New Roman" w:cs="Times New Roman"/>
          <w:bCs/>
          <w:iCs/>
          <w:szCs w:val="28"/>
        </w:rPr>
        <w:t>предоставления услуг парикмахерскими и салонами красоты;</w:t>
      </w:r>
    </w:p>
    <w:p w:rsidR="00992FE6" w:rsidRPr="0090592F" w:rsidRDefault="00992FE6" w:rsidP="00992FE6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szCs w:val="28"/>
        </w:rPr>
      </w:pPr>
      <w:r w:rsidRPr="0090592F">
        <w:rPr>
          <w:rFonts w:ascii="Times New Roman" w:hAnsi="Times New Roman" w:cs="Times New Roman"/>
          <w:bCs/>
          <w:iCs/>
          <w:szCs w:val="28"/>
        </w:rPr>
        <w:t>деятельности физкультурно-оздоровительной;</w:t>
      </w:r>
    </w:p>
    <w:p w:rsidR="00992FE6" w:rsidRPr="0090592F" w:rsidRDefault="00992FE6" w:rsidP="00992FE6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bCs/>
          <w:iCs/>
          <w:szCs w:val="28"/>
        </w:rPr>
      </w:pPr>
      <w:r w:rsidRPr="0090592F">
        <w:rPr>
          <w:rFonts w:ascii="Times New Roman" w:hAnsi="Times New Roman" w:cs="Times New Roman"/>
          <w:bCs/>
          <w:iCs/>
          <w:szCs w:val="28"/>
        </w:rPr>
        <w:t>образования;</w:t>
      </w:r>
    </w:p>
    <w:p w:rsidR="00992FE6" w:rsidRPr="0090592F" w:rsidRDefault="00992FE6" w:rsidP="00992FE6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szCs w:val="28"/>
        </w:rPr>
      </w:pPr>
      <w:r w:rsidRPr="0090592F">
        <w:rPr>
          <w:rFonts w:ascii="Times New Roman" w:hAnsi="Times New Roman" w:cs="Times New Roman"/>
          <w:szCs w:val="28"/>
        </w:rPr>
        <w:t>деятельности в области здравоохранения;</w:t>
      </w:r>
    </w:p>
    <w:p w:rsidR="00992FE6" w:rsidRPr="0090592F" w:rsidRDefault="00992FE6" w:rsidP="00992FE6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szCs w:val="28"/>
        </w:rPr>
      </w:pPr>
      <w:r w:rsidRPr="0090592F">
        <w:rPr>
          <w:rFonts w:ascii="Times New Roman" w:hAnsi="Times New Roman" w:cs="Times New Roman"/>
          <w:szCs w:val="28"/>
        </w:rPr>
        <w:t>деятельности по уходу с обеспечением проживания;</w:t>
      </w:r>
    </w:p>
    <w:p w:rsidR="00992FE6" w:rsidRPr="0090592F" w:rsidRDefault="00992FE6" w:rsidP="00992FE6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szCs w:val="28"/>
        </w:rPr>
      </w:pPr>
      <w:r w:rsidRPr="0090592F">
        <w:rPr>
          <w:rFonts w:ascii="Times New Roman" w:hAnsi="Times New Roman" w:cs="Times New Roman"/>
          <w:szCs w:val="28"/>
        </w:rPr>
        <w:t>предоставления социальных услуг без обеспечения проживания;</w:t>
      </w:r>
    </w:p>
    <w:p w:rsidR="00992FE6" w:rsidRPr="0090592F" w:rsidRDefault="00992FE6" w:rsidP="00992FE6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bCs/>
          <w:iCs/>
          <w:szCs w:val="28"/>
        </w:rPr>
      </w:pPr>
      <w:r w:rsidRPr="0090592F">
        <w:rPr>
          <w:rFonts w:ascii="Times New Roman" w:hAnsi="Times New Roman" w:cs="Times New Roman"/>
          <w:bCs/>
          <w:iCs/>
          <w:szCs w:val="28"/>
        </w:rPr>
        <w:t>деятельности творческой, деятельности в области искусства и организации развлечений;</w:t>
      </w:r>
    </w:p>
    <w:p w:rsidR="00992FE6" w:rsidRPr="0090592F" w:rsidRDefault="00992FE6" w:rsidP="00992FE6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bCs/>
          <w:iCs/>
          <w:szCs w:val="28"/>
        </w:rPr>
      </w:pPr>
      <w:r w:rsidRPr="0090592F">
        <w:rPr>
          <w:rFonts w:ascii="Times New Roman" w:hAnsi="Times New Roman" w:cs="Times New Roman"/>
          <w:bCs/>
          <w:iCs/>
          <w:szCs w:val="28"/>
        </w:rPr>
        <w:t>деятельности в области спорта, отдыха и развлечений;</w:t>
      </w:r>
    </w:p>
    <w:p w:rsidR="00992FE6" w:rsidRPr="0090592F" w:rsidRDefault="00992FE6" w:rsidP="00992FE6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szCs w:val="28"/>
        </w:rPr>
      </w:pPr>
      <w:r w:rsidRPr="0090592F">
        <w:rPr>
          <w:rFonts w:ascii="Times New Roman" w:hAnsi="Times New Roman" w:cs="Times New Roman"/>
          <w:szCs w:val="28"/>
        </w:rPr>
        <w:t>деятельности прочего сухопутного пассажирского транспорта.</w:t>
      </w:r>
    </w:p>
    <w:p w:rsidR="00992FE6" w:rsidRPr="0090592F" w:rsidRDefault="00992FE6" w:rsidP="00992FE6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bCs/>
          <w:szCs w:val="28"/>
        </w:rPr>
      </w:pPr>
      <w:proofErr w:type="gramStart"/>
      <w:r w:rsidRPr="0090592F">
        <w:rPr>
          <w:rFonts w:ascii="Times New Roman" w:hAnsi="Times New Roman" w:cs="Times New Roman"/>
          <w:bCs/>
          <w:szCs w:val="28"/>
        </w:rPr>
        <w:t xml:space="preserve">Субсидирование  части затрат субъектов малого и среднего предпринимательства на приобретение </w:t>
      </w:r>
      <w:proofErr w:type="spellStart"/>
      <w:r w:rsidRPr="0090592F">
        <w:rPr>
          <w:rFonts w:ascii="Times New Roman" w:hAnsi="Times New Roman" w:cs="Times New Roman"/>
          <w:szCs w:val="28"/>
        </w:rPr>
        <w:t>диспенсеров</w:t>
      </w:r>
      <w:proofErr w:type="spellEnd"/>
      <w:r w:rsidRPr="0090592F">
        <w:rPr>
          <w:rFonts w:ascii="Times New Roman" w:hAnsi="Times New Roman" w:cs="Times New Roman"/>
          <w:szCs w:val="28"/>
        </w:rPr>
        <w:t xml:space="preserve"> для антисептических средств, бактерицидных облучателей, оборудования  для обеззараживания воздуха и поверхностей помещений, антисептических средств для кожи,  моющих и чистящих средств, гипохлоритов, дезинфицирующих средств, </w:t>
      </w:r>
      <w:r w:rsidRPr="0090592F">
        <w:rPr>
          <w:rFonts w:ascii="Times New Roman" w:hAnsi="Times New Roman" w:cs="Times New Roman"/>
          <w:szCs w:val="28"/>
        </w:rPr>
        <w:br/>
        <w:t>в том числе медицинских дезинфицирующих средств а также  на выполнение работ по дезинфекции</w:t>
      </w:r>
      <w:r w:rsidRPr="0090592F">
        <w:rPr>
          <w:rFonts w:ascii="Times New Roman" w:hAnsi="Times New Roman" w:cs="Times New Roman"/>
          <w:bCs/>
          <w:szCs w:val="28"/>
        </w:rPr>
        <w:t xml:space="preserve"> осуществляется при соблюдении следующего требования:</w:t>
      </w:r>
      <w:proofErr w:type="gramEnd"/>
    </w:p>
    <w:p w:rsidR="00992FE6" w:rsidRPr="0090592F" w:rsidRDefault="00992FE6" w:rsidP="00992FE6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bCs/>
          <w:szCs w:val="28"/>
        </w:rPr>
      </w:pPr>
      <w:r w:rsidRPr="0090592F">
        <w:rPr>
          <w:rFonts w:ascii="Times New Roman" w:hAnsi="Times New Roman" w:cs="Times New Roman"/>
          <w:bCs/>
          <w:szCs w:val="28"/>
        </w:rPr>
        <w:lastRenderedPageBreak/>
        <w:t xml:space="preserve">субсидия предоставляется в размере </w:t>
      </w:r>
      <w:r w:rsidRPr="0090592F">
        <w:rPr>
          <w:rFonts w:ascii="Times New Roman" w:hAnsi="Times New Roman" w:cs="Times New Roman"/>
          <w:szCs w:val="28"/>
        </w:rPr>
        <w:t>не более 500 000 рублей из расчета не более 70% произведенных затрат</w:t>
      </w:r>
      <w:r w:rsidRPr="0090592F">
        <w:rPr>
          <w:rFonts w:ascii="Times New Roman" w:hAnsi="Times New Roman" w:cs="Times New Roman"/>
          <w:bCs/>
          <w:szCs w:val="28"/>
        </w:rPr>
        <w:t xml:space="preserve"> в течение текущего финансового года и года, предшествующего году подачи документов на предоставление субсидии;</w:t>
      </w:r>
    </w:p>
    <w:p w:rsidR="00992FE6" w:rsidRPr="0090592F" w:rsidRDefault="00992FE6" w:rsidP="00992FE6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bCs/>
          <w:szCs w:val="28"/>
        </w:rPr>
      </w:pPr>
      <w:r w:rsidRPr="0090592F">
        <w:rPr>
          <w:rFonts w:ascii="Times New Roman" w:hAnsi="Times New Roman" w:cs="Times New Roman"/>
          <w:bCs/>
          <w:szCs w:val="28"/>
        </w:rPr>
        <w:t xml:space="preserve">о) возмещение части затрат субъектов малого и среднего предпринимательства на оплату коммунальных услуг при условии осуществления следующих видов деятельности: </w:t>
      </w:r>
    </w:p>
    <w:p w:rsidR="00992FE6" w:rsidRPr="0090592F" w:rsidRDefault="00992FE6" w:rsidP="00992FE6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szCs w:val="28"/>
        </w:rPr>
      </w:pPr>
      <w:r w:rsidRPr="0090592F">
        <w:rPr>
          <w:rFonts w:ascii="Times New Roman" w:hAnsi="Times New Roman" w:cs="Times New Roman"/>
          <w:szCs w:val="28"/>
        </w:rPr>
        <w:t>производства хлеба и мучных кондитерских изделий, тортов и пирожных недлительного хранения;</w:t>
      </w:r>
    </w:p>
    <w:p w:rsidR="00992FE6" w:rsidRPr="0090592F" w:rsidRDefault="00992FE6" w:rsidP="00992FE6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szCs w:val="28"/>
        </w:rPr>
      </w:pPr>
      <w:r w:rsidRPr="0090592F">
        <w:rPr>
          <w:rFonts w:ascii="Times New Roman" w:hAnsi="Times New Roman" w:cs="Times New Roman"/>
          <w:szCs w:val="28"/>
        </w:rPr>
        <w:t>переработки и консервирование мяса и мясной пищевой продукции;</w:t>
      </w:r>
    </w:p>
    <w:p w:rsidR="00992FE6" w:rsidRPr="0090592F" w:rsidRDefault="00992FE6" w:rsidP="00992FE6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szCs w:val="28"/>
        </w:rPr>
      </w:pPr>
      <w:r w:rsidRPr="0090592F">
        <w:rPr>
          <w:rFonts w:ascii="Times New Roman" w:hAnsi="Times New Roman" w:cs="Times New Roman"/>
          <w:szCs w:val="28"/>
        </w:rPr>
        <w:t>переработки и консервирования мяса;</w:t>
      </w:r>
    </w:p>
    <w:p w:rsidR="00992FE6" w:rsidRPr="0090592F" w:rsidRDefault="00992FE6" w:rsidP="00992FE6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szCs w:val="28"/>
        </w:rPr>
      </w:pPr>
      <w:r w:rsidRPr="0090592F">
        <w:rPr>
          <w:rFonts w:ascii="Times New Roman" w:hAnsi="Times New Roman" w:cs="Times New Roman"/>
          <w:szCs w:val="28"/>
        </w:rPr>
        <w:t>производства и консервирования мяса птицы;</w:t>
      </w:r>
    </w:p>
    <w:p w:rsidR="00992FE6" w:rsidRPr="0090592F" w:rsidRDefault="00992FE6" w:rsidP="00992FE6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szCs w:val="28"/>
        </w:rPr>
      </w:pPr>
      <w:r w:rsidRPr="0090592F">
        <w:rPr>
          <w:rFonts w:ascii="Times New Roman" w:hAnsi="Times New Roman" w:cs="Times New Roman"/>
          <w:szCs w:val="28"/>
        </w:rPr>
        <w:t>производства молочной продукции.</w:t>
      </w:r>
    </w:p>
    <w:p w:rsidR="00992FE6" w:rsidRPr="0090592F" w:rsidRDefault="00992FE6" w:rsidP="00992FE6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bCs/>
          <w:szCs w:val="28"/>
        </w:rPr>
      </w:pPr>
      <w:r w:rsidRPr="0090592F">
        <w:rPr>
          <w:rFonts w:ascii="Times New Roman" w:hAnsi="Times New Roman" w:cs="Times New Roman"/>
          <w:bCs/>
          <w:szCs w:val="28"/>
        </w:rPr>
        <w:t>Субсидирование  части затрат субъектов малого и среднего предпринимательства на оплату коммунальных услуг осуществляется при соблюдении следующего требования:</w:t>
      </w:r>
    </w:p>
    <w:p w:rsidR="00992FE6" w:rsidRPr="0090592F" w:rsidRDefault="00992FE6" w:rsidP="00992FE6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bCs/>
          <w:szCs w:val="28"/>
        </w:rPr>
      </w:pPr>
      <w:r w:rsidRPr="0090592F">
        <w:rPr>
          <w:rFonts w:ascii="Times New Roman" w:hAnsi="Times New Roman" w:cs="Times New Roman"/>
          <w:bCs/>
          <w:szCs w:val="28"/>
        </w:rPr>
        <w:t xml:space="preserve">субсидия предоставляется в размере </w:t>
      </w:r>
      <w:r w:rsidRPr="0090592F">
        <w:rPr>
          <w:rFonts w:ascii="Times New Roman" w:hAnsi="Times New Roman" w:cs="Times New Roman"/>
          <w:szCs w:val="28"/>
        </w:rPr>
        <w:t>не более 500 000 рублей из расчета не более 50% произведенных затрат</w:t>
      </w:r>
      <w:r w:rsidRPr="0090592F">
        <w:rPr>
          <w:rFonts w:ascii="Times New Roman" w:hAnsi="Times New Roman" w:cs="Times New Roman"/>
          <w:bCs/>
          <w:szCs w:val="28"/>
        </w:rPr>
        <w:t xml:space="preserve"> на оплату коммунальных услуг в течение текущего финансового года и двух предшествующих лет, предшествующего году подачи документов на предоставление субсидии.</w:t>
      </w:r>
    </w:p>
    <w:p w:rsidR="004B4135" w:rsidRDefault="004B4135" w:rsidP="004B4135">
      <w:pPr>
        <w:spacing w:after="0" w:line="240" w:lineRule="auto"/>
        <w:ind w:firstLine="709"/>
        <w:jc w:val="both"/>
        <w:outlineLvl w:val="7"/>
        <w:rPr>
          <w:rFonts w:ascii="Times New Roman" w:hAnsi="Times New Roman" w:cs="Times New Roman"/>
          <w:iCs/>
        </w:rPr>
      </w:pPr>
    </w:p>
    <w:p w:rsidR="004B4135" w:rsidRPr="007B5BCB" w:rsidRDefault="004B4135" w:rsidP="004B4135">
      <w:pPr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  <w:bCs/>
        </w:rPr>
        <w:t>3. информационно-консультационная,  образовательная поддержка субъектов малого и среднего предпринимательства</w:t>
      </w:r>
    </w:p>
    <w:p w:rsidR="004B4135" w:rsidRPr="0098612A" w:rsidRDefault="004B4135" w:rsidP="004B41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B5BCB">
        <w:rPr>
          <w:rFonts w:ascii="Times New Roman" w:hAnsi="Times New Roman" w:cs="Times New Roman"/>
          <w:sz w:val="22"/>
          <w:szCs w:val="22"/>
        </w:rPr>
        <w:t>Цель - создание условий для наиболее полного удовлетворения информационных потребностей субъектов малого и среднего бизнеса, развитие доступной для предпринимателей системы консультирования по вопросам предпринимательской деятельности.</w:t>
      </w:r>
    </w:p>
    <w:p w:rsidR="004B4135" w:rsidRPr="007B5BCB" w:rsidRDefault="004B4135" w:rsidP="004B4135">
      <w:pPr>
        <w:spacing w:after="0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 xml:space="preserve">В рамках данного раздела предусматриваются мероприятия в т.ч.: </w:t>
      </w:r>
    </w:p>
    <w:p w:rsidR="004B4135" w:rsidRPr="007B5BCB" w:rsidRDefault="004B4135" w:rsidP="004B4135">
      <w:pPr>
        <w:spacing w:after="0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>- по развитию и совершенствованию системы информационного обеспечения малого предпринимательства;</w:t>
      </w:r>
    </w:p>
    <w:p w:rsidR="004B4135" w:rsidRPr="007B5BCB" w:rsidRDefault="004B4135" w:rsidP="004B4135">
      <w:pPr>
        <w:spacing w:after="0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>- по обеспечению субъектов МСП экономической, правовой и иной информацией;</w:t>
      </w:r>
    </w:p>
    <w:p w:rsidR="004B4135" w:rsidRDefault="004B4135" w:rsidP="004B4135">
      <w:pPr>
        <w:spacing w:after="0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>- по повышению профессиональной компетенции предпринимателей.</w:t>
      </w:r>
    </w:p>
    <w:p w:rsidR="004B4135" w:rsidRPr="007B5BCB" w:rsidRDefault="004B4135" w:rsidP="004B4135">
      <w:pPr>
        <w:spacing w:after="0"/>
        <w:jc w:val="both"/>
        <w:rPr>
          <w:rFonts w:ascii="Times New Roman" w:hAnsi="Times New Roman" w:cs="Times New Roman"/>
        </w:rPr>
      </w:pPr>
    </w:p>
    <w:p w:rsidR="004B4135" w:rsidRPr="007B5BCB" w:rsidRDefault="004B4135" w:rsidP="004B4135">
      <w:pPr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>4. Административно-организационная поддержка субъектов малого и среднего предпринимательства.</w:t>
      </w:r>
    </w:p>
    <w:p w:rsidR="004B4135" w:rsidRPr="007B5BCB" w:rsidRDefault="004B4135" w:rsidP="004B41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>Цель - обеспечение взаимодействия органов исполнительной власти области и субъектов малого предпринимательства, направленное на развитие малого бизнеса. Повышение роли малого и среднего предпринимательства в социально-экономическом развитии муниципального района, популяризация предпринимательской деятельности среди различных групп населения.</w:t>
      </w:r>
    </w:p>
    <w:p w:rsidR="004B4135" w:rsidRPr="007B5BCB" w:rsidRDefault="004B4135" w:rsidP="004B41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>Предусматриваются организационные мероприятия:</w:t>
      </w:r>
    </w:p>
    <w:p w:rsidR="004B4135" w:rsidRPr="007B5BCB" w:rsidRDefault="004B4135" w:rsidP="004B41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>- участие СМП муниципального района в проведении  республиканских, межрегиональных выставках, конкурсах;</w:t>
      </w:r>
    </w:p>
    <w:p w:rsidR="004B4135" w:rsidRPr="007B5BCB" w:rsidRDefault="004B4135" w:rsidP="004B41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>-  проведение и участие в межрегиональных конференциях, «круглых столах», семинарах для представителей малого предпринимательства;</w:t>
      </w:r>
    </w:p>
    <w:p w:rsidR="004B4135" w:rsidRDefault="004B4135" w:rsidP="004B41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>-  проведение районного конкурса «Лучший предприниматель года».</w:t>
      </w:r>
    </w:p>
    <w:p w:rsidR="004B4135" w:rsidRPr="007B5BCB" w:rsidRDefault="004B4135" w:rsidP="004B41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4135" w:rsidRPr="007B5BCB" w:rsidRDefault="004B4135" w:rsidP="004B4135">
      <w:pPr>
        <w:pStyle w:val="a4"/>
        <w:rPr>
          <w:b w:val="0"/>
          <w:i w:val="0"/>
          <w:sz w:val="22"/>
          <w:szCs w:val="22"/>
        </w:rPr>
      </w:pPr>
      <w:r w:rsidRPr="007B5BCB">
        <w:rPr>
          <w:b w:val="0"/>
          <w:i w:val="0"/>
          <w:sz w:val="22"/>
          <w:szCs w:val="22"/>
        </w:rPr>
        <w:t>5. Имущественная поддержка субъектов малого и среднего предпринимательства.</w:t>
      </w:r>
    </w:p>
    <w:p w:rsidR="004B4135" w:rsidRPr="007B5BCB" w:rsidRDefault="004B4135" w:rsidP="004B4135">
      <w:pPr>
        <w:pStyle w:val="a4"/>
        <w:rPr>
          <w:b w:val="0"/>
          <w:i w:val="0"/>
          <w:sz w:val="22"/>
          <w:szCs w:val="22"/>
        </w:rPr>
      </w:pPr>
    </w:p>
    <w:p w:rsidR="004B4135" w:rsidRPr="007B5BCB" w:rsidRDefault="004B4135" w:rsidP="004B4135">
      <w:pPr>
        <w:pStyle w:val="a4"/>
        <w:ind w:firstLine="708"/>
        <w:jc w:val="both"/>
        <w:rPr>
          <w:b w:val="0"/>
          <w:i w:val="0"/>
          <w:sz w:val="22"/>
          <w:szCs w:val="22"/>
        </w:rPr>
      </w:pPr>
      <w:r w:rsidRPr="007B5BCB">
        <w:rPr>
          <w:b w:val="0"/>
          <w:i w:val="0"/>
          <w:sz w:val="22"/>
          <w:szCs w:val="22"/>
        </w:rPr>
        <w:t xml:space="preserve">Раздел Программы направлен на участие малого предпринимательства в выполнении муниципальных заказов. </w:t>
      </w:r>
    </w:p>
    <w:p w:rsidR="004B4135" w:rsidRPr="007B5BCB" w:rsidRDefault="004B4135" w:rsidP="004B4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B5BCB">
        <w:rPr>
          <w:rFonts w:ascii="Times New Roman" w:hAnsi="Times New Roman" w:cs="Times New Roman"/>
        </w:rPr>
        <w:t>Имущественная поддержка субъектов малого и среднего предпринимательства заключается в реализации мероприятия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виде передачи во владение и (или) пользование муниципального имущества, находящегося в собственности Пудожского муниципального района, в том числе земельных участков, зданий, строений, сооружений, нежилых помещений, оборудования, машин, механизмов, установок</w:t>
      </w:r>
      <w:proofErr w:type="gramEnd"/>
      <w:r w:rsidRPr="007B5BCB">
        <w:rPr>
          <w:rFonts w:ascii="Times New Roman" w:hAnsi="Times New Roman" w:cs="Times New Roman"/>
        </w:rPr>
        <w:t xml:space="preserve">, транспортных средств, инвентаря, инструментов, на возмездной основе или на льготных условиях. </w:t>
      </w:r>
    </w:p>
    <w:bookmarkEnd w:id="0"/>
    <w:p w:rsidR="00AF41AE" w:rsidRDefault="00AF41AE" w:rsidP="004B4135">
      <w:pPr>
        <w:pStyle w:val="1"/>
        <w:spacing w:before="0" w:after="0"/>
        <w:jc w:val="right"/>
      </w:pPr>
    </w:p>
    <w:sectPr w:rsidR="00AF41AE" w:rsidSect="004B41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6CB"/>
    <w:multiLevelType w:val="multilevel"/>
    <w:tmpl w:val="4F20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7EE1FB0"/>
    <w:multiLevelType w:val="singleLevel"/>
    <w:tmpl w:val="1B76FCCA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">
    <w:nsid w:val="29D21D45"/>
    <w:multiLevelType w:val="hybridMultilevel"/>
    <w:tmpl w:val="45E25F9C"/>
    <w:lvl w:ilvl="0" w:tplc="D9F0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03DB2"/>
    <w:multiLevelType w:val="multilevel"/>
    <w:tmpl w:val="4FCA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D1027F6"/>
    <w:multiLevelType w:val="hybridMultilevel"/>
    <w:tmpl w:val="830E48F4"/>
    <w:lvl w:ilvl="0" w:tplc="01149B42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B010DE2"/>
    <w:multiLevelType w:val="multilevel"/>
    <w:tmpl w:val="9698B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061A"/>
    <w:rsid w:val="00006876"/>
    <w:rsid w:val="000914FD"/>
    <w:rsid w:val="000F73E4"/>
    <w:rsid w:val="001763C6"/>
    <w:rsid w:val="00203BBF"/>
    <w:rsid w:val="00214D80"/>
    <w:rsid w:val="00216753"/>
    <w:rsid w:val="00297A35"/>
    <w:rsid w:val="002E1DAC"/>
    <w:rsid w:val="00315834"/>
    <w:rsid w:val="00345C12"/>
    <w:rsid w:val="0038572F"/>
    <w:rsid w:val="0038583C"/>
    <w:rsid w:val="00424CFF"/>
    <w:rsid w:val="0049629E"/>
    <w:rsid w:val="004A7ED8"/>
    <w:rsid w:val="004B4135"/>
    <w:rsid w:val="00505F79"/>
    <w:rsid w:val="00530D49"/>
    <w:rsid w:val="005E1C20"/>
    <w:rsid w:val="0061061A"/>
    <w:rsid w:val="00684703"/>
    <w:rsid w:val="006B277E"/>
    <w:rsid w:val="006C12FA"/>
    <w:rsid w:val="006F7931"/>
    <w:rsid w:val="00752A1D"/>
    <w:rsid w:val="0076390A"/>
    <w:rsid w:val="007B431A"/>
    <w:rsid w:val="007E66A0"/>
    <w:rsid w:val="008101C3"/>
    <w:rsid w:val="008312A6"/>
    <w:rsid w:val="0086554A"/>
    <w:rsid w:val="00867C90"/>
    <w:rsid w:val="00872165"/>
    <w:rsid w:val="00892A50"/>
    <w:rsid w:val="008B2898"/>
    <w:rsid w:val="00992FE6"/>
    <w:rsid w:val="009B7D38"/>
    <w:rsid w:val="009C3553"/>
    <w:rsid w:val="009E0C3C"/>
    <w:rsid w:val="00A34B28"/>
    <w:rsid w:val="00A74B85"/>
    <w:rsid w:val="00AB4632"/>
    <w:rsid w:val="00AC1CA0"/>
    <w:rsid w:val="00AF41AE"/>
    <w:rsid w:val="00B3004D"/>
    <w:rsid w:val="00BB062C"/>
    <w:rsid w:val="00C31CA8"/>
    <w:rsid w:val="00C53C21"/>
    <w:rsid w:val="00CF56D6"/>
    <w:rsid w:val="00D2766D"/>
    <w:rsid w:val="00DB0BDE"/>
    <w:rsid w:val="00E86224"/>
    <w:rsid w:val="00ED6B3E"/>
    <w:rsid w:val="00F1485E"/>
    <w:rsid w:val="00F6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8"/>
  </w:style>
  <w:style w:type="paragraph" w:styleId="1">
    <w:name w:val="heading 1"/>
    <w:basedOn w:val="a"/>
    <w:next w:val="a"/>
    <w:link w:val="10"/>
    <w:qFormat/>
    <w:rsid w:val="006106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61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semiHidden/>
    <w:unhideWhenUsed/>
    <w:qFormat/>
    <w:rsid w:val="0061061A"/>
    <w:pPr>
      <w:spacing w:after="0" w:line="360" w:lineRule="auto"/>
      <w:ind w:right="47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nhideWhenUsed/>
    <w:rsid w:val="0061061A"/>
    <w:pPr>
      <w:spacing w:after="0" w:line="240" w:lineRule="auto"/>
    </w:pPr>
    <w:rPr>
      <w:rFonts w:ascii="Times New Roman" w:eastAsia="Times New Roman" w:hAnsi="Times New Roman" w:cs="Times New Roman"/>
      <w:b/>
      <w:i/>
      <w:sz w:val="96"/>
      <w:szCs w:val="20"/>
    </w:rPr>
  </w:style>
  <w:style w:type="character" w:customStyle="1" w:styleId="a5">
    <w:name w:val="Основной текст Знак"/>
    <w:basedOn w:val="a0"/>
    <w:link w:val="a4"/>
    <w:rsid w:val="0061061A"/>
    <w:rPr>
      <w:rFonts w:ascii="Times New Roman" w:eastAsia="Times New Roman" w:hAnsi="Times New Roman" w:cs="Times New Roman"/>
      <w:b/>
      <w:i/>
      <w:sz w:val="96"/>
      <w:szCs w:val="20"/>
    </w:rPr>
  </w:style>
  <w:style w:type="paragraph" w:customStyle="1" w:styleId="11">
    <w:name w:val="Обычный1"/>
    <w:link w:val="Normal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1"/>
    <w:rsid w:val="00E86224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6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C3553"/>
    <w:pPr>
      <w:ind w:left="720"/>
      <w:contextualSpacing/>
    </w:pPr>
  </w:style>
  <w:style w:type="paragraph" w:customStyle="1" w:styleId="ConsPlusCell">
    <w:name w:val="ConsPlusCell"/>
    <w:rsid w:val="004B4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4B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10</Pages>
  <Words>5406</Words>
  <Characters>30816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20</cp:revision>
  <cp:lastPrinted>2020-04-06T12:30:00Z</cp:lastPrinted>
  <dcterms:created xsi:type="dcterms:W3CDTF">2019-01-16T14:43:00Z</dcterms:created>
  <dcterms:modified xsi:type="dcterms:W3CDTF">2020-04-06T12:33:00Z</dcterms:modified>
</cp:coreProperties>
</file>