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5" w:rsidRDefault="00A23EF1" w:rsidP="007A7CF5">
      <w:pPr>
        <w:spacing w:line="240" w:lineRule="atLeast"/>
        <w:rPr>
          <w:sz w:val="28"/>
        </w:rPr>
      </w:pPr>
      <w:r w:rsidRPr="00A23E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6.2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43698540" r:id="rId6"/>
        </w:pict>
      </w:r>
    </w:p>
    <w:p w:rsidR="007A7CF5" w:rsidRDefault="007A7CF5" w:rsidP="007A7CF5">
      <w:pPr>
        <w:pStyle w:val="1"/>
        <w:jc w:val="center"/>
      </w:pPr>
      <w:r>
        <w:t>Республика Карелия</w:t>
      </w:r>
    </w:p>
    <w:p w:rsidR="007A7CF5" w:rsidRDefault="007A7CF5" w:rsidP="007A7CF5">
      <w:pPr>
        <w:pStyle w:val="1"/>
        <w:jc w:val="center"/>
      </w:pPr>
    </w:p>
    <w:p w:rsidR="007A7CF5" w:rsidRDefault="007A7CF5" w:rsidP="007A7CF5">
      <w:pPr>
        <w:pStyle w:val="1"/>
        <w:jc w:val="center"/>
      </w:pPr>
      <w:r>
        <w:t>Администрация Пудожского муниципального района</w:t>
      </w:r>
    </w:p>
    <w:p w:rsidR="007A7CF5" w:rsidRDefault="007A7CF5" w:rsidP="007A7CF5">
      <w:pPr>
        <w:pStyle w:val="1"/>
      </w:pPr>
    </w:p>
    <w:p w:rsidR="007A7CF5" w:rsidRDefault="007A7CF5" w:rsidP="007A7CF5">
      <w:pPr>
        <w:pStyle w:val="1"/>
      </w:pPr>
      <w:r>
        <w:t xml:space="preserve">                                 </w:t>
      </w:r>
    </w:p>
    <w:p w:rsidR="007A7CF5" w:rsidRDefault="007A7CF5" w:rsidP="007A7CF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44E23" w:rsidRPr="00844E23" w:rsidRDefault="00844E23" w:rsidP="00844E23"/>
    <w:p w:rsidR="002A2A32" w:rsidRPr="002A2A32" w:rsidRDefault="002A2A32" w:rsidP="002A2A32">
      <w:r>
        <w:t xml:space="preserve">От  </w:t>
      </w:r>
      <w:r w:rsidR="00476DB6">
        <w:t>19.02.2020г.</w:t>
      </w:r>
      <w:r w:rsidR="00DB0196">
        <w:t xml:space="preserve">                                        </w:t>
      </w:r>
      <w:r>
        <w:t>г. Пудож                                                       №</w:t>
      </w:r>
      <w:r w:rsidR="00DB0196">
        <w:t xml:space="preserve"> </w:t>
      </w:r>
      <w:r w:rsidR="00476DB6">
        <w:t>101</w:t>
      </w:r>
      <w:r w:rsidR="00DB0196">
        <w:t xml:space="preserve"> </w:t>
      </w:r>
      <w:r w:rsidR="00844E23">
        <w:t>-</w:t>
      </w:r>
      <w:r w:rsidR="00C84398">
        <w:t xml:space="preserve"> </w:t>
      </w:r>
      <w:proofErr w:type="gramStart"/>
      <w:r w:rsidR="00844E23">
        <w:t>П</w:t>
      </w:r>
      <w:proofErr w:type="gramEnd"/>
    </w:p>
    <w:p w:rsidR="007A7CF5" w:rsidRDefault="007A7CF5" w:rsidP="007A7CF5">
      <w:pPr>
        <w:pStyle w:val="1"/>
      </w:pPr>
      <w:r>
        <w:t xml:space="preserve">  </w:t>
      </w:r>
    </w:p>
    <w:p w:rsidR="007A7CF5" w:rsidRPr="003E64F3" w:rsidRDefault="00DB0196" w:rsidP="00DB0196">
      <w:pPr>
        <w:jc w:val="center"/>
      </w:pPr>
      <w:r>
        <w:t>О внесении изменений в Постановление Администрации Пудожского муниципального района от 19.12.2019г. № 908-П «</w:t>
      </w:r>
      <w:r w:rsidR="007A7CF5">
        <w:t xml:space="preserve">О внесении изменений в  </w:t>
      </w:r>
      <w:r w:rsidR="008452E4">
        <w:t xml:space="preserve">Постановление Администрации </w:t>
      </w:r>
      <w:r w:rsidR="008452E4">
        <w:tab/>
        <w:t xml:space="preserve">Пудожского муниципального района от 22.03.2019г. №148-П  «Об утверждении  Порядка </w:t>
      </w:r>
      <w:r w:rsidR="007A7CF5" w:rsidRPr="003E64F3">
        <w:t xml:space="preserve">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 w:rsidR="008452E4">
        <w:t>»</w:t>
      </w:r>
      <w:r>
        <w:t>»</w:t>
      </w:r>
    </w:p>
    <w:p w:rsidR="007A7CF5" w:rsidRPr="003E64F3" w:rsidRDefault="007A7CF5" w:rsidP="007A7CF5"/>
    <w:p w:rsidR="007A7CF5" w:rsidRPr="003E64F3" w:rsidRDefault="007A7CF5" w:rsidP="007A7CF5">
      <w:pPr>
        <w:jc w:val="both"/>
      </w:pPr>
      <w:r w:rsidRPr="003E64F3">
        <w:t xml:space="preserve">В </w:t>
      </w:r>
      <w:r w:rsidR="00DB0196">
        <w:t>связи с допущенной технической ошибкой</w:t>
      </w:r>
      <w:r w:rsidRPr="003E64F3">
        <w:t xml:space="preserve">, администрация Пудожского муниципального района  </w:t>
      </w:r>
    </w:p>
    <w:p w:rsidR="007A7CF5" w:rsidRDefault="007A7CF5" w:rsidP="007A7CF5">
      <w:pPr>
        <w:jc w:val="center"/>
      </w:pPr>
      <w:r w:rsidRPr="003E64F3">
        <w:t>ПОСТАНОВЛЯЕТ:</w:t>
      </w:r>
    </w:p>
    <w:p w:rsidR="007A7CF5" w:rsidRDefault="007A7CF5" w:rsidP="007A7CF5">
      <w:pPr>
        <w:jc w:val="center"/>
      </w:pPr>
    </w:p>
    <w:p w:rsidR="00DB0196" w:rsidRPr="003E64F3" w:rsidRDefault="008452E4" w:rsidP="00DB0196">
      <w:pPr>
        <w:pStyle w:val="a8"/>
        <w:numPr>
          <w:ilvl w:val="0"/>
          <w:numId w:val="1"/>
        </w:numPr>
        <w:jc w:val="both"/>
      </w:pPr>
      <w:r>
        <w:t xml:space="preserve">Внести следующие изменения в Постановление администрации Пудожского муниципального района от </w:t>
      </w:r>
      <w:r w:rsidR="00DB0196">
        <w:t>19.12.2019г. № 908</w:t>
      </w:r>
      <w:r>
        <w:t xml:space="preserve">-П </w:t>
      </w:r>
      <w:r w:rsidR="00DB0196">
        <w:t xml:space="preserve">«О внесении изменений в  Постановление Администрации </w:t>
      </w:r>
      <w:r w:rsidR="00DB0196">
        <w:tab/>
        <w:t xml:space="preserve">Пудожского муниципального района от 22.03.2019г. №148-П  «Об утверждении  Порядка </w:t>
      </w:r>
      <w:r w:rsidR="00DB0196" w:rsidRPr="003E64F3">
        <w:t xml:space="preserve">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 w:rsidR="00DB0196">
        <w:t>»»</w:t>
      </w:r>
    </w:p>
    <w:p w:rsidR="00DB0196" w:rsidRDefault="00AC62EE" w:rsidP="00DB0196">
      <w:pPr>
        <w:pStyle w:val="a8"/>
        <w:numPr>
          <w:ilvl w:val="1"/>
          <w:numId w:val="1"/>
        </w:numPr>
        <w:jc w:val="both"/>
      </w:pPr>
      <w:r>
        <w:t>п.1 и</w:t>
      </w:r>
      <w:r w:rsidR="00DB0196">
        <w:t>з</w:t>
      </w:r>
      <w:r>
        <w:t>ложить</w:t>
      </w:r>
      <w:r w:rsidR="00DB0196">
        <w:t xml:space="preserve"> </w:t>
      </w:r>
      <w:r w:rsidR="0072726F">
        <w:t xml:space="preserve">в </w:t>
      </w:r>
      <w:r w:rsidR="008452E4">
        <w:t>следующе</w:t>
      </w:r>
      <w:r w:rsidR="00C84398">
        <w:t>й редакции</w:t>
      </w:r>
      <w:r w:rsidR="008452E4">
        <w:t>:</w:t>
      </w:r>
    </w:p>
    <w:p w:rsidR="00DB0196" w:rsidRDefault="0072726F" w:rsidP="00DB0196">
      <w:pPr>
        <w:pStyle w:val="a8"/>
        <w:jc w:val="both"/>
      </w:pPr>
      <w:r>
        <w:t>«</w:t>
      </w:r>
      <w:r w:rsidR="00AC62EE">
        <w:t>1</w:t>
      </w:r>
      <w:proofErr w:type="gramStart"/>
      <w:r w:rsidR="00AC62EE">
        <w:t xml:space="preserve"> </w:t>
      </w:r>
      <w:r w:rsidR="00DB0196">
        <w:t>В</w:t>
      </w:r>
      <w:proofErr w:type="gramEnd"/>
      <w:r w:rsidR="00DB0196">
        <w:t xml:space="preserve">нести следующие изменения в Постановление администрации Пудожского муниципального района от 22.03.2019 №148-П «Об утверждении  Порядка </w:t>
      </w:r>
      <w:r w:rsidR="00DB0196" w:rsidRPr="003E64F3">
        <w:t xml:space="preserve"> размещения нестационарных торговых объектов в местах, согласно схеме размещения нестационарных торговых объектов на территории Пудожского городского поселения</w:t>
      </w:r>
      <w:r>
        <w:t>»</w:t>
      </w:r>
      <w:r w:rsidR="00AC62EE">
        <w:t>.</w:t>
      </w:r>
    </w:p>
    <w:p w:rsidR="007A7CF5" w:rsidRDefault="007A7CF5" w:rsidP="007A7CF5">
      <w:pPr>
        <w:pStyle w:val="a8"/>
        <w:numPr>
          <w:ilvl w:val="0"/>
          <w:numId w:val="1"/>
        </w:numPr>
        <w:jc w:val="both"/>
      </w:pPr>
      <w:r w:rsidRPr="003E64F3">
        <w:t>Настоящее Постановление подлежит опубликованию на официальном сайте  Пудожского муниципального района.</w:t>
      </w:r>
    </w:p>
    <w:p w:rsidR="007A7CF5" w:rsidRPr="003E64F3" w:rsidRDefault="007A7CF5" w:rsidP="007A7CF5">
      <w:pPr>
        <w:pStyle w:val="a8"/>
        <w:numPr>
          <w:ilvl w:val="0"/>
          <w:numId w:val="1"/>
        </w:numPr>
        <w:jc w:val="both"/>
      </w:pPr>
      <w:r w:rsidRPr="003E64F3">
        <w:t>Настоящее постановление вступает в силу со дня его подписания.</w:t>
      </w:r>
    </w:p>
    <w:p w:rsidR="007A7CF5" w:rsidRPr="003E64F3" w:rsidRDefault="007A7CF5" w:rsidP="007A7CF5">
      <w:pPr>
        <w:tabs>
          <w:tab w:val="left" w:pos="-60"/>
        </w:tabs>
        <w:ind w:left="795"/>
        <w:jc w:val="both"/>
      </w:pPr>
      <w:r w:rsidRPr="003E64F3">
        <w:t xml:space="preserve">  </w:t>
      </w:r>
    </w:p>
    <w:p w:rsidR="007A7CF5" w:rsidRPr="003E64F3" w:rsidRDefault="007A7CF5" w:rsidP="007A7CF5">
      <w:pPr>
        <w:tabs>
          <w:tab w:val="left" w:pos="-60"/>
        </w:tabs>
        <w:ind w:left="105"/>
        <w:jc w:val="both"/>
      </w:pPr>
      <w:r w:rsidRPr="003E64F3">
        <w:t xml:space="preserve">     </w:t>
      </w:r>
    </w:p>
    <w:p w:rsidR="007A7CF5" w:rsidRPr="003E64F3" w:rsidRDefault="007A7CF5" w:rsidP="007A7CF5">
      <w:pPr>
        <w:pStyle w:val="a3"/>
        <w:tabs>
          <w:tab w:val="left" w:pos="708"/>
        </w:tabs>
        <w:jc w:val="both"/>
        <w:rPr>
          <w:szCs w:val="24"/>
        </w:rPr>
      </w:pPr>
      <w:r w:rsidRPr="003E64F3">
        <w:rPr>
          <w:szCs w:val="24"/>
        </w:rPr>
        <w:t xml:space="preserve"> Глава </w:t>
      </w:r>
      <w:r w:rsidR="00242E61">
        <w:rPr>
          <w:szCs w:val="24"/>
        </w:rPr>
        <w:t>администрации</w:t>
      </w:r>
      <w:r w:rsidRPr="003E64F3">
        <w:rPr>
          <w:szCs w:val="24"/>
        </w:rPr>
        <w:t xml:space="preserve"> Пудожского</w:t>
      </w:r>
    </w:p>
    <w:p w:rsidR="007A7CF5" w:rsidRPr="003E64F3" w:rsidRDefault="007A7CF5" w:rsidP="007A7CF5">
      <w:pPr>
        <w:pStyle w:val="a3"/>
        <w:tabs>
          <w:tab w:val="left" w:pos="708"/>
        </w:tabs>
        <w:jc w:val="both"/>
        <w:rPr>
          <w:szCs w:val="24"/>
        </w:rPr>
      </w:pPr>
      <w:r w:rsidRPr="003E64F3">
        <w:rPr>
          <w:szCs w:val="24"/>
        </w:rPr>
        <w:t xml:space="preserve"> муниципального района                                                           </w:t>
      </w:r>
      <w:r>
        <w:rPr>
          <w:szCs w:val="24"/>
        </w:rPr>
        <w:t xml:space="preserve">                         </w:t>
      </w:r>
      <w:r w:rsidRPr="003E64F3">
        <w:rPr>
          <w:szCs w:val="24"/>
        </w:rPr>
        <w:t xml:space="preserve">  А.В. Ладыгин</w:t>
      </w:r>
      <w:r w:rsidRPr="003E64F3">
        <w:rPr>
          <w:szCs w:val="24"/>
        </w:rPr>
        <w:tab/>
        <w:t xml:space="preserve">  </w:t>
      </w:r>
    </w:p>
    <w:sectPr w:rsidR="007A7CF5" w:rsidRPr="003E64F3" w:rsidSect="0072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3F1"/>
    <w:multiLevelType w:val="hybridMultilevel"/>
    <w:tmpl w:val="0982212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1705A"/>
    <w:multiLevelType w:val="multilevel"/>
    <w:tmpl w:val="1F1CC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7CF5"/>
    <w:rsid w:val="000E7B25"/>
    <w:rsid w:val="00161321"/>
    <w:rsid w:val="001701F6"/>
    <w:rsid w:val="00204E8A"/>
    <w:rsid w:val="002131F5"/>
    <w:rsid w:val="00242E61"/>
    <w:rsid w:val="002A2A32"/>
    <w:rsid w:val="003500DC"/>
    <w:rsid w:val="00364C98"/>
    <w:rsid w:val="00476DB6"/>
    <w:rsid w:val="004B42CF"/>
    <w:rsid w:val="005266C7"/>
    <w:rsid w:val="00633C60"/>
    <w:rsid w:val="0063789E"/>
    <w:rsid w:val="00690F39"/>
    <w:rsid w:val="006B1A5D"/>
    <w:rsid w:val="006C0BD3"/>
    <w:rsid w:val="007208A7"/>
    <w:rsid w:val="0072726F"/>
    <w:rsid w:val="007A7CF5"/>
    <w:rsid w:val="007E3471"/>
    <w:rsid w:val="00801131"/>
    <w:rsid w:val="0081087A"/>
    <w:rsid w:val="00844E23"/>
    <w:rsid w:val="008452E4"/>
    <w:rsid w:val="00864A80"/>
    <w:rsid w:val="00871175"/>
    <w:rsid w:val="008F0E4F"/>
    <w:rsid w:val="009034B1"/>
    <w:rsid w:val="00A0386D"/>
    <w:rsid w:val="00A23EF1"/>
    <w:rsid w:val="00A30DC5"/>
    <w:rsid w:val="00AC62EE"/>
    <w:rsid w:val="00B3252F"/>
    <w:rsid w:val="00B76F33"/>
    <w:rsid w:val="00BA3403"/>
    <w:rsid w:val="00C84398"/>
    <w:rsid w:val="00D44846"/>
    <w:rsid w:val="00DB0196"/>
    <w:rsid w:val="00DB3388"/>
    <w:rsid w:val="00DE3124"/>
    <w:rsid w:val="00E06B10"/>
    <w:rsid w:val="00E172E5"/>
    <w:rsid w:val="00EC45E9"/>
    <w:rsid w:val="00F23330"/>
    <w:rsid w:val="00F272AD"/>
    <w:rsid w:val="00F31936"/>
    <w:rsid w:val="00FA5706"/>
    <w:rsid w:val="00F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CF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A7CF5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A7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7A7C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7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A7CF5"/>
    <w:rPr>
      <w:rFonts w:cs="Times New Roman"/>
      <w:i/>
    </w:rPr>
  </w:style>
  <w:style w:type="paragraph" w:styleId="a8">
    <w:name w:val="List Paragraph"/>
    <w:basedOn w:val="a"/>
    <w:uiPriority w:val="34"/>
    <w:qFormat/>
    <w:rsid w:val="007A7CF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0E4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F0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2020-02-18T09:48:00Z</cp:lastPrinted>
  <dcterms:created xsi:type="dcterms:W3CDTF">2019-12-12T06:34:00Z</dcterms:created>
  <dcterms:modified xsi:type="dcterms:W3CDTF">2020-02-20T07:09:00Z</dcterms:modified>
</cp:coreProperties>
</file>