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DEF" w:rsidRDefault="00B11DEF">
      <w:pPr>
        <w:jc w:val="center"/>
      </w:pPr>
      <w: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25pt;height:73.65pt" o:ole="" fillcolor="window">
            <v:imagedata r:id="rId8" o:title=""/>
          </v:shape>
          <o:OLEObject Type="Embed" ProgID="Word.Picture.8" ShapeID="_x0000_i1025" DrawAspect="Content" ObjectID="_1689141666" r:id="rId9"/>
        </w:object>
      </w:r>
    </w:p>
    <w:p w:rsidR="00B11DEF" w:rsidRPr="00DB7397" w:rsidRDefault="00B11DEF">
      <w:pPr>
        <w:pStyle w:val="a3"/>
        <w:ind w:right="0"/>
        <w:rPr>
          <w:szCs w:val="28"/>
        </w:rPr>
      </w:pPr>
      <w:r w:rsidRPr="00DB7397">
        <w:rPr>
          <w:szCs w:val="28"/>
        </w:rPr>
        <w:t>Республика Карелия</w:t>
      </w:r>
    </w:p>
    <w:p w:rsidR="00AC185E" w:rsidRPr="00DB7397" w:rsidRDefault="00375E41">
      <w:pPr>
        <w:tabs>
          <w:tab w:val="left" w:pos="9360"/>
        </w:tabs>
        <w:jc w:val="center"/>
        <w:rPr>
          <w:b/>
          <w:sz w:val="28"/>
          <w:szCs w:val="28"/>
        </w:rPr>
      </w:pPr>
      <w:r w:rsidRPr="00DB7397">
        <w:rPr>
          <w:b/>
          <w:sz w:val="28"/>
          <w:szCs w:val="28"/>
        </w:rPr>
        <w:t>Администрация</w:t>
      </w:r>
      <w:r w:rsidR="00B11DEF" w:rsidRPr="00DB7397">
        <w:rPr>
          <w:b/>
          <w:sz w:val="28"/>
          <w:szCs w:val="28"/>
        </w:rPr>
        <w:t xml:space="preserve"> Пудожского</w:t>
      </w:r>
      <w:r w:rsidR="00AC185E" w:rsidRPr="00DB7397">
        <w:rPr>
          <w:b/>
          <w:sz w:val="28"/>
          <w:szCs w:val="28"/>
        </w:rPr>
        <w:t xml:space="preserve"> </w:t>
      </w:r>
      <w:r w:rsidR="0019520F" w:rsidRPr="00DB7397">
        <w:rPr>
          <w:b/>
          <w:sz w:val="28"/>
          <w:szCs w:val="28"/>
        </w:rPr>
        <w:t>муниципального района</w:t>
      </w:r>
    </w:p>
    <w:p w:rsidR="00B11DEF" w:rsidRPr="00835C7B" w:rsidRDefault="00B11DEF" w:rsidP="00835C7B">
      <w:pPr>
        <w:tabs>
          <w:tab w:val="left" w:pos="9360"/>
        </w:tabs>
        <w:rPr>
          <w:b/>
          <w:sz w:val="28"/>
          <w:szCs w:val="28"/>
        </w:rPr>
      </w:pPr>
      <w:r w:rsidRPr="00DB7397">
        <w:rPr>
          <w:b/>
          <w:sz w:val="28"/>
          <w:szCs w:val="28"/>
        </w:rPr>
        <w:t xml:space="preserve">                                             </w:t>
      </w:r>
      <w:r w:rsidR="00C326C8" w:rsidRPr="00C326C8">
        <w:rPr>
          <w:noProof/>
        </w:rPr>
        <w:pict>
          <v:rect id="_x0000_s1029" style="position:absolute;margin-left:123.5pt;margin-top:8.55pt;width:86.45pt;height:14.45pt;z-index:251657728;mso-position-horizontal-relative:text;mso-position-vertical-relative:text" o:allowincell="f" filled="f" stroked="f">
            <v:textbox inset="1pt,1pt,1pt,1pt">
              <w:txbxContent>
                <w:p w:rsidR="00B7367F" w:rsidRDefault="00B7367F">
                  <w:pPr>
                    <w:jc w:val="center"/>
                    <w:rPr>
                      <w:sz w:val="24"/>
                    </w:rPr>
                  </w:pPr>
                </w:p>
              </w:txbxContent>
            </v:textbox>
          </v:rect>
        </w:pict>
      </w:r>
    </w:p>
    <w:p w:rsidR="00B11DEF" w:rsidRDefault="00B11DEF">
      <w:pPr>
        <w:pStyle w:val="1"/>
        <w:ind w:right="0"/>
      </w:pPr>
      <w:r>
        <w:t>ПОСТАНОВЛЕНИЕ</w:t>
      </w:r>
    </w:p>
    <w:p w:rsidR="00B11DEF" w:rsidRDefault="00B11DEF"/>
    <w:p w:rsidR="00B11DEF" w:rsidRDefault="003C4DB0" w:rsidP="00122E74">
      <w:pPr>
        <w:tabs>
          <w:tab w:val="left" w:pos="1560"/>
        </w:tabs>
        <w:jc w:val="center"/>
        <w:rPr>
          <w:sz w:val="24"/>
          <w:szCs w:val="24"/>
        </w:rPr>
      </w:pPr>
      <w:r>
        <w:rPr>
          <w:sz w:val="24"/>
          <w:szCs w:val="24"/>
        </w:rPr>
        <w:t xml:space="preserve">От  </w:t>
      </w:r>
      <w:r w:rsidR="00630DD4">
        <w:rPr>
          <w:sz w:val="24"/>
          <w:szCs w:val="24"/>
        </w:rPr>
        <w:t>2</w:t>
      </w:r>
      <w:r w:rsidR="00A56422">
        <w:rPr>
          <w:sz w:val="24"/>
          <w:szCs w:val="24"/>
        </w:rPr>
        <w:t>7</w:t>
      </w:r>
      <w:r w:rsidR="00DF17B1">
        <w:rPr>
          <w:sz w:val="24"/>
          <w:szCs w:val="24"/>
        </w:rPr>
        <w:t>.0</w:t>
      </w:r>
      <w:r w:rsidR="000C2DC8">
        <w:rPr>
          <w:sz w:val="24"/>
          <w:szCs w:val="24"/>
        </w:rPr>
        <w:t>7</w:t>
      </w:r>
      <w:r w:rsidR="00DF17B1">
        <w:rPr>
          <w:sz w:val="24"/>
          <w:szCs w:val="24"/>
        </w:rPr>
        <w:t>.20</w:t>
      </w:r>
      <w:r w:rsidR="00A56422">
        <w:rPr>
          <w:sz w:val="24"/>
          <w:szCs w:val="24"/>
        </w:rPr>
        <w:t>21</w:t>
      </w:r>
      <w:r w:rsidR="00A62544">
        <w:rPr>
          <w:sz w:val="24"/>
          <w:szCs w:val="24"/>
        </w:rPr>
        <w:t>г.</w:t>
      </w:r>
      <w:r w:rsidR="00BF30B3">
        <w:rPr>
          <w:sz w:val="24"/>
          <w:szCs w:val="24"/>
        </w:rPr>
        <w:t xml:space="preserve"> </w:t>
      </w:r>
      <w:r w:rsidR="008B5431">
        <w:rPr>
          <w:sz w:val="24"/>
          <w:szCs w:val="24"/>
        </w:rPr>
        <w:t xml:space="preserve">   </w:t>
      </w:r>
      <w:r>
        <w:rPr>
          <w:sz w:val="24"/>
          <w:szCs w:val="24"/>
        </w:rPr>
        <w:t xml:space="preserve">№ </w:t>
      </w:r>
      <w:r w:rsidR="00A56422">
        <w:rPr>
          <w:sz w:val="24"/>
          <w:szCs w:val="24"/>
        </w:rPr>
        <w:t>683</w:t>
      </w:r>
      <w:r w:rsidR="00DF17B1">
        <w:rPr>
          <w:sz w:val="24"/>
          <w:szCs w:val="24"/>
        </w:rPr>
        <w:t xml:space="preserve"> </w:t>
      </w:r>
      <w:r w:rsidR="000C2DC8">
        <w:rPr>
          <w:sz w:val="24"/>
          <w:szCs w:val="24"/>
        </w:rPr>
        <w:t>–</w:t>
      </w:r>
      <w:r w:rsidR="00286AFF">
        <w:rPr>
          <w:sz w:val="24"/>
          <w:szCs w:val="24"/>
        </w:rPr>
        <w:t>П</w:t>
      </w:r>
    </w:p>
    <w:p w:rsidR="000C2DC8" w:rsidRPr="00115857" w:rsidRDefault="000C2DC8" w:rsidP="00122E74">
      <w:pPr>
        <w:tabs>
          <w:tab w:val="left" w:pos="1560"/>
        </w:tabs>
        <w:jc w:val="center"/>
        <w:rPr>
          <w:sz w:val="24"/>
          <w:szCs w:val="24"/>
        </w:rPr>
      </w:pPr>
      <w:r>
        <w:rPr>
          <w:sz w:val="24"/>
          <w:szCs w:val="24"/>
        </w:rPr>
        <w:t>г. Пудож</w:t>
      </w:r>
    </w:p>
    <w:p w:rsidR="00B11DEF" w:rsidRDefault="00B11DEF">
      <w:pPr>
        <w:jc w:val="both"/>
        <w:rPr>
          <w:sz w:val="28"/>
        </w:rPr>
      </w:pPr>
    </w:p>
    <w:p w:rsidR="00546C3A" w:rsidRDefault="00E94355" w:rsidP="000C2DC8">
      <w:pPr>
        <w:pStyle w:val="ConsPlusCell"/>
        <w:jc w:val="center"/>
        <w:rPr>
          <w:sz w:val="24"/>
          <w:szCs w:val="24"/>
        </w:rPr>
      </w:pPr>
      <w:r w:rsidRPr="00135FB3">
        <w:rPr>
          <w:rFonts w:ascii="Times New Roman" w:hAnsi="Times New Roman" w:cs="Times New Roman"/>
          <w:sz w:val="24"/>
          <w:szCs w:val="24"/>
        </w:rPr>
        <w:t>О</w:t>
      </w:r>
      <w:r w:rsidR="000C2DC8">
        <w:rPr>
          <w:rFonts w:ascii="Times New Roman" w:hAnsi="Times New Roman" w:cs="Times New Roman"/>
          <w:sz w:val="24"/>
          <w:szCs w:val="24"/>
        </w:rPr>
        <w:t>б утверждении</w:t>
      </w:r>
      <w:r w:rsidRPr="00135FB3">
        <w:rPr>
          <w:rFonts w:ascii="Times New Roman" w:hAnsi="Times New Roman" w:cs="Times New Roman"/>
          <w:sz w:val="24"/>
          <w:szCs w:val="24"/>
        </w:rPr>
        <w:t xml:space="preserve"> </w:t>
      </w:r>
      <w:r w:rsidR="000C2DC8">
        <w:rPr>
          <w:rFonts w:ascii="Times New Roman" w:hAnsi="Times New Roman" w:cs="Times New Roman"/>
          <w:sz w:val="24"/>
          <w:szCs w:val="24"/>
        </w:rPr>
        <w:t>Порядк</w:t>
      </w:r>
      <w:r w:rsidR="00FA70EF">
        <w:rPr>
          <w:rFonts w:ascii="Times New Roman" w:hAnsi="Times New Roman" w:cs="Times New Roman"/>
          <w:sz w:val="24"/>
          <w:szCs w:val="24"/>
        </w:rPr>
        <w:t>ов</w:t>
      </w:r>
      <w:r w:rsidR="000C2DC8">
        <w:rPr>
          <w:rFonts w:ascii="Times New Roman" w:hAnsi="Times New Roman" w:cs="Times New Roman"/>
          <w:sz w:val="24"/>
          <w:szCs w:val="24"/>
        </w:rPr>
        <w:t xml:space="preserve"> предоставлени</w:t>
      </w:r>
      <w:r w:rsidR="00447194">
        <w:rPr>
          <w:rFonts w:ascii="Times New Roman" w:hAnsi="Times New Roman" w:cs="Times New Roman"/>
          <w:sz w:val="24"/>
          <w:szCs w:val="24"/>
        </w:rPr>
        <w:t>я</w:t>
      </w:r>
      <w:r w:rsidR="000C2DC8" w:rsidRPr="00F16E4A">
        <w:rPr>
          <w:rFonts w:ascii="Times New Roman" w:hAnsi="Times New Roman" w:cs="Times New Roman"/>
          <w:sz w:val="24"/>
          <w:szCs w:val="24"/>
        </w:rPr>
        <w:t xml:space="preserve"> </w:t>
      </w:r>
      <w:r w:rsidR="000C2DC8">
        <w:rPr>
          <w:rFonts w:ascii="Times New Roman" w:hAnsi="Times New Roman" w:cs="Times New Roman"/>
          <w:sz w:val="24"/>
          <w:szCs w:val="24"/>
        </w:rPr>
        <w:t xml:space="preserve">целевых </w:t>
      </w:r>
      <w:r w:rsidR="000C2DC8" w:rsidRPr="00F16E4A">
        <w:rPr>
          <w:rFonts w:ascii="Times New Roman" w:hAnsi="Times New Roman" w:cs="Times New Roman"/>
          <w:sz w:val="24"/>
          <w:szCs w:val="24"/>
        </w:rPr>
        <w:t xml:space="preserve">грантов </w:t>
      </w:r>
      <w:r w:rsidR="00A56422">
        <w:rPr>
          <w:rFonts w:ascii="Times New Roman" w:hAnsi="Times New Roman" w:cs="Times New Roman"/>
          <w:sz w:val="24"/>
          <w:szCs w:val="24"/>
        </w:rPr>
        <w:t>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2E462F" w:rsidRPr="00135FB3" w:rsidRDefault="002E462F" w:rsidP="00546C3A">
      <w:pPr>
        <w:pStyle w:val="ConsPlusTitle"/>
        <w:widowControl/>
        <w:jc w:val="center"/>
        <w:rPr>
          <w:sz w:val="24"/>
          <w:szCs w:val="24"/>
        </w:rPr>
      </w:pPr>
    </w:p>
    <w:p w:rsidR="0019520F" w:rsidRDefault="001E32F4" w:rsidP="0019520F">
      <w:pPr>
        <w:jc w:val="both"/>
        <w:rPr>
          <w:sz w:val="24"/>
          <w:szCs w:val="24"/>
        </w:rPr>
      </w:pPr>
      <w:r>
        <w:rPr>
          <w:sz w:val="24"/>
          <w:szCs w:val="24"/>
        </w:rPr>
        <w:t xml:space="preserve">  </w:t>
      </w:r>
      <w:r w:rsidR="002D3040">
        <w:rPr>
          <w:sz w:val="24"/>
          <w:szCs w:val="24"/>
        </w:rPr>
        <w:t xml:space="preserve"> </w:t>
      </w:r>
      <w:r w:rsidR="00E94355" w:rsidRPr="008805FE">
        <w:rPr>
          <w:sz w:val="24"/>
          <w:szCs w:val="24"/>
        </w:rPr>
        <w:t xml:space="preserve">В </w:t>
      </w:r>
      <w:r w:rsidR="00447194" w:rsidRPr="00447194">
        <w:rPr>
          <w:sz w:val="24"/>
          <w:szCs w:val="24"/>
        </w:rPr>
        <w:t xml:space="preserve"> </w:t>
      </w:r>
      <w:r w:rsidR="00447194" w:rsidRPr="008805FE">
        <w:rPr>
          <w:sz w:val="24"/>
          <w:szCs w:val="24"/>
        </w:rPr>
        <w:t>соответствии</w:t>
      </w:r>
      <w:r w:rsidR="00447194">
        <w:rPr>
          <w:sz w:val="24"/>
          <w:szCs w:val="24"/>
        </w:rPr>
        <w:t xml:space="preserve">  с Постановлением Правительства Российской Федерации от </w:t>
      </w:r>
      <w:r w:rsidR="00A56422">
        <w:rPr>
          <w:sz w:val="24"/>
          <w:szCs w:val="24"/>
        </w:rPr>
        <w:t>19.07.2021г.</w:t>
      </w:r>
      <w:r w:rsidR="00447194">
        <w:rPr>
          <w:sz w:val="24"/>
          <w:szCs w:val="24"/>
        </w:rPr>
        <w:t xml:space="preserve"> № </w:t>
      </w:r>
      <w:r w:rsidR="00A56422">
        <w:rPr>
          <w:sz w:val="24"/>
          <w:szCs w:val="24"/>
        </w:rPr>
        <w:t>295-П</w:t>
      </w:r>
      <w:r w:rsidR="00E94355" w:rsidRPr="008805FE">
        <w:rPr>
          <w:sz w:val="24"/>
          <w:szCs w:val="24"/>
        </w:rPr>
        <w:t xml:space="preserve"> </w:t>
      </w:r>
      <w:r w:rsidR="00447194">
        <w:rPr>
          <w:sz w:val="24"/>
          <w:szCs w:val="24"/>
        </w:rPr>
        <w:t xml:space="preserve">«Об </w:t>
      </w:r>
      <w:r w:rsidR="00A56422">
        <w:rPr>
          <w:sz w:val="24"/>
          <w:szCs w:val="24"/>
        </w:rPr>
        <w:t xml:space="preserve">утверждении Порядка предоставления из бюджета Республики Карелия субсидий на </w:t>
      </w:r>
      <w:r w:rsidR="003D3CD0">
        <w:rPr>
          <w:sz w:val="24"/>
          <w:szCs w:val="24"/>
        </w:rPr>
        <w:t>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00447194">
        <w:rPr>
          <w:sz w:val="24"/>
          <w:szCs w:val="24"/>
        </w:rPr>
        <w:t xml:space="preserve">, </w:t>
      </w:r>
      <w:r w:rsidR="00E94355" w:rsidRPr="008805FE">
        <w:rPr>
          <w:sz w:val="24"/>
          <w:szCs w:val="24"/>
        </w:rPr>
        <w:t xml:space="preserve">Федеральным законом от 6 октября 2003 года № 131-ФЗ «Об общих принципах организации местного самоуправления в Российской Федерации», в рамках реализации </w:t>
      </w:r>
      <w:r w:rsidR="00447194">
        <w:rPr>
          <w:sz w:val="24"/>
          <w:szCs w:val="24"/>
        </w:rPr>
        <w:t>муниципальной</w:t>
      </w:r>
      <w:r w:rsidR="002D3040" w:rsidRPr="002D3040">
        <w:rPr>
          <w:sz w:val="24"/>
          <w:szCs w:val="24"/>
        </w:rPr>
        <w:t xml:space="preserve"> Программы «Развитие и поддержка малого и среднего предпринимательства на  территории Пудожского муниципального района на  201</w:t>
      </w:r>
      <w:r w:rsidR="00447194">
        <w:rPr>
          <w:sz w:val="24"/>
          <w:szCs w:val="24"/>
        </w:rPr>
        <w:t>9</w:t>
      </w:r>
      <w:r w:rsidR="002D3040" w:rsidRPr="002D3040">
        <w:rPr>
          <w:sz w:val="24"/>
          <w:szCs w:val="24"/>
        </w:rPr>
        <w:t xml:space="preserve"> -20</w:t>
      </w:r>
      <w:r w:rsidR="00447194">
        <w:rPr>
          <w:sz w:val="24"/>
          <w:szCs w:val="24"/>
        </w:rPr>
        <w:t>24</w:t>
      </w:r>
      <w:r w:rsidR="002D3040" w:rsidRPr="002D3040">
        <w:rPr>
          <w:sz w:val="24"/>
          <w:szCs w:val="24"/>
        </w:rPr>
        <w:t xml:space="preserve"> гг.»</w:t>
      </w:r>
      <w:r w:rsidR="00BF30B3">
        <w:rPr>
          <w:sz w:val="24"/>
          <w:szCs w:val="24"/>
        </w:rPr>
        <w:t xml:space="preserve">, </w:t>
      </w:r>
      <w:r w:rsidR="00E94355" w:rsidRPr="008805FE">
        <w:rPr>
          <w:sz w:val="24"/>
          <w:szCs w:val="24"/>
        </w:rPr>
        <w:t>утвержденн</w:t>
      </w:r>
      <w:r w:rsidR="003B148A">
        <w:rPr>
          <w:sz w:val="24"/>
          <w:szCs w:val="24"/>
        </w:rPr>
        <w:t>ой</w:t>
      </w:r>
      <w:r w:rsidR="00E94355" w:rsidRPr="008805FE">
        <w:rPr>
          <w:sz w:val="24"/>
          <w:szCs w:val="24"/>
        </w:rPr>
        <w:t xml:space="preserve"> </w:t>
      </w:r>
      <w:r w:rsidR="002D3040">
        <w:rPr>
          <w:sz w:val="24"/>
          <w:szCs w:val="24"/>
        </w:rPr>
        <w:t>Постановлением администрации П</w:t>
      </w:r>
      <w:r w:rsidR="0000026A">
        <w:rPr>
          <w:sz w:val="24"/>
          <w:szCs w:val="24"/>
        </w:rPr>
        <w:t xml:space="preserve">удожского муниципального района </w:t>
      </w:r>
      <w:r w:rsidR="0000026A" w:rsidRPr="00CC114A">
        <w:rPr>
          <w:sz w:val="24"/>
          <w:szCs w:val="24"/>
        </w:rPr>
        <w:t xml:space="preserve">от </w:t>
      </w:r>
      <w:r w:rsidR="00447194">
        <w:rPr>
          <w:sz w:val="24"/>
          <w:szCs w:val="24"/>
        </w:rPr>
        <w:t>25</w:t>
      </w:r>
      <w:r w:rsidR="0000026A" w:rsidRPr="00DA60E4">
        <w:rPr>
          <w:sz w:val="24"/>
          <w:szCs w:val="24"/>
        </w:rPr>
        <w:t>.10.201</w:t>
      </w:r>
      <w:r w:rsidR="00447194">
        <w:rPr>
          <w:sz w:val="24"/>
          <w:szCs w:val="24"/>
        </w:rPr>
        <w:t>8</w:t>
      </w:r>
      <w:r w:rsidR="0000026A" w:rsidRPr="00DA60E4">
        <w:rPr>
          <w:sz w:val="24"/>
          <w:szCs w:val="24"/>
        </w:rPr>
        <w:t xml:space="preserve"> г. № </w:t>
      </w:r>
      <w:r w:rsidR="00447194">
        <w:rPr>
          <w:sz w:val="24"/>
          <w:szCs w:val="24"/>
        </w:rPr>
        <w:t>523</w:t>
      </w:r>
      <w:r w:rsidR="0000026A" w:rsidRPr="00DA60E4">
        <w:rPr>
          <w:sz w:val="24"/>
          <w:szCs w:val="24"/>
        </w:rPr>
        <w:t>-П,</w:t>
      </w:r>
      <w:r w:rsidR="0000026A" w:rsidRPr="0000026A">
        <w:rPr>
          <w:b/>
          <w:sz w:val="24"/>
          <w:szCs w:val="24"/>
        </w:rPr>
        <w:t xml:space="preserve"> </w:t>
      </w:r>
      <w:r w:rsidR="00447194" w:rsidRPr="008805FE">
        <w:rPr>
          <w:sz w:val="24"/>
          <w:szCs w:val="24"/>
        </w:rPr>
        <w:t xml:space="preserve">в рамках реализации </w:t>
      </w:r>
      <w:r w:rsidR="00447194">
        <w:rPr>
          <w:sz w:val="24"/>
          <w:szCs w:val="24"/>
        </w:rPr>
        <w:t>муниципальной</w:t>
      </w:r>
      <w:r w:rsidR="00447194" w:rsidRPr="002D3040">
        <w:rPr>
          <w:sz w:val="24"/>
          <w:szCs w:val="24"/>
        </w:rPr>
        <w:t xml:space="preserve"> Программы «Развитие и поддержка малого и среднего предпринимательства на  территории Пудожского </w:t>
      </w:r>
      <w:r w:rsidR="00447194">
        <w:rPr>
          <w:sz w:val="24"/>
          <w:szCs w:val="24"/>
        </w:rPr>
        <w:t>городского поселения</w:t>
      </w:r>
      <w:r w:rsidR="00447194" w:rsidRPr="002D3040">
        <w:rPr>
          <w:sz w:val="24"/>
          <w:szCs w:val="24"/>
        </w:rPr>
        <w:t xml:space="preserve"> на  201</w:t>
      </w:r>
      <w:r w:rsidR="00447194">
        <w:rPr>
          <w:sz w:val="24"/>
          <w:szCs w:val="24"/>
        </w:rPr>
        <w:t>9</w:t>
      </w:r>
      <w:r w:rsidR="00447194" w:rsidRPr="002D3040">
        <w:rPr>
          <w:sz w:val="24"/>
          <w:szCs w:val="24"/>
        </w:rPr>
        <w:t xml:space="preserve"> -20</w:t>
      </w:r>
      <w:r w:rsidR="00447194">
        <w:rPr>
          <w:sz w:val="24"/>
          <w:szCs w:val="24"/>
        </w:rPr>
        <w:t>23</w:t>
      </w:r>
      <w:r w:rsidR="00447194" w:rsidRPr="002D3040">
        <w:rPr>
          <w:sz w:val="24"/>
          <w:szCs w:val="24"/>
        </w:rPr>
        <w:t xml:space="preserve"> гг.»</w:t>
      </w:r>
      <w:r w:rsidR="00447194">
        <w:rPr>
          <w:sz w:val="24"/>
          <w:szCs w:val="24"/>
        </w:rPr>
        <w:t xml:space="preserve">, </w:t>
      </w:r>
      <w:r w:rsidR="00447194" w:rsidRPr="008805FE">
        <w:rPr>
          <w:sz w:val="24"/>
          <w:szCs w:val="24"/>
        </w:rPr>
        <w:t>утвержденн</w:t>
      </w:r>
      <w:r w:rsidR="003B148A">
        <w:rPr>
          <w:sz w:val="24"/>
          <w:szCs w:val="24"/>
        </w:rPr>
        <w:t>ой</w:t>
      </w:r>
      <w:r w:rsidR="00447194" w:rsidRPr="008805FE">
        <w:rPr>
          <w:sz w:val="24"/>
          <w:szCs w:val="24"/>
        </w:rPr>
        <w:t xml:space="preserve"> </w:t>
      </w:r>
      <w:r w:rsidR="00447194">
        <w:rPr>
          <w:sz w:val="24"/>
          <w:szCs w:val="24"/>
        </w:rPr>
        <w:t xml:space="preserve">Постановлением администрации Пудожского муниципального района </w:t>
      </w:r>
      <w:r w:rsidR="00447194" w:rsidRPr="00CC114A">
        <w:rPr>
          <w:sz w:val="24"/>
          <w:szCs w:val="24"/>
        </w:rPr>
        <w:t xml:space="preserve">от </w:t>
      </w:r>
      <w:r w:rsidR="00447194">
        <w:rPr>
          <w:sz w:val="24"/>
          <w:szCs w:val="24"/>
        </w:rPr>
        <w:t>18</w:t>
      </w:r>
      <w:r w:rsidR="00447194" w:rsidRPr="00DA60E4">
        <w:rPr>
          <w:sz w:val="24"/>
          <w:szCs w:val="24"/>
        </w:rPr>
        <w:t>.1</w:t>
      </w:r>
      <w:r w:rsidR="00447194">
        <w:rPr>
          <w:sz w:val="24"/>
          <w:szCs w:val="24"/>
        </w:rPr>
        <w:t>2</w:t>
      </w:r>
      <w:r w:rsidR="00447194" w:rsidRPr="00DA60E4">
        <w:rPr>
          <w:sz w:val="24"/>
          <w:szCs w:val="24"/>
        </w:rPr>
        <w:t>.201</w:t>
      </w:r>
      <w:r w:rsidR="00447194">
        <w:rPr>
          <w:sz w:val="24"/>
          <w:szCs w:val="24"/>
        </w:rPr>
        <w:t>8</w:t>
      </w:r>
      <w:r w:rsidR="00447194" w:rsidRPr="00DA60E4">
        <w:rPr>
          <w:sz w:val="24"/>
          <w:szCs w:val="24"/>
        </w:rPr>
        <w:t xml:space="preserve"> г. № </w:t>
      </w:r>
      <w:r w:rsidR="00447194">
        <w:rPr>
          <w:sz w:val="24"/>
          <w:szCs w:val="24"/>
        </w:rPr>
        <w:t>643</w:t>
      </w:r>
      <w:r w:rsidR="00447194" w:rsidRPr="00DA60E4">
        <w:rPr>
          <w:sz w:val="24"/>
          <w:szCs w:val="24"/>
        </w:rPr>
        <w:t>-П</w:t>
      </w:r>
      <w:r w:rsidR="00447194">
        <w:rPr>
          <w:sz w:val="24"/>
          <w:szCs w:val="24"/>
        </w:rPr>
        <w:t xml:space="preserve">, </w:t>
      </w:r>
      <w:r w:rsidR="0019520F">
        <w:rPr>
          <w:sz w:val="24"/>
          <w:szCs w:val="24"/>
        </w:rPr>
        <w:t>Уставом Пудожского муниципального района</w:t>
      </w:r>
      <w:r w:rsidR="0019520F" w:rsidRPr="0019520F">
        <w:rPr>
          <w:sz w:val="24"/>
          <w:szCs w:val="24"/>
        </w:rPr>
        <w:t xml:space="preserve"> </w:t>
      </w:r>
      <w:r w:rsidR="0019520F" w:rsidRPr="008805FE">
        <w:rPr>
          <w:sz w:val="24"/>
          <w:szCs w:val="24"/>
        </w:rPr>
        <w:t>администрация  Пудожского муниципального района</w:t>
      </w:r>
    </w:p>
    <w:p w:rsidR="0000026A" w:rsidRDefault="0000026A" w:rsidP="0000026A">
      <w:pPr>
        <w:jc w:val="both"/>
        <w:rPr>
          <w:sz w:val="24"/>
          <w:szCs w:val="24"/>
        </w:rPr>
      </w:pPr>
    </w:p>
    <w:p w:rsidR="00CC114A" w:rsidRPr="008805FE" w:rsidRDefault="00CC114A" w:rsidP="00CC114A">
      <w:pPr>
        <w:pStyle w:val="ConsPlusCell"/>
        <w:jc w:val="center"/>
        <w:rPr>
          <w:rFonts w:ascii="Times New Roman" w:hAnsi="Times New Roman" w:cs="Times New Roman"/>
          <w:sz w:val="24"/>
          <w:szCs w:val="24"/>
        </w:rPr>
      </w:pPr>
      <w:r>
        <w:rPr>
          <w:rFonts w:ascii="Times New Roman" w:hAnsi="Times New Roman" w:cs="Times New Roman"/>
          <w:sz w:val="24"/>
          <w:szCs w:val="24"/>
        </w:rPr>
        <w:t>ПОСТАНОВЛЯЕТ:</w:t>
      </w:r>
    </w:p>
    <w:p w:rsidR="008C4C2D" w:rsidRDefault="008C4C2D" w:rsidP="002D3040">
      <w:pPr>
        <w:jc w:val="both"/>
        <w:rPr>
          <w:sz w:val="24"/>
          <w:szCs w:val="24"/>
        </w:rPr>
      </w:pPr>
    </w:p>
    <w:p w:rsidR="00D43138" w:rsidRDefault="00D43138" w:rsidP="00F61D11">
      <w:pPr>
        <w:pStyle w:val="ConsPlusCell"/>
        <w:ind w:firstLine="540"/>
        <w:jc w:val="both"/>
        <w:rPr>
          <w:rFonts w:ascii="Times New Roman" w:hAnsi="Times New Roman" w:cs="Times New Roman"/>
          <w:sz w:val="24"/>
          <w:szCs w:val="24"/>
        </w:rPr>
      </w:pPr>
      <w:r w:rsidRPr="00135FB3">
        <w:rPr>
          <w:rFonts w:ascii="Times New Roman" w:hAnsi="Times New Roman" w:cs="Times New Roman"/>
          <w:sz w:val="24"/>
          <w:szCs w:val="24"/>
        </w:rPr>
        <w:t xml:space="preserve">1. </w:t>
      </w:r>
      <w:r w:rsidRPr="00F16E4A">
        <w:rPr>
          <w:rFonts w:ascii="Times New Roman" w:hAnsi="Times New Roman" w:cs="Times New Roman"/>
          <w:sz w:val="24"/>
          <w:szCs w:val="24"/>
        </w:rPr>
        <w:t xml:space="preserve"> Утвердить </w:t>
      </w:r>
      <w:r w:rsidR="00447194">
        <w:rPr>
          <w:rFonts w:ascii="Times New Roman" w:hAnsi="Times New Roman" w:cs="Times New Roman"/>
          <w:sz w:val="24"/>
          <w:szCs w:val="24"/>
        </w:rPr>
        <w:t>Поряд</w:t>
      </w:r>
      <w:r w:rsidR="0011682F">
        <w:rPr>
          <w:rFonts w:ascii="Times New Roman" w:hAnsi="Times New Roman" w:cs="Times New Roman"/>
          <w:sz w:val="24"/>
          <w:szCs w:val="24"/>
        </w:rPr>
        <w:t>о</w:t>
      </w:r>
      <w:r w:rsidR="00447194">
        <w:rPr>
          <w:rFonts w:ascii="Times New Roman" w:hAnsi="Times New Roman" w:cs="Times New Roman"/>
          <w:sz w:val="24"/>
          <w:szCs w:val="24"/>
        </w:rPr>
        <w:t xml:space="preserve">к </w:t>
      </w:r>
      <w:r w:rsidR="003D3CD0">
        <w:rPr>
          <w:rFonts w:ascii="Times New Roman" w:hAnsi="Times New Roman" w:cs="Times New Roman"/>
          <w:sz w:val="24"/>
          <w:szCs w:val="24"/>
        </w:rPr>
        <w:t>предоставления</w:t>
      </w:r>
      <w:r w:rsidR="003D3CD0" w:rsidRPr="00F16E4A">
        <w:rPr>
          <w:rFonts w:ascii="Times New Roman" w:hAnsi="Times New Roman" w:cs="Times New Roman"/>
          <w:sz w:val="24"/>
          <w:szCs w:val="24"/>
        </w:rPr>
        <w:t xml:space="preserve"> </w:t>
      </w:r>
      <w:r w:rsidR="003D3CD0">
        <w:rPr>
          <w:rFonts w:ascii="Times New Roman" w:hAnsi="Times New Roman" w:cs="Times New Roman"/>
          <w:sz w:val="24"/>
          <w:szCs w:val="24"/>
        </w:rPr>
        <w:t xml:space="preserve">целевых </w:t>
      </w:r>
      <w:r w:rsidR="003D3CD0" w:rsidRPr="00F16E4A">
        <w:rPr>
          <w:rFonts w:ascii="Times New Roman" w:hAnsi="Times New Roman" w:cs="Times New Roman"/>
          <w:sz w:val="24"/>
          <w:szCs w:val="24"/>
        </w:rPr>
        <w:t xml:space="preserve">грантов </w:t>
      </w:r>
      <w:r w:rsidR="003D3CD0">
        <w:rPr>
          <w:rFonts w:ascii="Times New Roman" w:hAnsi="Times New Roman" w:cs="Times New Roman"/>
          <w:sz w:val="24"/>
          <w:szCs w:val="24"/>
        </w:rPr>
        <w:t xml:space="preserve">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r w:rsidR="00FD1D7C">
        <w:rPr>
          <w:rFonts w:ascii="Times New Roman" w:hAnsi="Times New Roman" w:cs="Times New Roman"/>
          <w:sz w:val="24"/>
          <w:szCs w:val="24"/>
        </w:rPr>
        <w:t xml:space="preserve">в рамках </w:t>
      </w:r>
      <w:r w:rsidR="00FD1D7C" w:rsidRPr="00FD1D7C">
        <w:rPr>
          <w:rFonts w:ascii="Times New Roman" w:hAnsi="Times New Roman" w:cs="Times New Roman"/>
          <w:sz w:val="24"/>
          <w:szCs w:val="24"/>
        </w:rPr>
        <w:t>муниципальной Программы «Развитие и поддержка малого и среднего предпринимательства на  территории Пудожского муниципального района на  2019 -2024 гг.»</w:t>
      </w:r>
      <w:r w:rsidR="00F16E4A" w:rsidRPr="00F16E4A">
        <w:rPr>
          <w:rFonts w:ascii="Times New Roman" w:hAnsi="Times New Roman" w:cs="Times New Roman"/>
          <w:sz w:val="24"/>
          <w:szCs w:val="24"/>
        </w:rPr>
        <w:t xml:space="preserve"> согласно Приложению</w:t>
      </w:r>
      <w:r w:rsidR="002E462F">
        <w:rPr>
          <w:rFonts w:ascii="Times New Roman" w:hAnsi="Times New Roman" w:cs="Times New Roman"/>
          <w:sz w:val="24"/>
          <w:szCs w:val="24"/>
        </w:rPr>
        <w:t xml:space="preserve"> № </w:t>
      </w:r>
      <w:r w:rsidR="00447194">
        <w:rPr>
          <w:rFonts w:ascii="Times New Roman" w:hAnsi="Times New Roman" w:cs="Times New Roman"/>
          <w:sz w:val="24"/>
          <w:szCs w:val="24"/>
        </w:rPr>
        <w:t>1</w:t>
      </w:r>
      <w:r w:rsidR="0019520F" w:rsidRPr="00F16E4A">
        <w:rPr>
          <w:rFonts w:ascii="Times New Roman" w:hAnsi="Times New Roman" w:cs="Times New Roman"/>
          <w:sz w:val="24"/>
          <w:szCs w:val="24"/>
        </w:rPr>
        <w:t xml:space="preserve"> к настоящему Постановлению</w:t>
      </w:r>
      <w:r w:rsidRPr="00F16E4A">
        <w:rPr>
          <w:rFonts w:ascii="Times New Roman" w:hAnsi="Times New Roman" w:cs="Times New Roman"/>
          <w:sz w:val="24"/>
          <w:szCs w:val="24"/>
        </w:rPr>
        <w:t>.</w:t>
      </w:r>
    </w:p>
    <w:p w:rsidR="00FD1D7C" w:rsidRDefault="00FD1D7C" w:rsidP="00F61D11">
      <w:pPr>
        <w:pStyle w:val="ConsPlusCel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F16E4A">
        <w:rPr>
          <w:rFonts w:ascii="Times New Roman" w:hAnsi="Times New Roman" w:cs="Times New Roman"/>
          <w:sz w:val="24"/>
          <w:szCs w:val="24"/>
        </w:rPr>
        <w:t xml:space="preserve">Утвердить </w:t>
      </w:r>
      <w:r>
        <w:rPr>
          <w:rFonts w:ascii="Times New Roman" w:hAnsi="Times New Roman" w:cs="Times New Roman"/>
          <w:sz w:val="24"/>
          <w:szCs w:val="24"/>
        </w:rPr>
        <w:t xml:space="preserve">Порядок </w:t>
      </w:r>
      <w:r w:rsidR="003D3CD0">
        <w:rPr>
          <w:rFonts w:ascii="Times New Roman" w:hAnsi="Times New Roman" w:cs="Times New Roman"/>
          <w:sz w:val="24"/>
          <w:szCs w:val="24"/>
        </w:rPr>
        <w:t>предоставления</w:t>
      </w:r>
      <w:r w:rsidR="003D3CD0" w:rsidRPr="00F16E4A">
        <w:rPr>
          <w:rFonts w:ascii="Times New Roman" w:hAnsi="Times New Roman" w:cs="Times New Roman"/>
          <w:sz w:val="24"/>
          <w:szCs w:val="24"/>
        </w:rPr>
        <w:t xml:space="preserve"> </w:t>
      </w:r>
      <w:r w:rsidR="003D3CD0">
        <w:rPr>
          <w:rFonts w:ascii="Times New Roman" w:hAnsi="Times New Roman" w:cs="Times New Roman"/>
          <w:sz w:val="24"/>
          <w:szCs w:val="24"/>
        </w:rPr>
        <w:t xml:space="preserve">целевых </w:t>
      </w:r>
      <w:r w:rsidR="003D3CD0" w:rsidRPr="00F16E4A">
        <w:rPr>
          <w:rFonts w:ascii="Times New Roman" w:hAnsi="Times New Roman" w:cs="Times New Roman"/>
          <w:sz w:val="24"/>
          <w:szCs w:val="24"/>
        </w:rPr>
        <w:t xml:space="preserve">грантов </w:t>
      </w:r>
      <w:r w:rsidR="003D3CD0">
        <w:rPr>
          <w:rFonts w:ascii="Times New Roman" w:hAnsi="Times New Roman" w:cs="Times New Roman"/>
          <w:sz w:val="24"/>
          <w:szCs w:val="24"/>
        </w:rPr>
        <w:t xml:space="preserve">начинающим субъектам малого предпринимательства на создание собственного дела, субсидий на реализацию </w:t>
      </w:r>
      <w:r w:rsidR="003D3CD0">
        <w:rPr>
          <w:rFonts w:ascii="Times New Roman" w:hAnsi="Times New Roman" w:cs="Times New Roman"/>
          <w:sz w:val="24"/>
          <w:szCs w:val="24"/>
        </w:rPr>
        <w:lastRenderedPageBreak/>
        <w:t xml:space="preserve">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r>
        <w:rPr>
          <w:rFonts w:ascii="Times New Roman" w:hAnsi="Times New Roman" w:cs="Times New Roman"/>
          <w:sz w:val="24"/>
          <w:szCs w:val="24"/>
        </w:rPr>
        <w:t xml:space="preserve">в рамках </w:t>
      </w:r>
      <w:r w:rsidRPr="00FD1D7C">
        <w:rPr>
          <w:rFonts w:ascii="Times New Roman" w:hAnsi="Times New Roman" w:cs="Times New Roman"/>
          <w:sz w:val="24"/>
          <w:szCs w:val="24"/>
        </w:rPr>
        <w:t>муниципальной Программы «Развитие и поддержка малого и среднего предпринимательства на  территории Пудожского городского поселения на  2019 -2023 гг.»</w:t>
      </w:r>
      <w:r w:rsidRPr="00F16E4A">
        <w:rPr>
          <w:rFonts w:ascii="Times New Roman" w:hAnsi="Times New Roman" w:cs="Times New Roman"/>
          <w:sz w:val="24"/>
          <w:szCs w:val="24"/>
        </w:rPr>
        <w:t xml:space="preserve"> согласно Приложению</w:t>
      </w:r>
      <w:r>
        <w:rPr>
          <w:rFonts w:ascii="Times New Roman" w:hAnsi="Times New Roman" w:cs="Times New Roman"/>
          <w:sz w:val="24"/>
          <w:szCs w:val="24"/>
        </w:rPr>
        <w:t xml:space="preserve"> № 2</w:t>
      </w:r>
      <w:r w:rsidRPr="00F16E4A">
        <w:rPr>
          <w:rFonts w:ascii="Times New Roman" w:hAnsi="Times New Roman" w:cs="Times New Roman"/>
          <w:sz w:val="24"/>
          <w:szCs w:val="24"/>
        </w:rPr>
        <w:t xml:space="preserve"> к настоящему Постановлению.</w:t>
      </w:r>
    </w:p>
    <w:p w:rsidR="003D3CD0" w:rsidRPr="00F16E4A" w:rsidRDefault="003D3CD0" w:rsidP="00F61D11">
      <w:pPr>
        <w:pStyle w:val="ConsPlusCell"/>
        <w:ind w:firstLine="540"/>
        <w:jc w:val="both"/>
        <w:rPr>
          <w:rFonts w:ascii="Times New Roman" w:hAnsi="Times New Roman" w:cs="Times New Roman"/>
          <w:sz w:val="24"/>
          <w:szCs w:val="24"/>
        </w:rPr>
      </w:pPr>
      <w:r>
        <w:rPr>
          <w:rFonts w:ascii="Times New Roman" w:hAnsi="Times New Roman" w:cs="Times New Roman"/>
          <w:sz w:val="24"/>
          <w:szCs w:val="24"/>
        </w:rPr>
        <w:t>3.</w:t>
      </w:r>
      <w:r w:rsidR="00A653D1">
        <w:rPr>
          <w:rFonts w:ascii="Times New Roman" w:hAnsi="Times New Roman" w:cs="Times New Roman"/>
          <w:sz w:val="24"/>
          <w:szCs w:val="24"/>
        </w:rPr>
        <w:t xml:space="preserve"> Постановление администрации Пудожского муниципального района от 29.07.2019г. № 441-П «Об утверждении порядков предоставления целевых грантов в форме субсидий, в том числе предоставляемых на конкурсной основе начинающим субъектам малого и среднего предпринимательства на создании собственного дела», Постановление администрации Пудожского муниципального района от 10.12.2019г. № 896-П «Об утверждении Порядка предоставления целевых грантов в форме субсидий, в том числе предоставляемых на конкурсной основе начинающим субъектам малого и среднего предпринимательства на создание собственного дела»</w:t>
      </w:r>
      <w:r w:rsidR="006F171A">
        <w:rPr>
          <w:rFonts w:ascii="Times New Roman" w:hAnsi="Times New Roman" w:cs="Times New Roman"/>
          <w:sz w:val="24"/>
          <w:szCs w:val="24"/>
        </w:rPr>
        <w:t xml:space="preserve">, Постановление администрации Пудожского муниципального района от 10.07.2020г. № 541-П «Об отмене Постановления администрации Пудожского муниципального района от 28.05.2020г. № 332-П «О внесении изменений в Постановление администрации Пудожского муниципального района от 29.07.2019г. № 441-П «Об утверждении порядков предоставления целевых грантов в форме субсидий, в том числе предоставляемых на конкурсной основе начинающим субъектам малого и среднего предпринимательства на создании собственного дела», Постановление администрации Пудожского муниципального района от 02.07.2020г. № 517-П/А «О внесении изменений в Постановление </w:t>
      </w:r>
      <w:r w:rsidR="003877AC">
        <w:rPr>
          <w:rFonts w:ascii="Times New Roman" w:hAnsi="Times New Roman" w:cs="Times New Roman"/>
          <w:sz w:val="24"/>
          <w:szCs w:val="24"/>
        </w:rPr>
        <w:t>администрации Пудожского муниципального района от 10.12.2019г. № 896-П «Об утверждении Порядка предоставления целевых грантов в форме субсидий, в том числе предоставляемых на конкурсной основе начинающим субъектам малого и среднего предпринимательства на создание собственного дела»</w:t>
      </w:r>
      <w:r w:rsidR="00081969">
        <w:rPr>
          <w:rFonts w:ascii="Times New Roman" w:hAnsi="Times New Roman" w:cs="Times New Roman"/>
          <w:sz w:val="24"/>
          <w:szCs w:val="24"/>
        </w:rPr>
        <w:t xml:space="preserve">, Постановление администрации Пудожского муниципального района от 10.07.2020г. № 542-П « О внесении изменений в Постановление администрации </w:t>
      </w:r>
      <w:r w:rsidR="003877AC">
        <w:rPr>
          <w:rFonts w:ascii="Times New Roman" w:hAnsi="Times New Roman" w:cs="Times New Roman"/>
          <w:sz w:val="24"/>
          <w:szCs w:val="24"/>
        </w:rPr>
        <w:t xml:space="preserve"> </w:t>
      </w:r>
      <w:r w:rsidR="00081969">
        <w:rPr>
          <w:rFonts w:ascii="Times New Roman" w:hAnsi="Times New Roman" w:cs="Times New Roman"/>
          <w:sz w:val="24"/>
          <w:szCs w:val="24"/>
        </w:rPr>
        <w:t xml:space="preserve">Пудожского муниципального района от 10.12.2019г. № 896-П «Об утверждении Порядка предоставления целевых грантов в форме субсидий, в том числе предоставляемых на конкурсной основе начинающим субъектам малого и среднего предпринимательства на создание собственного дела»  </w:t>
      </w:r>
      <w:r w:rsidR="003877AC">
        <w:rPr>
          <w:rFonts w:ascii="Times New Roman" w:hAnsi="Times New Roman" w:cs="Times New Roman"/>
          <w:sz w:val="24"/>
          <w:szCs w:val="24"/>
        </w:rPr>
        <w:t>признать утратившим</w:t>
      </w:r>
      <w:r w:rsidR="003B148A">
        <w:rPr>
          <w:rFonts w:ascii="Times New Roman" w:hAnsi="Times New Roman" w:cs="Times New Roman"/>
          <w:sz w:val="24"/>
          <w:szCs w:val="24"/>
        </w:rPr>
        <w:t>и</w:t>
      </w:r>
      <w:r w:rsidR="003877AC">
        <w:rPr>
          <w:rFonts w:ascii="Times New Roman" w:hAnsi="Times New Roman" w:cs="Times New Roman"/>
          <w:sz w:val="24"/>
          <w:szCs w:val="24"/>
        </w:rPr>
        <w:t xml:space="preserve"> силу. </w:t>
      </w:r>
    </w:p>
    <w:p w:rsidR="00E27956" w:rsidRPr="00DA60E4" w:rsidRDefault="00DC15AA" w:rsidP="00204A66">
      <w:pPr>
        <w:jc w:val="both"/>
        <w:rPr>
          <w:bCs/>
          <w:sz w:val="24"/>
          <w:szCs w:val="24"/>
        </w:rPr>
      </w:pPr>
      <w:r>
        <w:rPr>
          <w:bCs/>
          <w:sz w:val="24"/>
          <w:szCs w:val="24"/>
        </w:rPr>
        <w:t xml:space="preserve">        </w:t>
      </w:r>
      <w:r w:rsidR="007703F0">
        <w:rPr>
          <w:bCs/>
          <w:sz w:val="24"/>
          <w:szCs w:val="24"/>
        </w:rPr>
        <w:t xml:space="preserve"> </w:t>
      </w:r>
      <w:r w:rsidR="003D3CD0">
        <w:rPr>
          <w:bCs/>
          <w:sz w:val="24"/>
          <w:szCs w:val="24"/>
        </w:rPr>
        <w:t>4</w:t>
      </w:r>
      <w:r w:rsidR="007703F0" w:rsidRPr="0000026A">
        <w:rPr>
          <w:b/>
          <w:bCs/>
          <w:sz w:val="24"/>
          <w:szCs w:val="24"/>
        </w:rPr>
        <w:t xml:space="preserve">.  </w:t>
      </w:r>
      <w:r w:rsidR="007703F0" w:rsidRPr="00DA60E4">
        <w:rPr>
          <w:bCs/>
          <w:sz w:val="24"/>
          <w:szCs w:val="24"/>
        </w:rPr>
        <w:t xml:space="preserve">Настоящее Постановление вступает в силу после его официального опубликования (обнародования) </w:t>
      </w:r>
      <w:r w:rsidR="0000026A" w:rsidRPr="00DA60E4">
        <w:rPr>
          <w:bCs/>
          <w:sz w:val="24"/>
          <w:szCs w:val="24"/>
        </w:rPr>
        <w:t>и</w:t>
      </w:r>
      <w:r w:rsidR="00CD0A71" w:rsidRPr="00DA60E4">
        <w:rPr>
          <w:bCs/>
          <w:sz w:val="24"/>
          <w:szCs w:val="24"/>
        </w:rPr>
        <w:t xml:space="preserve"> подлежит размещению </w:t>
      </w:r>
      <w:r w:rsidR="00F44D1B" w:rsidRPr="00DA60E4">
        <w:rPr>
          <w:bCs/>
          <w:sz w:val="24"/>
          <w:szCs w:val="24"/>
        </w:rPr>
        <w:t>на официальном сайте администрации Пудожского муниципального района</w:t>
      </w:r>
      <w:r w:rsidR="0000026A" w:rsidRPr="00DA60E4">
        <w:rPr>
          <w:bCs/>
          <w:sz w:val="24"/>
          <w:szCs w:val="24"/>
        </w:rPr>
        <w:t>.</w:t>
      </w:r>
    </w:p>
    <w:p w:rsidR="00835C7B" w:rsidRDefault="00835C7B" w:rsidP="00115857">
      <w:pPr>
        <w:rPr>
          <w:sz w:val="24"/>
          <w:szCs w:val="24"/>
        </w:rPr>
      </w:pPr>
    </w:p>
    <w:p w:rsidR="00081969" w:rsidRDefault="00182987" w:rsidP="00FE4085">
      <w:pPr>
        <w:rPr>
          <w:sz w:val="24"/>
          <w:szCs w:val="24"/>
        </w:rPr>
      </w:pPr>
      <w:r>
        <w:rPr>
          <w:sz w:val="24"/>
          <w:szCs w:val="24"/>
        </w:rPr>
        <w:t>Г</w:t>
      </w:r>
      <w:r w:rsidR="00FD6EBF">
        <w:rPr>
          <w:sz w:val="24"/>
          <w:szCs w:val="24"/>
        </w:rPr>
        <w:t>лав</w:t>
      </w:r>
      <w:r>
        <w:rPr>
          <w:sz w:val="24"/>
          <w:szCs w:val="24"/>
        </w:rPr>
        <w:t>а</w:t>
      </w:r>
      <w:r w:rsidR="00762420" w:rsidRPr="00135FB3">
        <w:rPr>
          <w:sz w:val="24"/>
          <w:szCs w:val="24"/>
        </w:rPr>
        <w:t xml:space="preserve"> </w:t>
      </w:r>
      <w:r w:rsidR="00081969">
        <w:rPr>
          <w:sz w:val="24"/>
          <w:szCs w:val="24"/>
        </w:rPr>
        <w:t xml:space="preserve">Пудожского муниципального района – глава </w:t>
      </w:r>
    </w:p>
    <w:p w:rsidR="001A0C79" w:rsidRDefault="00762420" w:rsidP="00FE4085">
      <w:pPr>
        <w:rPr>
          <w:sz w:val="24"/>
          <w:szCs w:val="24"/>
        </w:rPr>
      </w:pPr>
      <w:r w:rsidRPr="00135FB3">
        <w:rPr>
          <w:sz w:val="24"/>
          <w:szCs w:val="24"/>
        </w:rPr>
        <w:t>администрации Пудожского муниципального района</w:t>
      </w:r>
      <w:r w:rsidR="00115857" w:rsidRPr="00135FB3">
        <w:rPr>
          <w:sz w:val="24"/>
          <w:szCs w:val="24"/>
        </w:rPr>
        <w:t xml:space="preserve">   </w:t>
      </w:r>
      <w:r w:rsidR="00FE4085">
        <w:rPr>
          <w:sz w:val="24"/>
          <w:szCs w:val="24"/>
        </w:rPr>
        <w:t xml:space="preserve">                                 </w:t>
      </w:r>
      <w:r w:rsidR="002E462F">
        <w:rPr>
          <w:sz w:val="24"/>
          <w:szCs w:val="24"/>
        </w:rPr>
        <w:t xml:space="preserve">  </w:t>
      </w:r>
      <w:r w:rsidR="00FD6EBF">
        <w:rPr>
          <w:sz w:val="24"/>
          <w:szCs w:val="24"/>
        </w:rPr>
        <w:t xml:space="preserve">   </w:t>
      </w:r>
      <w:r w:rsidR="00182987">
        <w:rPr>
          <w:sz w:val="24"/>
          <w:szCs w:val="24"/>
        </w:rPr>
        <w:t>А.В. Ладыгин</w:t>
      </w:r>
    </w:p>
    <w:p w:rsidR="002E462F" w:rsidRDefault="002E462F" w:rsidP="008556C6">
      <w:pPr>
        <w:rPr>
          <w:sz w:val="24"/>
          <w:szCs w:val="24"/>
        </w:rPr>
      </w:pPr>
    </w:p>
    <w:p w:rsidR="002E462F" w:rsidRDefault="002E462F" w:rsidP="008556C6">
      <w:pPr>
        <w:rPr>
          <w:sz w:val="24"/>
          <w:szCs w:val="24"/>
        </w:rPr>
      </w:pPr>
    </w:p>
    <w:p w:rsidR="00FD1D7C" w:rsidRDefault="00FD1D7C" w:rsidP="008556C6">
      <w:pPr>
        <w:rPr>
          <w:sz w:val="24"/>
          <w:szCs w:val="24"/>
        </w:rPr>
      </w:pPr>
    </w:p>
    <w:p w:rsidR="002E462F" w:rsidRDefault="002E462F" w:rsidP="008556C6">
      <w:pPr>
        <w:rPr>
          <w:sz w:val="24"/>
          <w:szCs w:val="24"/>
        </w:rPr>
      </w:pPr>
    </w:p>
    <w:p w:rsidR="00182987" w:rsidRDefault="00182987" w:rsidP="008556C6">
      <w:pPr>
        <w:rPr>
          <w:sz w:val="24"/>
          <w:szCs w:val="24"/>
        </w:rPr>
      </w:pPr>
    </w:p>
    <w:p w:rsidR="00182987" w:rsidRDefault="00182987" w:rsidP="008556C6">
      <w:pPr>
        <w:rPr>
          <w:sz w:val="24"/>
          <w:szCs w:val="24"/>
        </w:rPr>
      </w:pPr>
    </w:p>
    <w:p w:rsidR="00182987" w:rsidRDefault="00182987" w:rsidP="008556C6">
      <w:pPr>
        <w:rPr>
          <w:sz w:val="24"/>
          <w:szCs w:val="24"/>
        </w:rPr>
      </w:pPr>
    </w:p>
    <w:p w:rsidR="00182987" w:rsidRDefault="00182987" w:rsidP="008556C6">
      <w:pPr>
        <w:rPr>
          <w:sz w:val="24"/>
          <w:szCs w:val="24"/>
        </w:rPr>
      </w:pPr>
    </w:p>
    <w:p w:rsidR="00182987" w:rsidRDefault="00182987" w:rsidP="008556C6">
      <w:pPr>
        <w:rPr>
          <w:sz w:val="24"/>
          <w:szCs w:val="24"/>
        </w:rPr>
      </w:pPr>
    </w:p>
    <w:p w:rsidR="00182987" w:rsidRDefault="00182987" w:rsidP="008556C6">
      <w:pPr>
        <w:rPr>
          <w:sz w:val="24"/>
          <w:szCs w:val="24"/>
        </w:rPr>
      </w:pPr>
    </w:p>
    <w:p w:rsidR="00182987" w:rsidRDefault="00182987" w:rsidP="008556C6">
      <w:pPr>
        <w:rPr>
          <w:sz w:val="24"/>
          <w:szCs w:val="24"/>
        </w:rPr>
      </w:pPr>
    </w:p>
    <w:p w:rsidR="00182987" w:rsidRDefault="00182987" w:rsidP="008556C6">
      <w:pPr>
        <w:rPr>
          <w:sz w:val="24"/>
          <w:szCs w:val="24"/>
        </w:rPr>
      </w:pPr>
    </w:p>
    <w:p w:rsidR="00182987" w:rsidRDefault="00182987" w:rsidP="008556C6">
      <w:pPr>
        <w:rPr>
          <w:sz w:val="24"/>
          <w:szCs w:val="24"/>
        </w:rPr>
      </w:pPr>
    </w:p>
    <w:p w:rsidR="00182987" w:rsidRDefault="00182987" w:rsidP="008556C6">
      <w:pPr>
        <w:rPr>
          <w:sz w:val="24"/>
          <w:szCs w:val="24"/>
        </w:rPr>
      </w:pPr>
    </w:p>
    <w:p w:rsidR="00182987" w:rsidRDefault="00182987" w:rsidP="008556C6">
      <w:pPr>
        <w:rPr>
          <w:sz w:val="24"/>
          <w:szCs w:val="24"/>
        </w:rPr>
      </w:pPr>
    </w:p>
    <w:p w:rsidR="00182987" w:rsidRDefault="00182987" w:rsidP="008556C6">
      <w:pPr>
        <w:rPr>
          <w:sz w:val="24"/>
          <w:szCs w:val="24"/>
        </w:rPr>
      </w:pPr>
    </w:p>
    <w:p w:rsidR="001A0C79" w:rsidRPr="00FD1D7C" w:rsidRDefault="00B52019" w:rsidP="001A0C79">
      <w:pPr>
        <w:autoSpaceDE w:val="0"/>
        <w:autoSpaceDN w:val="0"/>
        <w:adjustRightInd w:val="0"/>
        <w:jc w:val="right"/>
        <w:outlineLvl w:val="0"/>
        <w:rPr>
          <w:b/>
          <w:sz w:val="22"/>
          <w:szCs w:val="22"/>
        </w:rPr>
      </w:pPr>
      <w:r w:rsidRPr="00FD1D7C">
        <w:rPr>
          <w:b/>
          <w:sz w:val="22"/>
          <w:szCs w:val="22"/>
        </w:rPr>
        <w:lastRenderedPageBreak/>
        <w:t>Приложение №</w:t>
      </w:r>
      <w:r w:rsidR="001A0C79" w:rsidRPr="00FD1D7C">
        <w:rPr>
          <w:b/>
          <w:sz w:val="22"/>
          <w:szCs w:val="22"/>
        </w:rPr>
        <w:t xml:space="preserve"> 1</w:t>
      </w:r>
    </w:p>
    <w:p w:rsidR="001A0C79" w:rsidRPr="003027DA" w:rsidRDefault="000E2366" w:rsidP="001A0C79">
      <w:pPr>
        <w:autoSpaceDE w:val="0"/>
        <w:autoSpaceDN w:val="0"/>
        <w:adjustRightInd w:val="0"/>
        <w:jc w:val="right"/>
        <w:outlineLvl w:val="0"/>
        <w:rPr>
          <w:sz w:val="22"/>
          <w:szCs w:val="22"/>
        </w:rPr>
      </w:pPr>
      <w:r>
        <w:rPr>
          <w:sz w:val="22"/>
          <w:szCs w:val="22"/>
        </w:rPr>
        <w:t>к</w:t>
      </w:r>
      <w:r w:rsidR="00204A66">
        <w:rPr>
          <w:sz w:val="22"/>
          <w:szCs w:val="22"/>
        </w:rPr>
        <w:t xml:space="preserve">  Постановлению</w:t>
      </w:r>
    </w:p>
    <w:p w:rsidR="001A0C79" w:rsidRPr="003027DA" w:rsidRDefault="001A0C79" w:rsidP="001A0C79">
      <w:pPr>
        <w:autoSpaceDE w:val="0"/>
        <w:autoSpaceDN w:val="0"/>
        <w:adjustRightInd w:val="0"/>
        <w:jc w:val="right"/>
        <w:outlineLvl w:val="0"/>
        <w:rPr>
          <w:sz w:val="22"/>
          <w:szCs w:val="22"/>
        </w:rPr>
      </w:pPr>
      <w:r w:rsidRPr="003027DA">
        <w:rPr>
          <w:sz w:val="22"/>
          <w:szCs w:val="22"/>
        </w:rPr>
        <w:t>администрации Пудожского муниципального района</w:t>
      </w:r>
    </w:p>
    <w:p w:rsidR="001A0C79" w:rsidRPr="003027DA" w:rsidRDefault="008805FE" w:rsidP="001A0C79">
      <w:pPr>
        <w:autoSpaceDE w:val="0"/>
        <w:autoSpaceDN w:val="0"/>
        <w:adjustRightInd w:val="0"/>
        <w:jc w:val="right"/>
        <w:outlineLvl w:val="0"/>
        <w:rPr>
          <w:sz w:val="22"/>
          <w:szCs w:val="22"/>
        </w:rPr>
      </w:pPr>
      <w:r w:rsidRPr="003027DA">
        <w:rPr>
          <w:sz w:val="22"/>
          <w:szCs w:val="22"/>
        </w:rPr>
        <w:t>о</w:t>
      </w:r>
      <w:r w:rsidR="003C4DB0">
        <w:rPr>
          <w:sz w:val="22"/>
          <w:szCs w:val="22"/>
        </w:rPr>
        <w:t xml:space="preserve">т  </w:t>
      </w:r>
      <w:r w:rsidR="00182987">
        <w:rPr>
          <w:sz w:val="22"/>
          <w:szCs w:val="22"/>
        </w:rPr>
        <w:t>27</w:t>
      </w:r>
      <w:r w:rsidR="00DF17B1">
        <w:rPr>
          <w:sz w:val="22"/>
          <w:szCs w:val="22"/>
        </w:rPr>
        <w:t>.0</w:t>
      </w:r>
      <w:r w:rsidR="0011682F">
        <w:rPr>
          <w:sz w:val="22"/>
          <w:szCs w:val="22"/>
        </w:rPr>
        <w:t>7</w:t>
      </w:r>
      <w:r w:rsidR="00DF17B1">
        <w:rPr>
          <w:sz w:val="22"/>
          <w:szCs w:val="22"/>
        </w:rPr>
        <w:t>.20</w:t>
      </w:r>
      <w:r w:rsidR="00182987">
        <w:rPr>
          <w:sz w:val="22"/>
          <w:szCs w:val="22"/>
        </w:rPr>
        <w:t>21</w:t>
      </w:r>
      <w:r w:rsidR="00A62544">
        <w:rPr>
          <w:sz w:val="22"/>
          <w:szCs w:val="22"/>
        </w:rPr>
        <w:t>г.</w:t>
      </w:r>
      <w:r w:rsidR="00B52019">
        <w:rPr>
          <w:sz w:val="22"/>
          <w:szCs w:val="22"/>
        </w:rPr>
        <w:t xml:space="preserve"> года №</w:t>
      </w:r>
      <w:r w:rsidR="003C4DB0">
        <w:rPr>
          <w:sz w:val="22"/>
          <w:szCs w:val="22"/>
        </w:rPr>
        <w:t xml:space="preserve"> </w:t>
      </w:r>
      <w:r w:rsidR="00182987">
        <w:rPr>
          <w:sz w:val="22"/>
          <w:szCs w:val="22"/>
        </w:rPr>
        <w:t>683</w:t>
      </w:r>
      <w:r w:rsidR="00812A41">
        <w:rPr>
          <w:sz w:val="22"/>
          <w:szCs w:val="22"/>
        </w:rPr>
        <w:t>-П</w:t>
      </w:r>
    </w:p>
    <w:p w:rsidR="001A0C79" w:rsidRDefault="001A0C79" w:rsidP="001A0C79">
      <w:pPr>
        <w:autoSpaceDE w:val="0"/>
        <w:autoSpaceDN w:val="0"/>
        <w:adjustRightInd w:val="0"/>
        <w:outlineLvl w:val="0"/>
        <w:rPr>
          <w:sz w:val="24"/>
          <w:szCs w:val="24"/>
        </w:rPr>
      </w:pPr>
    </w:p>
    <w:p w:rsidR="00E25334" w:rsidRDefault="00E25334" w:rsidP="00E25334">
      <w:pPr>
        <w:autoSpaceDE w:val="0"/>
        <w:autoSpaceDN w:val="0"/>
        <w:adjustRightInd w:val="0"/>
        <w:jc w:val="right"/>
        <w:outlineLvl w:val="0"/>
        <w:rPr>
          <w:sz w:val="22"/>
          <w:szCs w:val="22"/>
        </w:rPr>
      </w:pPr>
    </w:p>
    <w:p w:rsidR="002E254B" w:rsidRPr="00E80E6F" w:rsidRDefault="002E254B" w:rsidP="002E254B">
      <w:pPr>
        <w:ind w:firstLine="709"/>
        <w:jc w:val="center"/>
        <w:outlineLvl w:val="7"/>
        <w:rPr>
          <w:b/>
          <w:iCs/>
          <w:sz w:val="24"/>
          <w:szCs w:val="24"/>
        </w:rPr>
      </w:pPr>
      <w:r w:rsidRPr="00E80E6F">
        <w:rPr>
          <w:b/>
          <w:iCs/>
          <w:sz w:val="24"/>
          <w:szCs w:val="24"/>
        </w:rPr>
        <w:t>ПОРЯДОК</w:t>
      </w:r>
    </w:p>
    <w:p w:rsidR="009E5708" w:rsidRDefault="0056725A" w:rsidP="002E254B">
      <w:pPr>
        <w:ind w:firstLine="709"/>
        <w:jc w:val="center"/>
        <w:outlineLvl w:val="7"/>
        <w:rPr>
          <w:sz w:val="24"/>
          <w:szCs w:val="24"/>
        </w:rPr>
      </w:pPr>
      <w:r>
        <w:rPr>
          <w:sz w:val="24"/>
          <w:szCs w:val="24"/>
        </w:rPr>
        <w:t>предоставления</w:t>
      </w:r>
      <w:r w:rsidRPr="00F16E4A">
        <w:rPr>
          <w:sz w:val="24"/>
          <w:szCs w:val="24"/>
        </w:rPr>
        <w:t xml:space="preserve"> </w:t>
      </w:r>
      <w:r>
        <w:rPr>
          <w:sz w:val="24"/>
          <w:szCs w:val="24"/>
        </w:rPr>
        <w:t xml:space="preserve">целевых </w:t>
      </w:r>
      <w:r w:rsidRPr="00F16E4A">
        <w:rPr>
          <w:sz w:val="24"/>
          <w:szCs w:val="24"/>
        </w:rPr>
        <w:t xml:space="preserve">грантов </w:t>
      </w:r>
      <w:r>
        <w:rPr>
          <w:sz w:val="24"/>
          <w:szCs w:val="24"/>
        </w:rPr>
        <w:t xml:space="preserve">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в рамках </w:t>
      </w:r>
      <w:r w:rsidRPr="00FD1D7C">
        <w:rPr>
          <w:sz w:val="24"/>
          <w:szCs w:val="24"/>
        </w:rPr>
        <w:t>муниципальной Программы «Развитие и поддержка малого и среднего предпринимательства на  территории Пудожского муниципального района на  2019 -2024 гг.»</w:t>
      </w:r>
    </w:p>
    <w:p w:rsidR="0001107D" w:rsidRDefault="0001107D" w:rsidP="002E254B">
      <w:pPr>
        <w:ind w:firstLine="709"/>
        <w:jc w:val="center"/>
        <w:outlineLvl w:val="7"/>
        <w:rPr>
          <w:b/>
          <w:iCs/>
          <w:sz w:val="24"/>
          <w:szCs w:val="24"/>
        </w:rPr>
      </w:pPr>
    </w:p>
    <w:p w:rsidR="002B22C1" w:rsidRPr="002B22C1" w:rsidRDefault="002B22C1" w:rsidP="002B22C1">
      <w:pPr>
        <w:pStyle w:val="ac"/>
        <w:numPr>
          <w:ilvl w:val="0"/>
          <w:numId w:val="16"/>
        </w:numPr>
        <w:jc w:val="center"/>
        <w:outlineLvl w:val="7"/>
        <w:rPr>
          <w:rFonts w:ascii="Times New Roman" w:hAnsi="Times New Roman"/>
          <w:b/>
          <w:iCs/>
          <w:sz w:val="24"/>
          <w:szCs w:val="24"/>
        </w:rPr>
      </w:pPr>
      <w:r w:rsidRPr="002B22C1">
        <w:rPr>
          <w:rFonts w:ascii="Times New Roman" w:hAnsi="Times New Roman"/>
          <w:b/>
          <w:iCs/>
          <w:sz w:val="24"/>
          <w:szCs w:val="24"/>
        </w:rPr>
        <w:t>Общие положения о предоставлении грантов.</w:t>
      </w:r>
    </w:p>
    <w:p w:rsidR="002E254B" w:rsidRPr="002A2F48" w:rsidRDefault="002E254B" w:rsidP="002E254B">
      <w:pPr>
        <w:pStyle w:val="ConsPlusCell"/>
        <w:ind w:firstLine="540"/>
        <w:jc w:val="both"/>
        <w:rPr>
          <w:rFonts w:ascii="Times New Roman" w:hAnsi="Times New Roman" w:cs="Times New Roman"/>
          <w:sz w:val="24"/>
          <w:szCs w:val="24"/>
        </w:rPr>
      </w:pPr>
      <w:r w:rsidRPr="002A2F48">
        <w:rPr>
          <w:rFonts w:ascii="Times New Roman" w:hAnsi="Times New Roman" w:cs="Times New Roman"/>
          <w:sz w:val="24"/>
          <w:szCs w:val="24"/>
        </w:rPr>
        <w:t xml:space="preserve">Гранты начинающим субъектам малого </w:t>
      </w:r>
      <w:r w:rsidR="00FE4085">
        <w:rPr>
          <w:rFonts w:ascii="Times New Roman" w:hAnsi="Times New Roman" w:cs="Times New Roman"/>
          <w:sz w:val="24"/>
          <w:szCs w:val="24"/>
        </w:rPr>
        <w:t xml:space="preserve">и среднего </w:t>
      </w:r>
      <w:r w:rsidRPr="002A2F48">
        <w:rPr>
          <w:rFonts w:ascii="Times New Roman" w:hAnsi="Times New Roman" w:cs="Times New Roman"/>
          <w:sz w:val="24"/>
          <w:szCs w:val="24"/>
        </w:rPr>
        <w:t>предпринимательства на создание собственного дела - субсидии индивидуальным предпринимателям и юридическим лицам - производителям товаров, работ и услуг, предоставляемые на безвозмездной и безвозвратной основе на условиях долевого финансирования целевых расходов по регистрации юридического лица или индивидуального предпринимателя, расходов, связанных с началом предпринимательской деятельности (далее - грант).</w:t>
      </w:r>
    </w:p>
    <w:p w:rsidR="00182987" w:rsidRPr="006D33D3" w:rsidRDefault="00182987" w:rsidP="006D33D3">
      <w:pPr>
        <w:autoSpaceDE w:val="0"/>
        <w:autoSpaceDN w:val="0"/>
        <w:adjustRightInd w:val="0"/>
        <w:ind w:firstLine="540"/>
        <w:jc w:val="both"/>
        <w:rPr>
          <w:sz w:val="24"/>
          <w:szCs w:val="24"/>
        </w:rPr>
      </w:pPr>
      <w:r w:rsidRPr="006D33D3">
        <w:rPr>
          <w:sz w:val="24"/>
          <w:szCs w:val="24"/>
        </w:rPr>
        <w:t>Предоставление грантов осуществляется при соблюдении следующих требований:</w:t>
      </w:r>
    </w:p>
    <w:p w:rsidR="00182987" w:rsidRPr="006D33D3" w:rsidRDefault="006D33D3" w:rsidP="006D33D3">
      <w:pPr>
        <w:autoSpaceDE w:val="0"/>
        <w:autoSpaceDN w:val="0"/>
        <w:adjustRightInd w:val="0"/>
        <w:ind w:firstLine="540"/>
        <w:jc w:val="both"/>
        <w:rPr>
          <w:sz w:val="24"/>
          <w:szCs w:val="24"/>
        </w:rPr>
      </w:pPr>
      <w:r>
        <w:rPr>
          <w:sz w:val="24"/>
          <w:szCs w:val="24"/>
        </w:rPr>
        <w:t xml:space="preserve">-  </w:t>
      </w:r>
      <w:r w:rsidR="00182987" w:rsidRPr="006D33D3">
        <w:rPr>
          <w:sz w:val="24"/>
          <w:szCs w:val="24"/>
        </w:rPr>
        <w:t>грант предоставляется только впервые зарегистрированному и действующему менее 1 года (на дату подачи заявления о предоставлении гранта) субъекту малого предпринимательства;</w:t>
      </w:r>
    </w:p>
    <w:p w:rsidR="00182987" w:rsidRPr="006D33D3" w:rsidRDefault="006D33D3" w:rsidP="006D33D3">
      <w:pPr>
        <w:autoSpaceDE w:val="0"/>
        <w:autoSpaceDN w:val="0"/>
        <w:adjustRightInd w:val="0"/>
        <w:ind w:firstLine="540"/>
        <w:jc w:val="both"/>
        <w:rPr>
          <w:sz w:val="24"/>
          <w:szCs w:val="24"/>
        </w:rPr>
      </w:pPr>
      <w:r>
        <w:rPr>
          <w:sz w:val="24"/>
          <w:szCs w:val="24"/>
        </w:rPr>
        <w:t xml:space="preserve">- </w:t>
      </w:r>
      <w:r w:rsidR="00182987" w:rsidRPr="006D33D3">
        <w:rPr>
          <w:sz w:val="24"/>
          <w:szCs w:val="24"/>
        </w:rPr>
        <w:t>размер гранта не может превышать 500 000 рублей на одного субъекта малого предпринимательства;</w:t>
      </w:r>
    </w:p>
    <w:p w:rsidR="00182987" w:rsidRPr="006D33D3" w:rsidRDefault="006D33D3" w:rsidP="006D33D3">
      <w:pPr>
        <w:autoSpaceDE w:val="0"/>
        <w:autoSpaceDN w:val="0"/>
        <w:adjustRightInd w:val="0"/>
        <w:ind w:firstLine="540"/>
        <w:jc w:val="both"/>
        <w:rPr>
          <w:sz w:val="24"/>
          <w:szCs w:val="24"/>
        </w:rPr>
      </w:pPr>
      <w:r>
        <w:rPr>
          <w:sz w:val="24"/>
          <w:szCs w:val="24"/>
        </w:rPr>
        <w:t xml:space="preserve">- </w:t>
      </w:r>
      <w:r w:rsidR="00182987" w:rsidRPr="006D33D3">
        <w:rPr>
          <w:sz w:val="24"/>
          <w:szCs w:val="24"/>
        </w:rPr>
        <w:t>грант предоставляется в случае подтверждения субъектом малого предпринимательства вложения собственных средств в размере не менее 15%  от  общей стоимости бизнес-проекта, на реализацию которого предоставляется грант;</w:t>
      </w:r>
    </w:p>
    <w:p w:rsidR="00182987" w:rsidRPr="006D33D3" w:rsidRDefault="006D33D3" w:rsidP="006D33D3">
      <w:pPr>
        <w:autoSpaceDE w:val="0"/>
        <w:autoSpaceDN w:val="0"/>
        <w:adjustRightInd w:val="0"/>
        <w:ind w:firstLine="540"/>
        <w:jc w:val="both"/>
        <w:rPr>
          <w:sz w:val="24"/>
          <w:szCs w:val="24"/>
        </w:rPr>
      </w:pPr>
      <w:r>
        <w:rPr>
          <w:sz w:val="24"/>
          <w:szCs w:val="24"/>
        </w:rPr>
        <w:t xml:space="preserve">- </w:t>
      </w:r>
      <w:r w:rsidR="00182987" w:rsidRPr="006D33D3">
        <w:rPr>
          <w:sz w:val="24"/>
          <w:szCs w:val="24"/>
        </w:rPr>
        <w:t>расходование собственных средств на реализацию бизнес-проекта должно осуществляться только в безналичной форме посредством их перечисления с расчетного счета, открытого субъектом малого предпринимательства в кредитной организации;</w:t>
      </w:r>
    </w:p>
    <w:p w:rsidR="00182987" w:rsidRPr="006D33D3" w:rsidRDefault="006D33D3" w:rsidP="006D33D3">
      <w:pPr>
        <w:autoSpaceDE w:val="0"/>
        <w:autoSpaceDN w:val="0"/>
        <w:adjustRightInd w:val="0"/>
        <w:ind w:firstLine="540"/>
        <w:jc w:val="both"/>
        <w:rPr>
          <w:sz w:val="24"/>
          <w:szCs w:val="24"/>
        </w:rPr>
      </w:pPr>
      <w:r>
        <w:rPr>
          <w:sz w:val="24"/>
          <w:szCs w:val="24"/>
        </w:rPr>
        <w:t>- н</w:t>
      </w:r>
      <w:r w:rsidR="00182987" w:rsidRPr="006D33D3">
        <w:rPr>
          <w:sz w:val="24"/>
          <w:szCs w:val="24"/>
        </w:rPr>
        <w:t>аличие бизнес-проекта, который может предусматривать следующие затраты:</w:t>
      </w:r>
      <w:r>
        <w:rPr>
          <w:sz w:val="24"/>
          <w:szCs w:val="24"/>
        </w:rPr>
        <w:t xml:space="preserve"> </w:t>
      </w:r>
      <w:r w:rsidR="00182987" w:rsidRPr="006D33D3">
        <w:rPr>
          <w:sz w:val="24"/>
          <w:szCs w:val="24"/>
        </w:rPr>
        <w:t>аренда помещений, не относящихся к жилищному фонду,  на срок не менее 1 года;</w:t>
      </w:r>
    </w:p>
    <w:p w:rsidR="00182987" w:rsidRPr="006D33D3" w:rsidRDefault="00182987" w:rsidP="006D33D3">
      <w:pPr>
        <w:autoSpaceDE w:val="0"/>
        <w:autoSpaceDN w:val="0"/>
        <w:adjustRightInd w:val="0"/>
        <w:ind w:firstLine="540"/>
        <w:jc w:val="both"/>
        <w:rPr>
          <w:sz w:val="24"/>
          <w:szCs w:val="24"/>
        </w:rPr>
      </w:pPr>
      <w:r w:rsidRPr="006D33D3">
        <w:rPr>
          <w:sz w:val="24"/>
          <w:szCs w:val="24"/>
        </w:rPr>
        <w:t>приобретение основных средств, за исключением недвижимого имущества, относящегося к жилищному фонду, земельных участков, легковых автомобилей.</w:t>
      </w:r>
    </w:p>
    <w:p w:rsidR="00182987" w:rsidRPr="006D33D3" w:rsidRDefault="00182987" w:rsidP="006D33D3">
      <w:pPr>
        <w:autoSpaceDE w:val="0"/>
        <w:autoSpaceDN w:val="0"/>
        <w:adjustRightInd w:val="0"/>
        <w:ind w:firstLine="540"/>
        <w:jc w:val="both"/>
        <w:rPr>
          <w:sz w:val="24"/>
          <w:szCs w:val="24"/>
        </w:rPr>
      </w:pPr>
      <w:r w:rsidRPr="006D33D3">
        <w:rPr>
          <w:sz w:val="24"/>
          <w:szCs w:val="24"/>
        </w:rPr>
        <w:t xml:space="preserve">Основные средства, приобретенные за счет средств гранта,  не могут быть отчуждены в течение срока действия соглашения о предоставлении гранта, заключенного между администрацией </w:t>
      </w:r>
      <w:r w:rsidR="006D33D3">
        <w:rPr>
          <w:sz w:val="24"/>
          <w:szCs w:val="24"/>
        </w:rPr>
        <w:t xml:space="preserve">Пудожского </w:t>
      </w:r>
      <w:r w:rsidRPr="006D33D3">
        <w:rPr>
          <w:sz w:val="24"/>
          <w:szCs w:val="24"/>
        </w:rPr>
        <w:t>муниципального района и субъектом малого предпринимательства. Срок действия такого соглашения  не может быть менее 2 лет.</w:t>
      </w:r>
    </w:p>
    <w:p w:rsidR="00182987" w:rsidRPr="006D33D3" w:rsidRDefault="00182987" w:rsidP="006D33D3">
      <w:pPr>
        <w:autoSpaceDE w:val="0"/>
        <w:autoSpaceDN w:val="0"/>
        <w:adjustRightInd w:val="0"/>
        <w:ind w:firstLine="540"/>
        <w:jc w:val="both"/>
        <w:rPr>
          <w:sz w:val="24"/>
          <w:szCs w:val="24"/>
        </w:rPr>
      </w:pPr>
      <w:r w:rsidRPr="006D33D3">
        <w:rPr>
          <w:sz w:val="24"/>
          <w:szCs w:val="24"/>
        </w:rPr>
        <w:t>Грант предоставляется по результатам проведения отбора посредством конкурса, который проводится при определении получателя гранта исходя из наилучших условий достижения результатов, в целях достижения которых предоставляется грант.</w:t>
      </w:r>
    </w:p>
    <w:p w:rsidR="00182987" w:rsidRPr="006D33D3" w:rsidRDefault="00182987" w:rsidP="006D33D3">
      <w:pPr>
        <w:autoSpaceDE w:val="0"/>
        <w:autoSpaceDN w:val="0"/>
        <w:adjustRightInd w:val="0"/>
        <w:ind w:firstLine="540"/>
        <w:jc w:val="both"/>
        <w:rPr>
          <w:sz w:val="24"/>
          <w:szCs w:val="24"/>
        </w:rPr>
      </w:pPr>
      <w:r w:rsidRPr="006D33D3">
        <w:rPr>
          <w:sz w:val="24"/>
          <w:szCs w:val="24"/>
        </w:rPr>
        <w:t>Итоговый рейтинг рассчитывается путем сложения баллов по каждому критерию оценки заявки участника отбора.</w:t>
      </w:r>
    </w:p>
    <w:p w:rsidR="006D33D3" w:rsidRDefault="00182987" w:rsidP="006D33D3">
      <w:pPr>
        <w:ind w:firstLine="539"/>
        <w:jc w:val="both"/>
        <w:rPr>
          <w:sz w:val="24"/>
          <w:szCs w:val="24"/>
        </w:rPr>
      </w:pPr>
      <w:r w:rsidRPr="006D33D3">
        <w:rPr>
          <w:sz w:val="24"/>
          <w:szCs w:val="24"/>
        </w:rPr>
        <w:t>Победителем  признается участник отбора, заявке которого присвоен наибольший итоговый рейтинг. Заявке такого участника отбора присваивается первый порядковый номер. Дальнейшее ранжирование заявок осуществляется по мере уменьшения итогового рейтинга с присвоением соответствующих порядковых номеров</w:t>
      </w:r>
      <w:r w:rsidR="006D33D3">
        <w:rPr>
          <w:sz w:val="24"/>
          <w:szCs w:val="24"/>
        </w:rPr>
        <w:t>.</w:t>
      </w:r>
    </w:p>
    <w:p w:rsidR="002E254B" w:rsidRPr="006D33D3" w:rsidRDefault="006D33D3" w:rsidP="006D33D3">
      <w:pPr>
        <w:ind w:firstLine="539"/>
        <w:jc w:val="both"/>
        <w:rPr>
          <w:sz w:val="24"/>
          <w:szCs w:val="24"/>
        </w:rPr>
      </w:pPr>
      <w:r>
        <w:rPr>
          <w:sz w:val="24"/>
          <w:szCs w:val="24"/>
        </w:rPr>
        <w:lastRenderedPageBreak/>
        <w:t>П</w:t>
      </w:r>
      <w:r w:rsidR="002E254B" w:rsidRPr="006D33D3">
        <w:rPr>
          <w:sz w:val="24"/>
          <w:szCs w:val="24"/>
        </w:rPr>
        <w:t>риоритетные целевые группы учредителей малых предприятий (индивидуальных предпринимателей) - получателей грантов - зарегистрированные безработные,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военнослужащие, уволенные в запас в связи с сокращением Вооруженных Сил Российской Федерации;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2E254B" w:rsidRPr="002A2F48" w:rsidRDefault="002E254B" w:rsidP="002E254B">
      <w:pPr>
        <w:ind w:firstLine="540"/>
        <w:jc w:val="both"/>
        <w:rPr>
          <w:sz w:val="24"/>
          <w:szCs w:val="24"/>
        </w:rPr>
      </w:pPr>
    </w:p>
    <w:p w:rsidR="002E254B" w:rsidRDefault="002B22C1" w:rsidP="0001107D">
      <w:pPr>
        <w:pStyle w:val="ConsPlusCell"/>
        <w:ind w:left="1069"/>
        <w:jc w:val="center"/>
        <w:rPr>
          <w:rFonts w:ascii="Times New Roman" w:hAnsi="Times New Roman" w:cs="Times New Roman"/>
          <w:b/>
          <w:sz w:val="24"/>
          <w:szCs w:val="24"/>
        </w:rPr>
      </w:pPr>
      <w:r w:rsidRPr="002B22C1">
        <w:rPr>
          <w:rFonts w:ascii="Times New Roman" w:hAnsi="Times New Roman" w:cs="Times New Roman"/>
          <w:b/>
          <w:sz w:val="24"/>
          <w:szCs w:val="24"/>
        </w:rPr>
        <w:t>Порядок предоставление гранта.</w:t>
      </w:r>
    </w:p>
    <w:p w:rsidR="002B22C1" w:rsidRPr="002B22C1" w:rsidRDefault="002B22C1" w:rsidP="002B22C1">
      <w:pPr>
        <w:pStyle w:val="ConsPlusCell"/>
        <w:ind w:left="1069"/>
        <w:rPr>
          <w:rFonts w:ascii="Times New Roman" w:hAnsi="Times New Roman" w:cs="Times New Roman"/>
          <w:b/>
          <w:sz w:val="24"/>
          <w:szCs w:val="24"/>
        </w:rPr>
      </w:pPr>
    </w:p>
    <w:p w:rsidR="002E254B" w:rsidRPr="002A2F48" w:rsidRDefault="002E254B" w:rsidP="002E254B">
      <w:pPr>
        <w:widowControl w:val="0"/>
        <w:autoSpaceDE w:val="0"/>
        <w:autoSpaceDN w:val="0"/>
        <w:adjustRightInd w:val="0"/>
        <w:ind w:firstLine="540"/>
        <w:jc w:val="both"/>
        <w:rPr>
          <w:sz w:val="24"/>
          <w:szCs w:val="24"/>
        </w:rPr>
      </w:pPr>
      <w:r w:rsidRPr="002A2F48">
        <w:rPr>
          <w:sz w:val="24"/>
          <w:szCs w:val="24"/>
        </w:rPr>
        <w:t>Для рассмотрения вопроса о предоставлении гранта субъект малого предпринимательства (далее - Претендент) представляет в сроки и по адресу, указанные в извещении о начале приема документов, размещенном в газете «Пудожский вестник» и на официальном сайте администрации Пудожского муниципального района заявку, состоящую из следующих документов:</w:t>
      </w:r>
    </w:p>
    <w:p w:rsidR="002E254B" w:rsidRDefault="002E254B" w:rsidP="002E254B">
      <w:pPr>
        <w:widowControl w:val="0"/>
        <w:adjustRightInd w:val="0"/>
        <w:ind w:firstLine="567"/>
        <w:jc w:val="both"/>
        <w:outlineLvl w:val="2"/>
        <w:rPr>
          <w:sz w:val="24"/>
          <w:szCs w:val="24"/>
        </w:rPr>
      </w:pPr>
      <w:r>
        <w:rPr>
          <w:color w:val="000000"/>
          <w:sz w:val="24"/>
          <w:szCs w:val="24"/>
        </w:rPr>
        <w:t>а)</w:t>
      </w:r>
      <w:r w:rsidRPr="002A2F48">
        <w:rPr>
          <w:color w:val="000000"/>
          <w:sz w:val="24"/>
          <w:szCs w:val="24"/>
        </w:rPr>
        <w:t xml:space="preserve"> письменное </w:t>
      </w:r>
      <w:r w:rsidRPr="0035031B">
        <w:rPr>
          <w:b/>
          <w:color w:val="000000"/>
          <w:sz w:val="24"/>
          <w:szCs w:val="24"/>
        </w:rPr>
        <w:t>заявление</w:t>
      </w:r>
      <w:r w:rsidRPr="002A2F48">
        <w:rPr>
          <w:color w:val="000000"/>
          <w:sz w:val="24"/>
          <w:szCs w:val="24"/>
        </w:rPr>
        <w:t xml:space="preserve"> на предоставление субсидии начинающему субъекту малого предпринимательства на создание собственного дела с указанием объема собственных средств, вложенных Заявителем в бизнес-проект </w:t>
      </w:r>
      <w:r w:rsidRPr="002A2F48">
        <w:rPr>
          <w:sz w:val="24"/>
          <w:szCs w:val="24"/>
        </w:rPr>
        <w:t xml:space="preserve">по форме, </w:t>
      </w:r>
      <w:r w:rsidR="00AF621A">
        <w:rPr>
          <w:sz w:val="24"/>
          <w:szCs w:val="24"/>
        </w:rPr>
        <w:t>согласно приложению 1 к настоящему Порядку.</w:t>
      </w:r>
    </w:p>
    <w:p w:rsidR="002E254B" w:rsidRPr="002A2F48" w:rsidRDefault="002E254B" w:rsidP="002E254B">
      <w:pPr>
        <w:widowControl w:val="0"/>
        <w:adjustRightInd w:val="0"/>
        <w:ind w:firstLine="567"/>
        <w:jc w:val="both"/>
        <w:outlineLvl w:val="2"/>
        <w:rPr>
          <w:sz w:val="24"/>
          <w:szCs w:val="24"/>
        </w:rPr>
      </w:pPr>
      <w:r w:rsidRPr="002A2F48">
        <w:rPr>
          <w:color w:val="000000"/>
          <w:sz w:val="24"/>
          <w:szCs w:val="24"/>
        </w:rPr>
        <w:t>Показатели реализации бизнес-проекта, указанные Заявителем в заявлении на предоставление гранта, должны соответствовать показателям бизнес-проекта;</w:t>
      </w:r>
    </w:p>
    <w:p w:rsidR="002E254B" w:rsidRPr="002A2F48" w:rsidRDefault="002E254B" w:rsidP="002E254B">
      <w:pPr>
        <w:widowControl w:val="0"/>
        <w:adjustRightInd w:val="0"/>
        <w:ind w:firstLine="567"/>
        <w:jc w:val="both"/>
        <w:outlineLvl w:val="2"/>
        <w:rPr>
          <w:sz w:val="24"/>
          <w:szCs w:val="24"/>
        </w:rPr>
      </w:pPr>
      <w:r>
        <w:rPr>
          <w:color w:val="000000"/>
          <w:sz w:val="24"/>
          <w:szCs w:val="24"/>
        </w:rPr>
        <w:t>б)</w:t>
      </w:r>
      <w:r w:rsidRPr="002A2F48">
        <w:rPr>
          <w:color w:val="000000"/>
          <w:sz w:val="24"/>
          <w:szCs w:val="24"/>
        </w:rPr>
        <w:t xml:space="preserve"> копии учредительных документов и приказа о назначении руководителя (для юридических лиц);</w:t>
      </w:r>
    </w:p>
    <w:p w:rsidR="002E254B" w:rsidRPr="002A2F48" w:rsidRDefault="002E254B" w:rsidP="002E254B">
      <w:pPr>
        <w:widowControl w:val="0"/>
        <w:adjustRightInd w:val="0"/>
        <w:ind w:firstLine="567"/>
        <w:jc w:val="both"/>
        <w:outlineLvl w:val="2"/>
        <w:rPr>
          <w:color w:val="000000"/>
          <w:sz w:val="24"/>
          <w:szCs w:val="24"/>
        </w:rPr>
      </w:pPr>
      <w:r>
        <w:rPr>
          <w:color w:val="000000"/>
          <w:sz w:val="24"/>
          <w:szCs w:val="24"/>
        </w:rPr>
        <w:t>в)</w:t>
      </w:r>
      <w:r w:rsidRPr="002A2F48">
        <w:rPr>
          <w:color w:val="000000"/>
          <w:sz w:val="24"/>
          <w:szCs w:val="24"/>
        </w:rPr>
        <w:t xml:space="preserve"> справку в произвольной форме об отсутствии задолженности по выплате заработной платы наемным работникам и об установлении размера заработной платы наемных работников не ниже прожиточного минимума;</w:t>
      </w:r>
    </w:p>
    <w:p w:rsidR="002E254B" w:rsidRPr="002A2F48" w:rsidRDefault="002E254B" w:rsidP="002E254B">
      <w:pPr>
        <w:widowControl w:val="0"/>
        <w:adjustRightInd w:val="0"/>
        <w:ind w:firstLine="567"/>
        <w:jc w:val="both"/>
        <w:outlineLvl w:val="2"/>
        <w:rPr>
          <w:color w:val="000000"/>
          <w:sz w:val="24"/>
          <w:szCs w:val="24"/>
        </w:rPr>
      </w:pPr>
      <w:r>
        <w:rPr>
          <w:color w:val="000000"/>
          <w:sz w:val="24"/>
          <w:szCs w:val="24"/>
        </w:rPr>
        <w:t xml:space="preserve">г) </w:t>
      </w:r>
      <w:r w:rsidRPr="002A2F48">
        <w:rPr>
          <w:color w:val="000000"/>
          <w:sz w:val="24"/>
          <w:szCs w:val="24"/>
        </w:rPr>
        <w:t>справки об исполнении Заявителем обязанности по уплате налогов, сборов, страховых взносов, пеней и налоговых санкций на дату подачи заявки (в случае непредставления Заявителем данных документов, администрация Пудожского муниципального района самостоятельно запрашивает их, в том числе в рамках межведомственного информационного взаимодействия);</w:t>
      </w:r>
    </w:p>
    <w:p w:rsidR="002E254B" w:rsidRPr="002A2F48" w:rsidRDefault="002E254B" w:rsidP="002E254B">
      <w:pPr>
        <w:widowControl w:val="0"/>
        <w:adjustRightInd w:val="0"/>
        <w:ind w:firstLine="567"/>
        <w:jc w:val="both"/>
        <w:outlineLvl w:val="2"/>
        <w:rPr>
          <w:color w:val="000000"/>
          <w:sz w:val="24"/>
          <w:szCs w:val="24"/>
        </w:rPr>
      </w:pPr>
      <w:r>
        <w:rPr>
          <w:color w:val="000000"/>
          <w:sz w:val="24"/>
          <w:szCs w:val="24"/>
        </w:rPr>
        <w:t xml:space="preserve">д) </w:t>
      </w:r>
      <w:r w:rsidRPr="002A2F48">
        <w:rPr>
          <w:color w:val="000000"/>
          <w:sz w:val="24"/>
          <w:szCs w:val="24"/>
        </w:rPr>
        <w:t xml:space="preserve"> выписку из Единого государственного реестра юридических лиц (Единого государственного реестра индивидуальных предпринимателей), датированную месяцем подачи заявки (в случае непредставления Заявителем данного документа, администрация Пудожского муниципального района самостоятельно запрашивает их, в том числе в рамках межведомственного информационного взаимодействия);</w:t>
      </w:r>
    </w:p>
    <w:p w:rsidR="002E254B" w:rsidRPr="002A2F48" w:rsidRDefault="002E254B" w:rsidP="002E254B">
      <w:pPr>
        <w:ind w:firstLine="540"/>
        <w:jc w:val="both"/>
        <w:rPr>
          <w:sz w:val="24"/>
          <w:szCs w:val="24"/>
        </w:rPr>
      </w:pPr>
      <w:r>
        <w:rPr>
          <w:color w:val="000000"/>
          <w:sz w:val="24"/>
          <w:szCs w:val="24"/>
        </w:rPr>
        <w:t xml:space="preserve">е) </w:t>
      </w:r>
      <w:r w:rsidRPr="002A2F48">
        <w:rPr>
          <w:color w:val="000000"/>
          <w:sz w:val="24"/>
          <w:szCs w:val="24"/>
        </w:rPr>
        <w:t xml:space="preserve"> </w:t>
      </w:r>
      <w:r w:rsidRPr="002A2F48">
        <w:rPr>
          <w:sz w:val="24"/>
          <w:szCs w:val="24"/>
        </w:rPr>
        <w:t xml:space="preserve"> информацию, подтверждающую, что в отношении Претендента не возбуждено дело о несостоятельности (банкротстве) и не введена процедура банкротства в установленном законодательством порядке, а также об отсутствии процедур ликвидации или реорганизации (по состоянию на месяц подачи заявки);</w:t>
      </w:r>
    </w:p>
    <w:p w:rsidR="002E254B" w:rsidRPr="002A2F48" w:rsidRDefault="002E254B" w:rsidP="002E254B">
      <w:pPr>
        <w:pStyle w:val="ConsNormal"/>
        <w:ind w:right="0"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ё)</w:t>
      </w:r>
      <w:r w:rsidRPr="002A2F48">
        <w:rPr>
          <w:rFonts w:ascii="Times New Roman" w:hAnsi="Times New Roman" w:cs="Times New Roman"/>
          <w:color w:val="000000"/>
          <w:sz w:val="24"/>
          <w:szCs w:val="24"/>
        </w:rPr>
        <w:t xml:space="preserve"> документ об отсутствии задолженности по уплате арендной платы за пользование муниципальным имуществом и земельными участками; </w:t>
      </w:r>
    </w:p>
    <w:p w:rsidR="002E254B" w:rsidRDefault="002E254B" w:rsidP="002E254B">
      <w:pPr>
        <w:widowControl w:val="0"/>
        <w:adjustRightInd w:val="0"/>
        <w:ind w:firstLine="567"/>
        <w:jc w:val="both"/>
        <w:outlineLvl w:val="2"/>
        <w:rPr>
          <w:color w:val="000000"/>
          <w:sz w:val="24"/>
          <w:szCs w:val="24"/>
        </w:rPr>
      </w:pPr>
      <w:r>
        <w:rPr>
          <w:color w:val="000000"/>
          <w:sz w:val="24"/>
          <w:szCs w:val="24"/>
        </w:rPr>
        <w:t>ж)</w:t>
      </w:r>
      <w:r w:rsidRPr="002A2F48">
        <w:rPr>
          <w:color w:val="000000"/>
          <w:sz w:val="24"/>
          <w:szCs w:val="24"/>
        </w:rPr>
        <w:t xml:space="preserve"> документы, подтверждающие собственные вложени</w:t>
      </w:r>
      <w:r>
        <w:rPr>
          <w:color w:val="000000"/>
          <w:sz w:val="24"/>
          <w:szCs w:val="24"/>
        </w:rPr>
        <w:t>я Заявителя в размере не менее 1</w:t>
      </w:r>
      <w:r w:rsidRPr="002A2F48">
        <w:rPr>
          <w:color w:val="000000"/>
          <w:sz w:val="24"/>
          <w:szCs w:val="24"/>
        </w:rPr>
        <w:t>5 процентов от размера получаемого гранта, в том числе: копии договоров на поставку товара; копии финансовых документов, подтверждающих факт оплаты; копии товарно-транспортных накладных;</w:t>
      </w:r>
    </w:p>
    <w:p w:rsidR="0035031B" w:rsidRDefault="0035031B" w:rsidP="0035031B">
      <w:pPr>
        <w:jc w:val="both"/>
        <w:rPr>
          <w:sz w:val="24"/>
          <w:szCs w:val="24"/>
        </w:rPr>
      </w:pPr>
      <w:r>
        <w:rPr>
          <w:color w:val="000000"/>
          <w:sz w:val="24"/>
          <w:szCs w:val="24"/>
        </w:rPr>
        <w:t xml:space="preserve">         з)</w:t>
      </w:r>
      <w:r w:rsidRPr="0035031B">
        <w:rPr>
          <w:b/>
          <w:sz w:val="24"/>
          <w:szCs w:val="24"/>
        </w:rPr>
        <w:t xml:space="preserve"> </w:t>
      </w:r>
      <w:r>
        <w:rPr>
          <w:b/>
          <w:sz w:val="24"/>
          <w:szCs w:val="24"/>
        </w:rPr>
        <w:t xml:space="preserve">Согласие </w:t>
      </w:r>
      <w:r>
        <w:rPr>
          <w:sz w:val="24"/>
          <w:szCs w:val="24"/>
        </w:rPr>
        <w:t>на получение персональных данных от третьей стороны,</w:t>
      </w:r>
      <w:r w:rsidR="00AF621A">
        <w:rPr>
          <w:sz w:val="24"/>
          <w:szCs w:val="24"/>
        </w:rPr>
        <w:t xml:space="preserve"> </w:t>
      </w:r>
      <w:r>
        <w:rPr>
          <w:sz w:val="24"/>
          <w:szCs w:val="24"/>
        </w:rPr>
        <w:t>на обработку и распространение персональных данных</w:t>
      </w:r>
      <w:r w:rsidR="00AF621A">
        <w:rPr>
          <w:sz w:val="24"/>
          <w:szCs w:val="24"/>
        </w:rPr>
        <w:t xml:space="preserve"> (согласно приложение 2 к настоящему Порядку)</w:t>
      </w:r>
      <w:r>
        <w:rPr>
          <w:sz w:val="24"/>
          <w:szCs w:val="24"/>
        </w:rPr>
        <w:t>;</w:t>
      </w:r>
    </w:p>
    <w:p w:rsidR="002E254B" w:rsidRPr="002A2F48" w:rsidRDefault="0035031B" w:rsidP="002E254B">
      <w:pPr>
        <w:pStyle w:val="ConsPlusCell"/>
        <w:ind w:firstLine="540"/>
        <w:jc w:val="both"/>
        <w:rPr>
          <w:rFonts w:ascii="Times New Roman" w:hAnsi="Times New Roman" w:cs="Times New Roman"/>
          <w:sz w:val="24"/>
          <w:szCs w:val="24"/>
        </w:rPr>
      </w:pPr>
      <w:r>
        <w:rPr>
          <w:rFonts w:ascii="Times New Roman" w:hAnsi="Times New Roman" w:cs="Times New Roman"/>
          <w:color w:val="000000"/>
          <w:sz w:val="24"/>
          <w:szCs w:val="24"/>
        </w:rPr>
        <w:t>и</w:t>
      </w:r>
      <w:r w:rsidR="002E254B">
        <w:rPr>
          <w:rFonts w:ascii="Times New Roman" w:hAnsi="Times New Roman" w:cs="Times New Roman"/>
          <w:color w:val="000000"/>
          <w:sz w:val="24"/>
          <w:szCs w:val="24"/>
        </w:rPr>
        <w:t>)</w:t>
      </w:r>
      <w:r w:rsidR="002E254B" w:rsidRPr="002A2F48">
        <w:rPr>
          <w:rFonts w:ascii="Times New Roman" w:hAnsi="Times New Roman" w:cs="Times New Roman"/>
          <w:color w:val="000000"/>
          <w:sz w:val="24"/>
          <w:szCs w:val="24"/>
        </w:rPr>
        <w:t xml:space="preserve"> </w:t>
      </w:r>
      <w:r w:rsidR="002E254B" w:rsidRPr="002A2F48">
        <w:rPr>
          <w:rFonts w:ascii="Times New Roman" w:hAnsi="Times New Roman" w:cs="Times New Roman"/>
          <w:sz w:val="24"/>
          <w:szCs w:val="24"/>
        </w:rPr>
        <w:t>бизнес-проект, включающий инвестиционный план с указанием источников финансирования (собственные средства, заемные средства и средства государственной поддержки);</w:t>
      </w:r>
    </w:p>
    <w:p w:rsidR="002E254B" w:rsidRPr="002A2F48" w:rsidRDefault="0035031B" w:rsidP="002E254B">
      <w:pPr>
        <w:ind w:firstLine="540"/>
        <w:jc w:val="both"/>
        <w:rPr>
          <w:sz w:val="24"/>
          <w:szCs w:val="24"/>
        </w:rPr>
      </w:pPr>
      <w:r>
        <w:rPr>
          <w:sz w:val="24"/>
          <w:szCs w:val="24"/>
        </w:rPr>
        <w:lastRenderedPageBreak/>
        <w:t>й</w:t>
      </w:r>
      <w:r w:rsidR="002E254B">
        <w:rPr>
          <w:sz w:val="24"/>
          <w:szCs w:val="24"/>
        </w:rPr>
        <w:t xml:space="preserve">) </w:t>
      </w:r>
      <w:r w:rsidR="002E254B" w:rsidRPr="002A2F48">
        <w:rPr>
          <w:sz w:val="24"/>
          <w:szCs w:val="24"/>
        </w:rPr>
        <w:t xml:space="preserve"> документы, подтверждающие принадлежность учредителей малого предприятия или зарегистрированного индивидуального предпринимателя к приоритетным целевым группам на момент регистрации малого предприятия или индивидуального предпринимателя:</w:t>
      </w:r>
    </w:p>
    <w:p w:rsidR="002E254B" w:rsidRPr="002A2F48" w:rsidRDefault="002E254B" w:rsidP="002E254B">
      <w:pPr>
        <w:pStyle w:val="ac"/>
        <w:numPr>
          <w:ilvl w:val="0"/>
          <w:numId w:val="15"/>
        </w:numPr>
        <w:spacing w:after="0" w:line="240" w:lineRule="auto"/>
        <w:ind w:left="0" w:firstLine="426"/>
        <w:jc w:val="both"/>
        <w:rPr>
          <w:rFonts w:ascii="Times New Roman" w:hAnsi="Times New Roman"/>
          <w:sz w:val="24"/>
          <w:szCs w:val="24"/>
        </w:rPr>
      </w:pPr>
      <w:r w:rsidRPr="002A2F48">
        <w:rPr>
          <w:rFonts w:ascii="Times New Roman" w:hAnsi="Times New Roman"/>
          <w:sz w:val="24"/>
          <w:szCs w:val="24"/>
        </w:rPr>
        <w:t xml:space="preserve">  справку о регистрации в качестве безработного в Республике Карелия из службы занятости населения;</w:t>
      </w:r>
    </w:p>
    <w:p w:rsidR="002E254B" w:rsidRPr="002A2F48" w:rsidRDefault="002E254B" w:rsidP="002E254B">
      <w:pPr>
        <w:pStyle w:val="ac"/>
        <w:numPr>
          <w:ilvl w:val="0"/>
          <w:numId w:val="15"/>
        </w:numPr>
        <w:spacing w:after="0" w:line="240" w:lineRule="auto"/>
        <w:ind w:left="142" w:firstLine="191"/>
        <w:jc w:val="both"/>
        <w:rPr>
          <w:rFonts w:ascii="Times New Roman" w:hAnsi="Times New Roman"/>
          <w:sz w:val="24"/>
          <w:szCs w:val="24"/>
        </w:rPr>
      </w:pPr>
      <w:r w:rsidRPr="002A2F48">
        <w:rPr>
          <w:rFonts w:ascii="Times New Roman" w:hAnsi="Times New Roman"/>
          <w:sz w:val="24"/>
          <w:szCs w:val="24"/>
        </w:rPr>
        <w:t xml:space="preserve"> для работников, находящихся под угрозой массового увольнения - справку от работодателя: об установлении неполного рабочего времени, о временной приостановке работ, о предоставлении отпуска без сохранения заработной платы, о проведении мероприятий по высвобождению работников и о сообщении в письменной форме в органы службы занятости о проведении соответствующих мероприятий;</w:t>
      </w:r>
    </w:p>
    <w:p w:rsidR="002E254B" w:rsidRPr="002A2F48" w:rsidRDefault="002E254B" w:rsidP="002E254B">
      <w:pPr>
        <w:pStyle w:val="ac"/>
        <w:numPr>
          <w:ilvl w:val="0"/>
          <w:numId w:val="15"/>
        </w:numPr>
        <w:spacing w:after="0" w:line="240" w:lineRule="auto"/>
        <w:ind w:left="142" w:firstLine="191"/>
        <w:jc w:val="both"/>
        <w:rPr>
          <w:rFonts w:ascii="Times New Roman" w:hAnsi="Times New Roman"/>
          <w:sz w:val="24"/>
          <w:szCs w:val="24"/>
        </w:rPr>
      </w:pPr>
      <w:r w:rsidRPr="002A2F48">
        <w:rPr>
          <w:rFonts w:ascii="Times New Roman" w:hAnsi="Times New Roman"/>
          <w:sz w:val="24"/>
          <w:szCs w:val="24"/>
        </w:rPr>
        <w:t xml:space="preserve"> для военнослужащих, уволенных с военной службы в запас в связи с сокращением Вооруженных Сил Российской Федерации (при сроке службы не менее 10 календарных лет) - копию военного билета; </w:t>
      </w:r>
    </w:p>
    <w:p w:rsidR="002E254B" w:rsidRPr="002A2F48" w:rsidRDefault="002E254B" w:rsidP="002E254B">
      <w:pPr>
        <w:pStyle w:val="ac"/>
        <w:numPr>
          <w:ilvl w:val="0"/>
          <w:numId w:val="15"/>
        </w:numPr>
        <w:spacing w:after="0" w:line="240" w:lineRule="auto"/>
        <w:ind w:left="142" w:firstLine="191"/>
        <w:jc w:val="both"/>
        <w:rPr>
          <w:rFonts w:ascii="Times New Roman" w:hAnsi="Times New Roman"/>
          <w:sz w:val="24"/>
          <w:szCs w:val="24"/>
        </w:rPr>
      </w:pPr>
      <w:r w:rsidRPr="002A2F48">
        <w:rPr>
          <w:rFonts w:ascii="Times New Roman" w:hAnsi="Times New Roman"/>
          <w:sz w:val="24"/>
          <w:szCs w:val="24"/>
        </w:rPr>
        <w:t xml:space="preserve"> для молодых семей, имеющих детей, в том числе неполных молодых семей, состоящих из 1 (одного) молодого родителя и 1 (одного) и более детей – копии паспортов </w:t>
      </w:r>
      <w:r w:rsidRPr="002A2F48">
        <w:rPr>
          <w:rFonts w:ascii="Times New Roman" w:hAnsi="Times New Roman"/>
          <w:color w:val="000000"/>
          <w:sz w:val="24"/>
          <w:szCs w:val="24"/>
        </w:rPr>
        <w:t>всех членов семьи</w:t>
      </w:r>
      <w:r w:rsidRPr="002A2F48">
        <w:rPr>
          <w:rFonts w:ascii="Times New Roman" w:hAnsi="Times New Roman"/>
          <w:sz w:val="24"/>
          <w:szCs w:val="24"/>
        </w:rPr>
        <w:t xml:space="preserve">, копии свидетельства о рождении детей, копию свидетельства о заключении брака или копию свидетельства о расторжении брака (в случае, если речь идет о неполной семье); </w:t>
      </w:r>
    </w:p>
    <w:p w:rsidR="002E254B" w:rsidRPr="002A2F48" w:rsidRDefault="002E254B" w:rsidP="002E254B">
      <w:pPr>
        <w:pStyle w:val="ac"/>
        <w:numPr>
          <w:ilvl w:val="0"/>
          <w:numId w:val="15"/>
        </w:numPr>
        <w:spacing w:after="0" w:line="240" w:lineRule="auto"/>
        <w:ind w:left="142" w:firstLine="191"/>
        <w:jc w:val="both"/>
        <w:rPr>
          <w:rFonts w:ascii="Times New Roman" w:hAnsi="Times New Roman"/>
          <w:sz w:val="24"/>
          <w:szCs w:val="24"/>
        </w:rPr>
      </w:pPr>
      <w:r w:rsidRPr="002A2F48">
        <w:rPr>
          <w:rFonts w:ascii="Times New Roman" w:hAnsi="Times New Roman"/>
          <w:sz w:val="24"/>
          <w:szCs w:val="24"/>
        </w:rPr>
        <w:t xml:space="preserve"> для неполных семей - копию паспорта родителя, копии паспорта детей либо свидетельства о рождении детей, копии документов, подтверждающих, что семья неполная: свидетельства о расторжении брака, либо свидетельства о смерти одного из родителей, либо решения суда о признании одного из родителей безвестно отсутствующим или о лишении его родительских прав (ограничении в родительских правах);</w:t>
      </w:r>
    </w:p>
    <w:p w:rsidR="002E254B" w:rsidRPr="002A2F48" w:rsidRDefault="002E254B" w:rsidP="002E254B">
      <w:pPr>
        <w:pStyle w:val="ac"/>
        <w:numPr>
          <w:ilvl w:val="0"/>
          <w:numId w:val="15"/>
        </w:numPr>
        <w:spacing w:after="0" w:line="240" w:lineRule="auto"/>
        <w:ind w:left="142" w:firstLine="191"/>
        <w:jc w:val="both"/>
        <w:rPr>
          <w:rFonts w:ascii="Times New Roman" w:hAnsi="Times New Roman"/>
          <w:sz w:val="24"/>
          <w:szCs w:val="24"/>
        </w:rPr>
      </w:pPr>
      <w:r w:rsidRPr="002A2F48">
        <w:rPr>
          <w:rFonts w:ascii="Times New Roman" w:hAnsi="Times New Roman"/>
          <w:sz w:val="24"/>
          <w:szCs w:val="24"/>
        </w:rPr>
        <w:t xml:space="preserve"> для многодетных семей – копии паспорта родителей, копии паспорта либо свидетельства о рождении детей;</w:t>
      </w:r>
    </w:p>
    <w:p w:rsidR="002E254B" w:rsidRPr="002A2F48" w:rsidRDefault="002E254B" w:rsidP="002E254B">
      <w:pPr>
        <w:pStyle w:val="ac"/>
        <w:numPr>
          <w:ilvl w:val="0"/>
          <w:numId w:val="15"/>
        </w:numPr>
        <w:spacing w:after="0" w:line="240" w:lineRule="auto"/>
        <w:ind w:left="142" w:firstLine="191"/>
        <w:jc w:val="both"/>
        <w:rPr>
          <w:rFonts w:ascii="Times New Roman" w:hAnsi="Times New Roman"/>
          <w:sz w:val="24"/>
          <w:szCs w:val="24"/>
        </w:rPr>
      </w:pPr>
      <w:r w:rsidRPr="002A2F48">
        <w:rPr>
          <w:rFonts w:ascii="Times New Roman" w:hAnsi="Times New Roman"/>
          <w:sz w:val="24"/>
          <w:szCs w:val="24"/>
        </w:rPr>
        <w:t xml:space="preserve"> для семей, воспитывающих детей-инвалидов - копии паспорта родителей, копии паспорта либо свидетельства о рождении детей, копию справки установленного образца, выданная учреждением медико-социальной экспертизы, подтверждающая наличие инвалидности у ребенка.</w:t>
      </w:r>
    </w:p>
    <w:p w:rsidR="002E254B" w:rsidRDefault="002E254B" w:rsidP="002E254B">
      <w:pPr>
        <w:ind w:firstLine="333"/>
        <w:jc w:val="both"/>
        <w:rPr>
          <w:sz w:val="24"/>
          <w:szCs w:val="24"/>
        </w:rPr>
      </w:pPr>
      <w:r>
        <w:rPr>
          <w:sz w:val="24"/>
          <w:szCs w:val="24"/>
        </w:rPr>
        <w:t xml:space="preserve">      </w:t>
      </w:r>
      <w:r w:rsidRPr="00BB4014">
        <w:rPr>
          <w:sz w:val="24"/>
          <w:szCs w:val="24"/>
        </w:rPr>
        <w:t>Заявитель вправе самостоятельно представить заверенные им док</w:t>
      </w:r>
      <w:r>
        <w:rPr>
          <w:sz w:val="24"/>
          <w:szCs w:val="24"/>
        </w:rPr>
        <w:t>ументы, указанные в подпунктах г), д), е)</w:t>
      </w:r>
      <w:r w:rsidRPr="00BB4014">
        <w:rPr>
          <w:sz w:val="24"/>
          <w:szCs w:val="24"/>
        </w:rPr>
        <w:t xml:space="preserve"> настоящего пункта. Документы заверяются для индивидуального предпринимателя - подписью индивидуального предпринимателя (с расшифровкой подписи) и датой заверения; для юридического лица - подписью руководителя юридического лица (с расшифровкой подписи), печатью юридического лица (при наличии печати) и датой заверения</w:t>
      </w:r>
      <w:r>
        <w:rPr>
          <w:sz w:val="24"/>
          <w:szCs w:val="24"/>
        </w:rPr>
        <w:t>.</w:t>
      </w:r>
    </w:p>
    <w:p w:rsidR="002E254B" w:rsidRPr="002A2F48" w:rsidRDefault="002E254B" w:rsidP="002E254B">
      <w:pPr>
        <w:pStyle w:val="ac"/>
        <w:widowControl w:val="0"/>
        <w:autoSpaceDE w:val="0"/>
        <w:autoSpaceDN w:val="0"/>
        <w:adjustRightInd w:val="0"/>
        <w:spacing w:after="0" w:line="240" w:lineRule="auto"/>
        <w:ind w:left="142" w:firstLine="566"/>
        <w:jc w:val="both"/>
        <w:rPr>
          <w:rFonts w:ascii="Times New Roman" w:hAnsi="Times New Roman"/>
          <w:sz w:val="24"/>
          <w:szCs w:val="24"/>
        </w:rPr>
      </w:pPr>
      <w:r w:rsidRPr="002A2F48">
        <w:rPr>
          <w:rFonts w:ascii="Times New Roman" w:hAnsi="Times New Roman"/>
          <w:sz w:val="24"/>
          <w:szCs w:val="24"/>
        </w:rPr>
        <w:t>По мере поступления заявки Претендентов регистрируются в журнале регистрации заявок. Журнал регистрации заявок должен быть пронумерован, прошнурован, скреплен печатью администрации Пудожского муниципального района Республики Карелия.</w:t>
      </w:r>
    </w:p>
    <w:p w:rsidR="002E254B" w:rsidRPr="002A2F48" w:rsidRDefault="002E254B" w:rsidP="002E254B">
      <w:pPr>
        <w:pStyle w:val="ac"/>
        <w:widowControl w:val="0"/>
        <w:autoSpaceDE w:val="0"/>
        <w:autoSpaceDN w:val="0"/>
        <w:adjustRightInd w:val="0"/>
        <w:spacing w:after="0" w:line="240" w:lineRule="auto"/>
        <w:ind w:left="142"/>
        <w:jc w:val="both"/>
        <w:rPr>
          <w:rFonts w:ascii="Times New Roman" w:hAnsi="Times New Roman"/>
          <w:sz w:val="24"/>
          <w:szCs w:val="24"/>
        </w:rPr>
      </w:pPr>
      <w:r w:rsidRPr="002A2F48">
        <w:rPr>
          <w:rFonts w:ascii="Times New Roman" w:hAnsi="Times New Roman"/>
          <w:sz w:val="24"/>
          <w:szCs w:val="24"/>
        </w:rPr>
        <w:t>Претендент имеет право подать только одну заявку. По итогам проведения конкурса заявка Претенденту не возвращается.</w:t>
      </w:r>
    </w:p>
    <w:p w:rsidR="002E254B" w:rsidRPr="002A2F48" w:rsidRDefault="002E254B" w:rsidP="002E254B">
      <w:pPr>
        <w:pStyle w:val="ac"/>
        <w:widowControl w:val="0"/>
        <w:autoSpaceDE w:val="0"/>
        <w:autoSpaceDN w:val="0"/>
        <w:adjustRightInd w:val="0"/>
        <w:spacing w:after="0" w:line="240" w:lineRule="auto"/>
        <w:ind w:left="142" w:firstLine="566"/>
        <w:jc w:val="both"/>
        <w:rPr>
          <w:rFonts w:ascii="Times New Roman" w:hAnsi="Times New Roman"/>
          <w:sz w:val="24"/>
          <w:szCs w:val="24"/>
        </w:rPr>
      </w:pPr>
      <w:r w:rsidRPr="002A2F48">
        <w:rPr>
          <w:rFonts w:ascii="Times New Roman" w:hAnsi="Times New Roman"/>
          <w:sz w:val="24"/>
          <w:szCs w:val="24"/>
        </w:rPr>
        <w:t>Претендент несет персональную ответственность за достоверность предоставляемых в составе заявки документов.</w:t>
      </w:r>
    </w:p>
    <w:p w:rsidR="00CC0A7E" w:rsidRDefault="00CC0A7E" w:rsidP="00CC0A7E">
      <w:pPr>
        <w:pStyle w:val="ac"/>
        <w:widowControl w:val="0"/>
        <w:autoSpaceDE w:val="0"/>
        <w:autoSpaceDN w:val="0"/>
        <w:adjustRightInd w:val="0"/>
        <w:spacing w:after="0" w:line="240" w:lineRule="auto"/>
        <w:ind w:left="142" w:firstLine="566"/>
        <w:jc w:val="both"/>
        <w:rPr>
          <w:rFonts w:ascii="Times New Roman" w:hAnsi="Times New Roman"/>
          <w:sz w:val="24"/>
          <w:szCs w:val="24"/>
        </w:rPr>
      </w:pPr>
      <w:r w:rsidRPr="002A2F48">
        <w:rPr>
          <w:rFonts w:ascii="Times New Roman" w:hAnsi="Times New Roman"/>
          <w:sz w:val="24"/>
          <w:szCs w:val="24"/>
        </w:rPr>
        <w:t xml:space="preserve">Предоставление гранта осуществляется на конкурсной основе. Объявление о проведении конкурса размещается на официальном сайте администрации Пудожского муниципального района </w:t>
      </w:r>
      <w:hyperlink r:id="rId10" w:history="1">
        <w:r w:rsidRPr="002A2F48">
          <w:rPr>
            <w:rStyle w:val="aa"/>
            <w:rFonts w:ascii="Times New Roman" w:hAnsi="Times New Roman"/>
            <w:bCs/>
            <w:sz w:val="24"/>
            <w:szCs w:val="24"/>
          </w:rPr>
          <w:t>www.</w:t>
        </w:r>
        <w:r w:rsidRPr="002A2F48">
          <w:rPr>
            <w:rStyle w:val="aa"/>
            <w:rFonts w:ascii="Times New Roman" w:hAnsi="Times New Roman"/>
            <w:bCs/>
            <w:sz w:val="24"/>
            <w:szCs w:val="24"/>
            <w:lang w:val="en-US"/>
          </w:rPr>
          <w:t>pudogadm</w:t>
        </w:r>
        <w:r w:rsidRPr="002A2F48">
          <w:rPr>
            <w:rStyle w:val="aa"/>
            <w:rFonts w:ascii="Times New Roman" w:hAnsi="Times New Roman"/>
            <w:bCs/>
            <w:sz w:val="24"/>
            <w:szCs w:val="24"/>
          </w:rPr>
          <w:t>.</w:t>
        </w:r>
        <w:r w:rsidRPr="002A2F48">
          <w:rPr>
            <w:rStyle w:val="aa"/>
            <w:rFonts w:ascii="Times New Roman" w:hAnsi="Times New Roman"/>
            <w:bCs/>
            <w:sz w:val="24"/>
            <w:szCs w:val="24"/>
            <w:lang w:val="en-US"/>
          </w:rPr>
          <w:t>ru</w:t>
        </w:r>
      </w:hyperlink>
      <w:r w:rsidRPr="002A2F48">
        <w:rPr>
          <w:rFonts w:ascii="Times New Roman" w:hAnsi="Times New Roman"/>
          <w:sz w:val="24"/>
          <w:szCs w:val="24"/>
        </w:rPr>
        <w:t xml:space="preserve">. Заявки подаются Претендентом в течение 30 календарных дней с даты размещения объявления о проведении конкурса на официальном сайте администрации Пудожского муниципального района </w:t>
      </w:r>
      <w:hyperlink r:id="rId11" w:history="1">
        <w:r w:rsidRPr="002A2F48">
          <w:rPr>
            <w:rStyle w:val="aa"/>
            <w:rFonts w:ascii="Times New Roman" w:hAnsi="Times New Roman"/>
            <w:bCs/>
            <w:sz w:val="24"/>
            <w:szCs w:val="24"/>
          </w:rPr>
          <w:t>www.</w:t>
        </w:r>
        <w:r w:rsidRPr="002A2F48">
          <w:rPr>
            <w:rStyle w:val="aa"/>
            <w:rFonts w:ascii="Times New Roman" w:hAnsi="Times New Roman"/>
            <w:bCs/>
            <w:sz w:val="24"/>
            <w:szCs w:val="24"/>
            <w:lang w:val="en-US"/>
          </w:rPr>
          <w:t>pudogadm</w:t>
        </w:r>
        <w:r w:rsidRPr="002A2F48">
          <w:rPr>
            <w:rStyle w:val="aa"/>
            <w:rFonts w:ascii="Times New Roman" w:hAnsi="Times New Roman"/>
            <w:bCs/>
            <w:sz w:val="24"/>
            <w:szCs w:val="24"/>
          </w:rPr>
          <w:t>.</w:t>
        </w:r>
        <w:r w:rsidRPr="002A2F48">
          <w:rPr>
            <w:rStyle w:val="aa"/>
            <w:rFonts w:ascii="Times New Roman" w:hAnsi="Times New Roman"/>
            <w:bCs/>
            <w:sz w:val="24"/>
            <w:szCs w:val="24"/>
            <w:lang w:val="en-US"/>
          </w:rPr>
          <w:t>ru</w:t>
        </w:r>
      </w:hyperlink>
      <w:r w:rsidRPr="002A2F48">
        <w:rPr>
          <w:rFonts w:ascii="Times New Roman" w:hAnsi="Times New Roman"/>
          <w:sz w:val="24"/>
          <w:szCs w:val="24"/>
        </w:rPr>
        <w:t xml:space="preserve">. </w:t>
      </w:r>
    </w:p>
    <w:p w:rsidR="00CC0A7E" w:rsidRPr="002A2F48" w:rsidRDefault="00CC0A7E" w:rsidP="00CC0A7E">
      <w:pPr>
        <w:pStyle w:val="ac"/>
        <w:widowControl w:val="0"/>
        <w:autoSpaceDE w:val="0"/>
        <w:autoSpaceDN w:val="0"/>
        <w:adjustRightInd w:val="0"/>
        <w:spacing w:after="0" w:line="240" w:lineRule="auto"/>
        <w:ind w:left="142" w:firstLine="566"/>
        <w:jc w:val="both"/>
        <w:rPr>
          <w:rFonts w:ascii="Times New Roman" w:hAnsi="Times New Roman"/>
          <w:sz w:val="24"/>
          <w:szCs w:val="24"/>
        </w:rPr>
      </w:pPr>
      <w:r w:rsidRPr="002A2F48">
        <w:rPr>
          <w:rFonts w:ascii="Times New Roman" w:hAnsi="Times New Roman"/>
          <w:sz w:val="24"/>
          <w:szCs w:val="24"/>
        </w:rPr>
        <w:t>Заявки, поданные по истечении указанного срока, не принимаются. Объявление о продлении срока подачи заявок размещается в том же порядке, что и первоначальное объявление.</w:t>
      </w:r>
    </w:p>
    <w:p w:rsidR="002E254B" w:rsidRPr="002A2F48" w:rsidRDefault="002E254B" w:rsidP="002E254B">
      <w:pPr>
        <w:pStyle w:val="ac"/>
        <w:widowControl w:val="0"/>
        <w:autoSpaceDE w:val="0"/>
        <w:autoSpaceDN w:val="0"/>
        <w:adjustRightInd w:val="0"/>
        <w:spacing w:after="0" w:line="240" w:lineRule="auto"/>
        <w:ind w:left="142" w:firstLine="566"/>
        <w:jc w:val="both"/>
        <w:rPr>
          <w:rFonts w:ascii="Times New Roman" w:hAnsi="Times New Roman"/>
          <w:sz w:val="24"/>
          <w:szCs w:val="24"/>
        </w:rPr>
      </w:pPr>
    </w:p>
    <w:p w:rsidR="00973327" w:rsidRDefault="002E254B" w:rsidP="002E254B">
      <w:pPr>
        <w:pStyle w:val="ac"/>
        <w:widowControl w:val="0"/>
        <w:autoSpaceDE w:val="0"/>
        <w:autoSpaceDN w:val="0"/>
        <w:adjustRightInd w:val="0"/>
        <w:spacing w:after="0" w:line="240" w:lineRule="auto"/>
        <w:ind w:left="142" w:firstLine="566"/>
        <w:jc w:val="both"/>
        <w:rPr>
          <w:rFonts w:ascii="Times New Roman" w:hAnsi="Times New Roman"/>
          <w:sz w:val="24"/>
          <w:szCs w:val="24"/>
        </w:rPr>
      </w:pPr>
      <w:r w:rsidRPr="002A2F48">
        <w:rPr>
          <w:rFonts w:ascii="Times New Roman" w:hAnsi="Times New Roman"/>
          <w:sz w:val="24"/>
          <w:szCs w:val="24"/>
        </w:rPr>
        <w:t>Заявка на предоставление</w:t>
      </w:r>
      <w:r>
        <w:rPr>
          <w:rFonts w:ascii="Times New Roman" w:hAnsi="Times New Roman"/>
          <w:sz w:val="24"/>
          <w:szCs w:val="24"/>
        </w:rPr>
        <w:t xml:space="preserve"> гранта рассматривается </w:t>
      </w:r>
      <w:r w:rsidR="00FD6EBF">
        <w:rPr>
          <w:rFonts w:ascii="Times New Roman" w:hAnsi="Times New Roman"/>
          <w:sz w:val="24"/>
          <w:szCs w:val="24"/>
        </w:rPr>
        <w:t>К</w:t>
      </w:r>
      <w:r w:rsidRPr="002A2F48">
        <w:rPr>
          <w:rFonts w:ascii="Times New Roman" w:hAnsi="Times New Roman"/>
          <w:sz w:val="24"/>
          <w:szCs w:val="24"/>
        </w:rPr>
        <w:t xml:space="preserve">омиссией по рассмотрению </w:t>
      </w:r>
      <w:r w:rsidRPr="002A2F48">
        <w:rPr>
          <w:rFonts w:ascii="Times New Roman" w:hAnsi="Times New Roman"/>
          <w:sz w:val="24"/>
          <w:szCs w:val="24"/>
        </w:rPr>
        <w:lastRenderedPageBreak/>
        <w:t>заявок о предоставлении субсидий и грантов.</w:t>
      </w:r>
      <w:r w:rsidR="00973327" w:rsidRPr="00973327">
        <w:rPr>
          <w:rFonts w:ascii="Times New Roman" w:hAnsi="Times New Roman"/>
          <w:sz w:val="24"/>
          <w:szCs w:val="24"/>
        </w:rPr>
        <w:t xml:space="preserve"> </w:t>
      </w:r>
    </w:p>
    <w:p w:rsidR="00A70928" w:rsidRPr="00F83DFC" w:rsidRDefault="00A70928" w:rsidP="00117228">
      <w:pPr>
        <w:pStyle w:val="ConsPlusTitle"/>
        <w:widowControl/>
        <w:ind w:firstLine="708"/>
        <w:jc w:val="both"/>
        <w:outlineLvl w:val="0"/>
        <w:rPr>
          <w:rFonts w:ascii="Times New Roman" w:hAnsi="Times New Roman"/>
          <w:b w:val="0"/>
          <w:sz w:val="24"/>
          <w:szCs w:val="24"/>
        </w:rPr>
      </w:pPr>
      <w:r w:rsidRPr="00F83DFC">
        <w:rPr>
          <w:rFonts w:ascii="Times New Roman" w:hAnsi="Times New Roman"/>
          <w:b w:val="0"/>
          <w:sz w:val="24"/>
          <w:szCs w:val="24"/>
        </w:rPr>
        <w:t>Основания для отказа в участии в отборе, в том числе в случае несоответствия участника отбора следующим требованиям:</w:t>
      </w:r>
    </w:p>
    <w:p w:rsidR="00A70928" w:rsidRDefault="00A70928" w:rsidP="00117228">
      <w:pPr>
        <w:pStyle w:val="ConsPlusTitle"/>
        <w:widowControl/>
        <w:ind w:firstLine="708"/>
        <w:jc w:val="both"/>
        <w:outlineLvl w:val="0"/>
        <w:rPr>
          <w:rFonts w:ascii="Times New Roman" w:hAnsi="Times New Roman"/>
          <w:b w:val="0"/>
          <w:sz w:val="24"/>
          <w:szCs w:val="24"/>
        </w:rPr>
      </w:pPr>
      <w:r>
        <w:rPr>
          <w:rFonts w:ascii="Times New Roman" w:hAnsi="Times New Roman"/>
          <w:b w:val="0"/>
          <w:sz w:val="24"/>
          <w:szCs w:val="24"/>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0004061D">
        <w:rPr>
          <w:rFonts w:ascii="Times New Roman" w:hAnsi="Times New Roman"/>
          <w:b w:val="0"/>
          <w:sz w:val="24"/>
          <w:szCs w:val="24"/>
        </w:rPr>
        <w:t>оффшорные</w:t>
      </w:r>
      <w:r>
        <w:rPr>
          <w:rFonts w:ascii="Times New Roman" w:hAnsi="Times New Roman"/>
          <w:b w:val="0"/>
          <w:sz w:val="24"/>
          <w:szCs w:val="24"/>
        </w:rPr>
        <w:t xml:space="preserve"> </w:t>
      </w:r>
      <w:r w:rsidR="0004061D">
        <w:rPr>
          <w:rFonts w:ascii="Times New Roman" w:hAnsi="Times New Roman"/>
          <w:b w:val="0"/>
          <w:sz w:val="24"/>
          <w:szCs w:val="24"/>
        </w:rPr>
        <w:t>з</w:t>
      </w:r>
      <w:r>
        <w:rPr>
          <w:rFonts w:ascii="Times New Roman" w:hAnsi="Times New Roman"/>
          <w:b w:val="0"/>
          <w:sz w:val="24"/>
          <w:szCs w:val="24"/>
        </w:rPr>
        <w:t>оны), в совокупности превышает 50 процентов;</w:t>
      </w:r>
    </w:p>
    <w:p w:rsidR="00A70928" w:rsidRDefault="00A70928" w:rsidP="00117228">
      <w:pPr>
        <w:pStyle w:val="ConsPlusTitle"/>
        <w:widowControl/>
        <w:ind w:firstLine="708"/>
        <w:jc w:val="both"/>
        <w:outlineLvl w:val="0"/>
        <w:rPr>
          <w:rFonts w:ascii="Times New Roman" w:hAnsi="Times New Roman"/>
          <w:b w:val="0"/>
          <w:sz w:val="24"/>
          <w:szCs w:val="24"/>
        </w:rPr>
      </w:pPr>
      <w:r>
        <w:rPr>
          <w:rFonts w:ascii="Times New Roman" w:hAnsi="Times New Roman"/>
          <w:b w:val="0"/>
          <w:sz w:val="24"/>
          <w:szCs w:val="24"/>
        </w:rPr>
        <w:t xml:space="preserve">- </w:t>
      </w:r>
      <w:r w:rsidR="0004061D">
        <w:rPr>
          <w:rFonts w:ascii="Times New Roman" w:hAnsi="Times New Roman"/>
          <w:b w:val="0"/>
          <w:sz w:val="24"/>
          <w:szCs w:val="24"/>
        </w:rPr>
        <w:t>участник отбора не получает в текущем финансовом году или на дату, определенную правовым актом, средства из бюджета бюджетной системы Российской Федерации, из которого планируется предоставление гранта, в соответствии с иными правыми актами на цели, установленные правовым актом;</w:t>
      </w:r>
    </w:p>
    <w:p w:rsidR="0004061D" w:rsidRDefault="0004061D" w:rsidP="00117228">
      <w:pPr>
        <w:pStyle w:val="ConsPlusTitle"/>
        <w:widowControl/>
        <w:ind w:firstLine="708"/>
        <w:jc w:val="both"/>
        <w:outlineLvl w:val="0"/>
        <w:rPr>
          <w:rFonts w:ascii="Times New Roman" w:hAnsi="Times New Roman"/>
          <w:b w:val="0"/>
          <w:sz w:val="24"/>
          <w:szCs w:val="24"/>
        </w:rPr>
      </w:pPr>
      <w:r>
        <w:rPr>
          <w:rFonts w:ascii="Times New Roman" w:hAnsi="Times New Roman"/>
          <w:b w:val="0"/>
          <w:sz w:val="24"/>
          <w:szCs w:val="24"/>
        </w:rPr>
        <w:t>- у участника отбора на дату, определенную правовым актом, отсутствует просроченная задолженность</w:t>
      </w:r>
      <w:r w:rsidR="000D7F9A">
        <w:rPr>
          <w:rFonts w:ascii="Times New Roman" w:hAnsi="Times New Roman"/>
          <w:b w:val="0"/>
          <w:sz w:val="24"/>
          <w:szCs w:val="24"/>
        </w:rPr>
        <w:t xml:space="preserve"> по возрасту в бюджет бюджетной системы Российской Федерации, из которого планируется предоставление гранта в соответствии с правовым актом, субсидий, бюджетных инвестиций, предоставленных в том числе в соответствии с иными правовыми актами, и в случае, если такое требование предусмотрено правовым актом, иной просроченной задолженности перед бюджетом</w:t>
      </w:r>
      <w:r w:rsidR="000D7F9A" w:rsidRPr="000D7F9A">
        <w:rPr>
          <w:rFonts w:ascii="Times New Roman" w:hAnsi="Times New Roman"/>
          <w:b w:val="0"/>
          <w:sz w:val="24"/>
          <w:szCs w:val="24"/>
        </w:rPr>
        <w:t xml:space="preserve"> </w:t>
      </w:r>
      <w:r w:rsidR="000D7F9A">
        <w:rPr>
          <w:rFonts w:ascii="Times New Roman" w:hAnsi="Times New Roman"/>
          <w:b w:val="0"/>
          <w:sz w:val="24"/>
          <w:szCs w:val="24"/>
        </w:rPr>
        <w:t>бюджетной системы Российской Федерации, из которого планируется предоставление гранта в соответствии с правовым актом;</w:t>
      </w:r>
    </w:p>
    <w:p w:rsidR="000D7F9A" w:rsidRDefault="000D7F9A" w:rsidP="00117228">
      <w:pPr>
        <w:pStyle w:val="ConsPlusTitle"/>
        <w:widowControl/>
        <w:ind w:firstLine="708"/>
        <w:jc w:val="both"/>
        <w:outlineLvl w:val="0"/>
        <w:rPr>
          <w:rFonts w:ascii="Times New Roman" w:hAnsi="Times New Roman"/>
          <w:b w:val="0"/>
          <w:sz w:val="24"/>
          <w:szCs w:val="24"/>
        </w:rPr>
      </w:pPr>
      <w:r>
        <w:rPr>
          <w:rFonts w:ascii="Times New Roman" w:hAnsi="Times New Roman"/>
          <w:b w:val="0"/>
          <w:sz w:val="24"/>
          <w:szCs w:val="24"/>
        </w:rPr>
        <w:t>-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определенную правовым актом;</w:t>
      </w:r>
    </w:p>
    <w:p w:rsidR="00DF71F3" w:rsidRDefault="000D7F9A" w:rsidP="00DF71F3">
      <w:pPr>
        <w:pStyle w:val="ac"/>
        <w:widowControl w:val="0"/>
        <w:autoSpaceDE w:val="0"/>
        <w:autoSpaceDN w:val="0"/>
        <w:adjustRightInd w:val="0"/>
        <w:spacing w:after="0" w:line="240" w:lineRule="auto"/>
        <w:ind w:left="142" w:firstLine="566"/>
        <w:jc w:val="both"/>
        <w:rPr>
          <w:rFonts w:ascii="Times New Roman" w:hAnsi="Times New Roman"/>
          <w:sz w:val="24"/>
          <w:szCs w:val="24"/>
        </w:rPr>
      </w:pPr>
      <w:r w:rsidRPr="00DF71F3">
        <w:rPr>
          <w:rFonts w:ascii="Times New Roman" w:hAnsi="Times New Roman"/>
          <w:sz w:val="24"/>
          <w:szCs w:val="24"/>
        </w:rPr>
        <w:t>- участник отбора, являющийся юридическим лицом, на дату, определенную правовым актом, не должен находится в процессе ликвидации, банкротства</w:t>
      </w:r>
      <w:r w:rsidR="00DF71F3" w:rsidRPr="00DF71F3">
        <w:rPr>
          <w:rFonts w:ascii="Times New Roman" w:hAnsi="Times New Roman"/>
          <w:sz w:val="24"/>
          <w:szCs w:val="24"/>
        </w:rPr>
        <w:t>, а участник отбора, являющийся индивидуальным предпринимателем, не должен прекратить деятельность в качестве индивидуального предпринимателя</w:t>
      </w:r>
      <w:r w:rsidR="004F16C7">
        <w:rPr>
          <w:rFonts w:ascii="Times New Roman" w:hAnsi="Times New Roman"/>
          <w:sz w:val="24"/>
          <w:szCs w:val="24"/>
        </w:rPr>
        <w:t>;</w:t>
      </w:r>
    </w:p>
    <w:p w:rsidR="00EE4F3C" w:rsidRDefault="004F16C7" w:rsidP="00DF71F3">
      <w:pPr>
        <w:pStyle w:val="ac"/>
        <w:widowControl w:val="0"/>
        <w:autoSpaceDE w:val="0"/>
        <w:autoSpaceDN w:val="0"/>
        <w:adjustRightInd w:val="0"/>
        <w:spacing w:after="0" w:line="240" w:lineRule="auto"/>
        <w:ind w:left="142" w:firstLine="566"/>
        <w:jc w:val="both"/>
        <w:rPr>
          <w:rFonts w:ascii="Times New Roman" w:hAnsi="Times New Roman"/>
          <w:sz w:val="24"/>
          <w:szCs w:val="24"/>
        </w:rPr>
      </w:pPr>
      <w:r>
        <w:rPr>
          <w:rFonts w:ascii="Times New Roman" w:hAnsi="Times New Roman"/>
          <w:sz w:val="24"/>
          <w:szCs w:val="24"/>
        </w:rPr>
        <w:t>- несоотве</w:t>
      </w:r>
      <w:r w:rsidR="004878FA">
        <w:rPr>
          <w:rFonts w:ascii="Times New Roman" w:hAnsi="Times New Roman"/>
          <w:sz w:val="24"/>
          <w:szCs w:val="24"/>
        </w:rPr>
        <w:t>т</w:t>
      </w:r>
      <w:r>
        <w:rPr>
          <w:rFonts w:ascii="Times New Roman" w:hAnsi="Times New Roman"/>
          <w:sz w:val="24"/>
          <w:szCs w:val="24"/>
        </w:rPr>
        <w:t>ствие пред</w:t>
      </w:r>
      <w:r w:rsidR="004878FA">
        <w:rPr>
          <w:rFonts w:ascii="Times New Roman" w:hAnsi="Times New Roman"/>
          <w:sz w:val="24"/>
          <w:szCs w:val="24"/>
        </w:rPr>
        <w:t>ставленных получателем гранта документов требованиям к документам, определенным</w:t>
      </w:r>
      <w:r w:rsidR="007F000F">
        <w:rPr>
          <w:rFonts w:ascii="Times New Roman" w:hAnsi="Times New Roman"/>
          <w:sz w:val="24"/>
          <w:szCs w:val="24"/>
        </w:rPr>
        <w:t xml:space="preserve"> настоящим постановлением, или непредставление</w:t>
      </w:r>
      <w:r w:rsidR="00EE4F3C">
        <w:rPr>
          <w:rFonts w:ascii="Times New Roman" w:hAnsi="Times New Roman"/>
          <w:sz w:val="24"/>
          <w:szCs w:val="24"/>
        </w:rPr>
        <w:t xml:space="preserve"> (предоставление не в полном объеме) указанных документов;</w:t>
      </w:r>
    </w:p>
    <w:p w:rsidR="004F16C7" w:rsidRDefault="00EE4F3C" w:rsidP="00DF71F3">
      <w:pPr>
        <w:pStyle w:val="ac"/>
        <w:widowControl w:val="0"/>
        <w:autoSpaceDE w:val="0"/>
        <w:autoSpaceDN w:val="0"/>
        <w:adjustRightInd w:val="0"/>
        <w:spacing w:after="0" w:line="240" w:lineRule="auto"/>
        <w:ind w:left="142" w:firstLine="566"/>
        <w:jc w:val="both"/>
        <w:rPr>
          <w:rFonts w:ascii="Times New Roman" w:hAnsi="Times New Roman"/>
          <w:sz w:val="24"/>
          <w:szCs w:val="24"/>
        </w:rPr>
      </w:pPr>
      <w:r>
        <w:rPr>
          <w:rFonts w:ascii="Times New Roman" w:hAnsi="Times New Roman"/>
          <w:sz w:val="24"/>
          <w:szCs w:val="24"/>
        </w:rPr>
        <w:t>- недостоверность информации, содержащейся в документах, предоставленных получателем гранта</w:t>
      </w:r>
      <w:r w:rsidR="00B13525">
        <w:rPr>
          <w:rFonts w:ascii="Times New Roman" w:hAnsi="Times New Roman"/>
          <w:sz w:val="24"/>
          <w:szCs w:val="24"/>
        </w:rPr>
        <w:t>;</w:t>
      </w:r>
      <w:r>
        <w:rPr>
          <w:rFonts w:ascii="Times New Roman" w:hAnsi="Times New Roman"/>
          <w:sz w:val="24"/>
          <w:szCs w:val="24"/>
        </w:rPr>
        <w:t xml:space="preserve"> </w:t>
      </w:r>
      <w:r w:rsidR="007F000F">
        <w:rPr>
          <w:rFonts w:ascii="Times New Roman" w:hAnsi="Times New Roman"/>
          <w:sz w:val="24"/>
          <w:szCs w:val="24"/>
        </w:rPr>
        <w:t xml:space="preserve"> </w:t>
      </w:r>
      <w:r w:rsidR="004878FA">
        <w:rPr>
          <w:rFonts w:ascii="Times New Roman" w:hAnsi="Times New Roman"/>
          <w:sz w:val="24"/>
          <w:szCs w:val="24"/>
        </w:rPr>
        <w:t xml:space="preserve">  </w:t>
      </w:r>
    </w:p>
    <w:p w:rsidR="004F16C7" w:rsidRDefault="004F16C7" w:rsidP="004F16C7">
      <w:pPr>
        <w:pStyle w:val="ConsPlusTitle"/>
        <w:widowControl/>
        <w:ind w:left="142" w:firstLine="566"/>
        <w:jc w:val="both"/>
        <w:outlineLvl w:val="0"/>
        <w:rPr>
          <w:rFonts w:ascii="Times New Roman" w:hAnsi="Times New Roman"/>
          <w:b w:val="0"/>
          <w:sz w:val="24"/>
          <w:szCs w:val="24"/>
        </w:rPr>
      </w:pPr>
      <w:r w:rsidRPr="00ED5D8E">
        <w:rPr>
          <w:rFonts w:ascii="Times New Roman" w:hAnsi="Times New Roman"/>
          <w:b w:val="0"/>
          <w:sz w:val="24"/>
          <w:szCs w:val="24"/>
        </w:rPr>
        <w:t>Решение о предоставлении (об отказе в предоставлении) гранта принимается</w:t>
      </w:r>
      <w:r w:rsidRPr="002A2F48">
        <w:rPr>
          <w:rFonts w:ascii="Times New Roman" w:hAnsi="Times New Roman"/>
          <w:sz w:val="24"/>
          <w:szCs w:val="24"/>
        </w:rPr>
        <w:t xml:space="preserve"> </w:t>
      </w:r>
      <w:r>
        <w:rPr>
          <w:rFonts w:ascii="Times New Roman" w:hAnsi="Times New Roman" w:cs="Times New Roman"/>
          <w:b w:val="0"/>
          <w:sz w:val="24"/>
          <w:szCs w:val="24"/>
        </w:rPr>
        <w:t>Комиссией</w:t>
      </w:r>
      <w:r w:rsidRPr="00080281">
        <w:rPr>
          <w:rFonts w:ascii="Times New Roman" w:hAnsi="Times New Roman" w:cs="Times New Roman"/>
          <w:b w:val="0"/>
          <w:sz w:val="24"/>
          <w:szCs w:val="24"/>
        </w:rPr>
        <w:t xml:space="preserve"> </w:t>
      </w:r>
      <w:r w:rsidRPr="00080281">
        <w:rPr>
          <w:rFonts w:ascii="Times New Roman" w:hAnsi="Times New Roman"/>
          <w:b w:val="0"/>
          <w:sz w:val="24"/>
          <w:szCs w:val="24"/>
        </w:rPr>
        <w:t xml:space="preserve">по </w:t>
      </w:r>
      <w:r>
        <w:rPr>
          <w:rFonts w:ascii="Times New Roman" w:hAnsi="Times New Roman" w:cs="Times New Roman"/>
          <w:sz w:val="24"/>
          <w:szCs w:val="24"/>
        </w:rPr>
        <w:t xml:space="preserve"> </w:t>
      </w:r>
      <w:r w:rsidRPr="00FE4085">
        <w:rPr>
          <w:rFonts w:ascii="Times New Roman" w:hAnsi="Times New Roman" w:cs="Times New Roman"/>
          <w:b w:val="0"/>
          <w:sz w:val="24"/>
          <w:szCs w:val="24"/>
        </w:rPr>
        <w:t>проведению  конкурса, рассмотрению заявок о предоставлении грантов и  оценке эффективности предоставления гран</w:t>
      </w:r>
      <w:r>
        <w:rPr>
          <w:rFonts w:ascii="Times New Roman" w:hAnsi="Times New Roman" w:cs="Times New Roman"/>
          <w:b w:val="0"/>
          <w:sz w:val="24"/>
          <w:szCs w:val="24"/>
        </w:rPr>
        <w:t xml:space="preserve">тов </w:t>
      </w:r>
      <w:r w:rsidRPr="00ED5D8E">
        <w:rPr>
          <w:rFonts w:ascii="Times New Roman" w:hAnsi="Times New Roman"/>
          <w:b w:val="0"/>
          <w:sz w:val="24"/>
          <w:szCs w:val="24"/>
        </w:rPr>
        <w:t xml:space="preserve">не позднее чем в месячный срок со дня окончания приема заявок и оформляется протоколом. Предоставление грантов осуществляется в пределах утвержденных лимитов бюджетных средств. </w:t>
      </w:r>
      <w:r>
        <w:rPr>
          <w:rFonts w:ascii="Times New Roman" w:hAnsi="Times New Roman" w:cs="Times New Roman"/>
          <w:b w:val="0"/>
          <w:sz w:val="24"/>
          <w:szCs w:val="24"/>
        </w:rPr>
        <w:t>Комиссия</w:t>
      </w:r>
      <w:r w:rsidRPr="00080281">
        <w:rPr>
          <w:rFonts w:ascii="Times New Roman" w:hAnsi="Times New Roman" w:cs="Times New Roman"/>
          <w:b w:val="0"/>
          <w:sz w:val="24"/>
          <w:szCs w:val="24"/>
        </w:rPr>
        <w:t xml:space="preserve"> </w:t>
      </w:r>
      <w:r w:rsidRPr="00080281">
        <w:rPr>
          <w:rFonts w:ascii="Times New Roman" w:hAnsi="Times New Roman"/>
          <w:b w:val="0"/>
          <w:sz w:val="24"/>
          <w:szCs w:val="24"/>
        </w:rPr>
        <w:t xml:space="preserve">по </w:t>
      </w:r>
      <w:r>
        <w:rPr>
          <w:rFonts w:ascii="Times New Roman" w:hAnsi="Times New Roman" w:cs="Times New Roman"/>
          <w:sz w:val="24"/>
          <w:szCs w:val="24"/>
        </w:rPr>
        <w:t xml:space="preserve"> </w:t>
      </w:r>
      <w:r w:rsidRPr="00FE4085">
        <w:rPr>
          <w:rFonts w:ascii="Times New Roman" w:hAnsi="Times New Roman" w:cs="Times New Roman"/>
          <w:b w:val="0"/>
          <w:sz w:val="24"/>
          <w:szCs w:val="24"/>
        </w:rPr>
        <w:t>проведению  конкурса, рассмотрению заявок о предоставлении грантов и  оценке эффективности предоставления гран</w:t>
      </w:r>
      <w:r>
        <w:rPr>
          <w:rFonts w:ascii="Times New Roman" w:hAnsi="Times New Roman" w:cs="Times New Roman"/>
          <w:b w:val="0"/>
          <w:sz w:val="24"/>
          <w:szCs w:val="24"/>
        </w:rPr>
        <w:t>тов</w:t>
      </w:r>
      <w:r>
        <w:rPr>
          <w:rFonts w:ascii="Times New Roman" w:hAnsi="Times New Roman"/>
          <w:b w:val="0"/>
          <w:sz w:val="24"/>
          <w:szCs w:val="24"/>
        </w:rPr>
        <w:t xml:space="preserve"> </w:t>
      </w:r>
      <w:r w:rsidRPr="00ED5D8E">
        <w:rPr>
          <w:rFonts w:ascii="Times New Roman" w:hAnsi="Times New Roman"/>
          <w:b w:val="0"/>
          <w:sz w:val="24"/>
          <w:szCs w:val="24"/>
        </w:rPr>
        <w:t>правомочна принимать решения при участии в голосовании не менее половины ее членов.</w:t>
      </w:r>
    </w:p>
    <w:p w:rsidR="0035031B" w:rsidRDefault="0035031B" w:rsidP="004F16C7">
      <w:pPr>
        <w:pStyle w:val="ConsPlusTitle"/>
        <w:widowControl/>
        <w:ind w:left="142" w:firstLine="566"/>
        <w:jc w:val="both"/>
        <w:outlineLvl w:val="0"/>
        <w:rPr>
          <w:rFonts w:ascii="Times New Roman" w:hAnsi="Times New Roman"/>
          <w:b w:val="0"/>
          <w:sz w:val="24"/>
          <w:szCs w:val="24"/>
        </w:rPr>
      </w:pPr>
    </w:p>
    <w:p w:rsidR="00DF71F3" w:rsidRDefault="00DF71F3" w:rsidP="0001107D">
      <w:pPr>
        <w:pStyle w:val="ac"/>
        <w:widowControl w:val="0"/>
        <w:autoSpaceDE w:val="0"/>
        <w:autoSpaceDN w:val="0"/>
        <w:adjustRightInd w:val="0"/>
        <w:spacing w:after="0" w:line="240" w:lineRule="auto"/>
        <w:ind w:left="1069"/>
        <w:jc w:val="center"/>
        <w:rPr>
          <w:rFonts w:ascii="Times New Roman" w:hAnsi="Times New Roman"/>
          <w:b/>
          <w:sz w:val="24"/>
          <w:szCs w:val="24"/>
        </w:rPr>
      </w:pPr>
      <w:r w:rsidRPr="0035031B">
        <w:rPr>
          <w:rFonts w:ascii="Times New Roman" w:hAnsi="Times New Roman"/>
          <w:b/>
          <w:sz w:val="24"/>
          <w:szCs w:val="24"/>
        </w:rPr>
        <w:t>Порядок определения победителя отбора.</w:t>
      </w:r>
    </w:p>
    <w:p w:rsidR="000750F1" w:rsidRPr="0035031B" w:rsidRDefault="000750F1" w:rsidP="000750F1">
      <w:pPr>
        <w:pStyle w:val="ac"/>
        <w:widowControl w:val="0"/>
        <w:autoSpaceDE w:val="0"/>
        <w:autoSpaceDN w:val="0"/>
        <w:adjustRightInd w:val="0"/>
        <w:spacing w:after="0" w:line="240" w:lineRule="auto"/>
        <w:ind w:left="1069"/>
        <w:rPr>
          <w:rFonts w:ascii="Times New Roman" w:hAnsi="Times New Roman"/>
          <w:b/>
          <w:sz w:val="24"/>
          <w:szCs w:val="24"/>
        </w:rPr>
      </w:pPr>
    </w:p>
    <w:p w:rsidR="00DF71F3" w:rsidRPr="002A2F48" w:rsidRDefault="00DF71F3" w:rsidP="00DF71F3">
      <w:pPr>
        <w:pStyle w:val="ac"/>
        <w:widowControl w:val="0"/>
        <w:autoSpaceDE w:val="0"/>
        <w:autoSpaceDN w:val="0"/>
        <w:adjustRightInd w:val="0"/>
        <w:spacing w:after="0" w:line="240" w:lineRule="auto"/>
        <w:ind w:left="142" w:firstLine="566"/>
        <w:jc w:val="both"/>
        <w:rPr>
          <w:rFonts w:ascii="Times New Roman" w:hAnsi="Times New Roman"/>
          <w:sz w:val="24"/>
          <w:szCs w:val="24"/>
        </w:rPr>
      </w:pPr>
      <w:r w:rsidRPr="002A2F48">
        <w:rPr>
          <w:rFonts w:ascii="Times New Roman" w:hAnsi="Times New Roman"/>
          <w:sz w:val="24"/>
          <w:szCs w:val="24"/>
        </w:rPr>
        <w:t xml:space="preserve">При </w:t>
      </w:r>
      <w:r>
        <w:rPr>
          <w:rFonts w:ascii="Times New Roman" w:hAnsi="Times New Roman"/>
          <w:sz w:val="24"/>
          <w:szCs w:val="24"/>
        </w:rPr>
        <w:t xml:space="preserve">принятии решения </w:t>
      </w:r>
      <w:r w:rsidRPr="00ED5D8E">
        <w:rPr>
          <w:rFonts w:ascii="Times New Roman" w:hAnsi="Times New Roman"/>
          <w:sz w:val="24"/>
          <w:szCs w:val="24"/>
        </w:rPr>
        <w:t xml:space="preserve">Комиссия по  проведению  конкурса, рассмотрению заявок о предоставлении грантов и  оценке эффективности предоставления грантов </w:t>
      </w:r>
      <w:r w:rsidRPr="002A2F48">
        <w:rPr>
          <w:rFonts w:ascii="Times New Roman" w:hAnsi="Times New Roman"/>
          <w:sz w:val="24"/>
          <w:szCs w:val="24"/>
        </w:rPr>
        <w:t xml:space="preserve">оценивает эффективность предоставленного бизнес-проекта. Основными критериями оценки заявки являются: увеличение объема выпускаемой продукции, оказываемых услуг в течение двух лет с начала реализации бизнес-проекта; уровень обеспеченности собственными средствами на реализацию бизнес-проекта; увеличение количества рабочих мест в течение двух лет с начала реализации бизнес-проекта; увеличение налоговых отчислений в </w:t>
      </w:r>
      <w:r w:rsidRPr="002A2F48">
        <w:rPr>
          <w:rFonts w:ascii="Times New Roman" w:hAnsi="Times New Roman"/>
          <w:sz w:val="24"/>
          <w:szCs w:val="24"/>
        </w:rPr>
        <w:lastRenderedPageBreak/>
        <w:t>бюджет в течение двух лет с начала реализации бизнес-проекта.</w:t>
      </w:r>
    </w:p>
    <w:p w:rsidR="00DF71F3" w:rsidRPr="002A2F48" w:rsidRDefault="00DF71F3" w:rsidP="00DF71F3">
      <w:pPr>
        <w:pStyle w:val="ac"/>
        <w:widowControl w:val="0"/>
        <w:autoSpaceDE w:val="0"/>
        <w:autoSpaceDN w:val="0"/>
        <w:adjustRightInd w:val="0"/>
        <w:spacing w:after="0" w:line="240" w:lineRule="auto"/>
        <w:ind w:left="142"/>
        <w:jc w:val="both"/>
        <w:rPr>
          <w:rFonts w:ascii="Times New Roman" w:hAnsi="Times New Roman"/>
          <w:sz w:val="24"/>
          <w:szCs w:val="24"/>
        </w:rPr>
      </w:pPr>
    </w:p>
    <w:p w:rsidR="00DF71F3" w:rsidRPr="002A2F48" w:rsidRDefault="00DF71F3" w:rsidP="00DF71F3">
      <w:pPr>
        <w:pStyle w:val="ac"/>
        <w:widowControl w:val="0"/>
        <w:autoSpaceDE w:val="0"/>
        <w:autoSpaceDN w:val="0"/>
        <w:adjustRightInd w:val="0"/>
        <w:spacing w:after="0" w:line="240" w:lineRule="auto"/>
        <w:ind w:left="142"/>
        <w:jc w:val="both"/>
        <w:rPr>
          <w:rFonts w:ascii="Times New Roman" w:hAnsi="Times New Roman"/>
          <w:sz w:val="24"/>
          <w:szCs w:val="24"/>
        </w:rPr>
      </w:pPr>
      <w:r w:rsidRPr="002A2F48">
        <w:rPr>
          <w:rFonts w:ascii="Times New Roman" w:hAnsi="Times New Roman"/>
          <w:sz w:val="24"/>
          <w:szCs w:val="24"/>
        </w:rPr>
        <w:t>Все заявки оцениваются по 100-балльной шкале по следующим критериям:</w:t>
      </w:r>
    </w:p>
    <w:p w:rsidR="00DF71F3" w:rsidRPr="002A2F48" w:rsidRDefault="00DF71F3" w:rsidP="00DF71F3">
      <w:pPr>
        <w:pStyle w:val="ac"/>
        <w:widowControl w:val="0"/>
        <w:autoSpaceDE w:val="0"/>
        <w:autoSpaceDN w:val="0"/>
        <w:adjustRightInd w:val="0"/>
        <w:spacing w:after="0" w:line="240" w:lineRule="auto"/>
        <w:ind w:left="126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3720"/>
        <w:gridCol w:w="720"/>
        <w:gridCol w:w="4800"/>
      </w:tblGrid>
      <w:tr w:rsidR="00DF71F3" w:rsidRPr="002A2F48" w:rsidTr="00FD1D7C">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tcPr>
          <w:p w:rsidR="00DF71F3" w:rsidRPr="002A2F48" w:rsidRDefault="00DF71F3" w:rsidP="00FD1D7C">
            <w:pPr>
              <w:pStyle w:val="ConsPlusCell"/>
              <w:rPr>
                <w:rFonts w:ascii="Times New Roman" w:hAnsi="Times New Roman" w:cs="Times New Roman"/>
                <w:sz w:val="24"/>
                <w:szCs w:val="24"/>
              </w:rPr>
            </w:pPr>
            <w:r w:rsidRPr="002A2F48">
              <w:rPr>
                <w:rFonts w:ascii="Times New Roman" w:hAnsi="Times New Roman" w:cs="Times New Roman"/>
                <w:sz w:val="24"/>
                <w:szCs w:val="24"/>
              </w:rPr>
              <w:t xml:space="preserve"> Показатель (по результатам  </w:t>
            </w:r>
            <w:r w:rsidRPr="002A2F48">
              <w:rPr>
                <w:rFonts w:ascii="Times New Roman" w:hAnsi="Times New Roman" w:cs="Times New Roman"/>
                <w:sz w:val="24"/>
                <w:szCs w:val="24"/>
              </w:rPr>
              <w:br/>
              <w:t xml:space="preserve">     реализации проекта)     </w:t>
            </w:r>
          </w:p>
        </w:tc>
        <w:tc>
          <w:tcPr>
            <w:tcW w:w="720" w:type="dxa"/>
            <w:tcBorders>
              <w:top w:val="single" w:sz="4" w:space="0" w:color="auto"/>
              <w:left w:val="single" w:sz="4" w:space="0" w:color="auto"/>
              <w:bottom w:val="single" w:sz="4" w:space="0" w:color="auto"/>
              <w:right w:val="single" w:sz="4" w:space="0" w:color="auto"/>
            </w:tcBorders>
          </w:tcPr>
          <w:p w:rsidR="00DF71F3" w:rsidRPr="002A2F48" w:rsidRDefault="00DF71F3" w:rsidP="00FD1D7C">
            <w:pPr>
              <w:pStyle w:val="ConsPlusCell"/>
              <w:rPr>
                <w:rFonts w:ascii="Times New Roman" w:hAnsi="Times New Roman" w:cs="Times New Roman"/>
                <w:sz w:val="24"/>
                <w:szCs w:val="24"/>
              </w:rPr>
            </w:pPr>
            <w:r w:rsidRPr="002A2F48">
              <w:rPr>
                <w:rFonts w:ascii="Times New Roman" w:hAnsi="Times New Roman" w:cs="Times New Roman"/>
                <w:sz w:val="24"/>
                <w:szCs w:val="24"/>
              </w:rPr>
              <w:t>Вес,</w:t>
            </w:r>
            <w:r w:rsidRPr="002A2F48">
              <w:rPr>
                <w:rFonts w:ascii="Times New Roman" w:hAnsi="Times New Roman" w:cs="Times New Roman"/>
                <w:sz w:val="24"/>
                <w:szCs w:val="24"/>
              </w:rPr>
              <w:br/>
              <w:t xml:space="preserve"> %  </w:t>
            </w:r>
          </w:p>
        </w:tc>
        <w:tc>
          <w:tcPr>
            <w:tcW w:w="4800" w:type="dxa"/>
            <w:tcBorders>
              <w:top w:val="single" w:sz="4" w:space="0" w:color="auto"/>
              <w:left w:val="single" w:sz="4" w:space="0" w:color="auto"/>
              <w:bottom w:val="single" w:sz="4" w:space="0" w:color="auto"/>
              <w:right w:val="single" w:sz="4" w:space="0" w:color="auto"/>
            </w:tcBorders>
          </w:tcPr>
          <w:p w:rsidR="00DF71F3" w:rsidRPr="002A2F48" w:rsidRDefault="00DF71F3" w:rsidP="00FD1D7C">
            <w:pPr>
              <w:pStyle w:val="ConsPlusCell"/>
              <w:rPr>
                <w:rFonts w:ascii="Times New Roman" w:hAnsi="Times New Roman" w:cs="Times New Roman"/>
                <w:sz w:val="24"/>
                <w:szCs w:val="24"/>
              </w:rPr>
            </w:pPr>
            <w:r w:rsidRPr="002A2F48">
              <w:rPr>
                <w:rFonts w:ascii="Times New Roman" w:hAnsi="Times New Roman" w:cs="Times New Roman"/>
                <w:sz w:val="24"/>
                <w:szCs w:val="24"/>
              </w:rPr>
              <w:t xml:space="preserve">           Примечание (балл)          </w:t>
            </w:r>
          </w:p>
        </w:tc>
      </w:tr>
      <w:tr w:rsidR="00DF71F3" w:rsidRPr="002A2F48" w:rsidTr="00FD1D7C">
        <w:trPr>
          <w:trHeight w:val="800"/>
          <w:tblCellSpacing w:w="5" w:type="nil"/>
        </w:trPr>
        <w:tc>
          <w:tcPr>
            <w:tcW w:w="3720" w:type="dxa"/>
            <w:tcBorders>
              <w:left w:val="single" w:sz="4" w:space="0" w:color="auto"/>
              <w:bottom w:val="single" w:sz="4" w:space="0" w:color="auto"/>
              <w:right w:val="single" w:sz="4" w:space="0" w:color="auto"/>
            </w:tcBorders>
          </w:tcPr>
          <w:p w:rsidR="00DF71F3" w:rsidRPr="002A2F48" w:rsidRDefault="00DF71F3" w:rsidP="00FD1D7C">
            <w:pPr>
              <w:pStyle w:val="ConsPlusCell"/>
              <w:rPr>
                <w:rFonts w:ascii="Times New Roman" w:hAnsi="Times New Roman" w:cs="Times New Roman"/>
                <w:sz w:val="24"/>
                <w:szCs w:val="24"/>
              </w:rPr>
            </w:pPr>
            <w:r w:rsidRPr="002A2F48">
              <w:rPr>
                <w:rFonts w:ascii="Times New Roman" w:hAnsi="Times New Roman" w:cs="Times New Roman"/>
                <w:sz w:val="24"/>
                <w:szCs w:val="24"/>
              </w:rPr>
              <w:t>Увеличение объема выпускаемой</w:t>
            </w:r>
            <w:r w:rsidRPr="002A2F48">
              <w:rPr>
                <w:rFonts w:ascii="Times New Roman" w:hAnsi="Times New Roman" w:cs="Times New Roman"/>
                <w:sz w:val="24"/>
                <w:szCs w:val="24"/>
              </w:rPr>
              <w:br/>
              <w:t>продукции, оказываемых услуг в течение двух лет с начала реализации бизнес-проекта</w:t>
            </w:r>
          </w:p>
        </w:tc>
        <w:tc>
          <w:tcPr>
            <w:tcW w:w="720" w:type="dxa"/>
            <w:tcBorders>
              <w:left w:val="single" w:sz="4" w:space="0" w:color="auto"/>
              <w:bottom w:val="single" w:sz="4" w:space="0" w:color="auto"/>
              <w:right w:val="single" w:sz="4" w:space="0" w:color="auto"/>
            </w:tcBorders>
          </w:tcPr>
          <w:p w:rsidR="00DF71F3" w:rsidRPr="002A2F48" w:rsidRDefault="00DF71F3" w:rsidP="00FD1D7C">
            <w:pPr>
              <w:pStyle w:val="ConsPlusCell"/>
              <w:rPr>
                <w:rFonts w:ascii="Times New Roman" w:hAnsi="Times New Roman" w:cs="Times New Roman"/>
                <w:sz w:val="24"/>
                <w:szCs w:val="24"/>
              </w:rPr>
            </w:pPr>
            <w:r w:rsidRPr="002A2F48">
              <w:rPr>
                <w:rFonts w:ascii="Times New Roman" w:hAnsi="Times New Roman" w:cs="Times New Roman"/>
                <w:sz w:val="24"/>
                <w:szCs w:val="24"/>
              </w:rPr>
              <w:t xml:space="preserve"> 10 </w:t>
            </w:r>
          </w:p>
        </w:tc>
        <w:tc>
          <w:tcPr>
            <w:tcW w:w="4800" w:type="dxa"/>
            <w:tcBorders>
              <w:left w:val="single" w:sz="4" w:space="0" w:color="auto"/>
              <w:bottom w:val="single" w:sz="4" w:space="0" w:color="auto"/>
              <w:right w:val="single" w:sz="4" w:space="0" w:color="auto"/>
            </w:tcBorders>
          </w:tcPr>
          <w:p w:rsidR="00DF71F3" w:rsidRPr="002A2F48" w:rsidRDefault="00DF71F3" w:rsidP="00FD1D7C">
            <w:pPr>
              <w:pStyle w:val="ConsPlusCell"/>
              <w:rPr>
                <w:rFonts w:ascii="Times New Roman" w:hAnsi="Times New Roman" w:cs="Times New Roman"/>
                <w:sz w:val="24"/>
                <w:szCs w:val="24"/>
              </w:rPr>
            </w:pPr>
            <w:r w:rsidRPr="002A2F48">
              <w:rPr>
                <w:rFonts w:ascii="Times New Roman" w:hAnsi="Times New Roman" w:cs="Times New Roman"/>
                <w:sz w:val="24"/>
                <w:szCs w:val="24"/>
              </w:rPr>
              <w:t xml:space="preserve">прирост отрицательный или равен 0% -  </w:t>
            </w:r>
            <w:r w:rsidRPr="002A2F48">
              <w:rPr>
                <w:rFonts w:ascii="Times New Roman" w:hAnsi="Times New Roman" w:cs="Times New Roman"/>
                <w:sz w:val="24"/>
                <w:szCs w:val="24"/>
              </w:rPr>
              <w:br/>
              <w:t xml:space="preserve">0 баллов. Прирост свыше 0 и до 30% -  </w:t>
            </w:r>
            <w:r w:rsidRPr="002A2F48">
              <w:rPr>
                <w:rFonts w:ascii="Times New Roman" w:hAnsi="Times New Roman" w:cs="Times New Roman"/>
                <w:sz w:val="24"/>
                <w:szCs w:val="24"/>
              </w:rPr>
              <w:br/>
              <w:t xml:space="preserve">30 баллов; свыше 30 и до 50% -        </w:t>
            </w:r>
            <w:r w:rsidRPr="002A2F48">
              <w:rPr>
                <w:rFonts w:ascii="Times New Roman" w:hAnsi="Times New Roman" w:cs="Times New Roman"/>
                <w:sz w:val="24"/>
                <w:szCs w:val="24"/>
              </w:rPr>
              <w:br/>
              <w:t xml:space="preserve">50 баллов; свыше 50% - 100 баллов     </w:t>
            </w:r>
          </w:p>
        </w:tc>
      </w:tr>
      <w:tr w:rsidR="00DF71F3" w:rsidRPr="002A2F48" w:rsidTr="00FD1D7C">
        <w:trPr>
          <w:trHeight w:val="800"/>
          <w:tblCellSpacing w:w="5" w:type="nil"/>
        </w:trPr>
        <w:tc>
          <w:tcPr>
            <w:tcW w:w="3720" w:type="dxa"/>
            <w:tcBorders>
              <w:left w:val="single" w:sz="4" w:space="0" w:color="auto"/>
              <w:bottom w:val="single" w:sz="4" w:space="0" w:color="auto"/>
              <w:right w:val="single" w:sz="4" w:space="0" w:color="auto"/>
            </w:tcBorders>
          </w:tcPr>
          <w:p w:rsidR="00DF71F3" w:rsidRPr="002A2F48" w:rsidRDefault="00DF71F3" w:rsidP="00FD1D7C">
            <w:pPr>
              <w:pStyle w:val="ConsPlusCell"/>
              <w:rPr>
                <w:rFonts w:ascii="Times New Roman" w:hAnsi="Times New Roman" w:cs="Times New Roman"/>
                <w:sz w:val="24"/>
                <w:szCs w:val="24"/>
              </w:rPr>
            </w:pPr>
            <w:r w:rsidRPr="002A2F48">
              <w:rPr>
                <w:rFonts w:ascii="Times New Roman" w:hAnsi="Times New Roman" w:cs="Times New Roman"/>
                <w:sz w:val="24"/>
                <w:szCs w:val="24"/>
              </w:rPr>
              <w:t xml:space="preserve">Доля вложения (осуществления </w:t>
            </w:r>
            <w:r w:rsidRPr="002A2F48">
              <w:rPr>
                <w:rFonts w:ascii="Times New Roman" w:hAnsi="Times New Roman" w:cs="Times New Roman"/>
                <w:sz w:val="24"/>
                <w:szCs w:val="24"/>
              </w:rPr>
              <w:br/>
              <w:t xml:space="preserve">затрат), наличия собственных средств  от размера гранта            </w:t>
            </w:r>
          </w:p>
        </w:tc>
        <w:tc>
          <w:tcPr>
            <w:tcW w:w="720" w:type="dxa"/>
            <w:tcBorders>
              <w:left w:val="single" w:sz="4" w:space="0" w:color="auto"/>
              <w:bottom w:val="single" w:sz="4" w:space="0" w:color="auto"/>
              <w:right w:val="single" w:sz="4" w:space="0" w:color="auto"/>
            </w:tcBorders>
          </w:tcPr>
          <w:p w:rsidR="00DF71F3" w:rsidRPr="002A2F48" w:rsidRDefault="00DF71F3" w:rsidP="00FD1D7C">
            <w:pPr>
              <w:pStyle w:val="ConsPlusCell"/>
              <w:rPr>
                <w:rFonts w:ascii="Times New Roman" w:hAnsi="Times New Roman" w:cs="Times New Roman"/>
                <w:sz w:val="24"/>
                <w:szCs w:val="24"/>
              </w:rPr>
            </w:pPr>
            <w:r w:rsidRPr="002A2F48">
              <w:rPr>
                <w:rFonts w:ascii="Times New Roman" w:hAnsi="Times New Roman" w:cs="Times New Roman"/>
                <w:sz w:val="24"/>
                <w:szCs w:val="24"/>
              </w:rPr>
              <w:t xml:space="preserve"> 50 </w:t>
            </w:r>
          </w:p>
        </w:tc>
        <w:tc>
          <w:tcPr>
            <w:tcW w:w="4800" w:type="dxa"/>
            <w:tcBorders>
              <w:left w:val="single" w:sz="4" w:space="0" w:color="auto"/>
              <w:bottom w:val="single" w:sz="4" w:space="0" w:color="auto"/>
              <w:right w:val="single" w:sz="4" w:space="0" w:color="auto"/>
            </w:tcBorders>
          </w:tcPr>
          <w:p w:rsidR="00DF71F3" w:rsidRPr="002A2F48" w:rsidRDefault="00DF71F3" w:rsidP="00FD1D7C">
            <w:pPr>
              <w:pStyle w:val="ConsPlusCell"/>
              <w:rPr>
                <w:rFonts w:ascii="Times New Roman" w:hAnsi="Times New Roman" w:cs="Times New Roman"/>
                <w:sz w:val="24"/>
                <w:szCs w:val="24"/>
              </w:rPr>
            </w:pPr>
            <w:r w:rsidRPr="002A2F48">
              <w:rPr>
                <w:rFonts w:ascii="Times New Roman" w:hAnsi="Times New Roman" w:cs="Times New Roman"/>
                <w:sz w:val="24"/>
                <w:szCs w:val="24"/>
              </w:rPr>
              <w:t>доля вложени</w:t>
            </w:r>
            <w:r>
              <w:rPr>
                <w:rFonts w:ascii="Times New Roman" w:hAnsi="Times New Roman" w:cs="Times New Roman"/>
                <w:sz w:val="24"/>
                <w:szCs w:val="24"/>
              </w:rPr>
              <w:t>я (осуществления затрат) свыше 15 и до  30</w:t>
            </w:r>
            <w:r w:rsidRPr="002A2F48">
              <w:rPr>
                <w:rFonts w:ascii="Times New Roman" w:hAnsi="Times New Roman" w:cs="Times New Roman"/>
                <w:sz w:val="24"/>
                <w:szCs w:val="24"/>
              </w:rPr>
              <w:t>% - 1</w:t>
            </w:r>
            <w:r>
              <w:rPr>
                <w:rFonts w:ascii="Times New Roman" w:hAnsi="Times New Roman" w:cs="Times New Roman"/>
                <w:sz w:val="24"/>
                <w:szCs w:val="24"/>
              </w:rPr>
              <w:t xml:space="preserve">0 баллов; свыше 30 и до 50% -  </w:t>
            </w:r>
            <w:r w:rsidRPr="002A2F48">
              <w:rPr>
                <w:rFonts w:ascii="Times New Roman" w:hAnsi="Times New Roman" w:cs="Times New Roman"/>
                <w:sz w:val="24"/>
                <w:szCs w:val="24"/>
              </w:rPr>
              <w:t xml:space="preserve">50 баллов; свыше 50% - 100 баллов     </w:t>
            </w:r>
          </w:p>
        </w:tc>
      </w:tr>
      <w:tr w:rsidR="00DF71F3" w:rsidRPr="002A2F48" w:rsidTr="00FD1D7C">
        <w:trPr>
          <w:trHeight w:val="800"/>
          <w:tblCellSpacing w:w="5" w:type="nil"/>
        </w:trPr>
        <w:tc>
          <w:tcPr>
            <w:tcW w:w="3720" w:type="dxa"/>
            <w:tcBorders>
              <w:left w:val="single" w:sz="4" w:space="0" w:color="auto"/>
              <w:bottom w:val="single" w:sz="4" w:space="0" w:color="auto"/>
              <w:right w:val="single" w:sz="4" w:space="0" w:color="auto"/>
            </w:tcBorders>
          </w:tcPr>
          <w:p w:rsidR="00DF71F3" w:rsidRPr="002A2F48" w:rsidRDefault="00DF71F3" w:rsidP="00FD1D7C">
            <w:pPr>
              <w:pStyle w:val="ConsPlusCell"/>
              <w:rPr>
                <w:rFonts w:ascii="Times New Roman" w:hAnsi="Times New Roman" w:cs="Times New Roman"/>
                <w:sz w:val="24"/>
                <w:szCs w:val="24"/>
              </w:rPr>
            </w:pPr>
            <w:r w:rsidRPr="002A2F48">
              <w:rPr>
                <w:rFonts w:ascii="Times New Roman" w:hAnsi="Times New Roman" w:cs="Times New Roman"/>
                <w:sz w:val="24"/>
                <w:szCs w:val="24"/>
              </w:rPr>
              <w:t>Увеличение количества рабочих</w:t>
            </w:r>
            <w:r w:rsidRPr="002A2F48">
              <w:rPr>
                <w:rFonts w:ascii="Times New Roman" w:hAnsi="Times New Roman" w:cs="Times New Roman"/>
                <w:sz w:val="24"/>
                <w:szCs w:val="24"/>
              </w:rPr>
              <w:br/>
              <w:t xml:space="preserve">мест в течение двух лет с начала реализации бизнес-проекта                        </w:t>
            </w:r>
          </w:p>
        </w:tc>
        <w:tc>
          <w:tcPr>
            <w:tcW w:w="720" w:type="dxa"/>
            <w:tcBorders>
              <w:left w:val="single" w:sz="4" w:space="0" w:color="auto"/>
              <w:bottom w:val="single" w:sz="4" w:space="0" w:color="auto"/>
              <w:right w:val="single" w:sz="4" w:space="0" w:color="auto"/>
            </w:tcBorders>
          </w:tcPr>
          <w:p w:rsidR="00DF71F3" w:rsidRPr="002A2F48" w:rsidRDefault="00DF71F3" w:rsidP="00FD1D7C">
            <w:pPr>
              <w:pStyle w:val="ConsPlusCell"/>
              <w:rPr>
                <w:rFonts w:ascii="Times New Roman" w:hAnsi="Times New Roman" w:cs="Times New Roman"/>
                <w:sz w:val="24"/>
                <w:szCs w:val="24"/>
              </w:rPr>
            </w:pPr>
            <w:r w:rsidRPr="002A2F48">
              <w:rPr>
                <w:rFonts w:ascii="Times New Roman" w:hAnsi="Times New Roman" w:cs="Times New Roman"/>
                <w:sz w:val="24"/>
                <w:szCs w:val="24"/>
              </w:rPr>
              <w:t xml:space="preserve"> 30 </w:t>
            </w:r>
          </w:p>
        </w:tc>
        <w:tc>
          <w:tcPr>
            <w:tcW w:w="4800" w:type="dxa"/>
            <w:tcBorders>
              <w:left w:val="single" w:sz="4" w:space="0" w:color="auto"/>
              <w:bottom w:val="single" w:sz="4" w:space="0" w:color="auto"/>
              <w:right w:val="single" w:sz="4" w:space="0" w:color="auto"/>
            </w:tcBorders>
          </w:tcPr>
          <w:p w:rsidR="00DF71F3" w:rsidRPr="002A2F48" w:rsidRDefault="00DF71F3" w:rsidP="00FD1D7C">
            <w:pPr>
              <w:pStyle w:val="ConsPlusCell"/>
              <w:rPr>
                <w:rFonts w:ascii="Times New Roman" w:hAnsi="Times New Roman" w:cs="Times New Roman"/>
                <w:sz w:val="24"/>
                <w:szCs w:val="24"/>
              </w:rPr>
            </w:pPr>
            <w:r w:rsidRPr="002A2F48">
              <w:rPr>
                <w:rFonts w:ascii="Times New Roman" w:hAnsi="Times New Roman" w:cs="Times New Roman"/>
                <w:sz w:val="24"/>
                <w:szCs w:val="24"/>
              </w:rPr>
              <w:t xml:space="preserve">прирост отрицательный или равен 0 -   </w:t>
            </w:r>
            <w:r w:rsidRPr="002A2F48">
              <w:rPr>
                <w:rFonts w:ascii="Times New Roman" w:hAnsi="Times New Roman" w:cs="Times New Roman"/>
                <w:sz w:val="24"/>
                <w:szCs w:val="24"/>
              </w:rPr>
              <w:br/>
              <w:t xml:space="preserve">0 баллов. Увеличение количества от    </w:t>
            </w:r>
            <w:r w:rsidRPr="002A2F48">
              <w:rPr>
                <w:rFonts w:ascii="Times New Roman" w:hAnsi="Times New Roman" w:cs="Times New Roman"/>
                <w:sz w:val="24"/>
                <w:szCs w:val="24"/>
              </w:rPr>
              <w:br/>
              <w:t xml:space="preserve">1 и более - по 0,5 балла за каждое    </w:t>
            </w:r>
            <w:r w:rsidRPr="002A2F48">
              <w:rPr>
                <w:rFonts w:ascii="Times New Roman" w:hAnsi="Times New Roman" w:cs="Times New Roman"/>
                <w:sz w:val="24"/>
                <w:szCs w:val="24"/>
              </w:rPr>
              <w:br/>
              <w:t xml:space="preserve">дополнительно созданное рабочее место </w:t>
            </w:r>
          </w:p>
        </w:tc>
      </w:tr>
      <w:tr w:rsidR="00DF71F3" w:rsidRPr="002A2F48" w:rsidTr="00FD1D7C">
        <w:trPr>
          <w:trHeight w:val="1200"/>
          <w:tblCellSpacing w:w="5" w:type="nil"/>
        </w:trPr>
        <w:tc>
          <w:tcPr>
            <w:tcW w:w="3720" w:type="dxa"/>
            <w:tcBorders>
              <w:left w:val="single" w:sz="4" w:space="0" w:color="auto"/>
              <w:bottom w:val="single" w:sz="4" w:space="0" w:color="auto"/>
              <w:right w:val="single" w:sz="4" w:space="0" w:color="auto"/>
            </w:tcBorders>
          </w:tcPr>
          <w:p w:rsidR="00DF71F3" w:rsidRPr="002A2F48" w:rsidRDefault="00DF71F3" w:rsidP="00FD1D7C">
            <w:pPr>
              <w:pStyle w:val="ConsPlusCell"/>
              <w:rPr>
                <w:rFonts w:ascii="Times New Roman" w:hAnsi="Times New Roman" w:cs="Times New Roman"/>
                <w:sz w:val="24"/>
                <w:szCs w:val="24"/>
              </w:rPr>
            </w:pPr>
            <w:r w:rsidRPr="002A2F48">
              <w:rPr>
                <w:rFonts w:ascii="Times New Roman" w:hAnsi="Times New Roman" w:cs="Times New Roman"/>
                <w:sz w:val="24"/>
                <w:szCs w:val="24"/>
              </w:rPr>
              <w:t xml:space="preserve">Увеличение налоговых         </w:t>
            </w:r>
            <w:r w:rsidRPr="002A2F48">
              <w:rPr>
                <w:rFonts w:ascii="Times New Roman" w:hAnsi="Times New Roman" w:cs="Times New Roman"/>
                <w:sz w:val="24"/>
                <w:szCs w:val="24"/>
              </w:rPr>
              <w:br/>
              <w:t xml:space="preserve">отчислений в бюджет в течение двух лет с начала реализации бизнес-проекта          </w:t>
            </w:r>
          </w:p>
        </w:tc>
        <w:tc>
          <w:tcPr>
            <w:tcW w:w="720" w:type="dxa"/>
            <w:tcBorders>
              <w:left w:val="single" w:sz="4" w:space="0" w:color="auto"/>
              <w:bottom w:val="single" w:sz="4" w:space="0" w:color="auto"/>
              <w:right w:val="single" w:sz="4" w:space="0" w:color="auto"/>
            </w:tcBorders>
          </w:tcPr>
          <w:p w:rsidR="00DF71F3" w:rsidRPr="002A2F48" w:rsidRDefault="00DF71F3" w:rsidP="00FD1D7C">
            <w:pPr>
              <w:pStyle w:val="ConsPlusCell"/>
              <w:rPr>
                <w:rFonts w:ascii="Times New Roman" w:hAnsi="Times New Roman" w:cs="Times New Roman"/>
                <w:sz w:val="24"/>
                <w:szCs w:val="24"/>
              </w:rPr>
            </w:pPr>
            <w:r w:rsidRPr="002A2F48">
              <w:rPr>
                <w:rFonts w:ascii="Times New Roman" w:hAnsi="Times New Roman" w:cs="Times New Roman"/>
                <w:sz w:val="24"/>
                <w:szCs w:val="24"/>
              </w:rPr>
              <w:t xml:space="preserve"> 10 </w:t>
            </w:r>
          </w:p>
        </w:tc>
        <w:tc>
          <w:tcPr>
            <w:tcW w:w="4800" w:type="dxa"/>
            <w:tcBorders>
              <w:left w:val="single" w:sz="4" w:space="0" w:color="auto"/>
              <w:bottom w:val="single" w:sz="4" w:space="0" w:color="auto"/>
              <w:right w:val="single" w:sz="4" w:space="0" w:color="auto"/>
            </w:tcBorders>
          </w:tcPr>
          <w:p w:rsidR="00DF71F3" w:rsidRPr="002A2F48" w:rsidRDefault="00DF71F3" w:rsidP="00FD1D7C">
            <w:pPr>
              <w:pStyle w:val="ConsPlusCell"/>
              <w:rPr>
                <w:rFonts w:ascii="Times New Roman" w:hAnsi="Times New Roman" w:cs="Times New Roman"/>
                <w:sz w:val="24"/>
                <w:szCs w:val="24"/>
              </w:rPr>
            </w:pPr>
            <w:r w:rsidRPr="002A2F48">
              <w:rPr>
                <w:rFonts w:ascii="Times New Roman" w:hAnsi="Times New Roman" w:cs="Times New Roman"/>
                <w:sz w:val="24"/>
                <w:szCs w:val="24"/>
              </w:rPr>
              <w:t xml:space="preserve">рост отрицательный или равен 0% -     </w:t>
            </w:r>
            <w:r w:rsidRPr="002A2F48">
              <w:rPr>
                <w:rFonts w:ascii="Times New Roman" w:hAnsi="Times New Roman" w:cs="Times New Roman"/>
                <w:sz w:val="24"/>
                <w:szCs w:val="24"/>
              </w:rPr>
              <w:br/>
              <w:t xml:space="preserve">0 баллов. Увеличение налоговых        </w:t>
            </w:r>
            <w:r w:rsidRPr="002A2F48">
              <w:rPr>
                <w:rFonts w:ascii="Times New Roman" w:hAnsi="Times New Roman" w:cs="Times New Roman"/>
                <w:sz w:val="24"/>
                <w:szCs w:val="24"/>
              </w:rPr>
              <w:br/>
              <w:t xml:space="preserve">отчислений в бюджет от 1% и более -   </w:t>
            </w:r>
            <w:r w:rsidRPr="002A2F48">
              <w:rPr>
                <w:rFonts w:ascii="Times New Roman" w:hAnsi="Times New Roman" w:cs="Times New Roman"/>
                <w:sz w:val="24"/>
                <w:szCs w:val="24"/>
              </w:rPr>
              <w:br/>
              <w:t xml:space="preserve">по 0,5 балла за каждый процент        </w:t>
            </w:r>
            <w:r w:rsidRPr="002A2F48">
              <w:rPr>
                <w:rFonts w:ascii="Times New Roman" w:hAnsi="Times New Roman" w:cs="Times New Roman"/>
                <w:sz w:val="24"/>
                <w:szCs w:val="24"/>
              </w:rPr>
              <w:br/>
              <w:t xml:space="preserve">увеличения налоговых отчислений,      </w:t>
            </w:r>
            <w:r w:rsidRPr="002A2F48">
              <w:rPr>
                <w:rFonts w:ascii="Times New Roman" w:hAnsi="Times New Roman" w:cs="Times New Roman"/>
                <w:sz w:val="24"/>
                <w:szCs w:val="24"/>
              </w:rPr>
              <w:br/>
              <w:t xml:space="preserve">но не более 100 баллов                </w:t>
            </w:r>
          </w:p>
        </w:tc>
      </w:tr>
    </w:tbl>
    <w:p w:rsidR="00DF71F3" w:rsidRPr="002A2F48" w:rsidRDefault="00DF71F3" w:rsidP="00DF71F3">
      <w:pPr>
        <w:pStyle w:val="ac"/>
        <w:widowControl w:val="0"/>
        <w:autoSpaceDE w:val="0"/>
        <w:autoSpaceDN w:val="0"/>
        <w:adjustRightInd w:val="0"/>
        <w:spacing w:after="0" w:line="240" w:lineRule="auto"/>
        <w:ind w:left="1260"/>
        <w:jc w:val="both"/>
        <w:rPr>
          <w:rFonts w:ascii="Times New Roman" w:hAnsi="Times New Roman"/>
          <w:sz w:val="24"/>
          <w:szCs w:val="24"/>
        </w:rPr>
      </w:pPr>
    </w:p>
    <w:p w:rsidR="00DF71F3" w:rsidRPr="002A2F48" w:rsidRDefault="00DF71F3" w:rsidP="00DF71F3">
      <w:pPr>
        <w:pStyle w:val="ac"/>
        <w:widowControl w:val="0"/>
        <w:autoSpaceDE w:val="0"/>
        <w:autoSpaceDN w:val="0"/>
        <w:adjustRightInd w:val="0"/>
        <w:spacing w:after="0" w:line="240" w:lineRule="auto"/>
        <w:ind w:left="0" w:firstLine="708"/>
        <w:jc w:val="both"/>
        <w:rPr>
          <w:rFonts w:ascii="Times New Roman" w:hAnsi="Times New Roman"/>
          <w:sz w:val="24"/>
          <w:szCs w:val="24"/>
        </w:rPr>
      </w:pPr>
      <w:r w:rsidRPr="002A2F48">
        <w:rPr>
          <w:rFonts w:ascii="Times New Roman" w:hAnsi="Times New Roman"/>
          <w:sz w:val="24"/>
          <w:szCs w:val="24"/>
        </w:rPr>
        <w:t>Рейтинг заявки равняется сумме баллов по каждому критерию оценки, умноженной на вес соответствующего критерия.</w:t>
      </w:r>
    </w:p>
    <w:p w:rsidR="00DF71F3" w:rsidRPr="002A2F48" w:rsidRDefault="00DF71F3" w:rsidP="00DF71F3">
      <w:pPr>
        <w:pStyle w:val="ac"/>
        <w:widowControl w:val="0"/>
        <w:autoSpaceDE w:val="0"/>
        <w:autoSpaceDN w:val="0"/>
        <w:adjustRightInd w:val="0"/>
        <w:spacing w:after="0" w:line="240" w:lineRule="auto"/>
        <w:ind w:left="0" w:firstLine="708"/>
        <w:jc w:val="both"/>
        <w:rPr>
          <w:rFonts w:ascii="Times New Roman" w:hAnsi="Times New Roman"/>
          <w:sz w:val="24"/>
          <w:szCs w:val="24"/>
        </w:rPr>
      </w:pPr>
      <w:r w:rsidRPr="002A2F48">
        <w:rPr>
          <w:rFonts w:ascii="Times New Roman" w:hAnsi="Times New Roman"/>
          <w:sz w:val="24"/>
          <w:szCs w:val="24"/>
        </w:rPr>
        <w:t>При отнесении субъекта малого предпринимательства к приоритетным целевым группам учредителей малого предприятия (индивидуального предпринимателя) - получателей грантов рейтинг заявки умножается на коэффициент 1,25.</w:t>
      </w:r>
    </w:p>
    <w:p w:rsidR="00DF71F3" w:rsidRPr="002A2F48" w:rsidRDefault="00DF71F3" w:rsidP="00DF71F3">
      <w:pPr>
        <w:pStyle w:val="ac"/>
        <w:widowControl w:val="0"/>
        <w:autoSpaceDE w:val="0"/>
        <w:autoSpaceDN w:val="0"/>
        <w:adjustRightInd w:val="0"/>
        <w:spacing w:after="0" w:line="240" w:lineRule="auto"/>
        <w:ind w:left="0" w:firstLine="708"/>
        <w:jc w:val="both"/>
        <w:rPr>
          <w:rFonts w:ascii="Times New Roman" w:hAnsi="Times New Roman"/>
          <w:sz w:val="24"/>
          <w:szCs w:val="24"/>
        </w:rPr>
      </w:pPr>
      <w:r w:rsidRPr="002A2F48">
        <w:rPr>
          <w:rFonts w:ascii="Times New Roman" w:hAnsi="Times New Roman"/>
          <w:sz w:val="24"/>
          <w:szCs w:val="24"/>
        </w:rPr>
        <w:t>Преимущественное право на получение гранта имеет Претендент, заявка которого получила более высокий рейтинг. При равном количестве баллов побеждает заявка с более ранней датой и временем подачи.</w:t>
      </w:r>
    </w:p>
    <w:p w:rsidR="002E254B" w:rsidRPr="00ED5D8E" w:rsidRDefault="00973327" w:rsidP="00117228">
      <w:pPr>
        <w:pStyle w:val="ConsPlusTitle"/>
        <w:widowControl/>
        <w:ind w:firstLine="708"/>
        <w:jc w:val="both"/>
        <w:outlineLvl w:val="0"/>
        <w:rPr>
          <w:rFonts w:ascii="Times New Roman" w:hAnsi="Times New Roman"/>
          <w:b w:val="0"/>
          <w:sz w:val="24"/>
          <w:szCs w:val="24"/>
        </w:rPr>
      </w:pPr>
      <w:r w:rsidRPr="00ED5D8E">
        <w:rPr>
          <w:rFonts w:ascii="Times New Roman" w:hAnsi="Times New Roman"/>
          <w:b w:val="0"/>
          <w:sz w:val="24"/>
          <w:szCs w:val="24"/>
        </w:rPr>
        <w:t>Все решения</w:t>
      </w:r>
      <w:r>
        <w:rPr>
          <w:rFonts w:ascii="Times New Roman" w:hAnsi="Times New Roman"/>
          <w:sz w:val="24"/>
          <w:szCs w:val="24"/>
        </w:rPr>
        <w:t xml:space="preserve"> </w:t>
      </w:r>
      <w:r w:rsidR="00ED5D8E">
        <w:rPr>
          <w:rFonts w:ascii="Times New Roman" w:hAnsi="Times New Roman" w:cs="Times New Roman"/>
          <w:b w:val="0"/>
          <w:sz w:val="24"/>
          <w:szCs w:val="24"/>
        </w:rPr>
        <w:t>К</w:t>
      </w:r>
      <w:r w:rsidR="00ED5D8E" w:rsidRPr="00080281">
        <w:rPr>
          <w:rFonts w:ascii="Times New Roman" w:hAnsi="Times New Roman" w:cs="Times New Roman"/>
          <w:b w:val="0"/>
          <w:sz w:val="24"/>
          <w:szCs w:val="24"/>
        </w:rPr>
        <w:t xml:space="preserve">омиссии </w:t>
      </w:r>
      <w:r w:rsidR="00ED5D8E" w:rsidRPr="00080281">
        <w:rPr>
          <w:rFonts w:ascii="Times New Roman" w:hAnsi="Times New Roman"/>
          <w:b w:val="0"/>
          <w:sz w:val="24"/>
          <w:szCs w:val="24"/>
        </w:rPr>
        <w:t xml:space="preserve">по </w:t>
      </w:r>
      <w:r w:rsidR="00ED5D8E">
        <w:rPr>
          <w:rFonts w:ascii="Times New Roman" w:hAnsi="Times New Roman" w:cs="Times New Roman"/>
          <w:sz w:val="24"/>
          <w:szCs w:val="24"/>
        </w:rPr>
        <w:t xml:space="preserve"> </w:t>
      </w:r>
      <w:r w:rsidR="00ED5D8E" w:rsidRPr="00FE4085">
        <w:rPr>
          <w:rFonts w:ascii="Times New Roman" w:hAnsi="Times New Roman" w:cs="Times New Roman"/>
          <w:b w:val="0"/>
          <w:sz w:val="24"/>
          <w:szCs w:val="24"/>
        </w:rPr>
        <w:t>проведению  конкурса, рассм</w:t>
      </w:r>
      <w:r w:rsidR="00ED5D8E">
        <w:rPr>
          <w:rFonts w:ascii="Times New Roman" w:hAnsi="Times New Roman" w:cs="Times New Roman"/>
          <w:b w:val="0"/>
          <w:sz w:val="24"/>
          <w:szCs w:val="24"/>
        </w:rPr>
        <w:t xml:space="preserve">отрению заявок о предоставлении </w:t>
      </w:r>
      <w:r w:rsidR="00ED5D8E" w:rsidRPr="00FE4085">
        <w:rPr>
          <w:rFonts w:ascii="Times New Roman" w:hAnsi="Times New Roman" w:cs="Times New Roman"/>
          <w:b w:val="0"/>
          <w:sz w:val="24"/>
          <w:szCs w:val="24"/>
        </w:rPr>
        <w:t>грантов и  оценке эффективности предоставления гран</w:t>
      </w:r>
      <w:r w:rsidR="00ED5D8E">
        <w:rPr>
          <w:rFonts w:ascii="Times New Roman" w:hAnsi="Times New Roman" w:cs="Times New Roman"/>
          <w:b w:val="0"/>
          <w:sz w:val="24"/>
          <w:szCs w:val="24"/>
        </w:rPr>
        <w:t xml:space="preserve">тов </w:t>
      </w:r>
      <w:r w:rsidR="002E254B" w:rsidRPr="002A2F48">
        <w:rPr>
          <w:rFonts w:ascii="Times New Roman" w:hAnsi="Times New Roman"/>
          <w:sz w:val="24"/>
          <w:szCs w:val="24"/>
        </w:rPr>
        <w:t xml:space="preserve"> </w:t>
      </w:r>
      <w:r w:rsidR="002E254B" w:rsidRPr="00ED5D8E">
        <w:rPr>
          <w:rFonts w:ascii="Times New Roman" w:hAnsi="Times New Roman"/>
          <w:b w:val="0"/>
          <w:sz w:val="24"/>
          <w:szCs w:val="24"/>
        </w:rPr>
        <w:t xml:space="preserve">принимаются простым большинством голосов присутствующих на заседании членов </w:t>
      </w:r>
      <w:r w:rsidR="00ED5D8E">
        <w:rPr>
          <w:rFonts w:ascii="Times New Roman" w:hAnsi="Times New Roman"/>
          <w:b w:val="0"/>
          <w:sz w:val="24"/>
          <w:szCs w:val="24"/>
        </w:rPr>
        <w:t>Комиссии</w:t>
      </w:r>
      <w:r w:rsidR="002E254B" w:rsidRPr="00ED5D8E">
        <w:rPr>
          <w:rFonts w:ascii="Times New Roman" w:hAnsi="Times New Roman"/>
          <w:b w:val="0"/>
          <w:sz w:val="24"/>
          <w:szCs w:val="24"/>
        </w:rPr>
        <w:t>. При равенстве голосов решающим явля</w:t>
      </w:r>
      <w:r w:rsidR="00ED5D8E">
        <w:rPr>
          <w:rFonts w:ascii="Times New Roman" w:hAnsi="Times New Roman"/>
          <w:b w:val="0"/>
          <w:sz w:val="24"/>
          <w:szCs w:val="24"/>
        </w:rPr>
        <w:t>ется голос председателя Комиссии.</w:t>
      </w:r>
    </w:p>
    <w:p w:rsidR="00FE4297" w:rsidRDefault="002E254B" w:rsidP="00ED5D8E">
      <w:pPr>
        <w:pStyle w:val="ac"/>
        <w:widowControl w:val="0"/>
        <w:autoSpaceDE w:val="0"/>
        <w:autoSpaceDN w:val="0"/>
        <w:adjustRightInd w:val="0"/>
        <w:spacing w:after="0" w:line="240" w:lineRule="auto"/>
        <w:ind w:left="0" w:firstLine="708"/>
        <w:jc w:val="both"/>
        <w:rPr>
          <w:rFonts w:ascii="Times New Roman" w:hAnsi="Times New Roman"/>
          <w:sz w:val="24"/>
          <w:szCs w:val="24"/>
        </w:rPr>
      </w:pPr>
      <w:r w:rsidRPr="002A2F48">
        <w:rPr>
          <w:rFonts w:ascii="Times New Roman" w:hAnsi="Times New Roman"/>
          <w:sz w:val="24"/>
          <w:szCs w:val="24"/>
        </w:rPr>
        <w:t xml:space="preserve">Выписка из протокола направляется Претенденту в течение пяти рабочих дней от даты принятия решения </w:t>
      </w:r>
      <w:r w:rsidR="00812A41">
        <w:rPr>
          <w:rFonts w:ascii="Times New Roman" w:hAnsi="Times New Roman"/>
          <w:sz w:val="24"/>
          <w:szCs w:val="24"/>
        </w:rPr>
        <w:t>Комиссией</w:t>
      </w:r>
      <w:r w:rsidR="00ED5D8E" w:rsidRPr="00ED5D8E">
        <w:rPr>
          <w:rFonts w:ascii="Times New Roman" w:hAnsi="Times New Roman"/>
          <w:sz w:val="24"/>
          <w:szCs w:val="24"/>
        </w:rPr>
        <w:t xml:space="preserve"> по  проведению  конкурса, рассмотрению заявок о предоставлении грантов и  оценке эффективности предоставления грантов</w:t>
      </w:r>
      <w:r w:rsidR="00ED5D8E">
        <w:rPr>
          <w:rFonts w:ascii="Times New Roman" w:hAnsi="Times New Roman"/>
          <w:sz w:val="24"/>
          <w:szCs w:val="24"/>
        </w:rPr>
        <w:t>.</w:t>
      </w:r>
      <w:r w:rsidRPr="00ED5D8E">
        <w:rPr>
          <w:rFonts w:ascii="Times New Roman" w:hAnsi="Times New Roman"/>
          <w:sz w:val="24"/>
          <w:szCs w:val="24"/>
        </w:rPr>
        <w:t xml:space="preserve"> </w:t>
      </w:r>
    </w:p>
    <w:p w:rsidR="00F83DFC" w:rsidRDefault="00FE4297" w:rsidP="00F83DFC">
      <w:pPr>
        <w:ind w:firstLine="708"/>
        <w:jc w:val="both"/>
        <w:rPr>
          <w:sz w:val="24"/>
          <w:szCs w:val="24"/>
        </w:rPr>
      </w:pPr>
      <w:r w:rsidRPr="00FE4297">
        <w:rPr>
          <w:sz w:val="24"/>
          <w:szCs w:val="24"/>
        </w:rPr>
        <w:t xml:space="preserve">Администрацией Пудожского муниципального района заключается </w:t>
      </w:r>
      <w:r w:rsidR="002E254B" w:rsidRPr="00FE4297">
        <w:rPr>
          <w:sz w:val="24"/>
          <w:szCs w:val="24"/>
        </w:rPr>
        <w:t xml:space="preserve"> </w:t>
      </w:r>
      <w:r w:rsidRPr="00FE4297">
        <w:rPr>
          <w:sz w:val="24"/>
          <w:szCs w:val="24"/>
        </w:rPr>
        <w:t xml:space="preserve">договор </w:t>
      </w:r>
      <w:r>
        <w:rPr>
          <w:sz w:val="24"/>
          <w:szCs w:val="24"/>
        </w:rPr>
        <w:t xml:space="preserve">с </w:t>
      </w:r>
      <w:r w:rsidRPr="002A2F48">
        <w:rPr>
          <w:sz w:val="24"/>
          <w:szCs w:val="24"/>
        </w:rPr>
        <w:t>Претендент</w:t>
      </w:r>
      <w:r>
        <w:rPr>
          <w:sz w:val="24"/>
          <w:szCs w:val="24"/>
        </w:rPr>
        <w:t xml:space="preserve">ом </w:t>
      </w:r>
      <w:r w:rsidRPr="00FE4297">
        <w:rPr>
          <w:sz w:val="24"/>
          <w:szCs w:val="24"/>
        </w:rPr>
        <w:t>о предоставлении целевого гранта начинающему субъекту</w:t>
      </w:r>
      <w:r>
        <w:rPr>
          <w:sz w:val="24"/>
          <w:szCs w:val="24"/>
        </w:rPr>
        <w:t xml:space="preserve"> </w:t>
      </w:r>
      <w:r w:rsidRPr="00FE4297">
        <w:rPr>
          <w:sz w:val="24"/>
          <w:szCs w:val="24"/>
        </w:rPr>
        <w:t>малого предпринимательства на создание собственного дела</w:t>
      </w:r>
      <w:r w:rsidR="00B81980">
        <w:rPr>
          <w:sz w:val="24"/>
          <w:szCs w:val="24"/>
        </w:rPr>
        <w:t>, в котором огов</w:t>
      </w:r>
      <w:r w:rsidR="00546701">
        <w:rPr>
          <w:sz w:val="24"/>
          <w:szCs w:val="24"/>
        </w:rPr>
        <w:t xml:space="preserve">орены сроки перечисления гранта. </w:t>
      </w:r>
      <w:r w:rsidR="00F83DFC">
        <w:rPr>
          <w:sz w:val="24"/>
          <w:szCs w:val="24"/>
        </w:rPr>
        <w:t>Следующие счета, на которые подлежит перечислению грант получателям гранта:</w:t>
      </w:r>
    </w:p>
    <w:p w:rsidR="00F83DFC" w:rsidRDefault="00F83DFC" w:rsidP="00F83DFC">
      <w:pPr>
        <w:ind w:firstLine="708"/>
        <w:jc w:val="both"/>
        <w:rPr>
          <w:sz w:val="24"/>
          <w:szCs w:val="24"/>
        </w:rPr>
      </w:pPr>
      <w:r>
        <w:rPr>
          <w:sz w:val="24"/>
          <w:szCs w:val="24"/>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F83DFC" w:rsidRDefault="00F83DFC" w:rsidP="00F83DFC">
      <w:pPr>
        <w:ind w:firstLine="708"/>
        <w:jc w:val="both"/>
        <w:rPr>
          <w:sz w:val="24"/>
          <w:szCs w:val="24"/>
        </w:rPr>
      </w:pPr>
      <w:r>
        <w:rPr>
          <w:sz w:val="24"/>
          <w:szCs w:val="24"/>
        </w:rPr>
        <w:t>- индивидуальным предпринимателям, юридическим лицам, за исключением бюджетных (автономных) учреждений:</w:t>
      </w:r>
    </w:p>
    <w:p w:rsidR="00F83DFC" w:rsidRDefault="00F83DFC" w:rsidP="00F83DFC">
      <w:pPr>
        <w:ind w:firstLine="708"/>
        <w:jc w:val="both"/>
        <w:rPr>
          <w:sz w:val="24"/>
          <w:szCs w:val="24"/>
        </w:rPr>
      </w:pPr>
      <w:r>
        <w:rPr>
          <w:sz w:val="24"/>
          <w:szCs w:val="24"/>
        </w:rPr>
        <w:t>- 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F83DFC" w:rsidRDefault="00F83DFC" w:rsidP="00F83DFC">
      <w:pPr>
        <w:ind w:firstLine="708"/>
        <w:jc w:val="both"/>
        <w:rPr>
          <w:sz w:val="24"/>
          <w:szCs w:val="24"/>
        </w:rPr>
      </w:pPr>
      <w:r>
        <w:rPr>
          <w:sz w:val="24"/>
          <w:szCs w:val="24"/>
        </w:rPr>
        <w:lastRenderedPageBreak/>
        <w:t>- 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российских кредитных организациях;</w:t>
      </w:r>
    </w:p>
    <w:p w:rsidR="00F83DFC" w:rsidRDefault="00F83DFC" w:rsidP="00F83DFC">
      <w:pPr>
        <w:ind w:firstLine="708"/>
        <w:jc w:val="both"/>
        <w:rPr>
          <w:sz w:val="24"/>
          <w:szCs w:val="24"/>
        </w:rPr>
      </w:pPr>
      <w:r>
        <w:rPr>
          <w:sz w:val="24"/>
          <w:szCs w:val="24"/>
        </w:rPr>
        <w:t>- бюджетным учреждениям – лицевые счета, открытые в территориальном органе Федерального казначейства или финансовом органе субъекта Пудожского муниципального района;</w:t>
      </w:r>
    </w:p>
    <w:p w:rsidR="00F83DFC" w:rsidRDefault="00F83DFC" w:rsidP="00F83DFC">
      <w:pPr>
        <w:ind w:firstLine="708"/>
        <w:jc w:val="both"/>
        <w:rPr>
          <w:sz w:val="24"/>
          <w:szCs w:val="24"/>
        </w:rPr>
      </w:pPr>
      <w:r>
        <w:rPr>
          <w:sz w:val="24"/>
          <w:szCs w:val="24"/>
        </w:rPr>
        <w:t>- автономным учреждениям – лицевые счета, открытые в территориальном органе Федерального казначейства, финансовом органе субъекта Пудожского муниципального района, или расчетные счета в российских кредитных организациях.</w:t>
      </w:r>
    </w:p>
    <w:p w:rsidR="00E51D12" w:rsidRPr="00E16134" w:rsidRDefault="00546701" w:rsidP="00835876">
      <w:pPr>
        <w:ind w:firstLine="708"/>
        <w:jc w:val="both"/>
      </w:pPr>
      <w:r>
        <w:rPr>
          <w:sz w:val="24"/>
          <w:szCs w:val="24"/>
        </w:rPr>
        <w:t>В приложении к договору приложен отчет о целевом использовании предоставленного гранта</w:t>
      </w:r>
      <w:r w:rsidR="00CE3C36" w:rsidRPr="00CE3C36">
        <w:rPr>
          <w:sz w:val="24"/>
          <w:szCs w:val="24"/>
        </w:rPr>
        <w:t xml:space="preserve">, в течение шести месяцев после поступления полной суммы средств гранта на счет Получателя.  К отчету о целевом использовании предоставленного гранта приложить копии документов, заверенные Получателем (для индивидуальных предпринимателей - подписью индивидуального предпринимателя - Получателя (с расшифровкой подписи) и датой заверения; для юридического лица - подписью руководителя Получателя (с расшифровкой подписи), печатью организации - Получателя и датой заверения), подтверждающие целевое использование гранта в соответствии с бизнес-проектом и  заявлением о предоставлении гранта. </w:t>
      </w:r>
      <w:r w:rsidR="00835876">
        <w:rPr>
          <w:sz w:val="24"/>
          <w:szCs w:val="24"/>
        </w:rPr>
        <w:t>Также в договоре указано, что грантополучатель обязан п</w:t>
      </w:r>
      <w:r w:rsidR="00E51D12" w:rsidRPr="00835876">
        <w:rPr>
          <w:sz w:val="24"/>
          <w:szCs w:val="24"/>
        </w:rPr>
        <w:t>редстав</w:t>
      </w:r>
      <w:r w:rsidR="00835876">
        <w:rPr>
          <w:sz w:val="24"/>
          <w:szCs w:val="24"/>
        </w:rPr>
        <w:t>и</w:t>
      </w:r>
      <w:r w:rsidR="00E51D12" w:rsidRPr="00835876">
        <w:rPr>
          <w:sz w:val="24"/>
          <w:szCs w:val="24"/>
        </w:rPr>
        <w:t>ть по запросу Администрации и в указанный Администрацией срок, все необходимые документы для проведения проверок выполнения условий предоставления гранта, целевого использования гранта и вложения собственных средств.</w:t>
      </w:r>
      <w:r w:rsidR="00E51D12">
        <w:t xml:space="preserve"> </w:t>
      </w:r>
    </w:p>
    <w:p w:rsidR="00835876" w:rsidRPr="00835876" w:rsidRDefault="00835876" w:rsidP="00FE4297">
      <w:pPr>
        <w:ind w:firstLine="708"/>
        <w:jc w:val="both"/>
        <w:rPr>
          <w:sz w:val="24"/>
          <w:szCs w:val="24"/>
        </w:rPr>
      </w:pPr>
      <w:r>
        <w:rPr>
          <w:sz w:val="24"/>
          <w:szCs w:val="24"/>
        </w:rPr>
        <w:t>При несоблюдении условий целей и порядка предоставления грантов Получатель должен в</w:t>
      </w:r>
      <w:r w:rsidRPr="00835876">
        <w:rPr>
          <w:sz w:val="24"/>
          <w:szCs w:val="24"/>
        </w:rPr>
        <w:t>озвратить полную сумму гранта, использованную не по целевому назначению и (или) не использованную по истечении шести месяцев после поступления полной суммы средств гранта на счет Получателя.</w:t>
      </w:r>
    </w:p>
    <w:p w:rsidR="002E254B" w:rsidRDefault="002E254B" w:rsidP="00ED5D8E">
      <w:pPr>
        <w:pStyle w:val="ac"/>
        <w:widowControl w:val="0"/>
        <w:autoSpaceDE w:val="0"/>
        <w:autoSpaceDN w:val="0"/>
        <w:adjustRightInd w:val="0"/>
        <w:spacing w:after="0" w:line="240" w:lineRule="auto"/>
        <w:ind w:left="0" w:firstLine="708"/>
        <w:jc w:val="both"/>
        <w:rPr>
          <w:rFonts w:ascii="Times New Roman" w:hAnsi="Times New Roman"/>
          <w:sz w:val="24"/>
          <w:szCs w:val="24"/>
        </w:rPr>
      </w:pPr>
      <w:r w:rsidRPr="002A2F48">
        <w:rPr>
          <w:rFonts w:ascii="Times New Roman" w:hAnsi="Times New Roman"/>
          <w:sz w:val="24"/>
          <w:szCs w:val="24"/>
        </w:rPr>
        <w:t xml:space="preserve">Решение о продлении срока расходования гранта и предоставления отчетности о целевом использовании средств предоставленного гранта  принимается </w:t>
      </w:r>
      <w:r w:rsidR="00ED5D8E" w:rsidRPr="00ED5D8E">
        <w:rPr>
          <w:rFonts w:ascii="Times New Roman" w:hAnsi="Times New Roman"/>
          <w:sz w:val="24"/>
          <w:szCs w:val="24"/>
        </w:rPr>
        <w:t>К</w:t>
      </w:r>
      <w:r w:rsidR="00ED5D8E">
        <w:rPr>
          <w:rFonts w:ascii="Times New Roman" w:hAnsi="Times New Roman"/>
          <w:sz w:val="24"/>
          <w:szCs w:val="24"/>
        </w:rPr>
        <w:t>омиссией</w:t>
      </w:r>
      <w:r w:rsidR="00ED5D8E" w:rsidRPr="00ED5D8E">
        <w:rPr>
          <w:rFonts w:ascii="Times New Roman" w:hAnsi="Times New Roman"/>
          <w:sz w:val="24"/>
          <w:szCs w:val="24"/>
        </w:rPr>
        <w:t xml:space="preserve"> по  проведению  конкурса, рассмотрению заявок о предоставлении грантов и  оценке эффективности предоставления гран</w:t>
      </w:r>
      <w:r w:rsidR="00ED5D8E">
        <w:rPr>
          <w:rFonts w:ascii="Times New Roman" w:hAnsi="Times New Roman"/>
          <w:sz w:val="24"/>
          <w:szCs w:val="24"/>
        </w:rPr>
        <w:t>то</w:t>
      </w:r>
      <w:r w:rsidR="00ED5D8E" w:rsidRPr="00ED5D8E">
        <w:rPr>
          <w:rFonts w:ascii="Times New Roman" w:hAnsi="Times New Roman"/>
          <w:sz w:val="24"/>
          <w:szCs w:val="24"/>
        </w:rPr>
        <w:t>в</w:t>
      </w:r>
      <w:r w:rsidR="00ED5D8E">
        <w:rPr>
          <w:rFonts w:ascii="Times New Roman" w:hAnsi="Times New Roman"/>
          <w:sz w:val="24"/>
          <w:szCs w:val="24"/>
        </w:rPr>
        <w:t>.</w:t>
      </w:r>
      <w:r w:rsidRPr="00ED5D8E">
        <w:rPr>
          <w:rFonts w:ascii="Times New Roman" w:hAnsi="Times New Roman"/>
          <w:sz w:val="24"/>
          <w:szCs w:val="24"/>
        </w:rPr>
        <w:t xml:space="preserve"> </w:t>
      </w:r>
      <w:r w:rsidRPr="002A2F48">
        <w:rPr>
          <w:rFonts w:ascii="Times New Roman" w:hAnsi="Times New Roman"/>
          <w:sz w:val="24"/>
          <w:szCs w:val="24"/>
        </w:rPr>
        <w:t>Срок продления по рекомендации Комиссии не может превышать 6 месяцев.</w:t>
      </w:r>
    </w:p>
    <w:p w:rsidR="00CE3C36" w:rsidRDefault="00CE3C36" w:rsidP="00ED5D8E">
      <w:pPr>
        <w:pStyle w:val="ac"/>
        <w:widowControl w:val="0"/>
        <w:autoSpaceDE w:val="0"/>
        <w:autoSpaceDN w:val="0"/>
        <w:adjustRightInd w:val="0"/>
        <w:spacing w:after="0" w:line="240" w:lineRule="auto"/>
        <w:ind w:left="0" w:firstLine="708"/>
        <w:jc w:val="both"/>
        <w:rPr>
          <w:rFonts w:ascii="Times New Roman" w:hAnsi="Times New Roman"/>
          <w:sz w:val="24"/>
          <w:szCs w:val="24"/>
        </w:rPr>
      </w:pPr>
    </w:p>
    <w:p w:rsidR="0056725A" w:rsidRDefault="0001107D" w:rsidP="0001107D">
      <w:pPr>
        <w:pStyle w:val="ac"/>
        <w:widowControl w:val="0"/>
        <w:autoSpaceDE w:val="0"/>
        <w:autoSpaceDN w:val="0"/>
        <w:adjustRightInd w:val="0"/>
        <w:spacing w:after="0" w:line="240" w:lineRule="auto"/>
        <w:ind w:left="0" w:firstLine="708"/>
        <w:jc w:val="center"/>
        <w:rPr>
          <w:rFonts w:ascii="Times New Roman" w:hAnsi="Times New Roman"/>
          <w:sz w:val="24"/>
          <w:szCs w:val="24"/>
        </w:rPr>
      </w:pPr>
      <w:r>
        <w:rPr>
          <w:rFonts w:ascii="Times New Roman" w:hAnsi="Times New Roman"/>
          <w:sz w:val="24"/>
          <w:szCs w:val="24"/>
        </w:rPr>
        <w:t xml:space="preserve">2. </w:t>
      </w:r>
      <w:r w:rsidRPr="002B22C1">
        <w:rPr>
          <w:rFonts w:ascii="Times New Roman" w:hAnsi="Times New Roman"/>
          <w:b/>
          <w:iCs/>
          <w:sz w:val="24"/>
          <w:szCs w:val="24"/>
        </w:rPr>
        <w:t>Общие положения о предоставлении</w:t>
      </w:r>
      <w:r>
        <w:rPr>
          <w:rFonts w:ascii="Times New Roman" w:hAnsi="Times New Roman"/>
          <w:b/>
          <w:iCs/>
          <w:sz w:val="24"/>
          <w:szCs w:val="24"/>
        </w:rPr>
        <w:t xml:space="preserve"> субсидий </w:t>
      </w:r>
    </w:p>
    <w:p w:rsidR="0056725A" w:rsidRDefault="0056725A" w:rsidP="00ED5D8E">
      <w:pPr>
        <w:pStyle w:val="ac"/>
        <w:widowControl w:val="0"/>
        <w:autoSpaceDE w:val="0"/>
        <w:autoSpaceDN w:val="0"/>
        <w:adjustRightInd w:val="0"/>
        <w:spacing w:after="0" w:line="240" w:lineRule="auto"/>
        <w:ind w:left="0" w:firstLine="708"/>
        <w:jc w:val="both"/>
        <w:rPr>
          <w:rFonts w:ascii="Times New Roman" w:hAnsi="Times New Roman"/>
          <w:sz w:val="24"/>
          <w:szCs w:val="24"/>
        </w:rPr>
      </w:pPr>
    </w:p>
    <w:p w:rsidR="002C78E4" w:rsidRPr="002C78E4" w:rsidRDefault="00B856CF" w:rsidP="002C78E4">
      <w:pPr>
        <w:ind w:firstLine="567"/>
        <w:jc w:val="both"/>
        <w:rPr>
          <w:sz w:val="24"/>
          <w:szCs w:val="24"/>
        </w:rPr>
      </w:pPr>
      <w:r>
        <w:rPr>
          <w:sz w:val="24"/>
          <w:szCs w:val="24"/>
        </w:rPr>
        <w:t xml:space="preserve">1. </w:t>
      </w:r>
      <w:r w:rsidR="002C78E4" w:rsidRPr="002C78E4">
        <w:rPr>
          <w:sz w:val="24"/>
          <w:szCs w:val="24"/>
        </w:rPr>
        <w:t xml:space="preserve">Настоящий Порядок устанавливает правила предоставления из бюджета </w:t>
      </w:r>
      <w:r w:rsidR="002C78E4">
        <w:rPr>
          <w:sz w:val="24"/>
          <w:szCs w:val="24"/>
        </w:rPr>
        <w:t>Пудожского муниципального района</w:t>
      </w:r>
      <w:r w:rsidR="002C78E4" w:rsidRPr="002C78E4">
        <w:rPr>
          <w:sz w:val="24"/>
          <w:szCs w:val="24"/>
        </w:rPr>
        <w:t xml:space="preserve">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2C78E4" w:rsidRPr="002C78E4">
        <w:rPr>
          <w:bCs/>
          <w:sz w:val="24"/>
          <w:szCs w:val="24"/>
        </w:rPr>
        <w:t>(субсидии</w:t>
      </w:r>
      <w:r w:rsidR="002C78E4" w:rsidRPr="002C78E4">
        <w:rPr>
          <w:sz w:val="24"/>
          <w:szCs w:val="24"/>
        </w:rPr>
        <w:t xml:space="preserve"> юридическим лицам </w:t>
      </w:r>
      <w:r w:rsidR="002C78E4" w:rsidRPr="002C78E4">
        <w:rPr>
          <w:bCs/>
          <w:sz w:val="24"/>
          <w:szCs w:val="24"/>
        </w:rPr>
        <w:t xml:space="preserve">(кроме некоммерческих организаций), индивидуальным предпринимателям, физическим лицам – производителям товаров, работ, услуг) </w:t>
      </w:r>
      <w:r w:rsidR="002C78E4" w:rsidRPr="002C78E4">
        <w:rPr>
          <w:sz w:val="24"/>
          <w:szCs w:val="24"/>
        </w:rPr>
        <w:t>(далее – с</w:t>
      </w:r>
      <w:r w:rsidR="002C78E4">
        <w:rPr>
          <w:sz w:val="24"/>
          <w:szCs w:val="24"/>
        </w:rPr>
        <w:t>убсидия).</w:t>
      </w:r>
    </w:p>
    <w:p w:rsidR="008D3013" w:rsidRDefault="008D3013" w:rsidP="002C78E4">
      <w:pPr>
        <w:pStyle w:val="ConsPlusNormal"/>
        <w:ind w:firstLine="567"/>
        <w:jc w:val="both"/>
        <w:rPr>
          <w:rFonts w:ascii="Times New Roman" w:hAnsi="Times New Roman" w:cs="Times New Roman"/>
          <w:sz w:val="24"/>
          <w:szCs w:val="24"/>
        </w:rPr>
      </w:pPr>
    </w:p>
    <w:p w:rsidR="002C78E4" w:rsidRPr="002C78E4" w:rsidRDefault="00B856CF" w:rsidP="002C78E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2C78E4" w:rsidRPr="002C78E4">
        <w:rPr>
          <w:rFonts w:ascii="Times New Roman" w:hAnsi="Times New Roman" w:cs="Times New Roman"/>
          <w:sz w:val="24"/>
          <w:szCs w:val="24"/>
        </w:rPr>
        <w:t>Субсидия предоставляется в целях возмещения затрат в связи с производством (реализацией) товаров, выполнением работ, оказанием услуг по следующим направлениям:</w:t>
      </w:r>
    </w:p>
    <w:p w:rsidR="008D3013" w:rsidRDefault="008D3013" w:rsidP="002C78E4">
      <w:pPr>
        <w:pStyle w:val="ConsPlusNormal"/>
        <w:ind w:firstLine="567"/>
        <w:jc w:val="both"/>
        <w:rPr>
          <w:rFonts w:ascii="Times New Roman" w:hAnsi="Times New Roman" w:cs="Times New Roman"/>
          <w:sz w:val="24"/>
          <w:szCs w:val="24"/>
        </w:rPr>
      </w:pP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возмещение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добровольной сертификации продукции;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б) возмещение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туризма;</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в) возмещение части затрат субъектов малого и среднего предпринимательства в </w:t>
      </w:r>
      <w:r w:rsidRPr="002C78E4">
        <w:rPr>
          <w:rFonts w:ascii="Times New Roman" w:hAnsi="Times New Roman" w:cs="Times New Roman"/>
          <w:sz w:val="24"/>
          <w:szCs w:val="24"/>
        </w:rPr>
        <w:lastRenderedPageBreak/>
        <w:t>области оказания социальных услуг;</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 возмещение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оказания бытовых услуг;</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 возмещение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оказания услуг в сфере образования, здравоохранения, культуры, спорта, отдыха и развлечений;</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е)  возмещение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ремесленничества, в том числе производства изделий народных художественных промыслов;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ж) возмещение части затрат субъектов малого и среднего предпринимательства, осуществляющих деятельность в области общественного питания;</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 возмещение части затрат субъектов малого и среднего предпринимательства в области внешнеэкономической деятельности;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и) возмещение части затрат субъектов малого и среднего предпринимательства в области сбора, обработки и утилизации отходов, обработки вторичного сырья, размещения, обезвреживания, транспортирования и накопления отходов;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к) возмещение части затрат субъектов малого и среднего предпринимательства в области розничной торговли товарами, маркированными знаком «Сделано в Карелии»;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л) возмещение части затрат субъектов малого и среднего предпринимательства в области содержания и разведения охотничьих ресурсов в полувольных условиях и искусственно созданной среде обитания в части создания питомников диких животных, вольеров и иных необходимых объектов охотничьей инфраструктуры, в том числе ограждений;</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м) возмещение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обрабатывающего производства;</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 возмещение части затрат субъектов малого и среднего предпринимательства в области оказания услуг по перевозке пассажиров и грузов;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о) возмещение части затрат субъектов малого и среднего предпринимательства в области сохранения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(памятников истории и культуры) народов Российской Федерации;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 возмещение части затрат субъектов малого и среднего предпринимательства в области производства с использованием труда осужденных на территориях учреждений, исполняющих наказания;</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р) возмещение части затрат субъектов малого и среднего предпринимательства в области размещения объектов дорожного сервиса;</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 возмещение части затрат субъектов малого и среднего предпринимательства в области интеллектуальной собственности;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т) возмещение части затрат субъектов малого и среднего предпринимательства, осуществляющих деятельность в отраслях экономики, пострадавших в условиях введения в Республике Карелия режима повышенной готовности или чрезвычайной ситуации для соответствующих органов управления и сил территориальной подсистемы единой государственной системы предупреждения и ликвидации чрезвычайных ситуаций. Перечень  таких отраслей экономики утверждается Правительством Республики Карелия.</w:t>
      </w:r>
    </w:p>
    <w:p w:rsidR="008D3013" w:rsidRDefault="008D3013" w:rsidP="002C78E4">
      <w:pPr>
        <w:pStyle w:val="ConsPlusNormal"/>
        <w:ind w:firstLine="567"/>
        <w:jc w:val="both"/>
        <w:rPr>
          <w:rFonts w:ascii="Times New Roman" w:hAnsi="Times New Roman" w:cs="Times New Roman"/>
          <w:sz w:val="24"/>
          <w:szCs w:val="24"/>
        </w:rPr>
      </w:pPr>
    </w:p>
    <w:p w:rsidR="002C78E4" w:rsidRDefault="00B856CF" w:rsidP="002C78E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2C78E4" w:rsidRPr="002C78E4">
        <w:rPr>
          <w:rFonts w:ascii="Times New Roman" w:hAnsi="Times New Roman" w:cs="Times New Roman"/>
          <w:sz w:val="24"/>
          <w:szCs w:val="24"/>
        </w:rPr>
        <w:t xml:space="preserve"> Субсидия предоставляется по результатам отбора, проводимого </w:t>
      </w:r>
      <w:r w:rsidR="002C78E4">
        <w:rPr>
          <w:rFonts w:ascii="Times New Roman" w:hAnsi="Times New Roman" w:cs="Times New Roman"/>
          <w:sz w:val="24"/>
          <w:szCs w:val="24"/>
        </w:rPr>
        <w:t xml:space="preserve">Администрацией Пудожского муниципального района </w:t>
      </w:r>
      <w:r w:rsidR="002C78E4" w:rsidRPr="002C78E4">
        <w:rPr>
          <w:rFonts w:ascii="Times New Roman" w:hAnsi="Times New Roman" w:cs="Times New Roman"/>
          <w:sz w:val="24"/>
          <w:szCs w:val="24"/>
        </w:rPr>
        <w:t xml:space="preserve">  (далее  – </w:t>
      </w:r>
      <w:r w:rsidR="002C78E4">
        <w:rPr>
          <w:rFonts w:ascii="Times New Roman" w:hAnsi="Times New Roman" w:cs="Times New Roman"/>
          <w:sz w:val="24"/>
          <w:szCs w:val="24"/>
        </w:rPr>
        <w:t>Администрация</w:t>
      </w:r>
      <w:r w:rsidR="002C78E4" w:rsidRPr="002C78E4">
        <w:rPr>
          <w:rFonts w:ascii="Times New Roman" w:hAnsi="Times New Roman" w:cs="Times New Roman"/>
          <w:sz w:val="24"/>
          <w:szCs w:val="24"/>
        </w:rPr>
        <w:t xml:space="preserve">),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w:t>
      </w:r>
    </w:p>
    <w:p w:rsidR="0067515D" w:rsidRPr="0067515D" w:rsidRDefault="0067515D" w:rsidP="0067515D">
      <w:pPr>
        <w:pStyle w:val="ConsPlusNormal"/>
        <w:ind w:firstLine="567"/>
        <w:jc w:val="both"/>
        <w:rPr>
          <w:rFonts w:ascii="Times New Roman" w:hAnsi="Times New Roman" w:cs="Times New Roman"/>
          <w:sz w:val="24"/>
          <w:szCs w:val="24"/>
        </w:rPr>
      </w:pPr>
      <w:r w:rsidRPr="0067515D">
        <w:rPr>
          <w:rFonts w:ascii="Times New Roman" w:hAnsi="Times New Roman" w:cs="Times New Roman"/>
          <w:sz w:val="24"/>
          <w:szCs w:val="24"/>
        </w:rPr>
        <w:t>4.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а также на официальном сайте Министерства в информационно-телекоммуникационной сети «Интернет» (http://economy.gov.karelia.ru) при формировании проекта закона Республики Карелия о бюджете Республики Карелия на соответствующий финансовый год и плановый период (проекта закона Республики Карелия о внесении изменений в закон о бюджете Республики Карелия на соответствующий финансовый год и плановый период).</w:t>
      </w:r>
    </w:p>
    <w:p w:rsidR="0067515D" w:rsidRPr="0067515D" w:rsidRDefault="0067515D" w:rsidP="0067515D">
      <w:pPr>
        <w:pStyle w:val="ConsPlusNormal"/>
        <w:ind w:firstLine="567"/>
        <w:jc w:val="both"/>
        <w:rPr>
          <w:rFonts w:ascii="Times New Roman" w:hAnsi="Times New Roman" w:cs="Times New Roman"/>
          <w:sz w:val="24"/>
          <w:szCs w:val="24"/>
        </w:rPr>
      </w:pPr>
      <w:r w:rsidRPr="0067515D">
        <w:rPr>
          <w:rFonts w:ascii="Times New Roman" w:hAnsi="Times New Roman" w:cs="Times New Roman"/>
          <w:sz w:val="24"/>
          <w:szCs w:val="24"/>
        </w:rPr>
        <w:t>5. Понятие «субъекты малого и среднего предпринимательства» используется в значении, определенном Федеральным законом от 24 июля 2007 года № 209-ФЗ «О развитии малого и среднего предпринимательства в Российской Федерации» (далее – Закон).</w:t>
      </w:r>
    </w:p>
    <w:p w:rsidR="008D3013" w:rsidRDefault="00B856CF" w:rsidP="002C78E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2C78E4" w:rsidRPr="002C78E4">
        <w:rPr>
          <w:rFonts w:ascii="Times New Roman" w:hAnsi="Times New Roman" w:cs="Times New Roman"/>
          <w:sz w:val="24"/>
          <w:szCs w:val="24"/>
        </w:rPr>
        <w:t xml:space="preserve">Субсидия предоставляется юридическим лицам (кроме некоммерческих организаций), индивидуальным предпринимателям – производителям товаров, работ, услуг, являющимся субъектами малого и среднего предпринимательства, зарегистрированным на территории </w:t>
      </w:r>
      <w:r w:rsidR="008D3013">
        <w:rPr>
          <w:rFonts w:ascii="Times New Roman" w:hAnsi="Times New Roman" w:cs="Times New Roman"/>
          <w:sz w:val="24"/>
          <w:szCs w:val="24"/>
        </w:rPr>
        <w:t>Пудожского муниципального района</w:t>
      </w:r>
      <w:r w:rsidR="002C78E4" w:rsidRPr="002C78E4">
        <w:rPr>
          <w:rFonts w:ascii="Times New Roman" w:hAnsi="Times New Roman" w:cs="Times New Roman"/>
          <w:sz w:val="24"/>
          <w:szCs w:val="24"/>
        </w:rPr>
        <w:t xml:space="preserve"> и состоящим на учете в налоговых органах на территории </w:t>
      </w:r>
      <w:r w:rsidR="008D3013">
        <w:rPr>
          <w:rFonts w:ascii="Times New Roman" w:hAnsi="Times New Roman" w:cs="Times New Roman"/>
          <w:sz w:val="24"/>
          <w:szCs w:val="24"/>
        </w:rPr>
        <w:t>Пудожского муниципального района</w:t>
      </w:r>
      <w:r w:rsidR="002C78E4" w:rsidRPr="002C78E4">
        <w:rPr>
          <w:rFonts w:ascii="Times New Roman" w:hAnsi="Times New Roman" w:cs="Times New Roman"/>
          <w:sz w:val="24"/>
          <w:szCs w:val="24"/>
        </w:rPr>
        <w:t>, за исключением субъектов малого и среднего предпринимательства</w:t>
      </w:r>
      <w:r w:rsidR="008D3013">
        <w:rPr>
          <w:rFonts w:ascii="Times New Roman" w:hAnsi="Times New Roman" w:cs="Times New Roman"/>
          <w:sz w:val="24"/>
          <w:szCs w:val="24"/>
        </w:rPr>
        <w:t>.</w:t>
      </w:r>
    </w:p>
    <w:p w:rsidR="002C78E4" w:rsidRPr="002C78E4" w:rsidRDefault="002C78E4" w:rsidP="008D3013">
      <w:pPr>
        <w:pStyle w:val="ConsPlusNormal"/>
        <w:ind w:firstLine="0"/>
        <w:jc w:val="both"/>
        <w:rPr>
          <w:rFonts w:ascii="Times New Roman" w:hAnsi="Times New Roman" w:cs="Times New Roman"/>
          <w:sz w:val="24"/>
          <w:szCs w:val="24"/>
        </w:rPr>
      </w:pPr>
      <w:r w:rsidRPr="002C78E4">
        <w:rPr>
          <w:rFonts w:ascii="Times New Roman" w:hAnsi="Times New Roman" w:cs="Times New Roman"/>
          <w:sz w:val="24"/>
          <w:szCs w:val="24"/>
        </w:rPr>
        <w:t xml:space="preserve"> </w:t>
      </w:r>
      <w:r w:rsidR="008D3013">
        <w:rPr>
          <w:rFonts w:ascii="Times New Roman" w:hAnsi="Times New Roman" w:cs="Times New Roman"/>
          <w:sz w:val="24"/>
          <w:szCs w:val="24"/>
        </w:rPr>
        <w:tab/>
      </w:r>
      <w:r w:rsidR="00B856CF">
        <w:rPr>
          <w:rFonts w:ascii="Times New Roman" w:hAnsi="Times New Roman" w:cs="Times New Roman"/>
          <w:sz w:val="24"/>
          <w:szCs w:val="24"/>
        </w:rPr>
        <w:t xml:space="preserve">7. </w:t>
      </w:r>
      <w:r w:rsidRPr="002C78E4">
        <w:rPr>
          <w:rFonts w:ascii="Times New Roman" w:hAnsi="Times New Roman" w:cs="Times New Roman"/>
          <w:sz w:val="24"/>
          <w:szCs w:val="24"/>
        </w:rPr>
        <w:t>Определение вида деятельности осуществляется:</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согласно информации по состоянию на дату объявления о проведении отбора, содержащейся в Едином государственном реестре юридических лиц, </w:t>
      </w:r>
      <w:r w:rsidRPr="002C78E4">
        <w:rPr>
          <w:rFonts w:ascii="Times New Roman" w:hAnsi="Times New Roman" w:cs="Times New Roman"/>
          <w:sz w:val="24"/>
          <w:szCs w:val="24"/>
        </w:rPr>
        <w:br/>
        <w:t>– для юридических лиц, в Едином государственном реестре индивидуальных предпринимателей – для индивидуальных предпринимателей;</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согласно представленным чекам, оформленным в соответствии с требованиями статьи 14 Федерального закона от 27 ноября 2018 года </w:t>
      </w:r>
      <w:r w:rsidRPr="002C78E4">
        <w:rPr>
          <w:rFonts w:ascii="Times New Roman" w:hAnsi="Times New Roman" w:cs="Times New Roman"/>
          <w:sz w:val="24"/>
          <w:szCs w:val="24"/>
        </w:rPr>
        <w:br/>
        <w:t>№ 422-ФЗ «О проведении эксперимента по установлению специального налогового режима «Налог на профессиональный доход» (далее – чеки), для физических лиц, не являющихся индивидуальными предпринимателями и применяющих специальный налоговый режим «Налог на профессиональный доход».</w:t>
      </w:r>
    </w:p>
    <w:p w:rsidR="002C78E4" w:rsidRPr="002C78E4" w:rsidRDefault="002C78E4" w:rsidP="002C78E4">
      <w:pPr>
        <w:pStyle w:val="ConsPlusNormal"/>
        <w:jc w:val="both"/>
        <w:rPr>
          <w:rFonts w:ascii="Times New Roman" w:hAnsi="Times New Roman" w:cs="Times New Roman"/>
          <w:i/>
          <w:sz w:val="24"/>
          <w:szCs w:val="24"/>
        </w:rPr>
      </w:pPr>
      <w:bookmarkStart w:id="0" w:name="P162"/>
      <w:bookmarkStart w:id="1" w:name="P197"/>
      <w:bookmarkStart w:id="2" w:name="P198"/>
      <w:bookmarkStart w:id="3" w:name="P199"/>
      <w:bookmarkStart w:id="4" w:name="P234"/>
      <w:bookmarkStart w:id="5" w:name="P241"/>
      <w:bookmarkStart w:id="6" w:name="P243"/>
      <w:bookmarkEnd w:id="0"/>
      <w:bookmarkEnd w:id="1"/>
      <w:bookmarkEnd w:id="2"/>
      <w:bookmarkEnd w:id="3"/>
      <w:bookmarkEnd w:id="4"/>
      <w:bookmarkEnd w:id="5"/>
      <w:bookmarkEnd w:id="6"/>
    </w:p>
    <w:p w:rsidR="002C78E4" w:rsidRPr="002C78E4" w:rsidRDefault="002C78E4" w:rsidP="002C78E4">
      <w:pPr>
        <w:pStyle w:val="ConsPlusNormal"/>
        <w:ind w:firstLine="0"/>
        <w:jc w:val="center"/>
        <w:rPr>
          <w:rFonts w:ascii="Times New Roman" w:hAnsi="Times New Roman" w:cs="Times New Roman"/>
          <w:sz w:val="24"/>
          <w:szCs w:val="24"/>
        </w:rPr>
      </w:pPr>
      <w:r w:rsidRPr="002C78E4">
        <w:rPr>
          <w:rFonts w:ascii="Times New Roman" w:hAnsi="Times New Roman" w:cs="Times New Roman"/>
          <w:sz w:val="24"/>
          <w:szCs w:val="24"/>
        </w:rPr>
        <w:t xml:space="preserve">Порядок проведения отбора </w:t>
      </w:r>
    </w:p>
    <w:p w:rsidR="002C78E4" w:rsidRPr="002C78E4" w:rsidRDefault="002C78E4" w:rsidP="002C78E4">
      <w:pPr>
        <w:pStyle w:val="ConsPlusNormal"/>
        <w:tabs>
          <w:tab w:val="left" w:pos="3915"/>
        </w:tabs>
        <w:jc w:val="both"/>
        <w:rPr>
          <w:rFonts w:ascii="Times New Roman" w:hAnsi="Times New Roman" w:cs="Times New Roman"/>
          <w:sz w:val="24"/>
          <w:szCs w:val="24"/>
        </w:rPr>
      </w:pPr>
    </w:p>
    <w:p w:rsidR="002C78E4" w:rsidRPr="002C78E4" w:rsidRDefault="008D3013" w:rsidP="002C78E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00B856CF">
        <w:rPr>
          <w:rFonts w:ascii="Times New Roman" w:hAnsi="Times New Roman" w:cs="Times New Roman"/>
          <w:sz w:val="24"/>
          <w:szCs w:val="24"/>
        </w:rPr>
        <w:t xml:space="preserve"> </w:t>
      </w:r>
      <w:r w:rsidR="002C78E4" w:rsidRPr="002C78E4">
        <w:rPr>
          <w:rFonts w:ascii="Times New Roman" w:hAnsi="Times New Roman" w:cs="Times New Roman"/>
          <w:sz w:val="24"/>
          <w:szCs w:val="24"/>
        </w:rPr>
        <w:t xml:space="preserve">Отбор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проводится в форме запроса предложений, по результатам которого определяются участники отбора, признанные победителями отбора (далее – получатели субсидии) исходя из соответствия критериям отбора и очередности поступления заявок на участие в отборе (далее – заявка). </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Субъект малого и среднего предпринимательства или физическое лицо, не являющееся индивидуальным предпринимателем и применяющее специальный налоговый режим «Налог на профессиональный доход», подавшие заявку на участие в отборе, являются участниками отбора.</w:t>
      </w:r>
    </w:p>
    <w:p w:rsidR="002C78E4" w:rsidRPr="002C78E4" w:rsidRDefault="002C78E4" w:rsidP="002C78E4">
      <w:pPr>
        <w:pStyle w:val="ConsPlusNormal"/>
        <w:ind w:firstLine="567"/>
        <w:jc w:val="both"/>
        <w:rPr>
          <w:rFonts w:ascii="Times New Roman" w:hAnsi="Times New Roman" w:cs="Times New Roman"/>
          <w:strike/>
          <w:sz w:val="24"/>
          <w:szCs w:val="24"/>
        </w:rPr>
      </w:pPr>
      <w:r w:rsidRPr="002C78E4">
        <w:rPr>
          <w:rFonts w:ascii="Times New Roman" w:hAnsi="Times New Roman" w:cs="Times New Roman"/>
          <w:sz w:val="24"/>
          <w:szCs w:val="24"/>
        </w:rPr>
        <w:t>9. Субсидия предоставляется по итогам отбора на основании критериев, указанных в пункте 21 настоящего Порядка.</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10. Для рассмотрения и оценки заявок </w:t>
      </w:r>
      <w:r w:rsidR="008D3013">
        <w:rPr>
          <w:rFonts w:ascii="Times New Roman" w:hAnsi="Times New Roman" w:cs="Times New Roman"/>
          <w:sz w:val="24"/>
          <w:szCs w:val="24"/>
        </w:rPr>
        <w:t>Администрация</w:t>
      </w:r>
      <w:r w:rsidRPr="002C78E4">
        <w:rPr>
          <w:rFonts w:ascii="Times New Roman" w:hAnsi="Times New Roman" w:cs="Times New Roman"/>
          <w:sz w:val="24"/>
          <w:szCs w:val="24"/>
        </w:rPr>
        <w:t xml:space="preserve"> создает конкурсную комиссию (далее – комиссия), утверждает порядок ее работы и состав. Число членов комиссии должно </w:t>
      </w:r>
      <w:r w:rsidRPr="002C78E4">
        <w:rPr>
          <w:rFonts w:ascii="Times New Roman" w:hAnsi="Times New Roman" w:cs="Times New Roman"/>
          <w:sz w:val="24"/>
          <w:szCs w:val="24"/>
        </w:rPr>
        <w:lastRenderedPageBreak/>
        <w:t>быть нечетным и составлять не менее 7 человек.</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Председатель, заместитель председателя и секретарь комиссии определяются </w:t>
      </w:r>
      <w:r w:rsidR="008D3013">
        <w:rPr>
          <w:rFonts w:ascii="Times New Roman" w:hAnsi="Times New Roman" w:cs="Times New Roman"/>
          <w:sz w:val="24"/>
          <w:szCs w:val="24"/>
        </w:rPr>
        <w:t>Администрацией</w:t>
      </w:r>
      <w:r w:rsidRPr="002C78E4">
        <w:rPr>
          <w:rFonts w:ascii="Times New Roman" w:hAnsi="Times New Roman" w:cs="Times New Roman"/>
          <w:sz w:val="24"/>
          <w:szCs w:val="24"/>
        </w:rPr>
        <w:t xml:space="preserve"> из числа должностных лиц </w:t>
      </w:r>
      <w:r w:rsidR="008D3013">
        <w:rPr>
          <w:rFonts w:ascii="Times New Roman" w:hAnsi="Times New Roman" w:cs="Times New Roman"/>
          <w:sz w:val="24"/>
          <w:szCs w:val="24"/>
        </w:rPr>
        <w:t>Администрации</w:t>
      </w:r>
      <w:r w:rsidRPr="002C78E4">
        <w:rPr>
          <w:rFonts w:ascii="Times New Roman" w:hAnsi="Times New Roman" w:cs="Times New Roman"/>
          <w:sz w:val="24"/>
          <w:szCs w:val="24"/>
        </w:rPr>
        <w:t>.</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11. </w:t>
      </w:r>
      <w:r w:rsidR="008D3013">
        <w:rPr>
          <w:rFonts w:ascii="Times New Roman" w:hAnsi="Times New Roman" w:cs="Times New Roman"/>
          <w:sz w:val="24"/>
          <w:szCs w:val="24"/>
        </w:rPr>
        <w:t>Администрация</w:t>
      </w:r>
      <w:r w:rsidRPr="002C78E4">
        <w:rPr>
          <w:rFonts w:ascii="Times New Roman" w:hAnsi="Times New Roman" w:cs="Times New Roman"/>
          <w:sz w:val="24"/>
          <w:szCs w:val="24"/>
        </w:rPr>
        <w:t xml:space="preserve"> принимает решение о проведении отбора и в течение трех рабочих дней со дня принятия данного решения размещает на официальном сайте в информационно-телекоммуникационной сети «Интернет» объявление о проведении отбора с указанием:</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сроков проведения отбора (даты и времени начала (окончания) подачи (приема) заявок), которые не могут быть меньше 30 календарных дней, следующих за днем размещения объявления о проведении отбора;</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б) наименования, места нахождения, почтового адреса, адреса электронной почты </w:t>
      </w:r>
      <w:r w:rsidR="008A7D9E">
        <w:rPr>
          <w:rFonts w:ascii="Times New Roman" w:hAnsi="Times New Roman" w:cs="Times New Roman"/>
          <w:sz w:val="24"/>
          <w:szCs w:val="24"/>
        </w:rPr>
        <w:t>Администрации</w:t>
      </w:r>
      <w:r w:rsidRPr="002C78E4">
        <w:rPr>
          <w:rFonts w:ascii="Times New Roman" w:hAnsi="Times New Roman" w:cs="Times New Roman"/>
          <w:sz w:val="24"/>
          <w:szCs w:val="24"/>
        </w:rPr>
        <w:t>;</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результата, в целях достижения которого предоставляется субсидия (далее – результат) в соответствии с настоящим Порядком;</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е) порядка подачи заявок и требований, предъявляемых к форме и содержанию заявок в соответствии с настоящим Порядком;</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ж) порядка отзыва заявок, порядка возврата заявок, определяющего в том числе основания для возврата заявок, порядка внесения изменений в заявки;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 правил рассмотрения и оценки заявок в соответствии с настоящим Порядком;</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и)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к) срока, в течение которого победители отбора должны подписать соглашения (договоры) о предоставлении субсидии (далее – соглашение), и условий признания победителей отбора уклонившимися от заключения соглашений;</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л) даты размещения результатов отбора на официальном сайте </w:t>
      </w:r>
      <w:r w:rsidR="008A7D9E">
        <w:rPr>
          <w:rFonts w:ascii="Times New Roman" w:hAnsi="Times New Roman" w:cs="Times New Roman"/>
          <w:sz w:val="24"/>
          <w:szCs w:val="24"/>
        </w:rPr>
        <w:t>Администрации</w:t>
      </w:r>
      <w:r w:rsidRPr="002C78E4">
        <w:rPr>
          <w:rFonts w:ascii="Times New Roman" w:hAnsi="Times New Roman" w:cs="Times New Roman"/>
          <w:sz w:val="24"/>
          <w:szCs w:val="24"/>
        </w:rPr>
        <w:t xml:space="preserve"> в информационно-телек</w:t>
      </w:r>
      <w:r w:rsidR="008A7D9E">
        <w:rPr>
          <w:rFonts w:ascii="Times New Roman" w:hAnsi="Times New Roman" w:cs="Times New Roman"/>
          <w:sz w:val="24"/>
          <w:szCs w:val="24"/>
        </w:rPr>
        <w:t xml:space="preserve">оммуникационной сети «Интернет», </w:t>
      </w:r>
      <w:r w:rsidRPr="002C78E4">
        <w:rPr>
          <w:rFonts w:ascii="Times New Roman" w:hAnsi="Times New Roman" w:cs="Times New Roman"/>
          <w:sz w:val="24"/>
          <w:szCs w:val="24"/>
        </w:rPr>
        <w:t>которая не может быть позднее 14-го календарного дня, следующего за днем определения победителя отбора;</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м) форм документов, предоставляемых участниками отбора в соответствии с пунктом 14 настоящего Порядка.</w:t>
      </w:r>
    </w:p>
    <w:p w:rsidR="002C78E4" w:rsidRPr="002C78E4" w:rsidRDefault="002C78E4" w:rsidP="002C78E4">
      <w:pPr>
        <w:pStyle w:val="ConsPlusNormal"/>
        <w:ind w:firstLine="567"/>
        <w:jc w:val="both"/>
        <w:rPr>
          <w:rFonts w:ascii="Times New Roman" w:hAnsi="Times New Roman" w:cs="Times New Roman"/>
          <w:strike/>
          <w:sz w:val="24"/>
          <w:szCs w:val="24"/>
        </w:rPr>
      </w:pPr>
      <w:r w:rsidRPr="002C78E4">
        <w:rPr>
          <w:rFonts w:ascii="Times New Roman" w:hAnsi="Times New Roman" w:cs="Times New Roman"/>
          <w:sz w:val="24"/>
          <w:szCs w:val="24"/>
        </w:rPr>
        <w:t xml:space="preserve">12. Прием документов осуществляется </w:t>
      </w:r>
      <w:r w:rsidR="008A7D9E">
        <w:rPr>
          <w:rFonts w:ascii="Times New Roman" w:hAnsi="Times New Roman" w:cs="Times New Roman"/>
          <w:sz w:val="24"/>
          <w:szCs w:val="24"/>
        </w:rPr>
        <w:t>Администрацией</w:t>
      </w:r>
      <w:r w:rsidRPr="002C78E4">
        <w:rPr>
          <w:rFonts w:ascii="Times New Roman" w:hAnsi="Times New Roman" w:cs="Times New Roman"/>
          <w:sz w:val="24"/>
          <w:szCs w:val="24"/>
        </w:rPr>
        <w:t xml:space="preserve"> в течение 30 календарных дней, следующих за днем размещения объявления о проведении отбора на официальном сайте </w:t>
      </w:r>
      <w:r w:rsidR="008A7D9E">
        <w:rPr>
          <w:rFonts w:ascii="Times New Roman" w:hAnsi="Times New Roman" w:cs="Times New Roman"/>
          <w:sz w:val="24"/>
          <w:szCs w:val="24"/>
        </w:rPr>
        <w:t>Администрации</w:t>
      </w:r>
      <w:r w:rsidRPr="002C78E4">
        <w:rPr>
          <w:rFonts w:ascii="Times New Roman" w:hAnsi="Times New Roman" w:cs="Times New Roman"/>
          <w:sz w:val="24"/>
          <w:szCs w:val="24"/>
        </w:rPr>
        <w:t xml:space="preserve"> в информационно-телекоммуникационной сети «Интернет».</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13. На дату подачи заявки участник отбора должен соответствовать следующим требованиям:</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 участника отбора должна отсутствовать недоимка по налогам и страховым взносам, в совокупности (с учетом имеющейся переплаты по налогам и страховым взносам) превышающая 3000 рублей;</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у участника отбора должна отсутствовать просроченная задолженность по возврату в бюджет </w:t>
      </w:r>
      <w:r w:rsidR="008A7D9E">
        <w:rPr>
          <w:rFonts w:ascii="Times New Roman" w:hAnsi="Times New Roman" w:cs="Times New Roman"/>
          <w:sz w:val="24"/>
          <w:szCs w:val="24"/>
        </w:rPr>
        <w:t>Пудожского муниципального района</w:t>
      </w:r>
      <w:r w:rsidRPr="002C78E4">
        <w:rPr>
          <w:rFonts w:ascii="Times New Roman" w:hAnsi="Times New Roman" w:cs="Times New Roman"/>
          <w:sz w:val="24"/>
          <w:szCs w:val="24"/>
        </w:rPr>
        <w:t xml:space="preserve"> субсидий, бюджетных инвестиций, предоставленных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w:t>
      </w:r>
      <w:r w:rsidR="008A7D9E">
        <w:rPr>
          <w:rFonts w:ascii="Times New Roman" w:hAnsi="Times New Roman" w:cs="Times New Roman"/>
          <w:sz w:val="24"/>
          <w:szCs w:val="24"/>
        </w:rPr>
        <w:t>Пудожским муниципальным районом</w:t>
      </w:r>
      <w:r w:rsidRPr="002C78E4">
        <w:rPr>
          <w:rFonts w:ascii="Times New Roman" w:hAnsi="Times New Roman" w:cs="Times New Roman"/>
          <w:sz w:val="24"/>
          <w:szCs w:val="24"/>
        </w:rPr>
        <w:t>;</w:t>
      </w:r>
    </w:p>
    <w:p w:rsidR="002C78E4" w:rsidRPr="002C78E4" w:rsidRDefault="002C78E4" w:rsidP="002C78E4">
      <w:pPr>
        <w:ind w:firstLine="567"/>
        <w:jc w:val="both"/>
        <w:rPr>
          <w:sz w:val="24"/>
          <w:szCs w:val="24"/>
        </w:rPr>
      </w:pPr>
      <w:r w:rsidRPr="002C78E4">
        <w:rPr>
          <w:sz w:val="24"/>
          <w:szCs w:val="24"/>
        </w:rPr>
        <w:t>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lastRenderedPageBreak/>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или физическом  лице, не являющимся индивидуальным предпринимателем и применяющим специальный налоговый режим «Налог на профессиональный доход»,  – производителе товаров, работ, услуг;</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участник отбора не должен получать средства из бюджета </w:t>
      </w:r>
      <w:r w:rsidR="008A7D9E">
        <w:rPr>
          <w:rFonts w:ascii="Times New Roman" w:hAnsi="Times New Roman" w:cs="Times New Roman"/>
          <w:sz w:val="24"/>
          <w:szCs w:val="24"/>
        </w:rPr>
        <w:t>Пудожского муниципального района</w:t>
      </w:r>
      <w:r w:rsidR="008A7D9E" w:rsidRPr="002C78E4">
        <w:rPr>
          <w:rFonts w:ascii="Times New Roman" w:hAnsi="Times New Roman" w:cs="Times New Roman"/>
          <w:sz w:val="24"/>
          <w:szCs w:val="24"/>
        </w:rPr>
        <w:t xml:space="preserve"> </w:t>
      </w:r>
      <w:r w:rsidRPr="002C78E4">
        <w:rPr>
          <w:rFonts w:ascii="Times New Roman" w:hAnsi="Times New Roman" w:cs="Times New Roman"/>
          <w:sz w:val="24"/>
          <w:szCs w:val="24"/>
        </w:rPr>
        <w:t>на основании иных нормативных правовых актов или муниципальных правовых актов на цели, указанные в настоящем Порядке;</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 участника отбора должна отсутствовать задолженность по выплате заработной платы работникам;</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участник отбора не должен быть привлечен к административной ответственности за совершение правонарушения, предусмотренного статьей 20.6</w:t>
      </w:r>
      <w:r w:rsidRPr="002C78E4">
        <w:rPr>
          <w:rFonts w:ascii="Times New Roman" w:hAnsi="Times New Roman" w:cs="Times New Roman"/>
          <w:sz w:val="24"/>
          <w:szCs w:val="24"/>
          <w:vertAlign w:val="superscript"/>
        </w:rPr>
        <w:t>1</w:t>
      </w:r>
      <w:r w:rsidRPr="002C78E4">
        <w:rPr>
          <w:rFonts w:ascii="Times New Roman" w:hAnsi="Times New Roman" w:cs="Times New Roman"/>
          <w:sz w:val="24"/>
          <w:szCs w:val="24"/>
        </w:rPr>
        <w:t xml:space="preserve"> Кодекса Российской Федерации об административных правонарушениях.</w:t>
      </w:r>
    </w:p>
    <w:p w:rsidR="002C78E4" w:rsidRPr="002C78E4" w:rsidRDefault="002C78E4" w:rsidP="002C78E4">
      <w:pPr>
        <w:autoSpaceDE w:val="0"/>
        <w:autoSpaceDN w:val="0"/>
        <w:adjustRightInd w:val="0"/>
        <w:ind w:firstLine="567"/>
        <w:jc w:val="both"/>
        <w:rPr>
          <w:sz w:val="24"/>
          <w:szCs w:val="24"/>
        </w:rPr>
      </w:pPr>
      <w:r w:rsidRPr="002C78E4">
        <w:rPr>
          <w:sz w:val="24"/>
          <w:szCs w:val="24"/>
        </w:rPr>
        <w:t>14. Участники отбора представляют для участия в отборе следующие документы:</w:t>
      </w:r>
    </w:p>
    <w:p w:rsidR="002C78E4" w:rsidRPr="002C78E4" w:rsidRDefault="002C78E4" w:rsidP="002C78E4">
      <w:pPr>
        <w:autoSpaceDE w:val="0"/>
        <w:autoSpaceDN w:val="0"/>
        <w:adjustRightInd w:val="0"/>
        <w:ind w:firstLine="567"/>
        <w:jc w:val="both"/>
        <w:rPr>
          <w:sz w:val="24"/>
          <w:szCs w:val="24"/>
        </w:rPr>
      </w:pPr>
      <w:r w:rsidRPr="002C78E4">
        <w:rPr>
          <w:sz w:val="24"/>
          <w:szCs w:val="24"/>
        </w:rPr>
        <w:t>а) являющиеся юридическими лицами и индивидуальными предпринимателями:</w:t>
      </w:r>
    </w:p>
    <w:p w:rsidR="002C78E4" w:rsidRPr="002C78E4" w:rsidRDefault="002C78E4" w:rsidP="002C78E4">
      <w:pPr>
        <w:autoSpaceDE w:val="0"/>
        <w:autoSpaceDN w:val="0"/>
        <w:adjustRightInd w:val="0"/>
        <w:ind w:firstLine="567"/>
        <w:jc w:val="both"/>
        <w:rPr>
          <w:sz w:val="24"/>
          <w:szCs w:val="24"/>
        </w:rPr>
      </w:pPr>
      <w:r w:rsidRPr="002C78E4">
        <w:rPr>
          <w:sz w:val="24"/>
          <w:szCs w:val="24"/>
        </w:rPr>
        <w:t xml:space="preserve">заявку по форме согласно приложению </w:t>
      </w:r>
      <w:r w:rsidR="008A7D9E">
        <w:rPr>
          <w:sz w:val="24"/>
          <w:szCs w:val="24"/>
        </w:rPr>
        <w:t>3</w:t>
      </w:r>
      <w:r w:rsidRPr="002C78E4">
        <w:rPr>
          <w:sz w:val="24"/>
          <w:szCs w:val="24"/>
        </w:rPr>
        <w:t xml:space="preserve"> к настоящему Порядку;</w:t>
      </w:r>
    </w:p>
    <w:p w:rsidR="002C78E4" w:rsidRPr="002C78E4" w:rsidRDefault="002C78E4" w:rsidP="002C78E4">
      <w:pPr>
        <w:autoSpaceDE w:val="0"/>
        <w:autoSpaceDN w:val="0"/>
        <w:adjustRightInd w:val="0"/>
        <w:ind w:firstLine="567"/>
        <w:jc w:val="both"/>
        <w:rPr>
          <w:sz w:val="24"/>
          <w:szCs w:val="24"/>
        </w:rPr>
      </w:pPr>
      <w:r w:rsidRPr="002C78E4">
        <w:rPr>
          <w:sz w:val="24"/>
          <w:szCs w:val="24"/>
        </w:rPr>
        <w:t>заверенную получателем субсидии копию документа, подтверждающего полномочия лица, подписавшего заявку, на подачу такой заявки;</w:t>
      </w:r>
    </w:p>
    <w:p w:rsidR="002C78E4" w:rsidRPr="002C78E4" w:rsidRDefault="002C78E4" w:rsidP="002C78E4">
      <w:pPr>
        <w:autoSpaceDE w:val="0"/>
        <w:autoSpaceDN w:val="0"/>
        <w:adjustRightInd w:val="0"/>
        <w:ind w:firstLine="567"/>
        <w:jc w:val="both"/>
        <w:rPr>
          <w:sz w:val="24"/>
          <w:szCs w:val="24"/>
        </w:rPr>
      </w:pPr>
      <w:r w:rsidRPr="002C78E4">
        <w:rPr>
          <w:sz w:val="24"/>
          <w:szCs w:val="24"/>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заявки, заверенные получателем субсидии (при наличии);</w:t>
      </w:r>
    </w:p>
    <w:p w:rsidR="002C78E4" w:rsidRPr="002C78E4" w:rsidRDefault="002C78E4" w:rsidP="002C78E4">
      <w:pPr>
        <w:autoSpaceDE w:val="0"/>
        <w:autoSpaceDN w:val="0"/>
        <w:adjustRightInd w:val="0"/>
        <w:ind w:firstLine="567"/>
        <w:jc w:val="both"/>
        <w:rPr>
          <w:sz w:val="24"/>
          <w:szCs w:val="24"/>
        </w:rPr>
      </w:pPr>
      <w:r w:rsidRPr="002C78E4">
        <w:rPr>
          <w:sz w:val="24"/>
          <w:szCs w:val="24"/>
        </w:rPr>
        <w:t>копия действующего сертификата соответствия системе добровольной сертификации продукции и услуг (работ) «Сделано в Карелии» или лицензионного договора о предоставлении права на использование товарного знака (неисключительная лицензия) «Сделано в Карелии» (при наличии);</w:t>
      </w:r>
    </w:p>
    <w:p w:rsidR="002C78E4" w:rsidRPr="002C78E4" w:rsidRDefault="002C78E4" w:rsidP="002C78E4">
      <w:pPr>
        <w:autoSpaceDE w:val="0"/>
        <w:autoSpaceDN w:val="0"/>
        <w:adjustRightInd w:val="0"/>
        <w:ind w:firstLine="567"/>
        <w:jc w:val="both"/>
        <w:rPr>
          <w:sz w:val="24"/>
          <w:szCs w:val="24"/>
        </w:rPr>
      </w:pPr>
      <w:r w:rsidRPr="002C78E4">
        <w:rPr>
          <w:sz w:val="24"/>
          <w:szCs w:val="24"/>
        </w:rPr>
        <w:t>копию договора о предоставлении единовременной финансовой помощи на подготовку документов для государственной регистрации в качестве юридического лица, индивидуального предпринимателя либо крестьянского (фермерского) хозяйства (при наличии);</w:t>
      </w:r>
    </w:p>
    <w:p w:rsidR="002C78E4" w:rsidRPr="002C78E4" w:rsidRDefault="002C78E4" w:rsidP="002C78E4">
      <w:pPr>
        <w:autoSpaceDE w:val="0"/>
        <w:autoSpaceDN w:val="0"/>
        <w:adjustRightInd w:val="0"/>
        <w:ind w:firstLine="567"/>
        <w:jc w:val="both"/>
        <w:rPr>
          <w:sz w:val="24"/>
          <w:szCs w:val="24"/>
        </w:rPr>
      </w:pPr>
      <w:r w:rsidRPr="002C78E4">
        <w:rPr>
          <w:sz w:val="24"/>
          <w:szCs w:val="24"/>
        </w:rPr>
        <w:t>копию договора о предоставлении единовременной финансовой помощи на организацию собственного дела (при наличии);</w:t>
      </w:r>
    </w:p>
    <w:p w:rsidR="002C78E4" w:rsidRPr="002C78E4" w:rsidRDefault="002C78E4" w:rsidP="002C78E4">
      <w:pPr>
        <w:autoSpaceDE w:val="0"/>
        <w:autoSpaceDN w:val="0"/>
        <w:adjustRightInd w:val="0"/>
        <w:ind w:firstLine="567"/>
        <w:jc w:val="both"/>
        <w:rPr>
          <w:sz w:val="24"/>
          <w:szCs w:val="24"/>
        </w:rPr>
      </w:pPr>
      <w:r w:rsidRPr="002C78E4">
        <w:rPr>
          <w:sz w:val="24"/>
          <w:szCs w:val="24"/>
        </w:rPr>
        <w:t xml:space="preserve">документы, подтверждающие произведенные затраты, в соответствии с приложением </w:t>
      </w:r>
      <w:r w:rsidR="008A7D9E">
        <w:rPr>
          <w:sz w:val="24"/>
          <w:szCs w:val="24"/>
        </w:rPr>
        <w:t>4</w:t>
      </w:r>
      <w:r w:rsidRPr="002C78E4">
        <w:rPr>
          <w:sz w:val="24"/>
          <w:szCs w:val="24"/>
        </w:rPr>
        <w:t xml:space="preserve"> к настоящему Порядку;</w:t>
      </w:r>
    </w:p>
    <w:p w:rsidR="002C78E4" w:rsidRPr="002C78E4" w:rsidRDefault="002C78E4" w:rsidP="002C78E4">
      <w:pPr>
        <w:autoSpaceDE w:val="0"/>
        <w:autoSpaceDN w:val="0"/>
        <w:adjustRightInd w:val="0"/>
        <w:ind w:firstLine="567"/>
        <w:jc w:val="both"/>
        <w:rPr>
          <w:sz w:val="24"/>
          <w:szCs w:val="24"/>
        </w:rPr>
      </w:pPr>
      <w:r w:rsidRPr="002C78E4">
        <w:rPr>
          <w:sz w:val="24"/>
          <w:szCs w:val="24"/>
        </w:rPr>
        <w:t>б) являющиеся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p w:rsidR="002C78E4" w:rsidRPr="002C78E4" w:rsidRDefault="002C78E4" w:rsidP="002C78E4">
      <w:pPr>
        <w:autoSpaceDE w:val="0"/>
        <w:autoSpaceDN w:val="0"/>
        <w:adjustRightInd w:val="0"/>
        <w:ind w:firstLine="567"/>
        <w:jc w:val="both"/>
        <w:rPr>
          <w:sz w:val="24"/>
          <w:szCs w:val="24"/>
        </w:rPr>
      </w:pPr>
      <w:r w:rsidRPr="002C78E4">
        <w:rPr>
          <w:sz w:val="24"/>
          <w:szCs w:val="24"/>
        </w:rPr>
        <w:t xml:space="preserve">заявку по форме согласно приложению </w:t>
      </w:r>
      <w:r w:rsidR="008A7D9E">
        <w:rPr>
          <w:sz w:val="24"/>
          <w:szCs w:val="24"/>
        </w:rPr>
        <w:t>3</w:t>
      </w:r>
      <w:r w:rsidRPr="002C78E4">
        <w:rPr>
          <w:sz w:val="24"/>
          <w:szCs w:val="24"/>
        </w:rPr>
        <w:t xml:space="preserve"> к настоящему Порядку;</w:t>
      </w:r>
    </w:p>
    <w:p w:rsidR="002C78E4" w:rsidRPr="002C78E4" w:rsidRDefault="002C78E4" w:rsidP="002C78E4">
      <w:pPr>
        <w:autoSpaceDE w:val="0"/>
        <w:autoSpaceDN w:val="0"/>
        <w:adjustRightInd w:val="0"/>
        <w:ind w:firstLine="567"/>
        <w:jc w:val="both"/>
        <w:rPr>
          <w:sz w:val="24"/>
          <w:szCs w:val="24"/>
        </w:rPr>
      </w:pPr>
      <w:r w:rsidRPr="002C78E4">
        <w:rPr>
          <w:sz w:val="24"/>
          <w:szCs w:val="24"/>
        </w:rPr>
        <w:t>копию документа, удостоверяющего личность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2C78E4" w:rsidRPr="002C78E4" w:rsidRDefault="002C78E4" w:rsidP="002C78E4">
      <w:pPr>
        <w:autoSpaceDE w:val="0"/>
        <w:autoSpaceDN w:val="0"/>
        <w:adjustRightInd w:val="0"/>
        <w:ind w:firstLine="567"/>
        <w:jc w:val="both"/>
        <w:rPr>
          <w:sz w:val="24"/>
          <w:szCs w:val="24"/>
        </w:rPr>
      </w:pPr>
      <w:r w:rsidRPr="002C78E4">
        <w:rPr>
          <w:sz w:val="24"/>
          <w:szCs w:val="24"/>
        </w:rPr>
        <w:t>чеки за год, предшествующий дате объявления о проведении отбора;</w:t>
      </w:r>
    </w:p>
    <w:p w:rsidR="002C78E4" w:rsidRPr="002C78E4" w:rsidRDefault="002C78E4" w:rsidP="002C78E4">
      <w:pPr>
        <w:autoSpaceDE w:val="0"/>
        <w:autoSpaceDN w:val="0"/>
        <w:adjustRightInd w:val="0"/>
        <w:ind w:firstLine="567"/>
        <w:jc w:val="both"/>
        <w:rPr>
          <w:sz w:val="24"/>
          <w:szCs w:val="24"/>
        </w:rPr>
      </w:pPr>
      <w:r w:rsidRPr="002C78E4">
        <w:rPr>
          <w:sz w:val="24"/>
          <w:szCs w:val="24"/>
        </w:rPr>
        <w:t xml:space="preserve">документы, подтверждающие произведенные затраты, в соответствии с приложением </w:t>
      </w:r>
      <w:r w:rsidR="008A7D9E">
        <w:rPr>
          <w:sz w:val="24"/>
          <w:szCs w:val="24"/>
        </w:rPr>
        <w:t>4</w:t>
      </w:r>
      <w:r w:rsidRPr="002C78E4">
        <w:rPr>
          <w:sz w:val="24"/>
          <w:szCs w:val="24"/>
        </w:rPr>
        <w:t xml:space="preserve"> к настоящему Порядку.</w:t>
      </w:r>
    </w:p>
    <w:p w:rsidR="002C78E4" w:rsidRPr="002C78E4" w:rsidRDefault="002C78E4" w:rsidP="002C78E4">
      <w:pPr>
        <w:autoSpaceDE w:val="0"/>
        <w:autoSpaceDN w:val="0"/>
        <w:adjustRightInd w:val="0"/>
        <w:ind w:firstLine="567"/>
        <w:jc w:val="both"/>
        <w:rPr>
          <w:sz w:val="24"/>
          <w:szCs w:val="24"/>
        </w:rPr>
      </w:pPr>
      <w:r w:rsidRPr="002C78E4">
        <w:rPr>
          <w:sz w:val="24"/>
          <w:szCs w:val="24"/>
        </w:rPr>
        <w:lastRenderedPageBreak/>
        <w:t>15. При подаче заявки участник отбора может представить дополнительные документы.</w:t>
      </w:r>
    </w:p>
    <w:p w:rsidR="002C78E4" w:rsidRPr="002C78E4" w:rsidRDefault="002C78E4" w:rsidP="002C78E4">
      <w:pPr>
        <w:autoSpaceDE w:val="0"/>
        <w:autoSpaceDN w:val="0"/>
        <w:adjustRightInd w:val="0"/>
        <w:ind w:firstLine="567"/>
        <w:jc w:val="both"/>
        <w:rPr>
          <w:sz w:val="24"/>
          <w:szCs w:val="24"/>
        </w:rPr>
      </w:pPr>
      <w:r w:rsidRPr="002C78E4">
        <w:rPr>
          <w:sz w:val="24"/>
          <w:szCs w:val="24"/>
        </w:rPr>
        <w:t xml:space="preserve">16. В целях возмещения затрат документы представляются отдельно по каждому направлению, указанному в пункте 2 настоящего Порядка. В случае поступления от одного участника отбора нескольких заявок по одному направлению затрат к рассмотрению принимается заявка, поступившая первой, остальные заявки не подлежат рассмотрению комиссией. </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Участники отбора несут ответственность за достоверность и подлинность представленных ими документов и сведений для получения субсидии в соответствии с законодательством Российской Федерации.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Минимальная сумма запрашиваемой субсидии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должна составлять </w:t>
      </w:r>
      <w:r w:rsidRPr="002C78E4">
        <w:rPr>
          <w:rFonts w:ascii="Times New Roman" w:hAnsi="Times New Roman" w:cs="Times New Roman"/>
          <w:sz w:val="24"/>
          <w:szCs w:val="24"/>
        </w:rPr>
        <w:br/>
        <w:t xml:space="preserve">10 000 рублей. Заявки на меньшие суммы к рассмотрению комиссией </w:t>
      </w:r>
      <w:r w:rsidRPr="002C78E4">
        <w:rPr>
          <w:rFonts w:ascii="Times New Roman" w:hAnsi="Times New Roman" w:cs="Times New Roman"/>
          <w:sz w:val="24"/>
          <w:szCs w:val="24"/>
        </w:rPr>
        <w:br/>
        <w:t>не принимаются.</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17. Поданные участниками отбора заявки регистрируются в журнале учета заявок в порядке очередности их поступления в </w:t>
      </w:r>
      <w:r w:rsidR="008A7D9E">
        <w:rPr>
          <w:rFonts w:ascii="Times New Roman" w:hAnsi="Times New Roman" w:cs="Times New Roman"/>
          <w:sz w:val="24"/>
          <w:szCs w:val="24"/>
        </w:rPr>
        <w:t>Администрацию</w:t>
      </w:r>
      <w:r w:rsidRPr="002C78E4">
        <w:rPr>
          <w:rFonts w:ascii="Times New Roman" w:hAnsi="Times New Roman" w:cs="Times New Roman"/>
          <w:sz w:val="24"/>
          <w:szCs w:val="24"/>
        </w:rPr>
        <w:t xml:space="preserve"> в день подачи документов. </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18. В случае если по окончании срока подачи заявок не подано ни одной заявки, отбор признается несостоявшимся. </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случае если подана одна заявка и участник отбора соответствует требованиям настоящего Порядка, он объявляется победителем отбора.</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Отзыв заявки возможен до даты проведения заседания комиссии в случае письменного обращения участника отбора  в </w:t>
      </w:r>
      <w:r w:rsidR="008A7D9E">
        <w:rPr>
          <w:rFonts w:ascii="Times New Roman" w:hAnsi="Times New Roman" w:cs="Times New Roman"/>
          <w:sz w:val="24"/>
          <w:szCs w:val="24"/>
        </w:rPr>
        <w:t>Администрацию</w:t>
      </w:r>
      <w:r w:rsidRPr="002C78E4">
        <w:rPr>
          <w:rFonts w:ascii="Times New Roman" w:hAnsi="Times New Roman" w:cs="Times New Roman"/>
          <w:sz w:val="24"/>
          <w:szCs w:val="24"/>
        </w:rPr>
        <w:t xml:space="preserve">. </w:t>
      </w:r>
    </w:p>
    <w:p w:rsidR="002C78E4" w:rsidRPr="002C78E4" w:rsidRDefault="002C78E4" w:rsidP="002C78E4">
      <w:pPr>
        <w:autoSpaceDE w:val="0"/>
        <w:autoSpaceDN w:val="0"/>
        <w:adjustRightInd w:val="0"/>
        <w:ind w:firstLine="567"/>
        <w:jc w:val="both"/>
        <w:rPr>
          <w:sz w:val="24"/>
          <w:szCs w:val="24"/>
        </w:rPr>
      </w:pPr>
      <w:r w:rsidRPr="002C78E4">
        <w:rPr>
          <w:sz w:val="24"/>
          <w:szCs w:val="24"/>
        </w:rPr>
        <w:t>19. Комиссия в течение 30 календарных дней со дня завершения приема документов для участия в отборе:</w:t>
      </w:r>
    </w:p>
    <w:p w:rsidR="002C78E4" w:rsidRPr="002C78E4" w:rsidRDefault="002C78E4" w:rsidP="002C78E4">
      <w:pPr>
        <w:autoSpaceDE w:val="0"/>
        <w:autoSpaceDN w:val="0"/>
        <w:adjustRightInd w:val="0"/>
        <w:ind w:firstLine="567"/>
        <w:jc w:val="both"/>
        <w:rPr>
          <w:sz w:val="24"/>
          <w:szCs w:val="24"/>
        </w:rPr>
      </w:pPr>
      <w:r w:rsidRPr="002C78E4">
        <w:rPr>
          <w:sz w:val="24"/>
          <w:szCs w:val="24"/>
        </w:rPr>
        <w:t>проверяет соответствие участников отбора, а также представленных ими документов для участия в отборе требованиям, установленным настоящим Порядком;</w:t>
      </w:r>
    </w:p>
    <w:p w:rsidR="002C78E4" w:rsidRPr="002C78E4" w:rsidRDefault="002C78E4" w:rsidP="002C78E4">
      <w:pPr>
        <w:autoSpaceDE w:val="0"/>
        <w:autoSpaceDN w:val="0"/>
        <w:adjustRightInd w:val="0"/>
        <w:ind w:firstLine="567"/>
        <w:jc w:val="both"/>
        <w:rPr>
          <w:sz w:val="24"/>
          <w:szCs w:val="24"/>
        </w:rPr>
      </w:pPr>
      <w:r w:rsidRPr="002C78E4">
        <w:rPr>
          <w:sz w:val="24"/>
          <w:szCs w:val="24"/>
        </w:rPr>
        <w:t xml:space="preserve">осуществляет осмотр объектов, указанных в подпунктах «б» и «г» пункта 27, подпункте «г» пункта 28, подпункте «а» пункта 41, на возмещение затрат на приобретение которых подана заявка, на предмет их фактического наличия посредством проведения визуального осмотра в порядке, предусмотренном </w:t>
      </w:r>
      <w:r w:rsidR="008A7D9E">
        <w:rPr>
          <w:sz w:val="24"/>
          <w:szCs w:val="24"/>
        </w:rPr>
        <w:t>Администрацией</w:t>
      </w:r>
      <w:r w:rsidRPr="002C78E4">
        <w:rPr>
          <w:sz w:val="24"/>
          <w:szCs w:val="24"/>
        </w:rPr>
        <w:t>. По результатам осмотра составляет акт осмотра;</w:t>
      </w:r>
    </w:p>
    <w:p w:rsidR="002C78E4" w:rsidRPr="002C78E4" w:rsidRDefault="002C78E4" w:rsidP="002C78E4">
      <w:pPr>
        <w:autoSpaceDE w:val="0"/>
        <w:autoSpaceDN w:val="0"/>
        <w:adjustRightInd w:val="0"/>
        <w:ind w:firstLine="567"/>
        <w:jc w:val="both"/>
        <w:rPr>
          <w:sz w:val="24"/>
          <w:szCs w:val="24"/>
        </w:rPr>
      </w:pPr>
      <w:r w:rsidRPr="002C78E4">
        <w:rPr>
          <w:sz w:val="24"/>
          <w:szCs w:val="24"/>
        </w:rPr>
        <w:t xml:space="preserve">в случае наличия оснований для отклонения принимает решение об отклонении заявок; </w:t>
      </w:r>
    </w:p>
    <w:p w:rsidR="002C78E4" w:rsidRPr="002C78E4" w:rsidRDefault="002C78E4" w:rsidP="002C78E4">
      <w:pPr>
        <w:autoSpaceDE w:val="0"/>
        <w:autoSpaceDN w:val="0"/>
        <w:adjustRightInd w:val="0"/>
        <w:ind w:firstLine="567"/>
        <w:jc w:val="both"/>
        <w:rPr>
          <w:sz w:val="24"/>
          <w:szCs w:val="24"/>
        </w:rPr>
      </w:pPr>
      <w:r w:rsidRPr="002C78E4">
        <w:rPr>
          <w:sz w:val="24"/>
          <w:szCs w:val="24"/>
        </w:rPr>
        <w:t>в соответствии с критериями оценки, указанными в пункте 21 настоящего Порядка, оценивает участников отбора, а также представленные ими документы для участия в отборе;</w:t>
      </w:r>
    </w:p>
    <w:p w:rsidR="002C78E4" w:rsidRPr="002C78E4" w:rsidRDefault="002C78E4" w:rsidP="002C78E4">
      <w:pPr>
        <w:autoSpaceDE w:val="0"/>
        <w:autoSpaceDN w:val="0"/>
        <w:adjustRightInd w:val="0"/>
        <w:ind w:firstLine="567"/>
        <w:jc w:val="both"/>
        <w:rPr>
          <w:sz w:val="24"/>
          <w:szCs w:val="24"/>
        </w:rPr>
      </w:pPr>
      <w:r w:rsidRPr="002C78E4">
        <w:rPr>
          <w:sz w:val="24"/>
          <w:szCs w:val="24"/>
        </w:rPr>
        <w:t>принимает решение о победителях отбора, которое оформляется протоколом.</w:t>
      </w:r>
    </w:p>
    <w:p w:rsidR="002C78E4" w:rsidRPr="002C78E4" w:rsidRDefault="002C78E4" w:rsidP="002C78E4">
      <w:pPr>
        <w:autoSpaceDE w:val="0"/>
        <w:autoSpaceDN w:val="0"/>
        <w:adjustRightInd w:val="0"/>
        <w:ind w:firstLine="567"/>
        <w:jc w:val="both"/>
        <w:rPr>
          <w:sz w:val="24"/>
          <w:szCs w:val="24"/>
        </w:rPr>
      </w:pPr>
      <w:r w:rsidRPr="002C78E4">
        <w:rPr>
          <w:sz w:val="24"/>
          <w:szCs w:val="24"/>
        </w:rPr>
        <w:t>20. Основаниями для отклонения заявок на стадии рассмотрения и оценки заявок являются:</w:t>
      </w:r>
    </w:p>
    <w:p w:rsidR="002C78E4" w:rsidRPr="002C78E4" w:rsidRDefault="002C78E4" w:rsidP="002C78E4">
      <w:pPr>
        <w:autoSpaceDE w:val="0"/>
        <w:autoSpaceDN w:val="0"/>
        <w:adjustRightInd w:val="0"/>
        <w:ind w:firstLine="567"/>
        <w:jc w:val="both"/>
        <w:rPr>
          <w:sz w:val="24"/>
          <w:szCs w:val="24"/>
        </w:rPr>
      </w:pPr>
      <w:r w:rsidRPr="002C78E4">
        <w:rPr>
          <w:sz w:val="24"/>
          <w:szCs w:val="24"/>
        </w:rPr>
        <w:t>несоответствие участника отбора требованиям, установленным настоящим Порядком;</w:t>
      </w:r>
    </w:p>
    <w:p w:rsidR="002C78E4" w:rsidRPr="002C78E4" w:rsidRDefault="002C78E4" w:rsidP="002C78E4">
      <w:pPr>
        <w:autoSpaceDE w:val="0"/>
        <w:autoSpaceDN w:val="0"/>
        <w:adjustRightInd w:val="0"/>
        <w:ind w:firstLine="567"/>
        <w:jc w:val="both"/>
        <w:rPr>
          <w:sz w:val="24"/>
          <w:szCs w:val="24"/>
        </w:rPr>
      </w:pPr>
      <w:r w:rsidRPr="002C78E4">
        <w:rPr>
          <w:sz w:val="24"/>
          <w:szCs w:val="24"/>
        </w:rPr>
        <w:t>несоответствие представленных участником отбора заявок и документов требованиям к заявкам, установленным в объявлении о проведении отбора, или непредставление (представление не в полном объеме) указанных документов;</w:t>
      </w:r>
    </w:p>
    <w:p w:rsidR="002C78E4" w:rsidRPr="002C78E4" w:rsidRDefault="002C78E4" w:rsidP="002C78E4">
      <w:pPr>
        <w:autoSpaceDE w:val="0"/>
        <w:autoSpaceDN w:val="0"/>
        <w:adjustRightInd w:val="0"/>
        <w:ind w:firstLine="567"/>
        <w:jc w:val="both"/>
        <w:rPr>
          <w:sz w:val="24"/>
          <w:szCs w:val="24"/>
        </w:rPr>
      </w:pPr>
      <w:r w:rsidRPr="002C78E4">
        <w:rPr>
          <w:sz w:val="24"/>
          <w:szCs w:val="24"/>
        </w:rPr>
        <w:t xml:space="preserve">заявленная участником отбора сумма субсидии к возмещению меньше 10 000 рублей; </w:t>
      </w:r>
    </w:p>
    <w:p w:rsidR="002C78E4" w:rsidRPr="002C78E4" w:rsidRDefault="002C78E4" w:rsidP="002C78E4">
      <w:pPr>
        <w:autoSpaceDE w:val="0"/>
        <w:autoSpaceDN w:val="0"/>
        <w:adjustRightInd w:val="0"/>
        <w:ind w:firstLine="567"/>
        <w:jc w:val="both"/>
        <w:rPr>
          <w:sz w:val="24"/>
          <w:szCs w:val="24"/>
        </w:rPr>
      </w:pPr>
      <w:r w:rsidRPr="002C78E4">
        <w:rPr>
          <w:sz w:val="24"/>
          <w:szCs w:val="24"/>
        </w:rPr>
        <w:t>недостоверность представленной участником отбора информации, в том числе информации о месте нахождения и адресе юридического лица;</w:t>
      </w:r>
    </w:p>
    <w:p w:rsidR="002C78E4" w:rsidRPr="002C78E4" w:rsidRDefault="002C78E4" w:rsidP="002C78E4">
      <w:pPr>
        <w:autoSpaceDE w:val="0"/>
        <w:autoSpaceDN w:val="0"/>
        <w:adjustRightInd w:val="0"/>
        <w:ind w:firstLine="567"/>
        <w:jc w:val="both"/>
        <w:rPr>
          <w:sz w:val="24"/>
          <w:szCs w:val="24"/>
        </w:rPr>
      </w:pPr>
      <w:r w:rsidRPr="002C78E4">
        <w:rPr>
          <w:sz w:val="24"/>
          <w:szCs w:val="24"/>
        </w:rPr>
        <w:t>подача участником отбора заявки после даты и (или) времени, определенных для подачи заявок;</w:t>
      </w:r>
    </w:p>
    <w:p w:rsidR="002C78E4" w:rsidRPr="002C78E4" w:rsidRDefault="002C78E4" w:rsidP="002C78E4">
      <w:pPr>
        <w:autoSpaceDE w:val="0"/>
        <w:autoSpaceDN w:val="0"/>
        <w:adjustRightInd w:val="0"/>
        <w:ind w:firstLine="567"/>
        <w:jc w:val="both"/>
        <w:rPr>
          <w:sz w:val="24"/>
          <w:szCs w:val="24"/>
        </w:rPr>
      </w:pPr>
      <w:r w:rsidRPr="002C78E4">
        <w:rPr>
          <w:sz w:val="24"/>
          <w:szCs w:val="24"/>
        </w:rPr>
        <w:t xml:space="preserve">необеспечение участником отбора возможности осмотра членами комиссии объектов, указанных в подпунктах «б» и «г» пункта 27, подпункте «г» пункта 28, подпункте «а» пункта 41, на возмещение затрат на приобретение которых подана заявка, на предмет их фактического наличия посредством проведения визуального осмотра или отсутствие </w:t>
      </w:r>
      <w:r w:rsidRPr="002C78E4">
        <w:rPr>
          <w:sz w:val="24"/>
          <w:szCs w:val="24"/>
        </w:rPr>
        <w:lastRenderedPageBreak/>
        <w:t xml:space="preserve">объектов, указанных в подпунктах «б» и «г» пункта 27, подпункте «г» пункта 28, подпункте «а» пункта 41, на возмещение затрат на приобретение которых подана заявка. </w:t>
      </w:r>
    </w:p>
    <w:p w:rsidR="002C78E4" w:rsidRPr="002C78E4" w:rsidRDefault="002C78E4" w:rsidP="002C78E4">
      <w:pPr>
        <w:autoSpaceDE w:val="0"/>
        <w:autoSpaceDN w:val="0"/>
        <w:adjustRightInd w:val="0"/>
        <w:ind w:firstLine="567"/>
        <w:jc w:val="both"/>
        <w:rPr>
          <w:sz w:val="24"/>
          <w:szCs w:val="24"/>
        </w:rPr>
      </w:pPr>
      <w:r w:rsidRPr="002C78E4">
        <w:rPr>
          <w:sz w:val="24"/>
          <w:szCs w:val="24"/>
        </w:rPr>
        <w:t>21. Все заявки, соответствующие требованиям настоящего Порядка, оцениваются в соответствии с критериями:</w:t>
      </w:r>
    </w:p>
    <w:p w:rsidR="002C78E4" w:rsidRPr="002C78E4" w:rsidRDefault="002C78E4" w:rsidP="002C78E4">
      <w:pPr>
        <w:autoSpaceDE w:val="0"/>
        <w:autoSpaceDN w:val="0"/>
        <w:adjustRightInd w:val="0"/>
        <w:ind w:firstLine="567"/>
        <w:jc w:val="both"/>
        <w:rPr>
          <w:sz w:val="24"/>
          <w:szCs w:val="24"/>
        </w:rPr>
      </w:pPr>
      <w:r w:rsidRPr="002C78E4">
        <w:rPr>
          <w:sz w:val="24"/>
          <w:szCs w:val="24"/>
        </w:rPr>
        <w:t>а) для участников отбора, являющихся субъектами малого и среднего предпринимательства:</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 участник отбора зарегистрирован и осуществляет деятельность на территории монопрофильного муниципального образования Российской Федерации (моногорода) в Республике Карелия – 50 баллов;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количество созданных рабочих мест для инвалидов на дату подачи заявки – 10 баллов за каждое созданное рабочее место, но не более 100 баллов;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заявки: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до 2 999 999 руб. включительно – 0 баллов;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от 3 000 000 до 9 999 999 руб. включительно – 50 баллов;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от 10 000 000 до 14 999 999 руб. включительно – 75 баллов;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от 15 000 000 руб. и более – 100 баллов;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количество созданных участником отбора рабочих мест на дату подачи заявки – 10 баллов за каждое созданное рабочее место, но не более 100 баллов;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участник отбора является участником системы добровольной сертификации продукции и услуг (работ) «Сделано в Карелии» или имеет право на использование знака «Сделано в Карелии» – 50 баллов;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участник отбора  зарегистрирован и осуществляет деятельность на территории муниципальных образований в Республике Карелия, отнесенных к Арктической зоне Российской Федерации, – 50 баллов;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участник отбора получал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единовременную финансовую помощь на подготовку документов для соответствующей государственной регистрации от органов службы занятости и  осуществляет деятельность в течение 4 и более лет – </w:t>
      </w:r>
      <w:r w:rsidRPr="002C78E4">
        <w:rPr>
          <w:rFonts w:ascii="Times New Roman" w:hAnsi="Times New Roman" w:cs="Times New Roman"/>
          <w:sz w:val="24"/>
          <w:szCs w:val="24"/>
        </w:rPr>
        <w:br/>
        <w:t>50 баллов;</w:t>
      </w:r>
    </w:p>
    <w:p w:rsidR="002C78E4" w:rsidRPr="002C78E4" w:rsidRDefault="002C78E4" w:rsidP="002C78E4">
      <w:pPr>
        <w:ind w:firstLine="567"/>
        <w:jc w:val="both"/>
        <w:rPr>
          <w:sz w:val="24"/>
          <w:szCs w:val="24"/>
        </w:rPr>
      </w:pPr>
      <w:r w:rsidRPr="002C78E4">
        <w:rPr>
          <w:sz w:val="24"/>
          <w:szCs w:val="24"/>
        </w:rPr>
        <w:t>участник отбора на дату подачи заявки имеет паспорт, характеризующий коллективный иммунитет работников к новой коронавирусной инфекции (COVID-19), – 50 баллов;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б) для участников отбора, являющихся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участник отбора  зарегистрирован и осуществляет деятельность на территории монопрофильного муниципального образования Российской Федерации (моногорода) в Республике Карелия – 50 баллов;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участник отбора зарегистрирован и осуществляет деятельность на территории муниципальных образований в Республике Карелия, отнесенных к Арктической зоне Российской Федерации, – 50 баллов;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количество чеков за год, предшествующий дате объявления о проведении отбора:</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до 10 включительно – 0 баллов;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от 11 до 50 включительно – 50 баллов;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от 51 до 100 включительно – 100 баллов;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от 101 и более – 150 баллов.</w:t>
      </w:r>
    </w:p>
    <w:p w:rsidR="002C78E4" w:rsidRPr="002C78E4" w:rsidRDefault="002C78E4" w:rsidP="002C78E4">
      <w:pPr>
        <w:autoSpaceDE w:val="0"/>
        <w:autoSpaceDN w:val="0"/>
        <w:adjustRightInd w:val="0"/>
        <w:ind w:firstLine="567"/>
        <w:jc w:val="both"/>
        <w:rPr>
          <w:sz w:val="24"/>
          <w:szCs w:val="24"/>
        </w:rPr>
      </w:pPr>
      <w:r w:rsidRPr="002C78E4">
        <w:rPr>
          <w:sz w:val="24"/>
          <w:szCs w:val="24"/>
        </w:rPr>
        <w:t>22. Все заявки, соответствующие требованиям и условиям настоящего Порядка, признаются прошедшими отбор. Итоговый рейтинг заявок рассчитывается путем сложения баллов по каждому критерию оценки заявки. Порядковые номера присваиваются в соответствии с итоговым рейтингом.</w:t>
      </w:r>
    </w:p>
    <w:p w:rsidR="002C78E4" w:rsidRPr="002C78E4" w:rsidRDefault="002C78E4" w:rsidP="002C78E4">
      <w:pPr>
        <w:autoSpaceDE w:val="0"/>
        <w:autoSpaceDN w:val="0"/>
        <w:adjustRightInd w:val="0"/>
        <w:ind w:firstLine="567"/>
        <w:jc w:val="both"/>
        <w:rPr>
          <w:sz w:val="24"/>
          <w:szCs w:val="24"/>
        </w:rPr>
      </w:pPr>
      <w:r w:rsidRPr="002C78E4">
        <w:rPr>
          <w:sz w:val="24"/>
          <w:szCs w:val="24"/>
        </w:rPr>
        <w:lastRenderedPageBreak/>
        <w:t>23.</w:t>
      </w:r>
      <w:r w:rsidRPr="002C78E4">
        <w:rPr>
          <w:sz w:val="24"/>
          <w:szCs w:val="24"/>
        </w:rPr>
        <w:tab/>
        <w:t>Результат работы комиссии оформляется протоколом, который в течение 3 календарных дней со дня заседания комиссии подписывается председателем комиссии (в случае его отсутствия – заместителем председателя комиссии) и секретарем.</w:t>
      </w:r>
    </w:p>
    <w:p w:rsidR="002C78E4" w:rsidRPr="002C78E4" w:rsidRDefault="002C78E4" w:rsidP="002C78E4">
      <w:pPr>
        <w:autoSpaceDE w:val="0"/>
        <w:autoSpaceDN w:val="0"/>
        <w:adjustRightInd w:val="0"/>
        <w:ind w:firstLine="567"/>
        <w:jc w:val="both"/>
        <w:rPr>
          <w:sz w:val="24"/>
          <w:szCs w:val="24"/>
        </w:rPr>
      </w:pPr>
      <w:r w:rsidRPr="002C78E4">
        <w:rPr>
          <w:sz w:val="24"/>
          <w:szCs w:val="24"/>
        </w:rPr>
        <w:t xml:space="preserve">24. Информация о результатах рассмотрения заявок размещается на официальном сайте </w:t>
      </w:r>
      <w:r w:rsidR="008A7D9E">
        <w:rPr>
          <w:sz w:val="24"/>
          <w:szCs w:val="24"/>
        </w:rPr>
        <w:t>Администрации</w:t>
      </w:r>
      <w:r w:rsidRPr="002C78E4">
        <w:rPr>
          <w:sz w:val="24"/>
          <w:szCs w:val="24"/>
        </w:rPr>
        <w:t xml:space="preserve"> в информационно-телекоммуникационной сети «Интернет» в течение 14 рабочих дней со дня подписания протокола и включает следующие сведения:</w:t>
      </w:r>
    </w:p>
    <w:p w:rsidR="002C78E4" w:rsidRPr="002C78E4" w:rsidRDefault="002C78E4" w:rsidP="002C78E4">
      <w:pPr>
        <w:autoSpaceDE w:val="0"/>
        <w:autoSpaceDN w:val="0"/>
        <w:adjustRightInd w:val="0"/>
        <w:ind w:firstLine="567"/>
        <w:jc w:val="both"/>
        <w:rPr>
          <w:sz w:val="24"/>
          <w:szCs w:val="24"/>
        </w:rPr>
      </w:pPr>
      <w:r w:rsidRPr="002C78E4">
        <w:rPr>
          <w:sz w:val="24"/>
          <w:szCs w:val="24"/>
        </w:rPr>
        <w:t>а) дату, время и место проведения рассмотрения заявок;</w:t>
      </w:r>
    </w:p>
    <w:p w:rsidR="002C78E4" w:rsidRPr="002C78E4" w:rsidRDefault="002C78E4" w:rsidP="002C78E4">
      <w:pPr>
        <w:autoSpaceDE w:val="0"/>
        <w:autoSpaceDN w:val="0"/>
        <w:adjustRightInd w:val="0"/>
        <w:ind w:firstLine="567"/>
        <w:jc w:val="both"/>
        <w:rPr>
          <w:sz w:val="24"/>
          <w:szCs w:val="24"/>
        </w:rPr>
      </w:pPr>
      <w:r w:rsidRPr="002C78E4">
        <w:rPr>
          <w:sz w:val="24"/>
          <w:szCs w:val="24"/>
        </w:rPr>
        <w:t>б) информацию об участниках отбора, заявки которых были рассмотрены;</w:t>
      </w:r>
    </w:p>
    <w:p w:rsidR="002C78E4" w:rsidRPr="002C78E4" w:rsidRDefault="002C78E4" w:rsidP="002C78E4">
      <w:pPr>
        <w:autoSpaceDE w:val="0"/>
        <w:autoSpaceDN w:val="0"/>
        <w:adjustRightInd w:val="0"/>
        <w:ind w:firstLine="567"/>
        <w:jc w:val="both"/>
        <w:rPr>
          <w:sz w:val="24"/>
          <w:szCs w:val="24"/>
        </w:rPr>
      </w:pPr>
      <w:r w:rsidRPr="002C78E4">
        <w:rPr>
          <w:sz w:val="24"/>
          <w:szCs w:val="24"/>
        </w:rPr>
        <w:t>в)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C78E4" w:rsidRPr="002C78E4" w:rsidRDefault="002C78E4" w:rsidP="002C78E4">
      <w:pPr>
        <w:autoSpaceDE w:val="0"/>
        <w:autoSpaceDN w:val="0"/>
        <w:adjustRightInd w:val="0"/>
        <w:ind w:firstLine="567"/>
        <w:jc w:val="both"/>
        <w:rPr>
          <w:sz w:val="24"/>
          <w:szCs w:val="24"/>
        </w:rPr>
      </w:pPr>
      <w:r w:rsidRPr="002C78E4">
        <w:rPr>
          <w:sz w:val="24"/>
          <w:szCs w:val="24"/>
        </w:rPr>
        <w:t>г) наименования получателей субсидии, с которыми заключаются соглашения, и размер предоставляемой им субсидии.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25. Протокол является основанием для принятия </w:t>
      </w:r>
      <w:r w:rsidR="008A7D9E">
        <w:rPr>
          <w:rFonts w:ascii="Times New Roman" w:hAnsi="Times New Roman" w:cs="Times New Roman"/>
          <w:sz w:val="24"/>
          <w:szCs w:val="24"/>
        </w:rPr>
        <w:t>Администрацией</w:t>
      </w:r>
      <w:r w:rsidRPr="002C78E4">
        <w:rPr>
          <w:rFonts w:ascii="Times New Roman" w:hAnsi="Times New Roman" w:cs="Times New Roman"/>
          <w:sz w:val="24"/>
          <w:szCs w:val="24"/>
        </w:rPr>
        <w:t xml:space="preserve"> решения о предоставлении субсидии или об отказе в предоставлении субсидии.</w:t>
      </w:r>
    </w:p>
    <w:p w:rsidR="002C78E4" w:rsidRPr="002C78E4" w:rsidRDefault="002C78E4" w:rsidP="002C78E4">
      <w:pPr>
        <w:pStyle w:val="ConsPlusNormal"/>
        <w:jc w:val="both"/>
        <w:rPr>
          <w:rFonts w:ascii="Times New Roman" w:hAnsi="Times New Roman" w:cs="Times New Roman"/>
          <w:sz w:val="24"/>
          <w:szCs w:val="24"/>
        </w:rPr>
      </w:pPr>
    </w:p>
    <w:p w:rsidR="002C78E4" w:rsidRPr="0067515D" w:rsidRDefault="002C78E4" w:rsidP="002C78E4">
      <w:pPr>
        <w:pStyle w:val="ConsPlusNormal"/>
        <w:ind w:firstLine="0"/>
        <w:jc w:val="center"/>
        <w:rPr>
          <w:rFonts w:ascii="Times New Roman" w:hAnsi="Times New Roman" w:cs="Times New Roman"/>
          <w:sz w:val="24"/>
          <w:szCs w:val="24"/>
        </w:rPr>
      </w:pPr>
      <w:r w:rsidRPr="0067515D">
        <w:rPr>
          <w:rFonts w:ascii="Times New Roman" w:hAnsi="Times New Roman" w:cs="Times New Roman"/>
          <w:sz w:val="24"/>
          <w:szCs w:val="24"/>
        </w:rPr>
        <w:t>Условия и порядок предоставления субсидии</w:t>
      </w:r>
    </w:p>
    <w:p w:rsidR="002C78E4" w:rsidRPr="002C78E4" w:rsidRDefault="002C78E4" w:rsidP="002C78E4">
      <w:pPr>
        <w:pStyle w:val="ConsPlusNormal"/>
        <w:jc w:val="both"/>
        <w:rPr>
          <w:rFonts w:ascii="Times New Roman" w:hAnsi="Times New Roman" w:cs="Times New Roman"/>
          <w:sz w:val="24"/>
          <w:szCs w:val="24"/>
        </w:rPr>
      </w:pP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26. При предоставлении субсидии по направлению, указанному в подпункте «а» пункта 2 настоящего Порядка, возмещаются фактически понесенные расходы: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прохождение сертификации для получения сертификата соответствия и разрешения на применение знака соответствия системе добровольной сертификации продукции и услуг (работ) «Сделано в Карелии».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50 000 рублей соответствующих затрат субъекта малого и среднего предпринимательства или физического лица, не являющегося индивидуальным предпринимателем и применяющего специальный налоговый режим «Налог на профессиональный доход»,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27. При предоставлении субсидии по направлению, указанному в подпункте «б» пункта 2 настоящего Порядка, возмещаются следующие фактически понесенные расходы: </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на приобретение новых объектов основных средств: оборудования, ледозаливочных и снегоуплотнительных машин, систем искусственного оснежения, создание технологической плиты с трубной системой охлаждения хладоносителя для ледового поля с системой холодоснабжения, санитарно-гигиенических модулей, относящихся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5 000 000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  б) на создание объектов, предназначенных для размещения туристов, в том числе гостевых комнат, гостевых домов, туристских приютов, несамоходных плавучих гостиниц, плавучих домов, при условии, что указанные объекты не относятся к жилищному фонду:</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на строительство или реконструкцию объектов, предназначенных для размещения туристов, в том числе гостевых комнат, гостевых домов, туристских приютов, несамоходных плавучих гостиниц, плавучих домов, при условии, что указанные объекты не относятся к жилищному фонду;  </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на благоустройство территории, прилегающей к объектам, предназначенным для размещения туристов; </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lastRenderedPageBreak/>
        <w:t xml:space="preserve">на создание площадки с твердым покрытием для кратковременной парковки автотранспорта, пешеходных дорожек, причалов, ограждений, обеспечение освещения в вечернее время объектов, предназначенных для размещения туристов, в том числе гостевых комнат, гостевых домов,  туристских приютов, несамоходных плавучих гостиниц, плавучих домов; </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приобретение и доставку несамоходных плавучих гостиниц, плавучих домов, предназначенных для размещения туристов.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1 500 000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приобретение новых автобусов, удовлетворяющих следующим требованиям:</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количество посадочных мест – не менее 17 единиц;</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экологический класс транспортного средства – не ниже Евро-5;</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наличие установленного кондиционера с индивидуальной подачей воздуха, телевизора, акустической системы с микрофоном.</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5 000 000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 на обустройство экологических туристских троп (строительство лестниц, деревянных беседок, деревянных скамеек, смотровых площадок, защитных ограждений, санитарно-гигиенических помещений, информационных знаков на пути следования пешеходных маршрутов, проходящих по экологическим туристским тропам), на создание экологических туристских стоянок (с оборудованием мест для устройства кострища, строительством деревянных беседок и навесов, мест питания, санитарно-гигиенического обслуживания).</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1 500 000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 на приобретение новой специализированной техники: снегоходов, мотоциклов, внедорожных мототранспортных средств (квадроциклов, мотовездеходов, снегоболотоходов), велосипедов, электросамокатов, электроскутеров, катамаранов, рафтов, байдарок, каяков, плотов, моторных и безмоторных судов, судов на воздушной подушке, а также приобретение или создание передвижных сооружений для зимней рыбалки на льду.</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Специализированная техника и суда, подлежащие государственной регистрации, должны быть зарегистрированы в установленном законодательством порядке.</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1 500 000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е) на оплату потребленной электрической энергии, тепловой энергии, расходов на водоснабжение, водоотведение на объектах, предназначенных для размещения туристов, в том числе в гостевых комнатах, гостевых домах, туристских приютах, несамоходных плавучих гостиницах, плавучих домах.</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Не подлежат возмещению затраты субъектов малого и среднего предпринимательства на электрическую энергию, тепловую энергию, водоснабжение, водоотведение в зданиях и (или) помещениях, предоставленных иным лицам в аренду и (или) субаренду, безвозмездное пользование или на ином законном праве, а также в зданиях и (или) помещениях, право пользования которыми не подтверждено. </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Не подлежат возмещению затраты субъектов малого и среднего предпринимательства </w:t>
      </w:r>
      <w:r w:rsidRPr="002C78E4">
        <w:rPr>
          <w:rFonts w:ascii="Times New Roman" w:hAnsi="Times New Roman" w:cs="Times New Roman"/>
          <w:sz w:val="24"/>
          <w:szCs w:val="24"/>
        </w:rPr>
        <w:lastRenderedPageBreak/>
        <w:t>на электрическую энергию, тепловую энергию, водоснабжение, водоотведение в зданиях, расположенных на земельных участках с несоответствующим фактическому использованию видом разрешенного использования.</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1 000 000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ж) на технологическое присоединение к объектам электросетевого хозяйства, сетям газоснабжения, водоснабжения и водоотведения.</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3 000 000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2,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3, </w:t>
      </w:r>
      <w:r w:rsidRPr="002C78E4">
        <w:rPr>
          <w:rFonts w:ascii="Times New Roman" w:hAnsi="Times New Roman" w:cs="Times New Roman"/>
          <w:sz w:val="24"/>
          <w:szCs w:val="24"/>
          <w:lang w:val="en-US"/>
        </w:rPr>
        <w:t>N</w:t>
      </w:r>
      <w:r w:rsidRPr="002C78E4">
        <w:rPr>
          <w:rFonts w:ascii="Times New Roman" w:hAnsi="Times New Roman" w:cs="Times New Roman"/>
          <w:sz w:val="24"/>
          <w:szCs w:val="24"/>
        </w:rPr>
        <w:t xml:space="preserve">, </w:t>
      </w:r>
      <w:r w:rsidRPr="002C78E4">
        <w:rPr>
          <w:rFonts w:ascii="Times New Roman" w:hAnsi="Times New Roman" w:cs="Times New Roman"/>
          <w:sz w:val="24"/>
          <w:szCs w:val="24"/>
          <w:lang w:val="en-US"/>
        </w:rPr>
        <w:t>O</w:t>
      </w:r>
      <w:r w:rsidRPr="002C78E4">
        <w:rPr>
          <w:rFonts w:ascii="Times New Roman" w:hAnsi="Times New Roman" w:cs="Times New Roman"/>
          <w:sz w:val="24"/>
          <w:szCs w:val="24"/>
        </w:rPr>
        <w:t xml:space="preserve">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3 000 000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и)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к) на оплату по договорам аренды лесного участка для осуществления рекреационной деятельности за первые три года с момента заключения такого договора.</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500 000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tabs>
          <w:tab w:val="left" w:pos="7560"/>
        </w:tabs>
        <w:ind w:firstLine="567"/>
        <w:jc w:val="both"/>
        <w:rPr>
          <w:rFonts w:ascii="Times New Roman" w:hAnsi="Times New Roman" w:cs="Times New Roman"/>
          <w:sz w:val="24"/>
          <w:szCs w:val="24"/>
        </w:rPr>
      </w:pPr>
      <w:r w:rsidRPr="002C78E4">
        <w:rPr>
          <w:rFonts w:ascii="Times New Roman" w:hAnsi="Times New Roman" w:cs="Times New Roman"/>
          <w:sz w:val="24"/>
          <w:szCs w:val="24"/>
        </w:rPr>
        <w:t>л) на строительство подъездов, съездов и примыканий к объектам, предназначенным для размещения туристов, в том числе гостевым комнатам, гостевым домам, туристским приютам, в целях обеспечения доступа к ним с автомобильной дороги.</w:t>
      </w:r>
    </w:p>
    <w:p w:rsidR="002C78E4" w:rsidRPr="002C78E4" w:rsidRDefault="002C78E4" w:rsidP="002C78E4">
      <w:pPr>
        <w:pStyle w:val="ConsPlusNormal"/>
        <w:tabs>
          <w:tab w:val="left" w:pos="7560"/>
        </w:tabs>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4 000 000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28. При предоставлении субсидии по направлению, указанному в подпункте «в» </w:t>
      </w:r>
      <w:r w:rsidRPr="002C78E4">
        <w:rPr>
          <w:rFonts w:ascii="Times New Roman" w:hAnsi="Times New Roman" w:cs="Times New Roman"/>
          <w:sz w:val="24"/>
          <w:szCs w:val="24"/>
        </w:rPr>
        <w:lastRenderedPageBreak/>
        <w:t xml:space="preserve">пункта 2 настоящего Порядка, субъектам малого и среднего предпринимательства, осуществляющим деятельность в области оказания социальных услуг и включенным в перечень субъектов малого и среднего предпринимательства, имеющим статус социального предприятия, формируемый в соответствии с приказом Министерства экономического развития Российской Федерации от 29 ноября 2019 года № 773 </w:t>
      </w:r>
      <w:r w:rsidRPr="002C78E4">
        <w:rPr>
          <w:rFonts w:ascii="Times New Roman" w:hAnsi="Times New Roman" w:cs="Times New Roman"/>
          <w:sz w:val="24"/>
          <w:szCs w:val="24"/>
        </w:rPr>
        <w:br/>
        <w: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возмещаются следующие фактически понесенные расходы: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на оплату аренды помещений, расположенных на территории Республики Карелия и не относящихся к жилищному фонду (за исключением обеспечительных платежей).</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Не подлежат возмещению расходы на аренду помещений, сданных в субаренду, помещений, право пользования которыми не подтверждено;</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оплату потребленной электрической энергии, тепловой энергии, расходов на водоснабжение, водоотведение.</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Не подлежат возмещению расходы,  указанные в абзацах первом и третьем настоящего подпункта, в отношении субъектов малого и среднего предпринимательства, включенных в реестр поставщиков социальных услуг Республики Карелия;</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рекламу, вывески и прохождение обучения по осуществляемому виду экономической деятельности;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приобретение нового оборудования, относящегося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1 000 000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б)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2,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3, </w:t>
      </w:r>
      <w:r w:rsidRPr="002C78E4">
        <w:rPr>
          <w:rFonts w:ascii="Times New Roman" w:hAnsi="Times New Roman" w:cs="Times New Roman"/>
          <w:sz w:val="24"/>
          <w:szCs w:val="24"/>
          <w:lang w:val="en-US"/>
        </w:rPr>
        <w:t>N</w:t>
      </w:r>
      <w:r w:rsidRPr="002C78E4">
        <w:rPr>
          <w:rFonts w:ascii="Times New Roman" w:hAnsi="Times New Roman" w:cs="Times New Roman"/>
          <w:sz w:val="24"/>
          <w:szCs w:val="24"/>
        </w:rPr>
        <w:t xml:space="preserve">, </w:t>
      </w:r>
      <w:r w:rsidRPr="002C78E4">
        <w:rPr>
          <w:rFonts w:ascii="Times New Roman" w:hAnsi="Times New Roman" w:cs="Times New Roman"/>
          <w:sz w:val="24"/>
          <w:szCs w:val="24"/>
          <w:lang w:val="en-US"/>
        </w:rPr>
        <w:t>O</w:t>
      </w:r>
      <w:r w:rsidRPr="002C78E4">
        <w:rPr>
          <w:rFonts w:ascii="Times New Roman" w:hAnsi="Times New Roman" w:cs="Times New Roman"/>
          <w:sz w:val="24"/>
          <w:szCs w:val="24"/>
        </w:rPr>
        <w:t xml:space="preserve"> в соответствии с решением Комиссии Таможенного союза от 9 декабря </w:t>
      </w:r>
      <w:r w:rsidRPr="002C78E4">
        <w:rPr>
          <w:rFonts w:ascii="Times New Roman" w:hAnsi="Times New Roman" w:cs="Times New Roman"/>
          <w:sz w:val="24"/>
          <w:szCs w:val="24"/>
        </w:rPr>
        <w:br/>
        <w:t xml:space="preserve">2011 года № 877 «О принятии технического регламента Таможенного союза </w:t>
      </w:r>
      <w:r w:rsidRPr="002C78E4">
        <w:rPr>
          <w:rFonts w:ascii="Times New Roman" w:hAnsi="Times New Roman" w:cs="Times New Roman"/>
          <w:sz w:val="24"/>
          <w:szCs w:val="24"/>
        </w:rPr>
        <w:br/>
        <w:t>«О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ind w:firstLine="567"/>
        <w:jc w:val="both"/>
        <w:rPr>
          <w:sz w:val="24"/>
          <w:szCs w:val="24"/>
        </w:rPr>
      </w:pPr>
      <w:r w:rsidRPr="002C78E4">
        <w:rPr>
          <w:sz w:val="24"/>
          <w:szCs w:val="24"/>
        </w:rPr>
        <w:t xml:space="preserve">г) на строительство, приобретение, монтаж или реконструкцию объектов инфраструктуры, обеспечивающих безбарьерную среду и доступность объектов </w:t>
      </w:r>
      <w:r w:rsidRPr="002C78E4">
        <w:rPr>
          <w:sz w:val="24"/>
          <w:szCs w:val="24"/>
        </w:rPr>
        <w:lastRenderedPageBreak/>
        <w:t>социальной инфраструктуры для инвалидов и иных маломобильных граждан (пандусов, лифтов, поручней).</w:t>
      </w:r>
    </w:p>
    <w:p w:rsidR="002C78E4" w:rsidRPr="002C78E4" w:rsidRDefault="002C78E4" w:rsidP="002C78E4">
      <w:pPr>
        <w:ind w:firstLine="567"/>
        <w:jc w:val="both"/>
        <w:rPr>
          <w:sz w:val="24"/>
          <w:szCs w:val="24"/>
        </w:rPr>
      </w:pPr>
      <w:r w:rsidRPr="002C78E4">
        <w:rPr>
          <w:sz w:val="24"/>
          <w:szCs w:val="24"/>
        </w:rPr>
        <w:t>При этом размер субсидии не может превышать 500 000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29. При предоставлении субсидии по направлению, указанному в подпункте «г» пункта 2 настоящего Порядка, субъектам малого и среднего предпринимательства, впервые зарегистрированным и действующим менее 3 лет (на дату подачи заявки), а также физическим лицам, не являющимся индивидуальными предпринимателями и применяющим специальный налоговый режим «Налог на профессиональный доход», возмещаются следующие фактически понесенные расходы: </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на оплату аренды помещений, расположенных на территории Республики Карелия и не относящихся к жилищному фонду (за исключением обеспечительных платежей).</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Не подлежат возмещению расходы на аренду помещений, сданных в субаренду, помещений, право пользования которыми не подтверждено;</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оплату потребленной электрической энергии, тепловой энергии, расходов на водоснабжение, водоотведение;</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рекламу, вывески и прохождение обучения по осуществляемому виду экономической деятельности;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приобретение нового оборудования, относящегося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1 000 000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б)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2,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3, </w:t>
      </w:r>
      <w:r w:rsidRPr="002C78E4">
        <w:rPr>
          <w:rFonts w:ascii="Times New Roman" w:hAnsi="Times New Roman" w:cs="Times New Roman"/>
          <w:sz w:val="24"/>
          <w:szCs w:val="24"/>
          <w:lang w:val="en-US"/>
        </w:rPr>
        <w:t>N</w:t>
      </w:r>
      <w:r w:rsidRPr="002C78E4">
        <w:rPr>
          <w:rFonts w:ascii="Times New Roman" w:hAnsi="Times New Roman" w:cs="Times New Roman"/>
          <w:sz w:val="24"/>
          <w:szCs w:val="24"/>
        </w:rPr>
        <w:t xml:space="preserve">, </w:t>
      </w:r>
      <w:r w:rsidRPr="002C78E4">
        <w:rPr>
          <w:rFonts w:ascii="Times New Roman" w:hAnsi="Times New Roman" w:cs="Times New Roman"/>
          <w:sz w:val="24"/>
          <w:szCs w:val="24"/>
          <w:lang w:val="en-US"/>
        </w:rPr>
        <w:t>O</w:t>
      </w:r>
      <w:r w:rsidRPr="002C78E4">
        <w:rPr>
          <w:rFonts w:ascii="Times New Roman" w:hAnsi="Times New Roman" w:cs="Times New Roman"/>
          <w:sz w:val="24"/>
          <w:szCs w:val="24"/>
        </w:rPr>
        <w:t xml:space="preserve">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При этом размер субсидии не может превышать 2 000 000 рублей из расчета не более 50% произведенных субъектом малого и среднего предпринимательства или физическим </w:t>
      </w:r>
      <w:r w:rsidRPr="002C78E4">
        <w:rPr>
          <w:rFonts w:ascii="Times New Roman" w:hAnsi="Times New Roman" w:cs="Times New Roman"/>
          <w:sz w:val="24"/>
          <w:szCs w:val="24"/>
        </w:rPr>
        <w:lastRenderedPageBreak/>
        <w:t>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30. При предоставлении субсидии по направлению, указанному в подпункте «д» пункта 2 настоящего Порядка, возмещаются следующие фактически понесенные расходы: </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на оплату аренды помещений, расположенных на территории Республики Карелия и не относящихся к жилищному фонду (за исключением обеспечительных платежей).</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Не подлежат возмещению расходы на аренду помещений, сданных в субаренду, помещений, право пользования которыми не подтверждено;</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оплату оказанных услуг по предоставлению спортивного зала, чаши бассейна, спортивного инвентаря, хранению спортивного инвентаря по договорам возмездного оказания услуг;</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рекламу, вывески и прохождение обучения по осуществляемому виду экономической деятельности;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оплату потребленной электрической энергии, тепловой энергии, расходов на водоснабжение, водоотведение.</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1 000 000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б)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2,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3, </w:t>
      </w:r>
      <w:r w:rsidRPr="002C78E4">
        <w:rPr>
          <w:rFonts w:ascii="Times New Roman" w:hAnsi="Times New Roman" w:cs="Times New Roman"/>
          <w:sz w:val="24"/>
          <w:szCs w:val="24"/>
          <w:lang w:val="en-US"/>
        </w:rPr>
        <w:t>N</w:t>
      </w:r>
      <w:r w:rsidRPr="002C78E4">
        <w:rPr>
          <w:rFonts w:ascii="Times New Roman" w:hAnsi="Times New Roman" w:cs="Times New Roman"/>
          <w:sz w:val="24"/>
          <w:szCs w:val="24"/>
        </w:rPr>
        <w:t xml:space="preserve">, </w:t>
      </w:r>
      <w:r w:rsidRPr="002C78E4">
        <w:rPr>
          <w:rFonts w:ascii="Times New Roman" w:hAnsi="Times New Roman" w:cs="Times New Roman"/>
          <w:sz w:val="24"/>
          <w:szCs w:val="24"/>
          <w:lang w:val="en-US"/>
        </w:rPr>
        <w:t>O</w:t>
      </w:r>
      <w:r w:rsidRPr="002C78E4">
        <w:rPr>
          <w:rFonts w:ascii="Times New Roman" w:hAnsi="Times New Roman" w:cs="Times New Roman"/>
          <w:sz w:val="24"/>
          <w:szCs w:val="24"/>
        </w:rPr>
        <w:t xml:space="preserve">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3 000 000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г) на приобретение новых объектов основных средств: оборудования, ледозаливочных и снегоуплотнительных машин, систем искусственного оснежения, создание технологической плиты с трубной системой охлаждения хладоносителя для ледового поля с системой холодоснабжения, санитарно-гигиенических модулей, относящихся ко второй – </w:t>
      </w:r>
      <w:r w:rsidRPr="002C78E4">
        <w:rPr>
          <w:rFonts w:ascii="Times New Roman" w:hAnsi="Times New Roman" w:cs="Times New Roman"/>
          <w:sz w:val="24"/>
          <w:szCs w:val="24"/>
        </w:rPr>
        <w:lastRenderedPageBreak/>
        <w:t>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3 000 000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 на технологическое присоединение к объектам электросетевого хозяйства, сетям газоснабжения, водоснабжения и водоотведения.</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3 000 000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ind w:firstLine="567"/>
        <w:jc w:val="both"/>
        <w:rPr>
          <w:sz w:val="24"/>
          <w:szCs w:val="24"/>
        </w:rPr>
      </w:pPr>
      <w:r w:rsidRPr="002C78E4">
        <w:rPr>
          <w:sz w:val="24"/>
          <w:szCs w:val="24"/>
        </w:rPr>
        <w:t>е) на покупку и (или) аренду операторской техники, звукозаписывающей техники, осветительной техники, специальных технических приспособлений при условии осуществления получателем субсидии деятельности в области производства и проката кино- и видеофильмов, демонстрации кинофильмов.</w:t>
      </w:r>
    </w:p>
    <w:p w:rsidR="002C78E4" w:rsidRPr="002C78E4" w:rsidRDefault="002C78E4" w:rsidP="002C78E4">
      <w:pPr>
        <w:ind w:firstLine="567"/>
        <w:jc w:val="both"/>
        <w:rPr>
          <w:sz w:val="24"/>
          <w:szCs w:val="24"/>
        </w:rPr>
      </w:pPr>
      <w:r w:rsidRPr="002C78E4">
        <w:rPr>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ind w:firstLine="567"/>
        <w:jc w:val="both"/>
        <w:rPr>
          <w:sz w:val="24"/>
          <w:szCs w:val="24"/>
        </w:rPr>
      </w:pPr>
      <w:r w:rsidRPr="002C78E4">
        <w:rPr>
          <w:sz w:val="24"/>
          <w:szCs w:val="24"/>
        </w:rPr>
        <w:t xml:space="preserve">31. При предоставлении субсидии по направлению, указанному в подпункте «е» пункта 2 настоящего Порядка, возмещаются следующие фактически понесенные расходы: </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оплату аренды помещений, расположенных на территории Республики Карелия и не относящихся к жилищному фонду (за исключением обеспечительных платежей).</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Не подлежат возмещению расходы на аренду помещений, сданных в субаренду, помещений, право пользования которыми не подтверждено;</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оплату потребленной электрической энергии, тепловой энергии, расходов на водоснабжение, водоотведение;</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на приобретение нового оборудования, в том числе торгового, предназначенного к использованию в целях заявленных видов деятельности, относящегося ко второй – десятой амортизационным группам в соответствии с Квалицикацией основных средств, включаемых в амортизационные группы, утвержденной постановлением Правительства Российской Федерации </w:t>
      </w:r>
      <w:r w:rsidRPr="002C78E4">
        <w:rPr>
          <w:rFonts w:ascii="Times New Roman" w:hAnsi="Times New Roman" w:cs="Times New Roman"/>
          <w:sz w:val="24"/>
          <w:szCs w:val="24"/>
        </w:rPr>
        <w:br/>
        <w:t>от 1 января 2002 года № 1 «О Классификации основных средств, включаемых в амортизационные группы»;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2,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3, </w:t>
      </w:r>
      <w:r w:rsidRPr="002C78E4">
        <w:rPr>
          <w:rFonts w:ascii="Times New Roman" w:hAnsi="Times New Roman" w:cs="Times New Roman"/>
          <w:sz w:val="24"/>
          <w:szCs w:val="24"/>
          <w:lang w:val="en-US"/>
        </w:rPr>
        <w:t>N</w:t>
      </w:r>
      <w:r w:rsidRPr="002C78E4">
        <w:rPr>
          <w:rFonts w:ascii="Times New Roman" w:hAnsi="Times New Roman" w:cs="Times New Roman"/>
          <w:sz w:val="24"/>
          <w:szCs w:val="24"/>
        </w:rPr>
        <w:t xml:space="preserve">, </w:t>
      </w:r>
      <w:r w:rsidRPr="002C78E4">
        <w:rPr>
          <w:rFonts w:ascii="Times New Roman" w:hAnsi="Times New Roman" w:cs="Times New Roman"/>
          <w:sz w:val="24"/>
          <w:szCs w:val="24"/>
          <w:lang w:val="en-US"/>
        </w:rPr>
        <w:t>O</w:t>
      </w:r>
      <w:r w:rsidRPr="002C78E4">
        <w:rPr>
          <w:rFonts w:ascii="Times New Roman" w:hAnsi="Times New Roman" w:cs="Times New Roman"/>
          <w:sz w:val="24"/>
          <w:szCs w:val="24"/>
        </w:rPr>
        <w:t xml:space="preserve"> в  соответствии с решением Комиссии Таможенного союза от 9 декабря 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w:t>
      </w:r>
      <w:r w:rsidRPr="002C78E4">
        <w:rPr>
          <w:rFonts w:ascii="Times New Roman" w:hAnsi="Times New Roman" w:cs="Times New Roman"/>
          <w:sz w:val="24"/>
          <w:szCs w:val="24"/>
        </w:rPr>
        <w:lastRenderedPageBreak/>
        <w:t>рефинансирования таких кредитов.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1 000 000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ind w:firstLine="567"/>
        <w:jc w:val="both"/>
        <w:rPr>
          <w:sz w:val="24"/>
          <w:szCs w:val="24"/>
        </w:rPr>
      </w:pPr>
      <w:bookmarkStart w:id="7" w:name="P215"/>
      <w:bookmarkStart w:id="8" w:name="P216"/>
      <w:bookmarkEnd w:id="7"/>
      <w:bookmarkEnd w:id="8"/>
      <w:r w:rsidRPr="002C78E4">
        <w:rPr>
          <w:sz w:val="24"/>
          <w:szCs w:val="24"/>
        </w:rPr>
        <w:t xml:space="preserve">32. При предоставлении субсидии по направлению, указанному в подпункте «ж» пункта 2 настоящего Порядка, возмещаются следующие фактически понесенные расходы: </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а) на приобретение нового оборудования, предназначенного к использованию в целях заявленных видов деятельности и относящегося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w:t>
      </w:r>
      <w:r w:rsidRPr="002C78E4">
        <w:rPr>
          <w:rFonts w:ascii="Times New Roman" w:hAnsi="Times New Roman" w:cs="Times New Roman"/>
          <w:sz w:val="24"/>
          <w:szCs w:val="24"/>
        </w:rPr>
        <w:br/>
        <w:t>от 1 января 2002 года № 1  «О Классификации основных средств, включаемых в амортизационные группы».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4 000 000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б)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2,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3, </w:t>
      </w:r>
      <w:r w:rsidRPr="002C78E4">
        <w:rPr>
          <w:rFonts w:ascii="Times New Roman" w:hAnsi="Times New Roman" w:cs="Times New Roman"/>
          <w:sz w:val="24"/>
          <w:szCs w:val="24"/>
          <w:lang w:val="en-US"/>
        </w:rPr>
        <w:t>N</w:t>
      </w:r>
      <w:r w:rsidRPr="002C78E4">
        <w:rPr>
          <w:rFonts w:ascii="Times New Roman" w:hAnsi="Times New Roman" w:cs="Times New Roman"/>
          <w:sz w:val="24"/>
          <w:szCs w:val="24"/>
        </w:rPr>
        <w:t xml:space="preserve">, </w:t>
      </w:r>
      <w:r w:rsidRPr="002C78E4">
        <w:rPr>
          <w:rFonts w:ascii="Times New Roman" w:hAnsi="Times New Roman" w:cs="Times New Roman"/>
          <w:sz w:val="24"/>
          <w:szCs w:val="24"/>
          <w:lang w:val="en-US"/>
        </w:rPr>
        <w:t>O</w:t>
      </w:r>
      <w:r w:rsidRPr="002C78E4">
        <w:rPr>
          <w:rFonts w:ascii="Times New Roman" w:hAnsi="Times New Roman" w:cs="Times New Roman"/>
          <w:sz w:val="24"/>
          <w:szCs w:val="24"/>
        </w:rPr>
        <w:t xml:space="preserve">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4 000 000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 на технологическое присоединение к объектам электросетевого хозяйства, сетям газоснабжения, водоснабжения и водоотведения.</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3 000 000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 на строительство подъездов, съездов и примыканий к объектам по оказанию услуг общественного питания в целях обеспечения доступа к ним с автомобильной дороги.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При этом размер субсидии не может превышать 4 000 000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w:t>
      </w:r>
      <w:r w:rsidRPr="002C78E4">
        <w:rPr>
          <w:rFonts w:ascii="Times New Roman" w:hAnsi="Times New Roman" w:cs="Times New Roman"/>
          <w:sz w:val="24"/>
          <w:szCs w:val="24"/>
        </w:rPr>
        <w:lastRenderedPageBreak/>
        <w:t>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33. При предоставлении субсидии по направлению, указанному в подпункте «з» пункта 2 настоящего Порядка, возмещаются фактически понесенные расходы за поставку на экспорт готовой продукции, произведенной субъектами малого и среднего предпринимательства, и (или) экспорт услуг, работ в соответствии с условиями поставки, установленными внешнеторговым контрактом, включая затраты на:</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транспортно-экспедиторские услуги, в том числе услуги по упаковке, маркировке, погрузке, разгрузке или перегрузке товаров;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складирование товаров в пункте перевалки;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страхование договора поставки груза при перевозке или иных договоров, связанных с исполнением внешнеторгового контракта;</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услуги по таможенному декларированию;</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юридическое сопровождение внешнеторгового контракта, включая юридическую экспертизу, консультирование, согласование условий, разработку и утверждение проекта контракта, перевод, участие в переговорах с контрагентами по вопросам заключения, изменения, расторжения контракта.</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1 500 000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34. При предоставлении субсидии по направлению, указанному в подпункте «и» пункта 2 настоящего Порядка, возмещаются следующие фактически понесенные расходы: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а) на приобретение новых машин и оборудования, предназначенного к использованию в целях заявленных видов деятельности и относящегося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w:t>
      </w:r>
      <w:r w:rsidRPr="002C78E4">
        <w:rPr>
          <w:rFonts w:ascii="Times New Roman" w:hAnsi="Times New Roman" w:cs="Times New Roman"/>
          <w:sz w:val="24"/>
          <w:szCs w:val="24"/>
        </w:rPr>
        <w:br/>
        <w:t>от 1 января 2002 года № 1  «О Классификации основных средств, включаемых в амортизационные группы».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3 000 000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б)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2,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3, </w:t>
      </w:r>
      <w:r w:rsidRPr="002C78E4">
        <w:rPr>
          <w:rFonts w:ascii="Times New Roman" w:hAnsi="Times New Roman" w:cs="Times New Roman"/>
          <w:sz w:val="24"/>
          <w:szCs w:val="24"/>
          <w:lang w:val="en-US"/>
        </w:rPr>
        <w:t>N</w:t>
      </w:r>
      <w:r w:rsidRPr="002C78E4">
        <w:rPr>
          <w:rFonts w:ascii="Times New Roman" w:hAnsi="Times New Roman" w:cs="Times New Roman"/>
          <w:sz w:val="24"/>
          <w:szCs w:val="24"/>
        </w:rPr>
        <w:t xml:space="preserve">, </w:t>
      </w:r>
      <w:r w:rsidRPr="002C78E4">
        <w:rPr>
          <w:rFonts w:ascii="Times New Roman" w:hAnsi="Times New Roman" w:cs="Times New Roman"/>
          <w:sz w:val="24"/>
          <w:szCs w:val="24"/>
          <w:lang w:val="en-US"/>
        </w:rPr>
        <w:t>O</w:t>
      </w:r>
      <w:r w:rsidRPr="002C78E4">
        <w:rPr>
          <w:rFonts w:ascii="Times New Roman" w:hAnsi="Times New Roman" w:cs="Times New Roman"/>
          <w:sz w:val="24"/>
          <w:szCs w:val="24"/>
        </w:rPr>
        <w:t xml:space="preserve">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При этом размер субсидии не может превышать 2 000 000 рублей из расчета не более 50% произведенных субъектом малого и среднего предпринимательства соответствующих </w:t>
      </w:r>
      <w:r w:rsidRPr="002C78E4">
        <w:rPr>
          <w:rFonts w:ascii="Times New Roman" w:hAnsi="Times New Roman" w:cs="Times New Roman"/>
          <w:sz w:val="24"/>
          <w:szCs w:val="24"/>
        </w:rPr>
        <w:lastRenderedPageBreak/>
        <w:t>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35. При предоставлении субсидии по направлению, указанному в подпункте «к» пункта 2 настоящего Порядка, субъектам малого и среднего предпринимательства, подтвердившим наличие доли товаров, маркированных знаком «Сделано в Карелии», в торговом ассортименте на первое число месяца, в котором объявлен отбор, не менее 50%, возмещаются следующие фактически понесенные расходы: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приобретение нового торгового оборудования, относящегося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приобретение (изготовление)  и монтаж нового нестационарного торгового объекта, соответствующего требованиям, утвержденным муниципальным образованием;</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изготовление презентационных материалов, буклетов.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36. При предоставлении субсидии по направлению, указанному в подпункте «л» пункта 2 настоящего Порядка, возмещаются фактически понесенные расходы на приобретение, строительство ограждений для вольеров.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30 000 000 рублей из расчета не более 70%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37. При предоставлении субсидии по направлению, указанному в подпункте «м» пункта 2 настоящего Порядка, возмещаются следующие фактически понесенные расходы:</w:t>
      </w:r>
    </w:p>
    <w:p w:rsidR="002C78E4" w:rsidRPr="002C78E4" w:rsidRDefault="002C78E4" w:rsidP="002C78E4">
      <w:pPr>
        <w:pStyle w:val="ConsPlusNormal"/>
        <w:ind w:firstLine="567"/>
        <w:jc w:val="both"/>
        <w:rPr>
          <w:rFonts w:ascii="Times New Roman" w:hAnsi="Times New Roman" w:cs="Times New Roman"/>
          <w:b/>
          <w:strike/>
          <w:sz w:val="24"/>
          <w:szCs w:val="24"/>
        </w:rPr>
      </w:pPr>
      <w:r w:rsidRPr="002C78E4">
        <w:rPr>
          <w:rFonts w:ascii="Times New Roman" w:hAnsi="Times New Roman" w:cs="Times New Roman"/>
          <w:sz w:val="24"/>
          <w:szCs w:val="24"/>
        </w:rPr>
        <w:t xml:space="preserve"> а) на приобретение нового оборудования, предназначенного к использованию в целях заявленных видов деятельности и относящегося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w:t>
      </w:r>
      <w:r w:rsidRPr="002C78E4">
        <w:rPr>
          <w:rFonts w:ascii="Times New Roman" w:hAnsi="Times New Roman" w:cs="Times New Roman"/>
          <w:sz w:val="24"/>
          <w:szCs w:val="24"/>
        </w:rPr>
        <w:br/>
        <w:t>от 1 января 2002 года № 1 «О Классификации основных средств, включаемых в амортизационные группы».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4 000 000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 б) на оплату потребленной электрической энергии, тепловой энергии, понесенных расходов на водоснабжение, водоотведение при условии осуществления экономической деятельности в рамках классов 10 «Производство пищевых продуктов», 13 «Производство текстильных изделий», 14 «Производство одежды» в соответствии с Общероссийским классификатором видов экономической деятельности.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1 000 000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технологическое присоединение к объектам электросетевого хозяйства, сетям газоснабжения, водоснабжения и водоотведения.</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При этом размер субсидии не может превышать 3 000 000 рублей из расчета не более 50% произведенных субъектом малого и среднего предпринимательства соответствующих </w:t>
      </w:r>
      <w:r w:rsidRPr="002C78E4">
        <w:rPr>
          <w:rFonts w:ascii="Times New Roman" w:hAnsi="Times New Roman" w:cs="Times New Roman"/>
          <w:sz w:val="24"/>
          <w:szCs w:val="24"/>
        </w:rPr>
        <w:lastRenderedPageBreak/>
        <w:t>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г)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2,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3, </w:t>
      </w:r>
      <w:r w:rsidRPr="002C78E4">
        <w:rPr>
          <w:rFonts w:ascii="Times New Roman" w:hAnsi="Times New Roman" w:cs="Times New Roman"/>
          <w:sz w:val="24"/>
          <w:szCs w:val="24"/>
          <w:lang w:val="en-US"/>
        </w:rPr>
        <w:t>N</w:t>
      </w:r>
      <w:r w:rsidRPr="002C78E4">
        <w:rPr>
          <w:rFonts w:ascii="Times New Roman" w:hAnsi="Times New Roman" w:cs="Times New Roman"/>
          <w:sz w:val="24"/>
          <w:szCs w:val="24"/>
        </w:rPr>
        <w:t xml:space="preserve">, </w:t>
      </w:r>
      <w:r w:rsidRPr="002C78E4">
        <w:rPr>
          <w:rFonts w:ascii="Times New Roman" w:hAnsi="Times New Roman" w:cs="Times New Roman"/>
          <w:sz w:val="24"/>
          <w:szCs w:val="24"/>
          <w:lang w:val="en-US"/>
        </w:rPr>
        <w:t>O</w:t>
      </w:r>
      <w:r w:rsidRPr="002C78E4">
        <w:rPr>
          <w:rFonts w:ascii="Times New Roman" w:hAnsi="Times New Roman" w:cs="Times New Roman"/>
          <w:sz w:val="24"/>
          <w:szCs w:val="24"/>
        </w:rPr>
        <w:t xml:space="preserve">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3 000 000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38. При предоставлении субсидии по направлению, указанному в подпункте «н» пункта 2 настоящего Порядка, возмещаются следующие фактически понесенные расходы: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а)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2,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3, </w:t>
      </w:r>
      <w:r w:rsidRPr="002C78E4">
        <w:rPr>
          <w:rFonts w:ascii="Times New Roman" w:hAnsi="Times New Roman" w:cs="Times New Roman"/>
          <w:sz w:val="24"/>
          <w:szCs w:val="24"/>
          <w:lang w:val="en-US"/>
        </w:rPr>
        <w:t>N</w:t>
      </w:r>
      <w:r w:rsidRPr="002C78E4">
        <w:rPr>
          <w:rFonts w:ascii="Times New Roman" w:hAnsi="Times New Roman" w:cs="Times New Roman"/>
          <w:sz w:val="24"/>
          <w:szCs w:val="24"/>
        </w:rPr>
        <w:t xml:space="preserve">, </w:t>
      </w:r>
      <w:r w:rsidRPr="002C78E4">
        <w:rPr>
          <w:rFonts w:ascii="Times New Roman" w:hAnsi="Times New Roman" w:cs="Times New Roman"/>
          <w:sz w:val="24"/>
          <w:szCs w:val="24"/>
          <w:lang w:val="en-US"/>
        </w:rPr>
        <w:t>O</w:t>
      </w:r>
      <w:r w:rsidRPr="002C78E4">
        <w:rPr>
          <w:rFonts w:ascii="Times New Roman" w:hAnsi="Times New Roman" w:cs="Times New Roman"/>
          <w:sz w:val="24"/>
          <w:szCs w:val="24"/>
        </w:rPr>
        <w:t xml:space="preserve">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б)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lastRenderedPageBreak/>
        <w:t>в) на приобретение новых автобусов, удовлетворяющих следующим требованиям:</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количество посадочных мест – не менее 17 единиц;</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экологический класс транспортного средства – не ниже Евро-5;</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наличие установленного кондиционера с индивидуальной подачей воздуха, телевизора, акустической системы с микрофоном.</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5 000 000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39. При предоставлении субсидии по направлению, указанному в подпункте «о» пункта 2 настоящего Порядка, возмещаются фактически понесенные расходы на сохранение объектов культурного наследия (памятников истории и культуры) народов Российской Федерации, предусматривающие консервацию, ремонт, реставрацию, приспособление объектов культурного наследия (памятников истории и культуры) народов Российской Федерации для современного использования.</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30 000 000 рублей из расчета не более 70%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40. При предоставлении субсидии по направлению, указанному в подпункте «п» пункта 2 настоящего Порядка, возмещаются фактически понесенные расходы на приобретение транспортных средств (за исключением легковых автомобилей согласно паспорту транспортного средства), машин, оборудования, относящегося ко второй – десятой амортизационным группам в соответствии с Квалификацией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3 000 000 рублей из расчета не более 70%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41. При предоставлении субсидии по направлению, указанному в подпункте «р» пункта 2 настоящего Порядка, возмещаются следующие фактически понесенные расходы: </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на строительство и (или) реконструкцию зданий, строений, сооружений, иных объектов, предназначенных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б) на строительство подъездов, съездов и примыканий к объектам  дорожного сервиса в целях обеспечения доступа к ним с автомобильной дороги.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4 000 000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приобретение нового оборудования, предназначенного к использованию в целях заявленных видов деятельности и относящегося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lastRenderedPageBreak/>
        <w:t>При этом размер субсидии не может превышать 1 000 000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 на технологическое присоединение к объектам электросетевого хозяйства, сетям газоснабжения, водоснабжения и водоотведения.</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3 000 000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42. При предоставлении субсидии по направлению, указанному в подпункте «с» пункта 2 настоящего Порядка, возмещаются фактически понесенные расходы на государственную регистрацию объектов интеллектуальной собственности, подготовку (переподготовку) специалистов в области интеллектуальной собственности.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43. При предоставлении субсидии по направлению, указанному в подпункте «т» пункта 2 настоящего Порядка, возмещаются фактически понесенные расходы на приобретение новых:</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бактерицидных облучателей;</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оборудования для обеззараживания воздуха и поверхностей помещений;</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защитных экранов (перегородок) между персоналом и потребителями (посетителями);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термометров;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стационарных диспенсеров (дозаторов), мобильных стоек с диспенсерами (дозаторами).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100 000 рублей из расчета не более 70% произведенных субъектом малого и среднего предпринимательства соответствующих затрат с 1 апреля 2020 года до даты принятия решения об отборе.</w:t>
      </w:r>
    </w:p>
    <w:p w:rsidR="002C78E4" w:rsidRPr="002C78E4" w:rsidRDefault="002C78E4" w:rsidP="002C78E4">
      <w:pPr>
        <w:autoSpaceDE w:val="0"/>
        <w:autoSpaceDN w:val="0"/>
        <w:adjustRightInd w:val="0"/>
        <w:ind w:firstLine="567"/>
        <w:jc w:val="both"/>
        <w:rPr>
          <w:sz w:val="24"/>
          <w:szCs w:val="24"/>
        </w:rPr>
      </w:pPr>
      <w:r w:rsidRPr="002C78E4">
        <w:rPr>
          <w:sz w:val="24"/>
          <w:szCs w:val="24"/>
        </w:rPr>
        <w:t>44. Расчет размера субсидии для получателя субсидии, являющегося плательщиком налога на добавленную стоимость (далее – НДС), осуществляется на основании документально подтвержденных затрат без учета НДС.</w:t>
      </w:r>
    </w:p>
    <w:p w:rsidR="002C78E4" w:rsidRPr="002C78E4" w:rsidRDefault="002C78E4" w:rsidP="002C78E4">
      <w:pPr>
        <w:autoSpaceDE w:val="0"/>
        <w:autoSpaceDN w:val="0"/>
        <w:adjustRightInd w:val="0"/>
        <w:ind w:firstLine="567"/>
        <w:jc w:val="both"/>
        <w:rPr>
          <w:sz w:val="24"/>
          <w:szCs w:val="24"/>
        </w:rPr>
      </w:pPr>
      <w:r w:rsidRPr="002C78E4">
        <w:rPr>
          <w:sz w:val="24"/>
          <w:szCs w:val="24"/>
        </w:rPr>
        <w:t>Расчет размера субсидии для получателя субсидии, не являющегося плательщиком НДС, осуществляется на основании документально подтвержденных затрат с учетом НДС.</w:t>
      </w:r>
    </w:p>
    <w:p w:rsidR="002C78E4" w:rsidRPr="002C78E4" w:rsidRDefault="002C78E4" w:rsidP="002C78E4">
      <w:pPr>
        <w:autoSpaceDE w:val="0"/>
        <w:autoSpaceDN w:val="0"/>
        <w:adjustRightInd w:val="0"/>
        <w:ind w:firstLine="567"/>
        <w:jc w:val="both"/>
        <w:rPr>
          <w:sz w:val="24"/>
          <w:szCs w:val="24"/>
        </w:rPr>
      </w:pPr>
      <w:r w:rsidRPr="002C78E4">
        <w:rPr>
          <w:sz w:val="24"/>
          <w:szCs w:val="24"/>
        </w:rPr>
        <w:t>45. Не подлежат возмещению:</w:t>
      </w:r>
    </w:p>
    <w:p w:rsidR="002C78E4" w:rsidRPr="002C78E4" w:rsidRDefault="002C78E4" w:rsidP="002C78E4">
      <w:pPr>
        <w:autoSpaceDE w:val="0"/>
        <w:autoSpaceDN w:val="0"/>
        <w:adjustRightInd w:val="0"/>
        <w:ind w:firstLine="567"/>
        <w:jc w:val="both"/>
        <w:rPr>
          <w:sz w:val="24"/>
          <w:szCs w:val="24"/>
        </w:rPr>
      </w:pPr>
      <w:r w:rsidRPr="002C78E4">
        <w:rPr>
          <w:sz w:val="24"/>
          <w:szCs w:val="24"/>
        </w:rPr>
        <w:t>затраты по сделкам между аффилированными лицами;</w:t>
      </w:r>
    </w:p>
    <w:p w:rsidR="002C78E4" w:rsidRPr="002C78E4" w:rsidRDefault="002C78E4" w:rsidP="002C78E4">
      <w:pPr>
        <w:autoSpaceDE w:val="0"/>
        <w:autoSpaceDN w:val="0"/>
        <w:adjustRightInd w:val="0"/>
        <w:ind w:firstLine="567"/>
        <w:jc w:val="both"/>
        <w:rPr>
          <w:sz w:val="24"/>
          <w:szCs w:val="24"/>
        </w:rPr>
      </w:pPr>
      <w:r w:rsidRPr="002C78E4">
        <w:rPr>
          <w:sz w:val="24"/>
          <w:szCs w:val="24"/>
        </w:rPr>
        <w:t>затраты по операциям, произведенным в форме взаимозачета.</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46. Размер субсидии определяется по следующей формуле:</w:t>
      </w:r>
    </w:p>
    <w:p w:rsidR="002C78E4" w:rsidRPr="002C78E4" w:rsidRDefault="002C78E4" w:rsidP="002C78E4">
      <w:pPr>
        <w:pStyle w:val="ConsPlusNormal"/>
        <w:jc w:val="both"/>
        <w:rPr>
          <w:rFonts w:ascii="Times New Roman" w:hAnsi="Times New Roman" w:cs="Times New Roman"/>
          <w:sz w:val="24"/>
          <w:szCs w:val="24"/>
        </w:rPr>
      </w:pPr>
    </w:p>
    <w:p w:rsidR="002C78E4" w:rsidRPr="002C78E4" w:rsidRDefault="002C78E4" w:rsidP="002C78E4">
      <w:pPr>
        <w:pStyle w:val="ConsPlusNormal"/>
        <w:ind w:firstLine="0"/>
        <w:jc w:val="center"/>
        <w:rPr>
          <w:rFonts w:ascii="Times New Roman" w:hAnsi="Times New Roman" w:cs="Times New Roman"/>
          <w:sz w:val="24"/>
          <w:szCs w:val="24"/>
        </w:rPr>
      </w:pPr>
      <w:r w:rsidRPr="002C78E4">
        <w:rPr>
          <w:rFonts w:ascii="Times New Roman" w:hAnsi="Times New Roman" w:cs="Times New Roman"/>
          <w:noProof/>
          <w:position w:val="-27"/>
          <w:sz w:val="24"/>
          <w:szCs w:val="24"/>
        </w:rPr>
        <w:drawing>
          <wp:inline distT="0" distB="0" distL="0" distR="0">
            <wp:extent cx="1499235" cy="478155"/>
            <wp:effectExtent l="0" t="0" r="0" b="0"/>
            <wp:docPr id="2" name="Рисунок 3" descr="base_24456_595903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4456_595903_32768"/>
                    <pic:cNvPicPr>
                      <a:picLocks noChangeAspect="1" noChangeArrowheads="1"/>
                    </pic:cNvPicPr>
                  </pic:nvPicPr>
                  <pic:blipFill>
                    <a:blip r:embed="rId12" cstate="print"/>
                    <a:srcRect/>
                    <a:stretch>
                      <a:fillRect/>
                    </a:stretch>
                  </pic:blipFill>
                  <pic:spPr bwMode="auto">
                    <a:xfrm>
                      <a:off x="0" y="0"/>
                      <a:ext cx="1499235" cy="478155"/>
                    </a:xfrm>
                    <a:prstGeom prst="rect">
                      <a:avLst/>
                    </a:prstGeom>
                    <a:noFill/>
                    <a:ln w="9525">
                      <a:noFill/>
                      <a:miter lim="800000"/>
                      <a:headEnd/>
                      <a:tailEnd/>
                    </a:ln>
                  </pic:spPr>
                </pic:pic>
              </a:graphicData>
            </a:graphic>
          </wp:inline>
        </w:drawing>
      </w:r>
    </w:p>
    <w:p w:rsidR="002C78E4" w:rsidRPr="002C78E4" w:rsidRDefault="002C78E4" w:rsidP="002C78E4">
      <w:pPr>
        <w:pStyle w:val="ConsPlusNormal"/>
        <w:jc w:val="both"/>
        <w:rPr>
          <w:rFonts w:ascii="Times New Roman" w:hAnsi="Times New Roman" w:cs="Times New Roman"/>
          <w:sz w:val="24"/>
          <w:szCs w:val="24"/>
        </w:rPr>
      </w:pP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где:</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S</w:t>
      </w:r>
      <w:r w:rsidRPr="002C78E4">
        <w:rPr>
          <w:rFonts w:ascii="Times New Roman" w:hAnsi="Times New Roman" w:cs="Times New Roman"/>
          <w:sz w:val="24"/>
          <w:szCs w:val="24"/>
          <w:vertAlign w:val="subscript"/>
        </w:rPr>
        <w:t>subi</w:t>
      </w:r>
      <w:r w:rsidRPr="002C78E4">
        <w:rPr>
          <w:rFonts w:ascii="Times New Roman" w:hAnsi="Times New Roman" w:cs="Times New Roman"/>
          <w:sz w:val="24"/>
          <w:szCs w:val="24"/>
        </w:rPr>
        <w:t xml:space="preserve"> – размер субсидии, предоставляемой получателю субсидии, рублей;</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S</w:t>
      </w:r>
      <w:r w:rsidRPr="002C78E4">
        <w:rPr>
          <w:rFonts w:ascii="Times New Roman" w:hAnsi="Times New Roman" w:cs="Times New Roman"/>
          <w:sz w:val="24"/>
          <w:szCs w:val="24"/>
          <w:vertAlign w:val="subscript"/>
        </w:rPr>
        <w:t>i</w:t>
      </w:r>
      <w:r w:rsidRPr="002C78E4">
        <w:rPr>
          <w:rFonts w:ascii="Times New Roman" w:hAnsi="Times New Roman" w:cs="Times New Roman"/>
          <w:sz w:val="24"/>
          <w:szCs w:val="24"/>
        </w:rPr>
        <w:t xml:space="preserve"> – максимальный размер субсидии для данного получателя субсидии исходя из документально подтвержденных затрат, подлежащих возмещению в соответствии с пунктами 26 – 43 настоящего Порядка, рублей;</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K1</w:t>
      </w:r>
      <w:r w:rsidRPr="002C78E4">
        <w:rPr>
          <w:rFonts w:ascii="Times New Roman" w:hAnsi="Times New Roman" w:cs="Times New Roman"/>
          <w:sz w:val="24"/>
          <w:szCs w:val="24"/>
          <w:vertAlign w:val="subscript"/>
        </w:rPr>
        <w:t>i</w:t>
      </w:r>
      <w:r w:rsidRPr="002C78E4">
        <w:rPr>
          <w:rFonts w:ascii="Times New Roman" w:hAnsi="Times New Roman" w:cs="Times New Roman"/>
          <w:sz w:val="24"/>
          <w:szCs w:val="24"/>
        </w:rPr>
        <w:t xml:space="preserve"> – коэффициент корректировки размера субсидии;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noProof/>
          <w:position w:val="-11"/>
          <w:sz w:val="24"/>
          <w:szCs w:val="24"/>
        </w:rPr>
        <w:drawing>
          <wp:inline distT="0" distB="0" distL="0" distR="0">
            <wp:extent cx="329565" cy="244475"/>
            <wp:effectExtent l="19050" t="0" r="0" b="0"/>
            <wp:docPr id="3" name="Рисунок 2" descr="base_24456_595903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4456_595903_32769"/>
                    <pic:cNvPicPr>
                      <a:picLocks noChangeAspect="1" noChangeArrowheads="1"/>
                    </pic:cNvPicPr>
                  </pic:nvPicPr>
                  <pic:blipFill>
                    <a:blip r:embed="rId13" cstate="print"/>
                    <a:srcRect/>
                    <a:stretch>
                      <a:fillRect/>
                    </a:stretch>
                  </pic:blipFill>
                  <pic:spPr bwMode="auto">
                    <a:xfrm>
                      <a:off x="0" y="0"/>
                      <a:ext cx="329565" cy="244475"/>
                    </a:xfrm>
                    <a:prstGeom prst="rect">
                      <a:avLst/>
                    </a:prstGeom>
                    <a:noFill/>
                    <a:ln w="9525">
                      <a:noFill/>
                      <a:miter lim="800000"/>
                      <a:headEnd/>
                      <a:tailEnd/>
                    </a:ln>
                  </pic:spPr>
                </pic:pic>
              </a:graphicData>
            </a:graphic>
          </wp:inline>
        </w:drawing>
      </w:r>
      <w:r w:rsidRPr="002C78E4">
        <w:rPr>
          <w:rFonts w:ascii="Times New Roman" w:hAnsi="Times New Roman" w:cs="Times New Roman"/>
          <w:sz w:val="24"/>
          <w:szCs w:val="24"/>
        </w:rPr>
        <w:t xml:space="preserve"> – совокупный объем средств, запрашиваемых всеми получателями субсидии, рублей;</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V</w:t>
      </w:r>
      <w:r w:rsidRPr="002C78E4">
        <w:rPr>
          <w:rFonts w:ascii="Times New Roman" w:hAnsi="Times New Roman" w:cs="Times New Roman"/>
          <w:sz w:val="24"/>
          <w:szCs w:val="24"/>
          <w:vertAlign w:val="subscript"/>
        </w:rPr>
        <w:t>bud</w:t>
      </w:r>
      <w:r w:rsidRPr="002C78E4">
        <w:rPr>
          <w:rFonts w:ascii="Times New Roman" w:hAnsi="Times New Roman" w:cs="Times New Roman"/>
          <w:sz w:val="24"/>
          <w:szCs w:val="24"/>
        </w:rPr>
        <w:t xml:space="preserve"> – объем лимитов бюджетных обязательств, утвержденных в установленном порядке на предоставление субсидии </w:t>
      </w:r>
      <w:r w:rsidR="0067515D">
        <w:rPr>
          <w:rFonts w:ascii="Times New Roman" w:hAnsi="Times New Roman" w:cs="Times New Roman"/>
          <w:sz w:val="24"/>
          <w:szCs w:val="24"/>
        </w:rPr>
        <w:t>Администрации</w:t>
      </w:r>
      <w:r w:rsidRPr="002C78E4">
        <w:rPr>
          <w:rFonts w:ascii="Times New Roman" w:hAnsi="Times New Roman" w:cs="Times New Roman"/>
          <w:sz w:val="24"/>
          <w:szCs w:val="24"/>
        </w:rPr>
        <w:t>, рублей.</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lastRenderedPageBreak/>
        <w:t xml:space="preserve">В случае если совокупный объем средств, запрашиваемых всеми победителями отбора, меньше объема лимитов бюджетных обязательств, утвержденных в установленном порядке на предоставление субсидии </w:t>
      </w:r>
      <w:r w:rsidR="0067515D">
        <w:rPr>
          <w:rFonts w:ascii="Times New Roman" w:hAnsi="Times New Roman" w:cs="Times New Roman"/>
          <w:sz w:val="24"/>
          <w:szCs w:val="24"/>
        </w:rPr>
        <w:t>Администрации</w:t>
      </w:r>
      <w:r w:rsidRPr="002C78E4">
        <w:rPr>
          <w:rFonts w:ascii="Times New Roman" w:hAnsi="Times New Roman" w:cs="Times New Roman"/>
          <w:sz w:val="24"/>
          <w:szCs w:val="24"/>
        </w:rPr>
        <w:t>, размер субсидии определяется по следующей формуле:</w:t>
      </w:r>
    </w:p>
    <w:p w:rsidR="002C78E4" w:rsidRPr="002C78E4" w:rsidRDefault="002C78E4" w:rsidP="002C78E4">
      <w:pPr>
        <w:pStyle w:val="ConsPlusNormal"/>
        <w:jc w:val="both"/>
        <w:rPr>
          <w:rFonts w:ascii="Times New Roman" w:hAnsi="Times New Roman" w:cs="Times New Roman"/>
          <w:sz w:val="24"/>
          <w:szCs w:val="24"/>
        </w:rPr>
      </w:pPr>
    </w:p>
    <w:p w:rsidR="002C78E4" w:rsidRPr="002C78E4" w:rsidRDefault="002C78E4" w:rsidP="002C78E4">
      <w:pPr>
        <w:pStyle w:val="ConsPlusNormal"/>
        <w:ind w:firstLine="0"/>
        <w:jc w:val="center"/>
        <w:rPr>
          <w:rFonts w:ascii="Times New Roman" w:hAnsi="Times New Roman" w:cs="Times New Roman"/>
          <w:sz w:val="24"/>
          <w:szCs w:val="24"/>
        </w:rPr>
      </w:pPr>
      <w:r w:rsidRPr="002C78E4">
        <w:rPr>
          <w:rFonts w:ascii="Times New Roman" w:hAnsi="Times New Roman" w:cs="Times New Roman"/>
          <w:sz w:val="24"/>
          <w:szCs w:val="24"/>
        </w:rPr>
        <w:t>S</w:t>
      </w:r>
      <w:r w:rsidRPr="002C78E4">
        <w:rPr>
          <w:rFonts w:ascii="Times New Roman" w:hAnsi="Times New Roman" w:cs="Times New Roman"/>
          <w:sz w:val="24"/>
          <w:szCs w:val="24"/>
          <w:vertAlign w:val="subscript"/>
        </w:rPr>
        <w:t>subi</w:t>
      </w:r>
      <w:r w:rsidRPr="002C78E4">
        <w:rPr>
          <w:rFonts w:ascii="Times New Roman" w:hAnsi="Times New Roman" w:cs="Times New Roman"/>
          <w:sz w:val="24"/>
          <w:szCs w:val="24"/>
        </w:rPr>
        <w:t xml:space="preserve"> = S</w:t>
      </w:r>
      <w:r w:rsidRPr="002C78E4">
        <w:rPr>
          <w:rFonts w:ascii="Times New Roman" w:hAnsi="Times New Roman" w:cs="Times New Roman"/>
          <w:sz w:val="24"/>
          <w:szCs w:val="24"/>
          <w:vertAlign w:val="subscript"/>
        </w:rPr>
        <w:t>i</w:t>
      </w:r>
      <w:r w:rsidRPr="002C78E4">
        <w:rPr>
          <w:rFonts w:ascii="Times New Roman" w:hAnsi="Times New Roman" w:cs="Times New Roman"/>
          <w:sz w:val="24"/>
          <w:szCs w:val="24"/>
        </w:rPr>
        <w:t xml:space="preserve"> x K1</w:t>
      </w:r>
      <w:r w:rsidRPr="002C78E4">
        <w:rPr>
          <w:rFonts w:ascii="Times New Roman" w:hAnsi="Times New Roman" w:cs="Times New Roman"/>
          <w:sz w:val="24"/>
          <w:szCs w:val="24"/>
          <w:vertAlign w:val="subscript"/>
        </w:rPr>
        <w:t>i</w:t>
      </w:r>
      <w:r w:rsidRPr="002C78E4">
        <w:rPr>
          <w:rFonts w:ascii="Times New Roman" w:hAnsi="Times New Roman" w:cs="Times New Roman"/>
          <w:sz w:val="24"/>
          <w:szCs w:val="24"/>
        </w:rPr>
        <w:t>.</w:t>
      </w:r>
    </w:p>
    <w:p w:rsidR="002C78E4" w:rsidRPr="002C78E4" w:rsidRDefault="002C78E4" w:rsidP="002C78E4">
      <w:pPr>
        <w:pStyle w:val="ConsPlusNormal"/>
        <w:jc w:val="center"/>
        <w:rPr>
          <w:rFonts w:ascii="Times New Roman" w:hAnsi="Times New Roman" w:cs="Times New Roman"/>
          <w:sz w:val="24"/>
          <w:szCs w:val="24"/>
        </w:rPr>
      </w:pPr>
    </w:p>
    <w:p w:rsidR="002C78E4" w:rsidRPr="002C78E4" w:rsidRDefault="002C78E4" w:rsidP="002C78E4">
      <w:pPr>
        <w:pStyle w:val="ConsPlusNormal"/>
        <w:jc w:val="both"/>
        <w:rPr>
          <w:rFonts w:ascii="Times New Roman" w:hAnsi="Times New Roman" w:cs="Times New Roman"/>
          <w:sz w:val="24"/>
          <w:szCs w:val="24"/>
        </w:rPr>
      </w:pP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47. Коэффициент корректировки размера субсидии (K1</w:t>
      </w:r>
      <w:r w:rsidRPr="002C78E4">
        <w:rPr>
          <w:rFonts w:ascii="Times New Roman" w:hAnsi="Times New Roman" w:cs="Times New Roman"/>
          <w:sz w:val="24"/>
          <w:szCs w:val="24"/>
          <w:vertAlign w:val="subscript"/>
        </w:rPr>
        <w:t>i</w:t>
      </w:r>
      <w:r w:rsidRPr="002C78E4">
        <w:rPr>
          <w:rFonts w:ascii="Times New Roman" w:hAnsi="Times New Roman" w:cs="Times New Roman"/>
          <w:sz w:val="24"/>
          <w:szCs w:val="24"/>
        </w:rPr>
        <w:t>) равен:</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0,75 – если количество баллов, набранных победителем отбора по результатам отбора, составляет от 0 до 49 баллов включительно;</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0,8 – если количество баллов, набранных победителем отбора по результатам отбора, составляет от 50 до 99 баллов включительно;</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0,85 – если количество баллов, набранных победителем отбора по результатам отбора, составляет от 100 до 149 баллов включительно;</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0,9 – если количество баллов, набранных победителем отбора по результатам отбора, составляет от 150 до 199 баллов включительно;</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0,95 – если количество баллов, набранных победителем отбора по результатам отбора, составляет от 200 до 249 баллов включительно;</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1 – если количество баллов, набранных победителем отбора по результатам отбора, составляет 250 и более баллов.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48. Предоставление субсидии осуществляется на основании соглашения, заключенного между </w:t>
      </w:r>
      <w:r w:rsidR="0067515D">
        <w:rPr>
          <w:rFonts w:ascii="Times New Roman" w:hAnsi="Times New Roman" w:cs="Times New Roman"/>
          <w:sz w:val="24"/>
          <w:szCs w:val="24"/>
        </w:rPr>
        <w:t>Администрацией</w:t>
      </w:r>
      <w:r w:rsidRPr="002C78E4">
        <w:rPr>
          <w:rFonts w:ascii="Times New Roman" w:hAnsi="Times New Roman" w:cs="Times New Roman"/>
          <w:sz w:val="24"/>
          <w:szCs w:val="24"/>
        </w:rPr>
        <w:t xml:space="preserve"> и получателем субсидии, которое в том числе предусматривает согласие получателя субсидии на осуществление проверок главным распорядителем и органом государственного финансового контроля (далее – орган финансового контроля) соблюдения условий, целей и порядка предоставления субсидии.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49. Получатель субсидии на дату подачи заявки должен соответствовать требованиям, указанным в пункте 13 настоящего Порядка.</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Представление получателем субсидии дополнительных документов при заключении соглашения не требуется.</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50. Основаниями для отказа получателю субсидии в предоставлении субсидии являются:</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б) установление факта недостоверности представленной получателем субсидии информации.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51. Соглашение заключается не позднее 10-го рабочего дня со дня размещения на официальном сайте </w:t>
      </w:r>
      <w:r w:rsidR="002C748C">
        <w:rPr>
          <w:rFonts w:ascii="Times New Roman" w:hAnsi="Times New Roman" w:cs="Times New Roman"/>
          <w:sz w:val="24"/>
          <w:szCs w:val="24"/>
        </w:rPr>
        <w:t>Администрации</w:t>
      </w:r>
      <w:r w:rsidRPr="002C78E4">
        <w:rPr>
          <w:rFonts w:ascii="Times New Roman" w:hAnsi="Times New Roman" w:cs="Times New Roman"/>
          <w:sz w:val="24"/>
          <w:szCs w:val="24"/>
        </w:rPr>
        <w:t xml:space="preserve"> в информационно-телекоммуникационной сети «Интернет» информации о результатах отбора  и (или) не позднее 23 декабря текущего финансового года. В случае отказа от заключения соглашения в течение указанного срока получатель субсидии считается уклонившимся от заключения соглашения.</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52. Соглашение заключается при соблюдении следующих условий:</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принятия получателем субсидии обязательств по достижению установленных </w:t>
      </w:r>
      <w:r w:rsidR="002C748C">
        <w:rPr>
          <w:rFonts w:ascii="Times New Roman" w:hAnsi="Times New Roman" w:cs="Times New Roman"/>
          <w:sz w:val="24"/>
          <w:szCs w:val="24"/>
        </w:rPr>
        <w:t>Администрации</w:t>
      </w:r>
      <w:r w:rsidRPr="002C78E4">
        <w:rPr>
          <w:rFonts w:ascii="Times New Roman" w:hAnsi="Times New Roman" w:cs="Times New Roman"/>
          <w:sz w:val="24"/>
          <w:szCs w:val="24"/>
        </w:rPr>
        <w:t xml:space="preserve"> в соглашении значений показателей, необходимых для достижения результатов (далее – показатели);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включения в соглашение условия о согласовании новых условий соглашения или о расторжении соглашения при недостижении согласия по новым условиям в случае уменьшения </w:t>
      </w:r>
      <w:r w:rsidR="002C748C">
        <w:rPr>
          <w:rFonts w:ascii="Times New Roman" w:hAnsi="Times New Roman" w:cs="Times New Roman"/>
          <w:sz w:val="24"/>
          <w:szCs w:val="24"/>
        </w:rPr>
        <w:t>Администрации</w:t>
      </w:r>
      <w:r w:rsidRPr="002C78E4">
        <w:rPr>
          <w:rFonts w:ascii="Times New Roman" w:hAnsi="Times New Roman" w:cs="Times New Roman"/>
          <w:sz w:val="24"/>
          <w:szCs w:val="24"/>
        </w:rPr>
        <w:t xml:space="preserve">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определенном в соглашении.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53. В течение 5 рабочих дней со дня принятия </w:t>
      </w:r>
      <w:r w:rsidR="002C748C">
        <w:rPr>
          <w:rFonts w:ascii="Times New Roman" w:hAnsi="Times New Roman" w:cs="Times New Roman"/>
          <w:sz w:val="24"/>
          <w:szCs w:val="24"/>
        </w:rPr>
        <w:t>Администрации</w:t>
      </w:r>
      <w:r w:rsidRPr="002C78E4">
        <w:rPr>
          <w:rFonts w:ascii="Times New Roman" w:hAnsi="Times New Roman" w:cs="Times New Roman"/>
          <w:sz w:val="24"/>
          <w:szCs w:val="24"/>
        </w:rPr>
        <w:t xml:space="preserve"> решения о заключении соглашения </w:t>
      </w:r>
      <w:r w:rsidR="002C748C">
        <w:rPr>
          <w:rFonts w:ascii="Times New Roman" w:hAnsi="Times New Roman" w:cs="Times New Roman"/>
          <w:sz w:val="24"/>
          <w:szCs w:val="24"/>
        </w:rPr>
        <w:t>Администрация</w:t>
      </w:r>
      <w:r w:rsidRPr="002C78E4">
        <w:rPr>
          <w:rFonts w:ascii="Times New Roman" w:hAnsi="Times New Roman" w:cs="Times New Roman"/>
          <w:sz w:val="24"/>
          <w:szCs w:val="24"/>
        </w:rPr>
        <w:t xml:space="preserve"> направляет проект соглашения получателю субсидии  по электронной почте, указанной в заявке.</w:t>
      </w:r>
    </w:p>
    <w:p w:rsidR="002C78E4" w:rsidRPr="002C78E4" w:rsidRDefault="002C748C" w:rsidP="002C78E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w:t>
      </w:r>
      <w:r w:rsidR="002C78E4" w:rsidRPr="002C78E4">
        <w:rPr>
          <w:rFonts w:ascii="Times New Roman" w:hAnsi="Times New Roman" w:cs="Times New Roman"/>
          <w:sz w:val="24"/>
          <w:szCs w:val="24"/>
        </w:rPr>
        <w:t xml:space="preserve"> в течение 3 рабочих дней со дня получения проекта соглашения, подписанного получателем субсидии, подписывает указанное соглашение и направляет один экземпляр соглашения получателю субсидии.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54. Перечисление субсидии на расчетные счета, открытые получателям субсидии в учреждениях Центрального банка Российской Федерации или кредитных организациях, производится единовременно не позднее 10-го рабочего дня после принятия </w:t>
      </w:r>
      <w:r w:rsidR="002C748C">
        <w:rPr>
          <w:rFonts w:ascii="Times New Roman" w:hAnsi="Times New Roman" w:cs="Times New Roman"/>
          <w:sz w:val="24"/>
          <w:szCs w:val="24"/>
        </w:rPr>
        <w:t>Администрации</w:t>
      </w:r>
      <w:r w:rsidRPr="002C78E4">
        <w:rPr>
          <w:rFonts w:ascii="Times New Roman" w:hAnsi="Times New Roman" w:cs="Times New Roman"/>
          <w:sz w:val="24"/>
          <w:szCs w:val="24"/>
        </w:rPr>
        <w:t xml:space="preserve"> решения о предоставлении субсидии.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55. В случае отказа получателя субсидии от получения субсидии или его уклонения от заключения соглашения комиссия в течение </w:t>
      </w:r>
      <w:r w:rsidRPr="002C78E4">
        <w:rPr>
          <w:rFonts w:ascii="Times New Roman" w:hAnsi="Times New Roman" w:cs="Times New Roman"/>
          <w:sz w:val="24"/>
          <w:szCs w:val="24"/>
        </w:rPr>
        <w:br/>
        <w:t>14 календарных дней со дня  такого отказа (уклонения от заключения соглашения) принимает решение о перераспределении высвободившихся средств субсидии между получателями субсидии, прошедшими отбор и получившими сумму менее запрашиваемого размера субсидии.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56. Общий размер предоставляемой субсидии с учетом перераспределенных средств не должен превышать размер максимальной суммы субсидии, рассчитанной для каждого получателя субсидии на основании представленных им документов в соответствии с пунктами 26 – 43 настоящего Порядка.</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57. Решение о предоставлении субсидии с учетом перераспределенных средств оформляется протоколом комиссии, в котором указываются:</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список получателей субсидии, которым увеличен размер субсидии;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размер предоставляемой субсидии в пределах лимитов бюджетных обязательств.</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58. Протокол размещается на официальном сайте </w:t>
      </w:r>
      <w:r w:rsidR="002C748C">
        <w:rPr>
          <w:rFonts w:ascii="Times New Roman" w:hAnsi="Times New Roman" w:cs="Times New Roman"/>
          <w:sz w:val="24"/>
          <w:szCs w:val="24"/>
        </w:rPr>
        <w:t>Администрации</w:t>
      </w:r>
      <w:r w:rsidRPr="002C78E4">
        <w:rPr>
          <w:rFonts w:ascii="Times New Roman" w:hAnsi="Times New Roman" w:cs="Times New Roman"/>
          <w:sz w:val="24"/>
          <w:szCs w:val="24"/>
        </w:rPr>
        <w:t xml:space="preserve"> в информационно-телекоммуникационной сети «Интернет» в течение 5 рабочих дней со дня его подписания и является основанием для принятия </w:t>
      </w:r>
      <w:r w:rsidR="002C748C">
        <w:rPr>
          <w:rFonts w:ascii="Times New Roman" w:hAnsi="Times New Roman" w:cs="Times New Roman"/>
          <w:sz w:val="24"/>
          <w:szCs w:val="24"/>
        </w:rPr>
        <w:t>Администрации</w:t>
      </w:r>
      <w:r w:rsidRPr="002C78E4">
        <w:rPr>
          <w:rFonts w:ascii="Times New Roman" w:hAnsi="Times New Roman" w:cs="Times New Roman"/>
          <w:sz w:val="24"/>
          <w:szCs w:val="24"/>
        </w:rPr>
        <w:t xml:space="preserve"> решения о заключении соглашений.</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59. Результатом в соответствии с </w:t>
      </w:r>
      <w:r w:rsidR="002C748C">
        <w:rPr>
          <w:rFonts w:ascii="Times New Roman" w:hAnsi="Times New Roman" w:cs="Times New Roman"/>
          <w:sz w:val="24"/>
          <w:szCs w:val="24"/>
        </w:rPr>
        <w:t>муниципальной</w:t>
      </w:r>
      <w:r w:rsidRPr="002C78E4">
        <w:rPr>
          <w:rFonts w:ascii="Times New Roman" w:hAnsi="Times New Roman" w:cs="Times New Roman"/>
          <w:sz w:val="24"/>
          <w:szCs w:val="24"/>
        </w:rPr>
        <w:t xml:space="preserve"> программой является количество созданных рабочих мест субъектами малого и среднего предпринимательства, включая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Значение результата по состоянию на 1 января года, следующего за годом предоставления субсидии, определяется в соответствии с </w:t>
      </w:r>
      <w:r w:rsidR="002C748C">
        <w:rPr>
          <w:rFonts w:ascii="Times New Roman" w:hAnsi="Times New Roman" w:cs="Times New Roman"/>
          <w:sz w:val="24"/>
          <w:szCs w:val="24"/>
        </w:rPr>
        <w:t>муниципальной</w:t>
      </w:r>
      <w:r w:rsidRPr="002C78E4">
        <w:rPr>
          <w:rFonts w:ascii="Times New Roman" w:hAnsi="Times New Roman" w:cs="Times New Roman"/>
          <w:sz w:val="24"/>
          <w:szCs w:val="24"/>
        </w:rPr>
        <w:t xml:space="preserve"> программой.</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Показателями являются:</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а) в случае если получатель субсидии является юридическим лицом или индивидуальным предпринимателем и размер субсидии составляет менее </w:t>
      </w:r>
      <w:r w:rsidRPr="002C78E4">
        <w:rPr>
          <w:rFonts w:ascii="Times New Roman" w:hAnsi="Times New Roman" w:cs="Times New Roman"/>
          <w:sz w:val="24"/>
          <w:szCs w:val="24"/>
        </w:rPr>
        <w:br/>
        <w:t>1 000 000 рублей:</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численность работников, определенная исходя из данных, указанных в заявке, которым обеспечено сохранение занятости; </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непрекращение деятельности в течение 2 лет с момента предоставления субсидии;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отсутствие недоимки по налогам и страховым взносам, в совокупности (с учетом имеющейся переплаты по налогам и страховым взносам) превышающей 3000 рублей на отчетную дату;</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б) в случае если получатель субсидии является юридическим лицом или индивидуальным предпринимателем и размер субсидии составляет </w:t>
      </w:r>
      <w:r w:rsidRPr="002C78E4">
        <w:rPr>
          <w:rFonts w:ascii="Times New Roman" w:hAnsi="Times New Roman" w:cs="Times New Roman"/>
          <w:sz w:val="24"/>
          <w:szCs w:val="24"/>
        </w:rPr>
        <w:br/>
        <w:t>1 000 000 рублей и более:</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создание получателем субсидии одного рабочего места, на которое будет трудоустроен гражданин;</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непрекращение деятельности в течение 2 лет с момента предоставления субсидии;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отсутствие недоимки по налогам и страховым взносам, в совокупности </w:t>
      </w:r>
      <w:r w:rsidRPr="002C78E4">
        <w:rPr>
          <w:rFonts w:ascii="Times New Roman" w:hAnsi="Times New Roman" w:cs="Times New Roman"/>
          <w:sz w:val="24"/>
          <w:szCs w:val="24"/>
        </w:rPr>
        <w:br/>
        <w:t>(с учетом имеющейся переплаты по налогам и страховым взносам) превышающей 3000 рублей на отчетную дату;</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в случае если получатель субсидии является физическим лицом, не являющимся индивидуальным предпринимателем и применяющим специальный налоговый режим «Налог на профессиональный доход»:</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применение специального налогового режима «Налог на профессиональный доход» в </w:t>
      </w:r>
      <w:r w:rsidRPr="002C78E4">
        <w:rPr>
          <w:rFonts w:ascii="Times New Roman" w:hAnsi="Times New Roman" w:cs="Times New Roman"/>
          <w:sz w:val="24"/>
          <w:szCs w:val="24"/>
        </w:rPr>
        <w:lastRenderedPageBreak/>
        <w:t xml:space="preserve">течение 2 лет с момента предоставления субсидии или приобретение статуса индивидуального предпринимателя и непрекращение деятельности в течение 2 лет с момента предоставления субсидии; </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отсутствие недоимки по налогам и страховым взносам, в совокупности </w:t>
      </w:r>
      <w:r w:rsidRPr="002C78E4">
        <w:rPr>
          <w:rFonts w:ascii="Times New Roman" w:hAnsi="Times New Roman" w:cs="Times New Roman"/>
          <w:sz w:val="24"/>
          <w:szCs w:val="24"/>
        </w:rPr>
        <w:br/>
        <w:t>(с учетом имеющейся переплаты по налогам и страховым взносам) превышающей 3000 рублей на отчетную дату;</w:t>
      </w:r>
    </w:p>
    <w:p w:rsidR="0085731E"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 в случае если субсидия предоставлена по направлению, указанному в подпункте «к» пункта 2 настоящего Порядка, дополнительным показателем является обеспечение доли товаров, маркированных знаком «Сделано в Карелии», в торговом ассортименте не менее 50% за период с момента выдачи субсидии на 1 января года, следующего за годом предоставления субсидии.</w:t>
      </w:r>
    </w:p>
    <w:p w:rsidR="00E8455E" w:rsidRPr="002C78E4" w:rsidRDefault="00E8455E" w:rsidP="00E8455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д) для всех субъектов получателей субсидии обязательный показатель результата предоставления субсидии – «Осуществление инвестиций в основной капитал в течении года предоставления субсидии и года, следующего за годом предоставления субсидии», плановый показатель – 1. В качестве подтверждающих документов выполнения указанного показателя установить «копии форм федерального статистического наблюдения, содержащие сведения об инвестициях в основой капитал, направленных в территориальный орган Федеральной службы государственной статистики». </w:t>
      </w:r>
    </w:p>
    <w:p w:rsidR="002C78E4" w:rsidRPr="002C78E4" w:rsidRDefault="002C78E4" w:rsidP="002C78E4">
      <w:pPr>
        <w:autoSpaceDE w:val="0"/>
        <w:autoSpaceDN w:val="0"/>
        <w:adjustRightInd w:val="0"/>
        <w:ind w:firstLine="567"/>
        <w:jc w:val="both"/>
        <w:rPr>
          <w:sz w:val="24"/>
          <w:szCs w:val="24"/>
        </w:rPr>
      </w:pPr>
      <w:r w:rsidRPr="002C78E4">
        <w:rPr>
          <w:sz w:val="24"/>
          <w:szCs w:val="24"/>
        </w:rPr>
        <w:t xml:space="preserve">Значения показателей устанавливаются </w:t>
      </w:r>
      <w:r w:rsidR="002C748C">
        <w:rPr>
          <w:sz w:val="24"/>
          <w:szCs w:val="24"/>
        </w:rPr>
        <w:t>Администрацией</w:t>
      </w:r>
      <w:r w:rsidRPr="002C78E4">
        <w:rPr>
          <w:sz w:val="24"/>
          <w:szCs w:val="24"/>
        </w:rPr>
        <w:t xml:space="preserve"> в соглашении.</w:t>
      </w:r>
    </w:p>
    <w:p w:rsidR="002C78E4" w:rsidRPr="002C78E4" w:rsidRDefault="002C78E4" w:rsidP="002C78E4">
      <w:pPr>
        <w:pStyle w:val="ConsPlusNormal"/>
        <w:jc w:val="center"/>
        <w:rPr>
          <w:rFonts w:ascii="Times New Roman" w:hAnsi="Times New Roman" w:cs="Times New Roman"/>
          <w:sz w:val="24"/>
          <w:szCs w:val="24"/>
        </w:rPr>
      </w:pPr>
    </w:p>
    <w:p w:rsidR="002C78E4" w:rsidRPr="002C78E4" w:rsidRDefault="002C78E4" w:rsidP="002C78E4">
      <w:pPr>
        <w:pStyle w:val="ConsPlusNormal"/>
        <w:ind w:firstLine="0"/>
        <w:jc w:val="center"/>
        <w:rPr>
          <w:rFonts w:ascii="Times New Roman" w:hAnsi="Times New Roman" w:cs="Times New Roman"/>
          <w:sz w:val="24"/>
          <w:szCs w:val="24"/>
        </w:rPr>
      </w:pPr>
      <w:r w:rsidRPr="002C78E4">
        <w:rPr>
          <w:rFonts w:ascii="Times New Roman" w:hAnsi="Times New Roman" w:cs="Times New Roman"/>
          <w:sz w:val="24"/>
          <w:szCs w:val="24"/>
        </w:rPr>
        <w:t xml:space="preserve">Требование к отчетности и контроль за соблюдением условий, </w:t>
      </w:r>
      <w:r w:rsidRPr="002C78E4">
        <w:rPr>
          <w:rFonts w:ascii="Times New Roman" w:hAnsi="Times New Roman" w:cs="Times New Roman"/>
          <w:sz w:val="24"/>
          <w:szCs w:val="24"/>
        </w:rPr>
        <w:br/>
        <w:t>целей и порядка предоставления субсидии</w:t>
      </w:r>
    </w:p>
    <w:p w:rsidR="002C78E4" w:rsidRPr="002C78E4" w:rsidRDefault="002C78E4" w:rsidP="002C78E4">
      <w:pPr>
        <w:pStyle w:val="ConsPlusNormal"/>
        <w:jc w:val="both"/>
        <w:rPr>
          <w:rFonts w:ascii="Times New Roman" w:hAnsi="Times New Roman" w:cs="Times New Roman"/>
          <w:sz w:val="24"/>
          <w:szCs w:val="24"/>
        </w:rPr>
      </w:pP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60. Отчетность о достижении результата, показателей получатель субсидии представляет в </w:t>
      </w:r>
      <w:r w:rsidR="002C748C">
        <w:rPr>
          <w:rFonts w:ascii="Times New Roman" w:hAnsi="Times New Roman" w:cs="Times New Roman"/>
          <w:sz w:val="24"/>
          <w:szCs w:val="24"/>
        </w:rPr>
        <w:t>Администрацию</w:t>
      </w:r>
      <w:r w:rsidRPr="002C78E4">
        <w:rPr>
          <w:rFonts w:ascii="Times New Roman" w:hAnsi="Times New Roman" w:cs="Times New Roman"/>
          <w:sz w:val="24"/>
          <w:szCs w:val="24"/>
        </w:rPr>
        <w:t xml:space="preserve"> ежегодно до 20-го числа месяца, следующего за отчетным годом, по форме, определенной типовой формой соглашения.</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61. Порядок, сроки и формы представления получателем субсидии дополнительной отчетности устанавливаются </w:t>
      </w:r>
      <w:r w:rsidR="00914064">
        <w:rPr>
          <w:rFonts w:ascii="Times New Roman" w:hAnsi="Times New Roman" w:cs="Times New Roman"/>
          <w:sz w:val="24"/>
          <w:szCs w:val="24"/>
        </w:rPr>
        <w:t>Администрацией</w:t>
      </w:r>
      <w:r w:rsidRPr="002C78E4">
        <w:rPr>
          <w:rFonts w:ascii="Times New Roman" w:hAnsi="Times New Roman" w:cs="Times New Roman"/>
          <w:sz w:val="24"/>
          <w:szCs w:val="24"/>
        </w:rPr>
        <w:t xml:space="preserve"> в соглашении.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62. Контроль за соблюдением условий, целей и порядка предоставления субсидии осуществляется </w:t>
      </w:r>
      <w:r w:rsidR="00914064">
        <w:rPr>
          <w:rFonts w:ascii="Times New Roman" w:hAnsi="Times New Roman" w:cs="Times New Roman"/>
          <w:sz w:val="24"/>
          <w:szCs w:val="24"/>
        </w:rPr>
        <w:t>Администрацией</w:t>
      </w:r>
      <w:r w:rsidRPr="002C78E4">
        <w:rPr>
          <w:rFonts w:ascii="Times New Roman" w:hAnsi="Times New Roman" w:cs="Times New Roman"/>
          <w:sz w:val="24"/>
          <w:szCs w:val="24"/>
        </w:rPr>
        <w:t xml:space="preserve"> и </w:t>
      </w:r>
      <w:r w:rsidR="00914064">
        <w:rPr>
          <w:rFonts w:ascii="Times New Roman" w:hAnsi="Times New Roman" w:cs="Times New Roman"/>
          <w:sz w:val="24"/>
          <w:szCs w:val="24"/>
        </w:rPr>
        <w:t>финансовым управлением</w:t>
      </w:r>
      <w:r w:rsidRPr="002C78E4">
        <w:rPr>
          <w:rFonts w:ascii="Times New Roman" w:hAnsi="Times New Roman" w:cs="Times New Roman"/>
          <w:sz w:val="24"/>
          <w:szCs w:val="24"/>
        </w:rPr>
        <w:t xml:space="preserve"> в соответствии с законодательством.</w:t>
      </w:r>
    </w:p>
    <w:p w:rsidR="002C78E4" w:rsidRPr="002C78E4" w:rsidRDefault="00914064" w:rsidP="002C78E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Администрация</w:t>
      </w:r>
      <w:r w:rsidRPr="002C78E4">
        <w:rPr>
          <w:rFonts w:ascii="Times New Roman" w:hAnsi="Times New Roman" w:cs="Times New Roman"/>
          <w:sz w:val="24"/>
          <w:szCs w:val="24"/>
        </w:rPr>
        <w:t xml:space="preserve"> и </w:t>
      </w:r>
      <w:r>
        <w:rPr>
          <w:rFonts w:ascii="Times New Roman" w:hAnsi="Times New Roman" w:cs="Times New Roman"/>
          <w:sz w:val="24"/>
          <w:szCs w:val="24"/>
        </w:rPr>
        <w:t>финансовое управление</w:t>
      </w:r>
      <w:r w:rsidRPr="002C78E4">
        <w:rPr>
          <w:rFonts w:ascii="Times New Roman" w:hAnsi="Times New Roman" w:cs="Times New Roman"/>
          <w:sz w:val="24"/>
          <w:szCs w:val="24"/>
        </w:rPr>
        <w:t xml:space="preserve"> </w:t>
      </w:r>
      <w:r w:rsidR="002C78E4" w:rsidRPr="002C78E4">
        <w:rPr>
          <w:rFonts w:ascii="Times New Roman" w:hAnsi="Times New Roman" w:cs="Times New Roman"/>
          <w:sz w:val="24"/>
          <w:szCs w:val="24"/>
        </w:rPr>
        <w:t>проводят обязательные проверки соблюдения условий, целей и порядка предоставления субсидии получателями субсидии.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63. В случае установления факта недостижения значений результата, показателей получатель субсидии в течение 10 рабочих дней со дня получения требования </w:t>
      </w:r>
      <w:r w:rsidR="00914064">
        <w:rPr>
          <w:rFonts w:ascii="Times New Roman" w:hAnsi="Times New Roman" w:cs="Times New Roman"/>
          <w:sz w:val="24"/>
          <w:szCs w:val="24"/>
        </w:rPr>
        <w:t>Администрации</w:t>
      </w:r>
      <w:r w:rsidRPr="002C78E4">
        <w:rPr>
          <w:rFonts w:ascii="Times New Roman" w:hAnsi="Times New Roman" w:cs="Times New Roman"/>
          <w:sz w:val="24"/>
          <w:szCs w:val="24"/>
        </w:rPr>
        <w:t xml:space="preserve"> возвращает средства субсидии в бюджет </w:t>
      </w:r>
      <w:r w:rsidR="00914064">
        <w:rPr>
          <w:rFonts w:ascii="Times New Roman" w:hAnsi="Times New Roman" w:cs="Times New Roman"/>
          <w:sz w:val="24"/>
          <w:szCs w:val="24"/>
        </w:rPr>
        <w:t>Министерств</w:t>
      </w:r>
      <w:r w:rsidR="005D09A8">
        <w:rPr>
          <w:rFonts w:ascii="Times New Roman" w:hAnsi="Times New Roman" w:cs="Times New Roman"/>
          <w:sz w:val="24"/>
          <w:szCs w:val="24"/>
        </w:rPr>
        <w:t>о</w:t>
      </w:r>
      <w:r w:rsidR="00914064">
        <w:rPr>
          <w:rFonts w:ascii="Times New Roman" w:hAnsi="Times New Roman" w:cs="Times New Roman"/>
          <w:sz w:val="24"/>
          <w:szCs w:val="24"/>
        </w:rPr>
        <w:t xml:space="preserve"> </w:t>
      </w:r>
      <w:r w:rsidR="005D09A8">
        <w:rPr>
          <w:rFonts w:ascii="Times New Roman" w:hAnsi="Times New Roman" w:cs="Times New Roman"/>
          <w:sz w:val="24"/>
          <w:szCs w:val="24"/>
        </w:rPr>
        <w:t xml:space="preserve">финансов </w:t>
      </w:r>
      <w:r w:rsidRPr="002C78E4">
        <w:rPr>
          <w:rFonts w:ascii="Times New Roman" w:hAnsi="Times New Roman" w:cs="Times New Roman"/>
          <w:sz w:val="24"/>
          <w:szCs w:val="24"/>
        </w:rPr>
        <w:t xml:space="preserve">Республики Карелия. Размер средств, подлежащих возврату в бюджет </w:t>
      </w:r>
      <w:r w:rsidR="005D09A8">
        <w:rPr>
          <w:rFonts w:ascii="Times New Roman" w:hAnsi="Times New Roman" w:cs="Times New Roman"/>
          <w:sz w:val="24"/>
          <w:szCs w:val="24"/>
        </w:rPr>
        <w:t xml:space="preserve">Министерство финансов </w:t>
      </w:r>
      <w:r w:rsidRPr="002C78E4">
        <w:rPr>
          <w:rFonts w:ascii="Times New Roman" w:hAnsi="Times New Roman" w:cs="Times New Roman"/>
          <w:sz w:val="24"/>
          <w:szCs w:val="24"/>
        </w:rPr>
        <w:t>Республики Карелия (</w:t>
      </w:r>
      <w:r w:rsidRPr="002C78E4">
        <w:rPr>
          <w:rFonts w:ascii="Times New Roman" w:hAnsi="Times New Roman" w:cs="Times New Roman"/>
          <w:sz w:val="24"/>
          <w:szCs w:val="24"/>
          <w:lang w:val="en-US"/>
        </w:rPr>
        <w:t>V</w:t>
      </w:r>
      <w:r w:rsidRPr="002C78E4">
        <w:rPr>
          <w:rFonts w:ascii="Times New Roman" w:hAnsi="Times New Roman" w:cs="Times New Roman"/>
          <w:sz w:val="24"/>
          <w:szCs w:val="24"/>
          <w:vertAlign w:val="subscript"/>
        </w:rPr>
        <w:t>возврата</w:t>
      </w:r>
      <w:r w:rsidRPr="002C78E4">
        <w:rPr>
          <w:rFonts w:ascii="Times New Roman" w:hAnsi="Times New Roman" w:cs="Times New Roman"/>
          <w:sz w:val="24"/>
          <w:szCs w:val="24"/>
        </w:rPr>
        <w:t>), рассчитывается по формуле:</w:t>
      </w:r>
    </w:p>
    <w:p w:rsidR="002C78E4" w:rsidRPr="002C78E4" w:rsidRDefault="002C78E4" w:rsidP="002C78E4">
      <w:pPr>
        <w:pStyle w:val="ConsPlusNormal"/>
        <w:jc w:val="both"/>
        <w:rPr>
          <w:rFonts w:ascii="Times New Roman" w:hAnsi="Times New Roman" w:cs="Times New Roman"/>
          <w:sz w:val="24"/>
          <w:szCs w:val="24"/>
        </w:rPr>
      </w:pPr>
    </w:p>
    <w:p w:rsidR="002C78E4" w:rsidRPr="002C78E4" w:rsidRDefault="002C78E4" w:rsidP="002C78E4">
      <w:pPr>
        <w:pStyle w:val="ConsPlusNormal"/>
        <w:ind w:firstLine="0"/>
        <w:jc w:val="center"/>
        <w:rPr>
          <w:rFonts w:ascii="Times New Roman" w:hAnsi="Times New Roman" w:cs="Times New Roman"/>
          <w:sz w:val="24"/>
          <w:szCs w:val="24"/>
        </w:rPr>
      </w:pPr>
      <w:r w:rsidRPr="002C78E4">
        <w:rPr>
          <w:rFonts w:ascii="Times New Roman" w:hAnsi="Times New Roman" w:cs="Times New Roman"/>
          <w:sz w:val="24"/>
          <w:szCs w:val="24"/>
        </w:rPr>
        <w:t>V</w:t>
      </w:r>
      <w:r w:rsidRPr="002C78E4">
        <w:rPr>
          <w:rFonts w:ascii="Times New Roman" w:hAnsi="Times New Roman" w:cs="Times New Roman"/>
          <w:sz w:val="24"/>
          <w:szCs w:val="24"/>
          <w:vertAlign w:val="subscript"/>
        </w:rPr>
        <w:t>возврата</w:t>
      </w:r>
      <w:r w:rsidRPr="002C78E4">
        <w:rPr>
          <w:rFonts w:ascii="Times New Roman" w:hAnsi="Times New Roman" w:cs="Times New Roman"/>
          <w:sz w:val="24"/>
          <w:szCs w:val="24"/>
        </w:rPr>
        <w:t xml:space="preserve"> = V</w:t>
      </w:r>
      <w:r w:rsidRPr="002C78E4">
        <w:rPr>
          <w:rFonts w:ascii="Times New Roman" w:hAnsi="Times New Roman" w:cs="Times New Roman"/>
          <w:sz w:val="24"/>
          <w:szCs w:val="24"/>
          <w:vertAlign w:val="subscript"/>
        </w:rPr>
        <w:t>субсидии</w:t>
      </w:r>
      <w:r w:rsidRPr="002C78E4">
        <w:rPr>
          <w:rFonts w:ascii="Times New Roman" w:hAnsi="Times New Roman" w:cs="Times New Roman"/>
          <w:sz w:val="24"/>
          <w:szCs w:val="24"/>
        </w:rPr>
        <w:t xml:space="preserve"> x k x m / n,</w:t>
      </w:r>
    </w:p>
    <w:p w:rsidR="002C78E4" w:rsidRPr="002C78E4" w:rsidRDefault="002C78E4" w:rsidP="002C78E4">
      <w:pPr>
        <w:pStyle w:val="ConsPlusNormal"/>
        <w:ind w:firstLine="0"/>
        <w:jc w:val="center"/>
        <w:rPr>
          <w:rFonts w:ascii="Times New Roman" w:hAnsi="Times New Roman" w:cs="Times New Roman"/>
          <w:sz w:val="24"/>
          <w:szCs w:val="24"/>
        </w:rPr>
      </w:pP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где:</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V</w:t>
      </w:r>
      <w:r w:rsidRPr="002C78E4">
        <w:rPr>
          <w:rFonts w:ascii="Times New Roman" w:hAnsi="Times New Roman" w:cs="Times New Roman"/>
          <w:sz w:val="24"/>
          <w:szCs w:val="24"/>
          <w:vertAlign w:val="subscript"/>
        </w:rPr>
        <w:t xml:space="preserve">субсидии  </w:t>
      </w:r>
      <w:r w:rsidRPr="002C78E4">
        <w:rPr>
          <w:rFonts w:ascii="Times New Roman" w:hAnsi="Times New Roman" w:cs="Times New Roman"/>
          <w:sz w:val="24"/>
          <w:szCs w:val="24"/>
        </w:rPr>
        <w:t>– размер субсидии;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k – коэффициент возврата субсидии;</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m – количество показателей, по которым индекс, отражающий уровень недостижения i-го показателя, имеет положительное значение;</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n – общее количество показателей.</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Коэффициент возврата субсидии (k) рассчитывается по формуле:</w:t>
      </w:r>
    </w:p>
    <w:p w:rsidR="002C78E4" w:rsidRPr="002C78E4" w:rsidRDefault="002C78E4" w:rsidP="002C78E4">
      <w:pPr>
        <w:pStyle w:val="ConsPlusNormal"/>
        <w:jc w:val="both"/>
        <w:rPr>
          <w:rFonts w:ascii="Times New Roman" w:hAnsi="Times New Roman" w:cs="Times New Roman"/>
          <w:sz w:val="24"/>
          <w:szCs w:val="24"/>
        </w:rPr>
      </w:pPr>
    </w:p>
    <w:p w:rsidR="002C78E4" w:rsidRPr="002C78E4" w:rsidRDefault="002C78E4" w:rsidP="002C78E4">
      <w:pPr>
        <w:pStyle w:val="ConsPlusNormal"/>
        <w:ind w:firstLine="0"/>
        <w:jc w:val="center"/>
        <w:rPr>
          <w:rFonts w:ascii="Times New Roman" w:hAnsi="Times New Roman" w:cs="Times New Roman"/>
          <w:sz w:val="24"/>
          <w:szCs w:val="24"/>
        </w:rPr>
      </w:pPr>
      <w:r w:rsidRPr="002C78E4">
        <w:rPr>
          <w:rFonts w:ascii="Times New Roman" w:hAnsi="Times New Roman" w:cs="Times New Roman"/>
          <w:sz w:val="24"/>
          <w:szCs w:val="24"/>
        </w:rPr>
        <w:t>k = SUMD</w:t>
      </w:r>
      <w:r w:rsidRPr="002C78E4">
        <w:rPr>
          <w:rFonts w:ascii="Times New Roman" w:hAnsi="Times New Roman" w:cs="Times New Roman"/>
          <w:sz w:val="24"/>
          <w:szCs w:val="24"/>
          <w:vertAlign w:val="subscript"/>
        </w:rPr>
        <w:t>i</w:t>
      </w:r>
      <w:r w:rsidRPr="002C78E4">
        <w:rPr>
          <w:rFonts w:ascii="Times New Roman" w:hAnsi="Times New Roman" w:cs="Times New Roman"/>
          <w:sz w:val="24"/>
          <w:szCs w:val="24"/>
        </w:rPr>
        <w:t xml:space="preserve"> / m,</w:t>
      </w:r>
    </w:p>
    <w:p w:rsidR="002C78E4" w:rsidRPr="002C78E4" w:rsidRDefault="002C78E4" w:rsidP="002C78E4">
      <w:pPr>
        <w:pStyle w:val="ConsPlusNormal"/>
        <w:ind w:firstLine="0"/>
        <w:jc w:val="center"/>
        <w:rPr>
          <w:rFonts w:ascii="Times New Roman" w:hAnsi="Times New Roman" w:cs="Times New Roman"/>
          <w:sz w:val="24"/>
          <w:szCs w:val="24"/>
        </w:rPr>
      </w:pP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где:</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D</w:t>
      </w:r>
      <w:r w:rsidRPr="002C78E4">
        <w:rPr>
          <w:rFonts w:ascii="Times New Roman" w:hAnsi="Times New Roman" w:cs="Times New Roman"/>
          <w:sz w:val="24"/>
          <w:szCs w:val="24"/>
          <w:vertAlign w:val="subscript"/>
        </w:rPr>
        <w:t xml:space="preserve">i  </w:t>
      </w:r>
      <w:r w:rsidRPr="002C78E4">
        <w:rPr>
          <w:rFonts w:ascii="Times New Roman" w:hAnsi="Times New Roman" w:cs="Times New Roman"/>
          <w:sz w:val="24"/>
          <w:szCs w:val="24"/>
        </w:rPr>
        <w:t>– индекс, отражающий уровень недостижения i-го показателя.</w:t>
      </w:r>
    </w:p>
    <w:p w:rsidR="002C78E4" w:rsidRPr="002C78E4" w:rsidRDefault="002C78E4" w:rsidP="002C78E4">
      <w:pPr>
        <w:pStyle w:val="ConsPlusNormal"/>
        <w:ind w:firstLine="567"/>
        <w:jc w:val="both"/>
        <w:rPr>
          <w:rFonts w:ascii="Times New Roman" w:hAnsi="Times New Roman" w:cs="Times New Roman"/>
          <w:sz w:val="24"/>
          <w:szCs w:val="24"/>
        </w:rPr>
      </w:pP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lastRenderedPageBreak/>
        <w:t>Индекс, отражающий уровень недостижения i-го показателя (D</w:t>
      </w:r>
      <w:r w:rsidRPr="002C78E4">
        <w:rPr>
          <w:rFonts w:ascii="Times New Roman" w:hAnsi="Times New Roman" w:cs="Times New Roman"/>
          <w:sz w:val="24"/>
          <w:szCs w:val="24"/>
          <w:vertAlign w:val="subscript"/>
        </w:rPr>
        <w:t>i</w:t>
      </w:r>
      <w:r w:rsidRPr="002C78E4">
        <w:rPr>
          <w:rFonts w:ascii="Times New Roman" w:hAnsi="Times New Roman" w:cs="Times New Roman"/>
          <w:sz w:val="24"/>
          <w:szCs w:val="24"/>
        </w:rPr>
        <w:t>), определяется по формуле:</w:t>
      </w:r>
    </w:p>
    <w:p w:rsidR="002C78E4" w:rsidRPr="002C78E4" w:rsidRDefault="002C78E4" w:rsidP="002C78E4">
      <w:pPr>
        <w:pStyle w:val="ConsPlusNormal"/>
        <w:jc w:val="both"/>
        <w:rPr>
          <w:rFonts w:ascii="Times New Roman" w:hAnsi="Times New Roman" w:cs="Times New Roman"/>
          <w:sz w:val="24"/>
          <w:szCs w:val="24"/>
        </w:rPr>
      </w:pPr>
    </w:p>
    <w:p w:rsidR="002C78E4" w:rsidRPr="002C78E4" w:rsidRDefault="002C78E4" w:rsidP="002C78E4">
      <w:pPr>
        <w:pStyle w:val="ConsPlusNormal"/>
        <w:ind w:firstLine="0"/>
        <w:jc w:val="center"/>
        <w:rPr>
          <w:rFonts w:ascii="Times New Roman" w:hAnsi="Times New Roman" w:cs="Times New Roman"/>
          <w:sz w:val="24"/>
          <w:szCs w:val="24"/>
        </w:rPr>
      </w:pPr>
      <w:r w:rsidRPr="002C78E4">
        <w:rPr>
          <w:rFonts w:ascii="Times New Roman" w:hAnsi="Times New Roman" w:cs="Times New Roman"/>
          <w:sz w:val="24"/>
          <w:szCs w:val="24"/>
        </w:rPr>
        <w:t>D</w:t>
      </w:r>
      <w:r w:rsidRPr="002C78E4">
        <w:rPr>
          <w:rFonts w:ascii="Times New Roman" w:hAnsi="Times New Roman" w:cs="Times New Roman"/>
          <w:sz w:val="24"/>
          <w:szCs w:val="24"/>
          <w:vertAlign w:val="subscript"/>
        </w:rPr>
        <w:t>i</w:t>
      </w:r>
      <w:r w:rsidRPr="002C78E4">
        <w:rPr>
          <w:rFonts w:ascii="Times New Roman" w:hAnsi="Times New Roman" w:cs="Times New Roman"/>
          <w:sz w:val="24"/>
          <w:szCs w:val="24"/>
        </w:rPr>
        <w:t xml:space="preserve"> = 1 – Ti / S</w:t>
      </w:r>
      <w:r w:rsidRPr="002C78E4">
        <w:rPr>
          <w:rFonts w:ascii="Times New Roman" w:hAnsi="Times New Roman" w:cs="Times New Roman"/>
          <w:sz w:val="24"/>
          <w:szCs w:val="24"/>
          <w:vertAlign w:val="subscript"/>
        </w:rPr>
        <w:t>i</w:t>
      </w:r>
      <w:r w:rsidRPr="002C78E4">
        <w:rPr>
          <w:rFonts w:ascii="Times New Roman" w:hAnsi="Times New Roman" w:cs="Times New Roman"/>
          <w:sz w:val="24"/>
          <w:szCs w:val="24"/>
        </w:rPr>
        <w:t>,</w:t>
      </w:r>
    </w:p>
    <w:p w:rsidR="002C78E4" w:rsidRPr="002C78E4" w:rsidRDefault="002C78E4" w:rsidP="002C78E4">
      <w:pPr>
        <w:pStyle w:val="ConsPlusNormal"/>
        <w:ind w:firstLine="0"/>
        <w:jc w:val="center"/>
        <w:rPr>
          <w:rFonts w:ascii="Times New Roman" w:hAnsi="Times New Roman" w:cs="Times New Roman"/>
          <w:sz w:val="24"/>
          <w:szCs w:val="24"/>
        </w:rPr>
      </w:pP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где:</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T</w:t>
      </w:r>
      <w:r w:rsidRPr="002C78E4">
        <w:rPr>
          <w:rFonts w:ascii="Times New Roman" w:hAnsi="Times New Roman" w:cs="Times New Roman"/>
          <w:sz w:val="24"/>
          <w:szCs w:val="24"/>
          <w:vertAlign w:val="subscript"/>
        </w:rPr>
        <w:t xml:space="preserve">i  </w:t>
      </w:r>
      <w:r w:rsidRPr="002C78E4">
        <w:rPr>
          <w:rFonts w:ascii="Times New Roman" w:hAnsi="Times New Roman" w:cs="Times New Roman"/>
          <w:sz w:val="24"/>
          <w:szCs w:val="24"/>
        </w:rPr>
        <w:t>– фактически достигнутое значение i-го показателя на отчетную дату;</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S</w:t>
      </w:r>
      <w:r w:rsidRPr="002C78E4">
        <w:rPr>
          <w:rFonts w:ascii="Times New Roman" w:hAnsi="Times New Roman" w:cs="Times New Roman"/>
          <w:sz w:val="24"/>
          <w:szCs w:val="24"/>
          <w:vertAlign w:val="subscript"/>
        </w:rPr>
        <w:t xml:space="preserve">i  </w:t>
      </w:r>
      <w:r w:rsidRPr="002C78E4">
        <w:rPr>
          <w:rFonts w:ascii="Times New Roman" w:hAnsi="Times New Roman" w:cs="Times New Roman"/>
          <w:sz w:val="24"/>
          <w:szCs w:val="24"/>
        </w:rPr>
        <w:t>– плановое значение i-го показателя, установленное соглашением.</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расчете индекса, отражающего уровень недостижения i-го показателя, считать фактически достигнутое значение i-го показателя на отчетную дату:</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в случае недостижения следующих показателей: непрекращение деятельности в течение 2 лет с момента предоставления субсидии, 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непрекращение деятельности в течение 2 лет с момента предоставления субсидии, отсутствие недоимки по налогам и страховым взносам, в совокупности (с учетом имеющейся переплаты по налогам и страховым взносам) превышающей 3000 рублей на отчетную дату, обеспечение доли товаров, маркированных знаком «Сделано в Карелии», в торговом ассортименте не менее 50% за период с момента выдачи субсидии на 1 января года, следующего за годом предоставления субсидии, равным 0; </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в случае достижения следующих показателей: непрекращение деятельности в течение 2 лет с момента предоставления субсидии, 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непрекращение деятельности в течение 2 лет с момента предоставления субсидии, отсутствие недоимки по налогам и страховым взносам, в совокупности (с учетом имеющейся переплаты по налогам и страховым взносам) превышающей 3000 рублей на отчетную дату, обеспечение доли товаров, маркированных знаком «Сделано в Карелии», в торговом ассортименте не менее 50% за период с момента выдачи субсидии на 1 января года, следующего за годом предоставления субсидии, равным 1. </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Плановое значение показателей: непрекращение деятельности в течение </w:t>
      </w:r>
      <w:r w:rsidRPr="002C78E4">
        <w:rPr>
          <w:rFonts w:ascii="Times New Roman" w:hAnsi="Times New Roman" w:cs="Times New Roman"/>
          <w:sz w:val="24"/>
          <w:szCs w:val="24"/>
        </w:rPr>
        <w:br/>
        <w:t>2 лет с момента предоставления субсидии, 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непрекращение деятельности в течение 2 лет с момента предоставления субсидии, отсутствие недоимки по налогам и страховым взносам, в совокупности (с учетом имеющейся переплаты по налогам и страховым взносам) превышающей 3000 рублей на отчетную дату, обеспечение доли товаров, маркированных знаком «Сделано в Карелии», в торговом ассортименте не менее 50% за период с момента выдачи субсидии на 1 января года, следующего за годом предоставления субсидии, считать равным 1.</w:t>
      </w:r>
    </w:p>
    <w:p w:rsidR="002C78E4" w:rsidRPr="002C78E4" w:rsidRDefault="002C78E4" w:rsidP="002C78E4">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Возврат средств субсидии в </w:t>
      </w:r>
      <w:r w:rsidR="005D09A8">
        <w:rPr>
          <w:rFonts w:ascii="Times New Roman" w:hAnsi="Times New Roman" w:cs="Times New Roman"/>
          <w:sz w:val="24"/>
          <w:szCs w:val="24"/>
        </w:rPr>
        <w:t>Министерство финансов</w:t>
      </w:r>
      <w:r w:rsidRPr="002C78E4">
        <w:rPr>
          <w:rFonts w:ascii="Times New Roman" w:hAnsi="Times New Roman" w:cs="Times New Roman"/>
          <w:sz w:val="24"/>
          <w:szCs w:val="24"/>
        </w:rPr>
        <w:t xml:space="preserve"> Республики Карелия осуществляется по коду доходов бюджетной классификации, указанному в соглашении.</w:t>
      </w:r>
    </w:p>
    <w:p w:rsidR="005D09A8" w:rsidRDefault="002C78E4" w:rsidP="005D09A8">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64. В случае нарушения получателем субсидии условий, установленных при ее предоставлении, выявленного в том числе по фактам проверок, проведенных </w:t>
      </w:r>
      <w:r w:rsidR="005D09A8">
        <w:rPr>
          <w:rFonts w:ascii="Times New Roman" w:hAnsi="Times New Roman" w:cs="Times New Roman"/>
          <w:sz w:val="24"/>
          <w:szCs w:val="24"/>
        </w:rPr>
        <w:t>Администрацией</w:t>
      </w:r>
      <w:r w:rsidRPr="002C78E4">
        <w:rPr>
          <w:rFonts w:ascii="Times New Roman" w:hAnsi="Times New Roman" w:cs="Times New Roman"/>
          <w:sz w:val="24"/>
          <w:szCs w:val="24"/>
        </w:rPr>
        <w:t xml:space="preserve"> и </w:t>
      </w:r>
      <w:r w:rsidR="005D09A8">
        <w:rPr>
          <w:rFonts w:ascii="Times New Roman" w:hAnsi="Times New Roman" w:cs="Times New Roman"/>
          <w:sz w:val="24"/>
          <w:szCs w:val="24"/>
        </w:rPr>
        <w:t>финансового управления</w:t>
      </w:r>
      <w:r w:rsidRPr="002C78E4">
        <w:rPr>
          <w:rFonts w:ascii="Times New Roman" w:hAnsi="Times New Roman" w:cs="Times New Roman"/>
          <w:sz w:val="24"/>
          <w:szCs w:val="24"/>
        </w:rPr>
        <w:t xml:space="preserve">, получатель субсидии возвращает средства субсидии в </w:t>
      </w:r>
      <w:r w:rsidR="005D09A8">
        <w:rPr>
          <w:rFonts w:ascii="Times New Roman" w:hAnsi="Times New Roman" w:cs="Times New Roman"/>
          <w:sz w:val="24"/>
          <w:szCs w:val="24"/>
        </w:rPr>
        <w:t>Министерство финансов</w:t>
      </w:r>
      <w:r w:rsidRPr="002C78E4">
        <w:rPr>
          <w:rFonts w:ascii="Times New Roman" w:hAnsi="Times New Roman" w:cs="Times New Roman"/>
          <w:sz w:val="24"/>
          <w:szCs w:val="24"/>
        </w:rPr>
        <w:t xml:space="preserve"> Республики Карелия в течение 10 рабочих дней со дня получения требования </w:t>
      </w:r>
      <w:r w:rsidR="005D09A8">
        <w:rPr>
          <w:rFonts w:ascii="Times New Roman" w:hAnsi="Times New Roman" w:cs="Times New Roman"/>
          <w:sz w:val="24"/>
          <w:szCs w:val="24"/>
        </w:rPr>
        <w:t>Администрации</w:t>
      </w:r>
      <w:r w:rsidRPr="002C78E4">
        <w:rPr>
          <w:rFonts w:ascii="Times New Roman" w:hAnsi="Times New Roman" w:cs="Times New Roman"/>
          <w:sz w:val="24"/>
          <w:szCs w:val="24"/>
        </w:rPr>
        <w:t>.</w:t>
      </w:r>
      <w:bookmarkStart w:id="9" w:name="_GoBack"/>
      <w:bookmarkEnd w:id="9"/>
    </w:p>
    <w:p w:rsidR="00DB3F99" w:rsidRDefault="00DB3F99" w:rsidP="00AF621A">
      <w:pPr>
        <w:suppressAutoHyphens/>
        <w:jc w:val="right"/>
      </w:pPr>
    </w:p>
    <w:p w:rsidR="00DB3F99" w:rsidRDefault="00DB3F99" w:rsidP="00AF621A">
      <w:pPr>
        <w:suppressAutoHyphens/>
        <w:jc w:val="right"/>
      </w:pPr>
    </w:p>
    <w:p w:rsidR="00DB3F99" w:rsidRDefault="00DB3F99" w:rsidP="00AF621A">
      <w:pPr>
        <w:suppressAutoHyphens/>
        <w:jc w:val="right"/>
      </w:pPr>
    </w:p>
    <w:p w:rsidR="00DB3F99" w:rsidRDefault="00DB3F99" w:rsidP="00AF621A">
      <w:pPr>
        <w:suppressAutoHyphens/>
        <w:jc w:val="right"/>
      </w:pPr>
    </w:p>
    <w:p w:rsidR="00DB3F99" w:rsidRDefault="00DB3F99" w:rsidP="00AF621A">
      <w:pPr>
        <w:suppressAutoHyphens/>
        <w:jc w:val="right"/>
      </w:pPr>
    </w:p>
    <w:p w:rsidR="00DB3F99" w:rsidRDefault="00DB3F99" w:rsidP="00AF621A">
      <w:pPr>
        <w:suppressAutoHyphens/>
        <w:jc w:val="right"/>
      </w:pPr>
    </w:p>
    <w:p w:rsidR="00DB3F99" w:rsidRDefault="00DB3F99" w:rsidP="00AF621A">
      <w:pPr>
        <w:suppressAutoHyphens/>
        <w:jc w:val="right"/>
      </w:pPr>
    </w:p>
    <w:p w:rsidR="00DB3F99" w:rsidRDefault="00DB3F99" w:rsidP="00AF621A">
      <w:pPr>
        <w:suppressAutoHyphens/>
        <w:jc w:val="right"/>
      </w:pPr>
    </w:p>
    <w:p w:rsidR="002B22C1" w:rsidRPr="0001107D" w:rsidRDefault="00AF621A" w:rsidP="00AF621A">
      <w:pPr>
        <w:suppressAutoHyphens/>
        <w:jc w:val="right"/>
      </w:pPr>
      <w:r w:rsidRPr="0001107D">
        <w:lastRenderedPageBreak/>
        <w:t xml:space="preserve">Приложение1 к Порядку </w:t>
      </w:r>
      <w:r w:rsidR="0001107D" w:rsidRPr="0001107D">
        <w:t>предоставления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в рамках муниципальной Программы «Развитие и поддержка малого и среднего предпринимательства на  территории Пудожского муниципального района на  2019 -2024 гг.»</w:t>
      </w:r>
      <w:r w:rsidRPr="0001107D">
        <w:t xml:space="preserve">, утвержденного Постановлением администрации Пудожского муниципального района от </w:t>
      </w:r>
      <w:r w:rsidR="00F53B8A" w:rsidRPr="0001107D">
        <w:t>27</w:t>
      </w:r>
      <w:r w:rsidRPr="0001107D">
        <w:t>.07.20</w:t>
      </w:r>
      <w:r w:rsidR="00F53B8A" w:rsidRPr="0001107D">
        <w:t>21</w:t>
      </w:r>
      <w:r w:rsidRPr="0001107D">
        <w:t xml:space="preserve">г. № </w:t>
      </w:r>
      <w:r w:rsidR="00F53B8A" w:rsidRPr="0001107D">
        <w:t>683</w:t>
      </w:r>
      <w:r w:rsidRPr="0001107D">
        <w:t>-П</w:t>
      </w:r>
    </w:p>
    <w:p w:rsidR="0001107D" w:rsidRDefault="0001107D" w:rsidP="002B22C1">
      <w:pPr>
        <w:jc w:val="right"/>
      </w:pPr>
    </w:p>
    <w:p w:rsidR="002B22C1" w:rsidRDefault="002B22C1" w:rsidP="002B22C1">
      <w:pPr>
        <w:jc w:val="right"/>
        <w:rPr>
          <w:u w:val="single"/>
        </w:rPr>
      </w:pPr>
      <w:r w:rsidRPr="00D86B3A">
        <w:t>В</w:t>
      </w:r>
      <w:r>
        <w:rPr>
          <w:u w:val="single"/>
        </w:rPr>
        <w:t xml:space="preserve"> администрацию Пудожского</w:t>
      </w:r>
    </w:p>
    <w:p w:rsidR="002B22C1" w:rsidRDefault="002B22C1" w:rsidP="002B22C1">
      <w:pPr>
        <w:jc w:val="right"/>
        <w:rPr>
          <w:u w:val="single"/>
        </w:rPr>
      </w:pPr>
    </w:p>
    <w:p w:rsidR="002B22C1" w:rsidRDefault="002B22C1" w:rsidP="002B22C1">
      <w:pPr>
        <w:jc w:val="right"/>
        <w:rPr>
          <w:u w:val="single"/>
        </w:rPr>
      </w:pPr>
      <w:r>
        <w:rPr>
          <w:u w:val="single"/>
        </w:rPr>
        <w:t>муниципального района</w:t>
      </w:r>
    </w:p>
    <w:p w:rsidR="002B22C1" w:rsidRDefault="002B22C1" w:rsidP="002B22C1">
      <w:pPr>
        <w:jc w:val="right"/>
        <w:rPr>
          <w:u w:val="single"/>
        </w:rPr>
      </w:pPr>
    </w:p>
    <w:p w:rsidR="002B22C1" w:rsidRDefault="002B22C1" w:rsidP="002B22C1">
      <w:pPr>
        <w:jc w:val="right"/>
      </w:pPr>
      <w:r w:rsidRPr="00D86B3A">
        <w:t>От</w:t>
      </w:r>
      <w:r>
        <w:t>_____________________________</w:t>
      </w:r>
    </w:p>
    <w:p w:rsidR="002B22C1" w:rsidRDefault="002B22C1" w:rsidP="002B22C1">
      <w:pPr>
        <w:jc w:val="right"/>
      </w:pPr>
      <w:r>
        <w:t xml:space="preserve">(наименование организации/ </w:t>
      </w:r>
    </w:p>
    <w:p w:rsidR="002B22C1" w:rsidRDefault="002B22C1" w:rsidP="002B22C1">
      <w:pPr>
        <w:jc w:val="right"/>
      </w:pPr>
    </w:p>
    <w:p w:rsidR="002B22C1" w:rsidRDefault="002B22C1" w:rsidP="002B22C1">
      <w:pPr>
        <w:jc w:val="right"/>
      </w:pPr>
      <w:r>
        <w:t>_______________________________</w:t>
      </w:r>
    </w:p>
    <w:p w:rsidR="002B22C1" w:rsidRPr="00D86B3A" w:rsidRDefault="002B22C1" w:rsidP="002B22C1">
      <w:pPr>
        <w:jc w:val="right"/>
      </w:pPr>
      <w:r>
        <w:t>индивидуального предпринимателя)</w:t>
      </w:r>
    </w:p>
    <w:p w:rsidR="002B22C1" w:rsidRDefault="002B22C1" w:rsidP="002B22C1">
      <w:pPr>
        <w:jc w:val="right"/>
        <w:rPr>
          <w:u w:val="single"/>
        </w:rPr>
      </w:pPr>
    </w:p>
    <w:p w:rsidR="002B22C1" w:rsidRDefault="002B22C1" w:rsidP="002B22C1">
      <w:pPr>
        <w:jc w:val="center"/>
        <w:rPr>
          <w:b/>
          <w:szCs w:val="24"/>
        </w:rPr>
      </w:pPr>
      <w:r w:rsidRPr="007336E4">
        <w:rPr>
          <w:b/>
          <w:szCs w:val="24"/>
        </w:rPr>
        <w:t>Заявление</w:t>
      </w:r>
      <w:r>
        <w:rPr>
          <w:b/>
          <w:szCs w:val="24"/>
        </w:rPr>
        <w:t xml:space="preserve"> о предоставлении целевого гранта начинающему субъекту малого предпринимательства на создание собственного дела</w:t>
      </w:r>
    </w:p>
    <w:p w:rsidR="002B22C1" w:rsidRDefault="002B22C1" w:rsidP="002B22C1">
      <w:pPr>
        <w:jc w:val="right"/>
        <w:rPr>
          <w:sz w:val="28"/>
          <w:szCs w:val="28"/>
        </w:rPr>
      </w:pPr>
    </w:p>
    <w:p w:rsidR="002B22C1" w:rsidRDefault="002B22C1" w:rsidP="002B22C1">
      <w:pPr>
        <w:jc w:val="right"/>
        <w:rPr>
          <w:sz w:val="28"/>
          <w:szCs w:val="28"/>
        </w:rPr>
      </w:pPr>
    </w:p>
    <w:p w:rsidR="002B22C1" w:rsidRDefault="002B22C1" w:rsidP="002B22C1">
      <w:pPr>
        <w:rPr>
          <w:b/>
          <w:szCs w:val="24"/>
        </w:rPr>
      </w:pPr>
      <w:r w:rsidRPr="00E36A2B">
        <w:rPr>
          <w:b/>
        </w:rPr>
        <w:t xml:space="preserve">       Прошу Вас предоставить </w:t>
      </w:r>
      <w:r>
        <w:rPr>
          <w:b/>
        </w:rPr>
        <w:t xml:space="preserve">целевой </w:t>
      </w:r>
      <w:r w:rsidRPr="00E36A2B">
        <w:rPr>
          <w:b/>
        </w:rPr>
        <w:t>грант</w:t>
      </w:r>
      <w:r w:rsidRPr="00B667CA">
        <w:rPr>
          <w:b/>
          <w:szCs w:val="24"/>
        </w:rPr>
        <w:t xml:space="preserve"> </w:t>
      </w:r>
    </w:p>
    <w:p w:rsidR="002B22C1" w:rsidRDefault="002B22C1" w:rsidP="002B22C1">
      <w:pPr>
        <w:rPr>
          <w:b/>
          <w:szCs w:val="24"/>
        </w:rPr>
      </w:pPr>
      <w:r>
        <w:rPr>
          <w:b/>
          <w:szCs w:val="24"/>
        </w:rPr>
        <w:t>_____________________________________________________________________________</w:t>
      </w:r>
    </w:p>
    <w:p w:rsidR="002B22C1" w:rsidRDefault="002B22C1" w:rsidP="002B22C1">
      <w:pPr>
        <w:rPr>
          <w:szCs w:val="24"/>
        </w:rPr>
      </w:pPr>
      <w:r>
        <w:rPr>
          <w:b/>
          <w:szCs w:val="24"/>
        </w:rPr>
        <w:t>(</w:t>
      </w:r>
      <w:r w:rsidRPr="00B667CA">
        <w:rPr>
          <w:szCs w:val="24"/>
        </w:rPr>
        <w:t>начинающему субъекту малого предпринимательства на со</w:t>
      </w:r>
      <w:r>
        <w:rPr>
          <w:szCs w:val="24"/>
        </w:rPr>
        <w:t>здание собственного дела</w:t>
      </w:r>
    </w:p>
    <w:p w:rsidR="002B22C1" w:rsidRDefault="002B22C1" w:rsidP="002B22C1">
      <w:pPr>
        <w:rPr>
          <w:b/>
          <w:szCs w:val="24"/>
        </w:rPr>
      </w:pPr>
    </w:p>
    <w:p w:rsidR="002B22C1" w:rsidRPr="00E36A2B" w:rsidRDefault="002B22C1" w:rsidP="002B22C1">
      <w:pPr>
        <w:rPr>
          <w:b/>
          <w:color w:val="000000"/>
        </w:rPr>
      </w:pPr>
      <w:r w:rsidRPr="00E36A2B">
        <w:rPr>
          <w:b/>
          <w:szCs w:val="24"/>
        </w:rPr>
        <w:t>д</w:t>
      </w:r>
      <w:r w:rsidRPr="00E36A2B">
        <w:rPr>
          <w:b/>
        </w:rPr>
        <w:t xml:space="preserve">ля реализации </w:t>
      </w:r>
      <w:r w:rsidRPr="00E36A2B">
        <w:rPr>
          <w:b/>
          <w:color w:val="000000"/>
        </w:rPr>
        <w:t>бизнес-проекта  -</w:t>
      </w:r>
    </w:p>
    <w:p w:rsidR="002B22C1" w:rsidRPr="00AC6CBA" w:rsidRDefault="002B22C1" w:rsidP="002B22C1">
      <w:pPr>
        <w:rPr>
          <w:szCs w:val="24"/>
        </w:rPr>
      </w:pPr>
      <w:r>
        <w:rPr>
          <w:color w:val="000000"/>
        </w:rPr>
        <w:t>____________________________________</w:t>
      </w:r>
      <w:r>
        <w:t>_________________________________________</w:t>
      </w:r>
    </w:p>
    <w:p w:rsidR="002B22C1" w:rsidRPr="00AC6CBA" w:rsidRDefault="002B22C1" w:rsidP="002B22C1">
      <w:pPr>
        <w:jc w:val="center"/>
        <w:rPr>
          <w:szCs w:val="24"/>
        </w:rPr>
      </w:pPr>
      <w:r w:rsidRPr="00AC6CBA">
        <w:rPr>
          <w:szCs w:val="24"/>
        </w:rPr>
        <w:t>(наименование бизнес-проекта)</w:t>
      </w:r>
    </w:p>
    <w:p w:rsidR="002B22C1" w:rsidRDefault="002B22C1" w:rsidP="002B22C1">
      <w:pPr>
        <w:jc w:val="center"/>
      </w:pPr>
    </w:p>
    <w:p w:rsidR="002B22C1" w:rsidRPr="00AC6CBA" w:rsidRDefault="002B22C1" w:rsidP="002B22C1">
      <w:pPr>
        <w:jc w:val="center"/>
      </w:pPr>
    </w:p>
    <w:p w:rsidR="002B22C1" w:rsidRDefault="002B22C1" w:rsidP="002B22C1">
      <w:pPr>
        <w:numPr>
          <w:ilvl w:val="0"/>
          <w:numId w:val="17"/>
        </w:numPr>
        <w:jc w:val="both"/>
        <w:rPr>
          <w:b/>
        </w:rPr>
      </w:pPr>
      <w:r>
        <w:rPr>
          <w:b/>
        </w:rPr>
        <w:t>Информация о Претенденте на получение гранта</w:t>
      </w:r>
    </w:p>
    <w:p w:rsidR="002B22C1" w:rsidRDefault="002B22C1" w:rsidP="002B22C1">
      <w:pPr>
        <w:ind w:left="360"/>
        <w:jc w:val="both"/>
        <w:rPr>
          <w:b/>
        </w:rPr>
      </w:pPr>
      <w:r>
        <w:rPr>
          <w:b/>
        </w:rPr>
        <w:t>(по состоянию на «_______»_____________20__ года)</w:t>
      </w:r>
    </w:p>
    <w:p w:rsidR="002B22C1" w:rsidRDefault="002B22C1" w:rsidP="002B22C1">
      <w:pPr>
        <w:ind w:left="36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8"/>
        <w:gridCol w:w="4562"/>
      </w:tblGrid>
      <w:tr w:rsidR="002B22C1" w:rsidTr="00FD1D7C">
        <w:tc>
          <w:tcPr>
            <w:tcW w:w="5008" w:type="dxa"/>
          </w:tcPr>
          <w:p w:rsidR="002B22C1" w:rsidRPr="00DF6B90" w:rsidRDefault="002B22C1" w:rsidP="00FD1D7C">
            <w:pPr>
              <w:jc w:val="both"/>
            </w:pPr>
            <w:bookmarkStart w:id="10" w:name="_Hlk320268580"/>
            <w:r w:rsidRPr="00DF6B90">
              <w:t>Полное наименование Претендента на получение гранта</w:t>
            </w:r>
            <w:r>
              <w:t xml:space="preserve"> (наименование организации/ИП)</w:t>
            </w:r>
          </w:p>
        </w:tc>
        <w:tc>
          <w:tcPr>
            <w:tcW w:w="4562" w:type="dxa"/>
          </w:tcPr>
          <w:p w:rsidR="002B22C1" w:rsidRDefault="002B22C1" w:rsidP="00FD1D7C">
            <w:pPr>
              <w:jc w:val="center"/>
            </w:pPr>
          </w:p>
        </w:tc>
      </w:tr>
      <w:bookmarkEnd w:id="10"/>
      <w:tr w:rsidR="002B22C1" w:rsidTr="00FD1D7C">
        <w:tc>
          <w:tcPr>
            <w:tcW w:w="5008" w:type="dxa"/>
          </w:tcPr>
          <w:p w:rsidR="002B22C1" w:rsidRPr="00443BDD" w:rsidRDefault="002B22C1" w:rsidP="00FD1D7C">
            <w:pPr>
              <w:jc w:val="both"/>
            </w:pPr>
            <w:r>
              <w:t>Фамилия, имя, отчество руководителя</w:t>
            </w:r>
            <w:r w:rsidRPr="00443BDD">
              <w:t xml:space="preserve"> </w:t>
            </w:r>
          </w:p>
        </w:tc>
        <w:tc>
          <w:tcPr>
            <w:tcW w:w="4562" w:type="dxa"/>
          </w:tcPr>
          <w:p w:rsidR="002B22C1" w:rsidRPr="00443BDD" w:rsidRDefault="002B22C1" w:rsidP="00FD1D7C">
            <w:pPr>
              <w:jc w:val="both"/>
            </w:pPr>
          </w:p>
          <w:p w:rsidR="002B22C1" w:rsidRPr="00443BDD" w:rsidRDefault="002B22C1" w:rsidP="00FD1D7C">
            <w:pPr>
              <w:jc w:val="both"/>
            </w:pPr>
          </w:p>
        </w:tc>
      </w:tr>
      <w:tr w:rsidR="002B22C1" w:rsidTr="00FD1D7C">
        <w:tc>
          <w:tcPr>
            <w:tcW w:w="5008" w:type="dxa"/>
          </w:tcPr>
          <w:p w:rsidR="002B22C1" w:rsidRPr="00626FAF" w:rsidRDefault="002B22C1" w:rsidP="00FD1D7C">
            <w:pPr>
              <w:jc w:val="both"/>
              <w:rPr>
                <w:lang w:val="en-US"/>
              </w:rPr>
            </w:pPr>
            <w:r>
              <w:t>ИНН</w:t>
            </w:r>
          </w:p>
        </w:tc>
        <w:tc>
          <w:tcPr>
            <w:tcW w:w="4562" w:type="dxa"/>
          </w:tcPr>
          <w:p w:rsidR="002B22C1" w:rsidRDefault="002B22C1" w:rsidP="00FD1D7C">
            <w:pPr>
              <w:jc w:val="both"/>
            </w:pPr>
          </w:p>
          <w:p w:rsidR="002B22C1" w:rsidRDefault="002B22C1" w:rsidP="00FD1D7C">
            <w:pPr>
              <w:jc w:val="both"/>
            </w:pPr>
          </w:p>
        </w:tc>
      </w:tr>
      <w:tr w:rsidR="002B22C1" w:rsidTr="00FD1D7C">
        <w:tc>
          <w:tcPr>
            <w:tcW w:w="5008" w:type="dxa"/>
          </w:tcPr>
          <w:p w:rsidR="002B22C1" w:rsidRDefault="002B22C1" w:rsidP="00FD1D7C">
            <w:pPr>
              <w:jc w:val="both"/>
            </w:pPr>
            <w:r>
              <w:t>ОГРН/ОГРНИП</w:t>
            </w:r>
          </w:p>
        </w:tc>
        <w:tc>
          <w:tcPr>
            <w:tcW w:w="4562" w:type="dxa"/>
          </w:tcPr>
          <w:p w:rsidR="002B22C1" w:rsidRDefault="002B22C1" w:rsidP="00FD1D7C">
            <w:pPr>
              <w:jc w:val="both"/>
            </w:pPr>
          </w:p>
          <w:p w:rsidR="002B22C1" w:rsidRDefault="002B22C1" w:rsidP="00FD1D7C">
            <w:pPr>
              <w:jc w:val="both"/>
            </w:pPr>
          </w:p>
        </w:tc>
      </w:tr>
      <w:tr w:rsidR="002B22C1" w:rsidTr="00FD1D7C">
        <w:tc>
          <w:tcPr>
            <w:tcW w:w="5008" w:type="dxa"/>
          </w:tcPr>
          <w:p w:rsidR="002B22C1" w:rsidRDefault="002B22C1" w:rsidP="00FD1D7C">
            <w:pPr>
              <w:jc w:val="both"/>
            </w:pPr>
            <w:r>
              <w:t>СНИЛС</w:t>
            </w:r>
          </w:p>
        </w:tc>
        <w:tc>
          <w:tcPr>
            <w:tcW w:w="4562" w:type="dxa"/>
          </w:tcPr>
          <w:p w:rsidR="002B22C1" w:rsidRDefault="002B22C1" w:rsidP="00FD1D7C">
            <w:pPr>
              <w:jc w:val="both"/>
            </w:pPr>
          </w:p>
        </w:tc>
      </w:tr>
      <w:tr w:rsidR="002B22C1" w:rsidTr="00FD1D7C">
        <w:tc>
          <w:tcPr>
            <w:tcW w:w="5008" w:type="dxa"/>
          </w:tcPr>
          <w:p w:rsidR="002B22C1" w:rsidRPr="00AA2615" w:rsidRDefault="002B22C1" w:rsidP="00FD1D7C">
            <w:pPr>
              <w:jc w:val="both"/>
            </w:pPr>
            <w:r>
              <w:t xml:space="preserve">Дата государственной регистрации юридического лица, индивидуального предпринимателя, главы крестьянско-фермерского хозяйства в налоговых органах  </w:t>
            </w:r>
          </w:p>
        </w:tc>
        <w:tc>
          <w:tcPr>
            <w:tcW w:w="4562" w:type="dxa"/>
          </w:tcPr>
          <w:p w:rsidR="002B22C1" w:rsidRDefault="002B22C1" w:rsidP="00FD1D7C">
            <w:pPr>
              <w:jc w:val="both"/>
            </w:pPr>
          </w:p>
          <w:p w:rsidR="002B22C1" w:rsidRDefault="002B22C1" w:rsidP="00FD1D7C">
            <w:pPr>
              <w:jc w:val="both"/>
            </w:pPr>
          </w:p>
        </w:tc>
      </w:tr>
      <w:tr w:rsidR="002B22C1" w:rsidTr="00FD1D7C">
        <w:tc>
          <w:tcPr>
            <w:tcW w:w="5008" w:type="dxa"/>
          </w:tcPr>
          <w:p w:rsidR="002B22C1" w:rsidRPr="00BF222A" w:rsidRDefault="002B22C1" w:rsidP="00FD1D7C">
            <w:pPr>
              <w:jc w:val="both"/>
            </w:pPr>
            <w:r>
              <w:t>Муниципальное образование Республики Карелия (место  осуществления  деятельности)</w:t>
            </w:r>
          </w:p>
        </w:tc>
        <w:tc>
          <w:tcPr>
            <w:tcW w:w="4562" w:type="dxa"/>
          </w:tcPr>
          <w:p w:rsidR="002B22C1" w:rsidRDefault="002B22C1" w:rsidP="00FD1D7C">
            <w:pPr>
              <w:jc w:val="both"/>
            </w:pPr>
          </w:p>
          <w:p w:rsidR="002B22C1" w:rsidRDefault="002B22C1" w:rsidP="00FD1D7C">
            <w:pPr>
              <w:jc w:val="both"/>
            </w:pPr>
          </w:p>
        </w:tc>
      </w:tr>
      <w:tr w:rsidR="002B22C1" w:rsidTr="00FD1D7C">
        <w:tc>
          <w:tcPr>
            <w:tcW w:w="5008" w:type="dxa"/>
          </w:tcPr>
          <w:p w:rsidR="002B22C1" w:rsidRDefault="002B22C1" w:rsidP="00FD1D7C">
            <w:pPr>
              <w:jc w:val="both"/>
            </w:pPr>
            <w:r>
              <w:t>Почтовый адрес</w:t>
            </w:r>
          </w:p>
          <w:p w:rsidR="002B22C1" w:rsidRDefault="002B22C1" w:rsidP="00FD1D7C">
            <w:pPr>
              <w:jc w:val="both"/>
            </w:pPr>
          </w:p>
        </w:tc>
        <w:tc>
          <w:tcPr>
            <w:tcW w:w="4562" w:type="dxa"/>
          </w:tcPr>
          <w:p w:rsidR="002B22C1" w:rsidRDefault="002B22C1" w:rsidP="00FD1D7C">
            <w:pPr>
              <w:jc w:val="both"/>
            </w:pPr>
          </w:p>
        </w:tc>
      </w:tr>
      <w:tr w:rsidR="002B22C1" w:rsidTr="00FD1D7C">
        <w:tc>
          <w:tcPr>
            <w:tcW w:w="5008" w:type="dxa"/>
          </w:tcPr>
          <w:p w:rsidR="002B22C1" w:rsidRDefault="002B22C1" w:rsidP="00FD1D7C">
            <w:pPr>
              <w:jc w:val="both"/>
            </w:pPr>
            <w:r>
              <w:t>Телефон</w:t>
            </w:r>
          </w:p>
        </w:tc>
        <w:tc>
          <w:tcPr>
            <w:tcW w:w="4562" w:type="dxa"/>
          </w:tcPr>
          <w:p w:rsidR="002B22C1" w:rsidRDefault="002B22C1" w:rsidP="00FD1D7C">
            <w:pPr>
              <w:jc w:val="both"/>
            </w:pPr>
          </w:p>
          <w:p w:rsidR="002B22C1" w:rsidRDefault="002B22C1" w:rsidP="00FD1D7C">
            <w:pPr>
              <w:jc w:val="both"/>
            </w:pPr>
          </w:p>
        </w:tc>
      </w:tr>
      <w:tr w:rsidR="002B22C1" w:rsidTr="00FD1D7C">
        <w:tc>
          <w:tcPr>
            <w:tcW w:w="5008" w:type="dxa"/>
          </w:tcPr>
          <w:p w:rsidR="002B22C1" w:rsidRPr="00626FAF" w:rsidRDefault="002B22C1" w:rsidP="00FD1D7C">
            <w:pPr>
              <w:jc w:val="both"/>
              <w:rPr>
                <w:lang w:val="en-US"/>
              </w:rPr>
            </w:pPr>
            <w:r>
              <w:t>Факс</w:t>
            </w:r>
          </w:p>
        </w:tc>
        <w:tc>
          <w:tcPr>
            <w:tcW w:w="4562" w:type="dxa"/>
          </w:tcPr>
          <w:p w:rsidR="002B22C1" w:rsidRDefault="002B22C1" w:rsidP="00FD1D7C">
            <w:pPr>
              <w:jc w:val="both"/>
            </w:pPr>
          </w:p>
          <w:p w:rsidR="002B22C1" w:rsidRDefault="002B22C1" w:rsidP="00FD1D7C">
            <w:pPr>
              <w:jc w:val="both"/>
            </w:pPr>
          </w:p>
        </w:tc>
      </w:tr>
      <w:tr w:rsidR="002B22C1" w:rsidTr="00FD1D7C">
        <w:tc>
          <w:tcPr>
            <w:tcW w:w="5008" w:type="dxa"/>
          </w:tcPr>
          <w:p w:rsidR="002B22C1" w:rsidRPr="00BF222A" w:rsidRDefault="002B22C1" w:rsidP="00FD1D7C">
            <w:pPr>
              <w:jc w:val="both"/>
            </w:pPr>
            <w:r w:rsidRPr="00626FAF">
              <w:rPr>
                <w:lang w:val="en-US"/>
              </w:rPr>
              <w:t>E-mail</w:t>
            </w:r>
          </w:p>
        </w:tc>
        <w:tc>
          <w:tcPr>
            <w:tcW w:w="4562" w:type="dxa"/>
          </w:tcPr>
          <w:p w:rsidR="002B22C1" w:rsidRDefault="002B22C1" w:rsidP="00FD1D7C">
            <w:pPr>
              <w:jc w:val="both"/>
            </w:pPr>
          </w:p>
          <w:p w:rsidR="002B22C1" w:rsidRDefault="002B22C1" w:rsidP="00FD1D7C">
            <w:pPr>
              <w:jc w:val="both"/>
            </w:pPr>
          </w:p>
        </w:tc>
      </w:tr>
      <w:tr w:rsidR="002B22C1" w:rsidTr="00FD1D7C">
        <w:tc>
          <w:tcPr>
            <w:tcW w:w="5008" w:type="dxa"/>
          </w:tcPr>
          <w:p w:rsidR="002B22C1" w:rsidRPr="006B23D3" w:rsidRDefault="002B22C1" w:rsidP="00FD1D7C">
            <w:pPr>
              <w:jc w:val="both"/>
            </w:pPr>
            <w:r w:rsidRPr="006B23D3">
              <w:t>Принадлежность Претендента к субъектам малого предпринимательства (микро, малое</w:t>
            </w:r>
            <w:r>
              <w:t>, ИП</w:t>
            </w:r>
            <w:r w:rsidRPr="006B23D3">
              <w:t>)</w:t>
            </w:r>
          </w:p>
          <w:p w:rsidR="002B22C1" w:rsidRPr="00626FAF" w:rsidRDefault="002B22C1" w:rsidP="00FD1D7C">
            <w:pPr>
              <w:jc w:val="both"/>
              <w:rPr>
                <w:b/>
              </w:rPr>
            </w:pPr>
            <w:r w:rsidRPr="00626FAF">
              <w:rPr>
                <w:b/>
              </w:rPr>
              <w:t xml:space="preserve"> </w:t>
            </w:r>
            <w:r w:rsidRPr="00902041">
              <w:t>(указать принадлежность в соответствии с критериями, установленными статьей 4  Федерального закона от 2.07.2007г. № 209-ФЗ «О развитии малого и среднего предпринимательства в Российской Федерации»)</w:t>
            </w:r>
          </w:p>
        </w:tc>
        <w:tc>
          <w:tcPr>
            <w:tcW w:w="4562" w:type="dxa"/>
          </w:tcPr>
          <w:p w:rsidR="002B22C1" w:rsidRDefault="002B22C1" w:rsidP="00FD1D7C">
            <w:pPr>
              <w:jc w:val="both"/>
            </w:pPr>
          </w:p>
        </w:tc>
      </w:tr>
      <w:tr w:rsidR="002B22C1" w:rsidTr="00FD1D7C">
        <w:tc>
          <w:tcPr>
            <w:tcW w:w="5008" w:type="dxa"/>
          </w:tcPr>
          <w:p w:rsidR="002B22C1" w:rsidRDefault="002B22C1" w:rsidP="00FD1D7C">
            <w:pPr>
              <w:jc w:val="both"/>
            </w:pPr>
            <w:r>
              <w:lastRenderedPageBreak/>
              <w:t>Наименование производимой на момент обращения за получением гранта продукции (услуг)</w:t>
            </w:r>
          </w:p>
        </w:tc>
        <w:tc>
          <w:tcPr>
            <w:tcW w:w="4562" w:type="dxa"/>
          </w:tcPr>
          <w:p w:rsidR="002B22C1" w:rsidRDefault="002B22C1" w:rsidP="00FD1D7C">
            <w:pPr>
              <w:jc w:val="both"/>
            </w:pPr>
          </w:p>
        </w:tc>
      </w:tr>
      <w:tr w:rsidR="002B22C1" w:rsidTr="00FD1D7C">
        <w:tc>
          <w:tcPr>
            <w:tcW w:w="5008" w:type="dxa"/>
          </w:tcPr>
          <w:p w:rsidR="002B22C1" w:rsidRPr="00626FAF" w:rsidRDefault="002B22C1" w:rsidP="00FD1D7C">
            <w:pPr>
              <w:jc w:val="both"/>
              <w:rPr>
                <w:b/>
              </w:rPr>
            </w:pPr>
            <w:r w:rsidRPr="00F844BE">
              <w:t>Вид эконом</w:t>
            </w:r>
            <w:r>
              <w:t xml:space="preserve">ической деятельности, </w:t>
            </w:r>
            <w:r w:rsidRPr="00F844BE">
              <w:t xml:space="preserve">  </w:t>
            </w:r>
            <w:r>
              <w:t>осуществляемый Претендентом при реализации</w:t>
            </w:r>
            <w:r w:rsidRPr="00F844BE">
              <w:t xml:space="preserve"> данного бизнес-проекта</w:t>
            </w:r>
            <w:r>
              <w:t xml:space="preserve"> </w:t>
            </w:r>
            <w:r w:rsidRPr="00F844BE">
              <w:t>(в соответствии с ЕГРЮЛ/ЕГРИП</w:t>
            </w:r>
            <w:r>
              <w:t xml:space="preserve"> Претендента, с указанием кода и его расшифровкой)</w:t>
            </w:r>
          </w:p>
        </w:tc>
        <w:tc>
          <w:tcPr>
            <w:tcW w:w="4562" w:type="dxa"/>
          </w:tcPr>
          <w:p w:rsidR="002B22C1" w:rsidRDefault="002B22C1" w:rsidP="00FD1D7C">
            <w:pPr>
              <w:jc w:val="both"/>
            </w:pPr>
          </w:p>
        </w:tc>
      </w:tr>
    </w:tbl>
    <w:p w:rsidR="002B22C1" w:rsidRDefault="002B22C1" w:rsidP="002B22C1">
      <w:pPr>
        <w:ind w:left="360"/>
        <w:jc w:val="both"/>
      </w:pPr>
    </w:p>
    <w:p w:rsidR="002B22C1" w:rsidRDefault="002B22C1" w:rsidP="002B22C1">
      <w:pPr>
        <w:ind w:left="60"/>
        <w:jc w:val="both"/>
        <w:rPr>
          <w:b/>
        </w:rPr>
      </w:pPr>
    </w:p>
    <w:p w:rsidR="002B22C1" w:rsidRDefault="002B22C1" w:rsidP="002B22C1">
      <w:pPr>
        <w:ind w:left="60"/>
        <w:jc w:val="both"/>
        <w:rPr>
          <w:b/>
        </w:rPr>
      </w:pPr>
    </w:p>
    <w:p w:rsidR="002B22C1" w:rsidRDefault="002B22C1" w:rsidP="002B22C1">
      <w:pPr>
        <w:ind w:left="360"/>
        <w:jc w:val="both"/>
      </w:pPr>
      <w:r>
        <w:rPr>
          <w:b/>
          <w:szCs w:val="24"/>
        </w:rPr>
        <w:t>2. Таблица п</w:t>
      </w:r>
      <w:r w:rsidRPr="00AF4538">
        <w:rPr>
          <w:b/>
          <w:szCs w:val="24"/>
        </w:rPr>
        <w:t>оказател</w:t>
      </w:r>
      <w:r>
        <w:rPr>
          <w:b/>
          <w:szCs w:val="24"/>
        </w:rPr>
        <w:t>ей</w:t>
      </w:r>
    </w:p>
    <w:p w:rsidR="002B22C1" w:rsidRDefault="002B22C1" w:rsidP="002B22C1">
      <w:pPr>
        <w:jc w:val="both"/>
        <w:rPr>
          <w:b/>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8"/>
        <w:gridCol w:w="1418"/>
        <w:gridCol w:w="2459"/>
      </w:tblGrid>
      <w:tr w:rsidR="002B22C1" w:rsidRPr="00626FAF" w:rsidTr="00FD1D7C">
        <w:tc>
          <w:tcPr>
            <w:tcW w:w="5778" w:type="dxa"/>
            <w:tcBorders>
              <w:right w:val="single" w:sz="2" w:space="0" w:color="auto"/>
            </w:tcBorders>
            <w:vAlign w:val="center"/>
          </w:tcPr>
          <w:p w:rsidR="002B22C1" w:rsidRPr="00626FAF" w:rsidRDefault="002B22C1" w:rsidP="00FD1D7C">
            <w:pPr>
              <w:jc w:val="center"/>
              <w:rPr>
                <w:b/>
              </w:rPr>
            </w:pPr>
            <w:r w:rsidRPr="00626FAF">
              <w:rPr>
                <w:b/>
              </w:rPr>
              <w:t>Наименование</w:t>
            </w:r>
          </w:p>
        </w:tc>
        <w:tc>
          <w:tcPr>
            <w:tcW w:w="1418" w:type="dxa"/>
            <w:tcBorders>
              <w:right w:val="single" w:sz="2" w:space="0" w:color="auto"/>
            </w:tcBorders>
          </w:tcPr>
          <w:p w:rsidR="002B22C1" w:rsidRPr="00626FAF" w:rsidRDefault="002B22C1" w:rsidP="00FD1D7C">
            <w:pPr>
              <w:jc w:val="center"/>
              <w:rPr>
                <w:b/>
              </w:rPr>
            </w:pPr>
            <w:r w:rsidRPr="00626FAF">
              <w:rPr>
                <w:b/>
              </w:rPr>
              <w:t>Единицы</w:t>
            </w:r>
          </w:p>
          <w:p w:rsidR="002B22C1" w:rsidRPr="00626FAF" w:rsidRDefault="002B22C1" w:rsidP="00FD1D7C">
            <w:pPr>
              <w:jc w:val="center"/>
              <w:rPr>
                <w:b/>
              </w:rPr>
            </w:pPr>
            <w:r w:rsidRPr="00626FAF">
              <w:rPr>
                <w:b/>
              </w:rPr>
              <w:t>измерения</w:t>
            </w:r>
          </w:p>
        </w:tc>
        <w:tc>
          <w:tcPr>
            <w:tcW w:w="2459" w:type="dxa"/>
            <w:tcBorders>
              <w:top w:val="single" w:sz="2" w:space="0" w:color="auto"/>
              <w:left w:val="single" w:sz="2" w:space="0" w:color="auto"/>
              <w:bottom w:val="single" w:sz="2" w:space="0" w:color="auto"/>
              <w:right w:val="single" w:sz="2" w:space="0" w:color="auto"/>
            </w:tcBorders>
          </w:tcPr>
          <w:p w:rsidR="002B22C1" w:rsidRPr="00626FAF" w:rsidRDefault="002B22C1" w:rsidP="00FD1D7C">
            <w:pPr>
              <w:jc w:val="center"/>
              <w:rPr>
                <w:b/>
              </w:rPr>
            </w:pPr>
            <w:r w:rsidRPr="00626FAF">
              <w:rPr>
                <w:b/>
              </w:rPr>
              <w:t>Величина</w:t>
            </w:r>
          </w:p>
        </w:tc>
      </w:tr>
      <w:tr w:rsidR="002B22C1" w:rsidRPr="00626FAF" w:rsidTr="00FD1D7C">
        <w:trPr>
          <w:trHeight w:val="591"/>
        </w:trPr>
        <w:tc>
          <w:tcPr>
            <w:tcW w:w="5778" w:type="dxa"/>
            <w:tcBorders>
              <w:right w:val="single" w:sz="2" w:space="0" w:color="auto"/>
            </w:tcBorders>
          </w:tcPr>
          <w:p w:rsidR="002B22C1" w:rsidRPr="00626FAF" w:rsidRDefault="002B22C1" w:rsidP="00FD1D7C">
            <w:pPr>
              <w:jc w:val="both"/>
              <w:rPr>
                <w:szCs w:val="24"/>
              </w:rPr>
            </w:pPr>
            <w:r w:rsidRPr="00626FAF">
              <w:rPr>
                <w:szCs w:val="24"/>
              </w:rPr>
              <w:t>Финансовые ресурсы для реализации бизнес-проекта – всего,</w:t>
            </w:r>
          </w:p>
          <w:p w:rsidR="002B22C1" w:rsidRPr="00626FAF" w:rsidRDefault="002B22C1" w:rsidP="00FD1D7C">
            <w:pPr>
              <w:jc w:val="both"/>
              <w:rPr>
                <w:szCs w:val="24"/>
              </w:rPr>
            </w:pPr>
            <w:r w:rsidRPr="00626FAF">
              <w:rPr>
                <w:szCs w:val="24"/>
              </w:rPr>
              <w:t xml:space="preserve">из них: </w:t>
            </w:r>
          </w:p>
        </w:tc>
        <w:tc>
          <w:tcPr>
            <w:tcW w:w="1418" w:type="dxa"/>
            <w:tcBorders>
              <w:right w:val="single" w:sz="2" w:space="0" w:color="auto"/>
            </w:tcBorders>
            <w:vAlign w:val="center"/>
          </w:tcPr>
          <w:p w:rsidR="002B22C1" w:rsidRPr="00626FAF" w:rsidRDefault="002B22C1" w:rsidP="00FD1D7C">
            <w:pPr>
              <w:jc w:val="center"/>
              <w:rPr>
                <w:b/>
                <w:szCs w:val="24"/>
              </w:rPr>
            </w:pPr>
            <w:r w:rsidRPr="00626FAF">
              <w:rPr>
                <w:szCs w:val="24"/>
              </w:rPr>
              <w:t>тыс. руб.</w:t>
            </w:r>
          </w:p>
        </w:tc>
        <w:tc>
          <w:tcPr>
            <w:tcW w:w="2459" w:type="dxa"/>
            <w:tcBorders>
              <w:top w:val="single" w:sz="2" w:space="0" w:color="auto"/>
              <w:left w:val="single" w:sz="2" w:space="0" w:color="auto"/>
              <w:bottom w:val="single" w:sz="2" w:space="0" w:color="auto"/>
              <w:right w:val="single" w:sz="2" w:space="0" w:color="auto"/>
            </w:tcBorders>
          </w:tcPr>
          <w:p w:rsidR="002B22C1" w:rsidRPr="00626FAF" w:rsidRDefault="002B22C1" w:rsidP="00FD1D7C">
            <w:pPr>
              <w:jc w:val="both"/>
              <w:rPr>
                <w:b/>
              </w:rPr>
            </w:pPr>
          </w:p>
        </w:tc>
      </w:tr>
      <w:tr w:rsidR="002B22C1" w:rsidRPr="00626FAF" w:rsidTr="00FD1D7C">
        <w:trPr>
          <w:trHeight w:val="310"/>
        </w:trPr>
        <w:tc>
          <w:tcPr>
            <w:tcW w:w="5778" w:type="dxa"/>
            <w:tcBorders>
              <w:right w:val="single" w:sz="2" w:space="0" w:color="auto"/>
            </w:tcBorders>
          </w:tcPr>
          <w:p w:rsidR="002B22C1" w:rsidRPr="00626FAF" w:rsidRDefault="002B22C1" w:rsidP="00FD1D7C">
            <w:pPr>
              <w:jc w:val="both"/>
              <w:rPr>
                <w:szCs w:val="24"/>
              </w:rPr>
            </w:pPr>
            <w:r w:rsidRPr="00626FAF">
              <w:rPr>
                <w:szCs w:val="24"/>
              </w:rPr>
              <w:t>собственные средства, вложе</w:t>
            </w:r>
            <w:r>
              <w:rPr>
                <w:szCs w:val="24"/>
              </w:rPr>
              <w:t>нные в бизнес-проект, не менее 1</w:t>
            </w:r>
            <w:r w:rsidRPr="00626FAF">
              <w:rPr>
                <w:szCs w:val="24"/>
              </w:rPr>
              <w:t>5% от размера гранта</w:t>
            </w:r>
          </w:p>
          <w:p w:rsidR="002B22C1" w:rsidRPr="00626FAF" w:rsidRDefault="002B22C1" w:rsidP="00FD1D7C">
            <w:pPr>
              <w:jc w:val="both"/>
              <w:rPr>
                <w:szCs w:val="24"/>
              </w:rPr>
            </w:pPr>
            <w:r w:rsidRPr="00626FAF">
              <w:rPr>
                <w:szCs w:val="24"/>
              </w:rPr>
              <w:t xml:space="preserve"> (не ранее даты регистрации Претендента)</w:t>
            </w:r>
          </w:p>
        </w:tc>
        <w:tc>
          <w:tcPr>
            <w:tcW w:w="1418" w:type="dxa"/>
            <w:tcBorders>
              <w:right w:val="single" w:sz="2" w:space="0" w:color="auto"/>
            </w:tcBorders>
            <w:vAlign w:val="center"/>
          </w:tcPr>
          <w:p w:rsidR="002B22C1" w:rsidRPr="00626FAF" w:rsidRDefault="002B22C1" w:rsidP="00FD1D7C">
            <w:pPr>
              <w:jc w:val="center"/>
              <w:rPr>
                <w:szCs w:val="24"/>
              </w:rPr>
            </w:pPr>
            <w:r w:rsidRPr="00626FAF">
              <w:rPr>
                <w:szCs w:val="24"/>
              </w:rPr>
              <w:t>тыс. руб.</w:t>
            </w:r>
          </w:p>
        </w:tc>
        <w:tc>
          <w:tcPr>
            <w:tcW w:w="2459" w:type="dxa"/>
            <w:tcBorders>
              <w:top w:val="single" w:sz="2" w:space="0" w:color="auto"/>
              <w:left w:val="single" w:sz="2" w:space="0" w:color="auto"/>
              <w:bottom w:val="single" w:sz="2" w:space="0" w:color="auto"/>
              <w:right w:val="single" w:sz="2" w:space="0" w:color="auto"/>
            </w:tcBorders>
          </w:tcPr>
          <w:p w:rsidR="002B22C1" w:rsidRPr="00626FAF" w:rsidRDefault="002B22C1" w:rsidP="00FD1D7C">
            <w:pPr>
              <w:jc w:val="both"/>
              <w:rPr>
                <w:b/>
              </w:rPr>
            </w:pPr>
          </w:p>
        </w:tc>
      </w:tr>
      <w:tr w:rsidR="002B22C1" w:rsidRPr="00626FAF" w:rsidTr="00FD1D7C">
        <w:trPr>
          <w:trHeight w:val="262"/>
        </w:trPr>
        <w:tc>
          <w:tcPr>
            <w:tcW w:w="5778" w:type="dxa"/>
            <w:tcBorders>
              <w:right w:val="single" w:sz="2" w:space="0" w:color="auto"/>
            </w:tcBorders>
          </w:tcPr>
          <w:p w:rsidR="002B22C1" w:rsidRPr="00626FAF" w:rsidRDefault="002B22C1" w:rsidP="00FD1D7C">
            <w:pPr>
              <w:rPr>
                <w:szCs w:val="24"/>
              </w:rPr>
            </w:pPr>
            <w:r w:rsidRPr="00626FAF">
              <w:rPr>
                <w:szCs w:val="24"/>
              </w:rPr>
              <w:t>средства государственной поддержки (гранта), необходимые для реализации бизнес-проекта</w:t>
            </w:r>
          </w:p>
          <w:p w:rsidR="002B22C1" w:rsidRPr="00626FAF" w:rsidRDefault="002B22C1" w:rsidP="00FD1D7C">
            <w:pPr>
              <w:rPr>
                <w:szCs w:val="24"/>
              </w:rPr>
            </w:pPr>
            <w:r>
              <w:rPr>
                <w:szCs w:val="24"/>
              </w:rPr>
              <w:t>(не более 5</w:t>
            </w:r>
            <w:r w:rsidRPr="00626FAF">
              <w:rPr>
                <w:szCs w:val="24"/>
              </w:rPr>
              <w:t xml:space="preserve">00 тыс.руб. – грант начинающему субъекту малого предпринимательства на создание собственного дела). </w:t>
            </w:r>
          </w:p>
          <w:p w:rsidR="002B22C1" w:rsidRPr="00626FAF" w:rsidRDefault="002B22C1" w:rsidP="00FD1D7C">
            <w:pPr>
              <w:rPr>
                <w:szCs w:val="24"/>
              </w:rPr>
            </w:pPr>
          </w:p>
        </w:tc>
        <w:tc>
          <w:tcPr>
            <w:tcW w:w="1418" w:type="dxa"/>
            <w:tcBorders>
              <w:right w:val="single" w:sz="2" w:space="0" w:color="auto"/>
            </w:tcBorders>
            <w:vAlign w:val="center"/>
          </w:tcPr>
          <w:p w:rsidR="002B22C1" w:rsidRPr="00626FAF" w:rsidRDefault="002B22C1" w:rsidP="00FD1D7C">
            <w:pPr>
              <w:jc w:val="center"/>
              <w:rPr>
                <w:szCs w:val="24"/>
              </w:rPr>
            </w:pPr>
            <w:r w:rsidRPr="00626FAF">
              <w:rPr>
                <w:szCs w:val="24"/>
              </w:rPr>
              <w:t>тыс. руб.</w:t>
            </w:r>
          </w:p>
        </w:tc>
        <w:tc>
          <w:tcPr>
            <w:tcW w:w="2459" w:type="dxa"/>
            <w:tcBorders>
              <w:top w:val="single" w:sz="2" w:space="0" w:color="auto"/>
              <w:left w:val="single" w:sz="2" w:space="0" w:color="auto"/>
              <w:bottom w:val="single" w:sz="2" w:space="0" w:color="auto"/>
              <w:right w:val="single" w:sz="2" w:space="0" w:color="auto"/>
            </w:tcBorders>
          </w:tcPr>
          <w:p w:rsidR="002B22C1" w:rsidRPr="00626FAF" w:rsidRDefault="002B22C1" w:rsidP="00FD1D7C">
            <w:pPr>
              <w:jc w:val="both"/>
              <w:rPr>
                <w:b/>
              </w:rPr>
            </w:pPr>
          </w:p>
        </w:tc>
      </w:tr>
      <w:tr w:rsidR="002B22C1" w:rsidRPr="00626FAF" w:rsidTr="00FD1D7C">
        <w:trPr>
          <w:trHeight w:val="262"/>
        </w:trPr>
        <w:tc>
          <w:tcPr>
            <w:tcW w:w="5778" w:type="dxa"/>
            <w:tcBorders>
              <w:right w:val="single" w:sz="2" w:space="0" w:color="auto"/>
            </w:tcBorders>
          </w:tcPr>
          <w:p w:rsidR="002B22C1" w:rsidRPr="00626FAF" w:rsidRDefault="002B22C1" w:rsidP="00FD1D7C">
            <w:pPr>
              <w:rPr>
                <w:szCs w:val="24"/>
              </w:rPr>
            </w:pPr>
            <w:r w:rsidRPr="00626FAF">
              <w:rPr>
                <w:szCs w:val="24"/>
              </w:rPr>
              <w:t>Доля вложения (осуществления затрат) собственных средств от размера гранта</w:t>
            </w:r>
          </w:p>
          <w:p w:rsidR="002B22C1" w:rsidRPr="00626FAF" w:rsidRDefault="002B22C1" w:rsidP="00FD1D7C">
            <w:pPr>
              <w:rPr>
                <w:szCs w:val="24"/>
              </w:rPr>
            </w:pPr>
            <w:r w:rsidRPr="00626FAF">
              <w:rPr>
                <w:szCs w:val="24"/>
              </w:rPr>
              <w:t>(отношение суммы собственных средств, вложенных в проект, к сумме средств государственной поддержки (гранта) х 100%)</w:t>
            </w:r>
          </w:p>
        </w:tc>
        <w:tc>
          <w:tcPr>
            <w:tcW w:w="1418" w:type="dxa"/>
            <w:tcBorders>
              <w:right w:val="single" w:sz="2" w:space="0" w:color="auto"/>
            </w:tcBorders>
            <w:vAlign w:val="center"/>
          </w:tcPr>
          <w:p w:rsidR="002B22C1" w:rsidRPr="00626FAF" w:rsidRDefault="002B22C1" w:rsidP="00FD1D7C">
            <w:pPr>
              <w:jc w:val="center"/>
              <w:rPr>
                <w:szCs w:val="24"/>
              </w:rPr>
            </w:pPr>
            <w:r w:rsidRPr="00626FAF">
              <w:rPr>
                <w:szCs w:val="24"/>
              </w:rPr>
              <w:t>%</w:t>
            </w:r>
          </w:p>
        </w:tc>
        <w:tc>
          <w:tcPr>
            <w:tcW w:w="2459" w:type="dxa"/>
            <w:tcBorders>
              <w:top w:val="single" w:sz="2" w:space="0" w:color="auto"/>
              <w:left w:val="single" w:sz="2" w:space="0" w:color="auto"/>
              <w:bottom w:val="single" w:sz="2" w:space="0" w:color="auto"/>
              <w:right w:val="single" w:sz="2" w:space="0" w:color="auto"/>
            </w:tcBorders>
          </w:tcPr>
          <w:p w:rsidR="002B22C1" w:rsidRPr="00626FAF" w:rsidRDefault="002B22C1" w:rsidP="00FD1D7C">
            <w:pPr>
              <w:jc w:val="both"/>
              <w:rPr>
                <w:b/>
              </w:rPr>
            </w:pPr>
          </w:p>
        </w:tc>
      </w:tr>
      <w:tr w:rsidR="002B22C1" w:rsidRPr="00626FAF" w:rsidTr="00FD1D7C">
        <w:trPr>
          <w:trHeight w:val="393"/>
        </w:trPr>
        <w:tc>
          <w:tcPr>
            <w:tcW w:w="5778" w:type="dxa"/>
            <w:tcBorders>
              <w:right w:val="single" w:sz="2" w:space="0" w:color="auto"/>
            </w:tcBorders>
          </w:tcPr>
          <w:p w:rsidR="002B22C1" w:rsidRPr="00626FAF" w:rsidRDefault="002B22C1" w:rsidP="00FD1D7C">
            <w:pPr>
              <w:jc w:val="both"/>
              <w:rPr>
                <w:szCs w:val="24"/>
              </w:rPr>
            </w:pPr>
            <w:r w:rsidRPr="00626FAF">
              <w:rPr>
                <w:szCs w:val="24"/>
              </w:rPr>
              <w:t>Увеличение объёма выпускаемой продукции/оказываемых услуг (за точки отсчета принимаются: начало реализации бизнес-проекта  и достижение окупаемости бизнес-проекта с использованием гранта) *</w:t>
            </w:r>
          </w:p>
        </w:tc>
        <w:tc>
          <w:tcPr>
            <w:tcW w:w="1418" w:type="dxa"/>
            <w:tcBorders>
              <w:right w:val="single" w:sz="2" w:space="0" w:color="auto"/>
            </w:tcBorders>
            <w:vAlign w:val="center"/>
          </w:tcPr>
          <w:p w:rsidR="002B22C1" w:rsidRPr="00626FAF" w:rsidRDefault="002B22C1" w:rsidP="00FD1D7C">
            <w:pPr>
              <w:jc w:val="center"/>
              <w:rPr>
                <w:szCs w:val="24"/>
              </w:rPr>
            </w:pPr>
            <w:r w:rsidRPr="00626FAF">
              <w:rPr>
                <w:szCs w:val="24"/>
              </w:rPr>
              <w:t>%</w:t>
            </w:r>
          </w:p>
        </w:tc>
        <w:tc>
          <w:tcPr>
            <w:tcW w:w="2459" w:type="dxa"/>
            <w:tcBorders>
              <w:top w:val="single" w:sz="2" w:space="0" w:color="auto"/>
              <w:left w:val="single" w:sz="2" w:space="0" w:color="auto"/>
              <w:bottom w:val="single" w:sz="2" w:space="0" w:color="auto"/>
              <w:right w:val="single" w:sz="2" w:space="0" w:color="auto"/>
            </w:tcBorders>
          </w:tcPr>
          <w:p w:rsidR="002B22C1" w:rsidRPr="00626FAF" w:rsidRDefault="002B22C1" w:rsidP="00FD1D7C">
            <w:pPr>
              <w:jc w:val="both"/>
              <w:rPr>
                <w:b/>
              </w:rPr>
            </w:pPr>
          </w:p>
        </w:tc>
      </w:tr>
      <w:tr w:rsidR="002B22C1" w:rsidRPr="00626FAF" w:rsidTr="00FD1D7C">
        <w:trPr>
          <w:trHeight w:val="276"/>
        </w:trPr>
        <w:tc>
          <w:tcPr>
            <w:tcW w:w="5778" w:type="dxa"/>
            <w:tcBorders>
              <w:right w:val="single" w:sz="2" w:space="0" w:color="auto"/>
            </w:tcBorders>
          </w:tcPr>
          <w:p w:rsidR="002B22C1" w:rsidRPr="00626FAF" w:rsidRDefault="002B22C1" w:rsidP="00FD1D7C">
            <w:pPr>
              <w:rPr>
                <w:szCs w:val="24"/>
              </w:rPr>
            </w:pPr>
            <w:r w:rsidRPr="00626FAF">
              <w:rPr>
                <w:szCs w:val="24"/>
              </w:rPr>
              <w:t>Увеличение количества рабочих мест (за точки отсчета принимаются: начало реализации бизнес-проекта  и достижение окупаемости бизнес-проекта с использованием гранта)*</w:t>
            </w:r>
          </w:p>
        </w:tc>
        <w:tc>
          <w:tcPr>
            <w:tcW w:w="1418" w:type="dxa"/>
            <w:tcBorders>
              <w:right w:val="single" w:sz="2" w:space="0" w:color="auto"/>
            </w:tcBorders>
            <w:vAlign w:val="center"/>
          </w:tcPr>
          <w:p w:rsidR="002B22C1" w:rsidRPr="00626FAF" w:rsidRDefault="002B22C1" w:rsidP="00FD1D7C">
            <w:pPr>
              <w:jc w:val="center"/>
              <w:rPr>
                <w:szCs w:val="24"/>
              </w:rPr>
            </w:pPr>
          </w:p>
          <w:p w:rsidR="002B22C1" w:rsidRPr="00626FAF" w:rsidRDefault="002B22C1" w:rsidP="00FD1D7C">
            <w:pPr>
              <w:jc w:val="center"/>
              <w:rPr>
                <w:szCs w:val="24"/>
              </w:rPr>
            </w:pPr>
            <w:r w:rsidRPr="00626FAF">
              <w:rPr>
                <w:szCs w:val="24"/>
              </w:rPr>
              <w:t>ед.</w:t>
            </w:r>
          </w:p>
        </w:tc>
        <w:tc>
          <w:tcPr>
            <w:tcW w:w="2459" w:type="dxa"/>
            <w:tcBorders>
              <w:top w:val="single" w:sz="2" w:space="0" w:color="auto"/>
              <w:left w:val="single" w:sz="2" w:space="0" w:color="auto"/>
              <w:bottom w:val="single" w:sz="2" w:space="0" w:color="auto"/>
              <w:right w:val="single" w:sz="2" w:space="0" w:color="auto"/>
            </w:tcBorders>
          </w:tcPr>
          <w:p w:rsidR="002B22C1" w:rsidRPr="00626FAF" w:rsidRDefault="002B22C1" w:rsidP="00FD1D7C">
            <w:pPr>
              <w:jc w:val="both"/>
              <w:rPr>
                <w:b/>
              </w:rPr>
            </w:pPr>
          </w:p>
        </w:tc>
      </w:tr>
      <w:tr w:rsidR="002B22C1" w:rsidRPr="00626FAF" w:rsidTr="00FD1D7C">
        <w:trPr>
          <w:trHeight w:val="393"/>
        </w:trPr>
        <w:tc>
          <w:tcPr>
            <w:tcW w:w="5778" w:type="dxa"/>
            <w:tcBorders>
              <w:right w:val="single" w:sz="2" w:space="0" w:color="auto"/>
            </w:tcBorders>
          </w:tcPr>
          <w:p w:rsidR="002B22C1" w:rsidRPr="00626FAF" w:rsidRDefault="002B22C1" w:rsidP="00FD1D7C">
            <w:pPr>
              <w:jc w:val="both"/>
              <w:rPr>
                <w:szCs w:val="24"/>
              </w:rPr>
            </w:pPr>
            <w:r w:rsidRPr="00626FAF">
              <w:rPr>
                <w:szCs w:val="24"/>
              </w:rPr>
              <w:t>Увеличение налоговых отчислений в бюджет (за точки отсчета принимаются: начало реализации бизнес-проекта  и достижение окупаемости бизнес-проекта с использованием гранта)*</w:t>
            </w:r>
          </w:p>
        </w:tc>
        <w:tc>
          <w:tcPr>
            <w:tcW w:w="1418" w:type="dxa"/>
            <w:tcBorders>
              <w:right w:val="single" w:sz="2" w:space="0" w:color="auto"/>
            </w:tcBorders>
            <w:vAlign w:val="center"/>
          </w:tcPr>
          <w:p w:rsidR="002B22C1" w:rsidRPr="00626FAF" w:rsidRDefault="002B22C1" w:rsidP="00FD1D7C">
            <w:pPr>
              <w:jc w:val="center"/>
              <w:rPr>
                <w:szCs w:val="24"/>
              </w:rPr>
            </w:pPr>
            <w:r w:rsidRPr="00626FAF">
              <w:rPr>
                <w:szCs w:val="24"/>
              </w:rPr>
              <w:t>%</w:t>
            </w:r>
          </w:p>
        </w:tc>
        <w:tc>
          <w:tcPr>
            <w:tcW w:w="2459" w:type="dxa"/>
            <w:tcBorders>
              <w:top w:val="single" w:sz="2" w:space="0" w:color="auto"/>
              <w:left w:val="single" w:sz="2" w:space="0" w:color="auto"/>
              <w:bottom w:val="single" w:sz="2" w:space="0" w:color="auto"/>
              <w:right w:val="single" w:sz="2" w:space="0" w:color="auto"/>
            </w:tcBorders>
          </w:tcPr>
          <w:p w:rsidR="002B22C1" w:rsidRPr="00626FAF" w:rsidRDefault="002B22C1" w:rsidP="00FD1D7C">
            <w:pPr>
              <w:jc w:val="both"/>
              <w:rPr>
                <w:b/>
              </w:rPr>
            </w:pPr>
          </w:p>
        </w:tc>
      </w:tr>
    </w:tbl>
    <w:p w:rsidR="002B22C1" w:rsidRDefault="002B22C1" w:rsidP="002B22C1">
      <w:pPr>
        <w:jc w:val="both"/>
        <w:rPr>
          <w:b/>
        </w:rPr>
      </w:pPr>
      <w:r>
        <w:rPr>
          <w:b/>
        </w:rPr>
        <w:t>__________________</w:t>
      </w:r>
    </w:p>
    <w:p w:rsidR="002B22C1" w:rsidRPr="00582972" w:rsidRDefault="002B22C1" w:rsidP="002B22C1">
      <w:pPr>
        <w:jc w:val="both"/>
      </w:pPr>
      <w:r w:rsidRPr="00582972">
        <w:t>*</w:t>
      </w:r>
      <w:r>
        <w:t>Указанные д</w:t>
      </w:r>
      <w:r w:rsidRPr="00582972">
        <w:t>анные соответствуют данным финансового плана бизнес-проекта</w:t>
      </w:r>
      <w:r>
        <w:t>.</w:t>
      </w:r>
    </w:p>
    <w:p w:rsidR="002B22C1" w:rsidRDefault="002B22C1" w:rsidP="002B22C1">
      <w:pPr>
        <w:ind w:firstLine="540"/>
        <w:jc w:val="both"/>
      </w:pPr>
    </w:p>
    <w:p w:rsidR="002B22C1" w:rsidRDefault="002B22C1" w:rsidP="002B22C1">
      <w:pPr>
        <w:ind w:firstLine="540"/>
        <w:jc w:val="both"/>
      </w:pPr>
      <w:r>
        <w:t xml:space="preserve">Подтверждаю принадлежность к субъектам малого и среднего предпринимательства в соответствии со </w:t>
      </w:r>
      <w:hyperlink r:id="rId14"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w:t>
      </w:r>
    </w:p>
    <w:p w:rsidR="002B22C1" w:rsidRDefault="002B22C1" w:rsidP="002B22C1">
      <w:pPr>
        <w:ind w:firstLine="540"/>
        <w:jc w:val="both"/>
      </w:pPr>
    </w:p>
    <w:p w:rsidR="002B22C1" w:rsidRPr="00F349D1" w:rsidRDefault="002B22C1" w:rsidP="002B22C1">
      <w:pPr>
        <w:ind w:firstLine="540"/>
        <w:jc w:val="both"/>
      </w:pPr>
      <w:r w:rsidRPr="00F349D1">
        <w:t>Полноту и достоверность сведений, указанных в заявлении</w:t>
      </w:r>
      <w:r w:rsidRPr="00F349D1">
        <w:rPr>
          <w:szCs w:val="24"/>
        </w:rPr>
        <w:t xml:space="preserve"> о предоставлении гранта</w:t>
      </w:r>
      <w:r w:rsidRPr="00F349D1">
        <w:t>, гарантирую.</w:t>
      </w:r>
    </w:p>
    <w:p w:rsidR="002B22C1" w:rsidRDefault="002B22C1" w:rsidP="002B22C1">
      <w:pPr>
        <w:ind w:firstLine="540"/>
        <w:jc w:val="both"/>
      </w:pPr>
    </w:p>
    <w:p w:rsidR="002B22C1" w:rsidRDefault="002B22C1" w:rsidP="002B22C1">
      <w:pPr>
        <w:ind w:firstLine="540"/>
        <w:jc w:val="both"/>
      </w:pPr>
    </w:p>
    <w:p w:rsidR="002B22C1" w:rsidRDefault="002B22C1" w:rsidP="002B22C1">
      <w:pPr>
        <w:ind w:firstLine="540"/>
        <w:jc w:val="both"/>
      </w:pPr>
    </w:p>
    <w:p w:rsidR="002B22C1" w:rsidRDefault="002B22C1" w:rsidP="002B22C1">
      <w:pPr>
        <w:ind w:firstLine="540"/>
        <w:jc w:val="both"/>
      </w:pPr>
    </w:p>
    <w:p w:rsidR="002B22C1" w:rsidRPr="00A94DEB" w:rsidRDefault="002B22C1" w:rsidP="002B22C1">
      <w:pPr>
        <w:pStyle w:val="ConsNonformat"/>
        <w:jc w:val="both"/>
        <w:rPr>
          <w:rFonts w:ascii="Times New Roman" w:hAnsi="Times New Roman"/>
          <w:sz w:val="22"/>
          <w:szCs w:val="22"/>
        </w:rPr>
      </w:pPr>
      <w:r>
        <w:rPr>
          <w:rFonts w:ascii="Times New Roman" w:hAnsi="Times New Roman"/>
          <w:sz w:val="22"/>
          <w:szCs w:val="22"/>
        </w:rPr>
        <w:t>Претендент на получение гранта</w:t>
      </w:r>
      <w:r w:rsidRPr="00A94DEB">
        <w:rPr>
          <w:rFonts w:ascii="Times New Roman" w:hAnsi="Times New Roman"/>
          <w:sz w:val="22"/>
          <w:szCs w:val="22"/>
        </w:rPr>
        <w:t>__________________________</w:t>
      </w:r>
      <w:r>
        <w:rPr>
          <w:rFonts w:ascii="Times New Roman" w:hAnsi="Times New Roman"/>
          <w:sz w:val="22"/>
          <w:szCs w:val="22"/>
        </w:rPr>
        <w:t xml:space="preserve">  ______________________________</w:t>
      </w:r>
    </w:p>
    <w:p w:rsidR="002B22C1" w:rsidRPr="00AB7815" w:rsidRDefault="002B22C1" w:rsidP="002B22C1">
      <w:pPr>
        <w:pStyle w:val="ConsNonformat"/>
        <w:jc w:val="center"/>
        <w:rPr>
          <w:rFonts w:ascii="Times New Roman" w:hAnsi="Times New Roman"/>
          <w:sz w:val="22"/>
          <w:szCs w:val="22"/>
        </w:rPr>
      </w:pPr>
      <w:r>
        <w:t xml:space="preserve">                               </w:t>
      </w:r>
      <w:r w:rsidRPr="00A94DEB">
        <w:t>(подпись)</w:t>
      </w:r>
      <w:r>
        <w:t xml:space="preserve">        (расшифровка подписи)</w:t>
      </w:r>
    </w:p>
    <w:p w:rsidR="002B22C1" w:rsidRDefault="002B22C1" w:rsidP="002B22C1">
      <w:pPr>
        <w:ind w:left="360"/>
        <w:jc w:val="both"/>
      </w:pPr>
    </w:p>
    <w:p w:rsidR="002B22C1" w:rsidRDefault="002B22C1" w:rsidP="002B22C1">
      <w:pPr>
        <w:ind w:left="360"/>
        <w:jc w:val="both"/>
      </w:pPr>
    </w:p>
    <w:p w:rsidR="002B22C1" w:rsidRDefault="002B22C1" w:rsidP="002B22C1">
      <w:pPr>
        <w:rPr>
          <w:sz w:val="22"/>
          <w:szCs w:val="22"/>
        </w:rPr>
      </w:pPr>
      <w:r>
        <w:t>МП</w:t>
      </w:r>
      <w:r>
        <w:tab/>
      </w:r>
      <w:r>
        <w:tab/>
      </w:r>
      <w:r>
        <w:tab/>
      </w:r>
      <w:r>
        <w:tab/>
      </w:r>
      <w:r>
        <w:tab/>
      </w:r>
      <w:r>
        <w:tab/>
      </w:r>
      <w:r>
        <w:tab/>
      </w:r>
      <w:r>
        <w:tab/>
      </w:r>
      <w:r>
        <w:tab/>
      </w:r>
      <w:r w:rsidRPr="00D44E5B">
        <w:rPr>
          <w:sz w:val="22"/>
          <w:szCs w:val="22"/>
        </w:rPr>
        <w:t>«___»_____________20</w:t>
      </w:r>
      <w:r>
        <w:rPr>
          <w:sz w:val="22"/>
          <w:szCs w:val="22"/>
        </w:rPr>
        <w:t>_</w:t>
      </w:r>
      <w:r w:rsidRPr="00D44E5B">
        <w:rPr>
          <w:sz w:val="22"/>
          <w:szCs w:val="22"/>
        </w:rPr>
        <w:t>_г.</w:t>
      </w:r>
    </w:p>
    <w:p w:rsidR="002B22C1" w:rsidRDefault="002B22C1" w:rsidP="002B22C1">
      <w:pPr>
        <w:ind w:left="360"/>
        <w:jc w:val="right"/>
      </w:pPr>
    </w:p>
    <w:p w:rsidR="002B22C1" w:rsidRDefault="002B22C1" w:rsidP="002B22C1">
      <w:pPr>
        <w:tabs>
          <w:tab w:val="left" w:pos="142"/>
        </w:tabs>
        <w:spacing w:line="360" w:lineRule="auto"/>
        <w:jc w:val="center"/>
        <w:rPr>
          <w:b/>
          <w:sz w:val="26"/>
          <w:szCs w:val="26"/>
        </w:rPr>
      </w:pPr>
    </w:p>
    <w:p w:rsidR="002B22C1" w:rsidRDefault="002B22C1" w:rsidP="002B22C1">
      <w:pPr>
        <w:tabs>
          <w:tab w:val="left" w:pos="142"/>
        </w:tabs>
        <w:spacing w:line="360" w:lineRule="auto"/>
        <w:jc w:val="center"/>
        <w:rPr>
          <w:b/>
          <w:sz w:val="26"/>
          <w:szCs w:val="26"/>
        </w:rPr>
      </w:pPr>
    </w:p>
    <w:p w:rsidR="00DB3F99" w:rsidRDefault="00DB3F99" w:rsidP="00AF621A">
      <w:pPr>
        <w:tabs>
          <w:tab w:val="left" w:pos="142"/>
        </w:tabs>
        <w:jc w:val="right"/>
      </w:pPr>
    </w:p>
    <w:p w:rsidR="00DB3F99" w:rsidRDefault="00DB3F99" w:rsidP="00AF621A">
      <w:pPr>
        <w:tabs>
          <w:tab w:val="left" w:pos="142"/>
        </w:tabs>
        <w:jc w:val="right"/>
      </w:pPr>
    </w:p>
    <w:p w:rsidR="00DB3F99" w:rsidRDefault="00DB3F99" w:rsidP="00AF621A">
      <w:pPr>
        <w:tabs>
          <w:tab w:val="left" w:pos="142"/>
        </w:tabs>
        <w:jc w:val="right"/>
      </w:pPr>
    </w:p>
    <w:p w:rsidR="00DB3F99" w:rsidRDefault="00DB3F99" w:rsidP="00AF621A">
      <w:pPr>
        <w:tabs>
          <w:tab w:val="left" w:pos="142"/>
        </w:tabs>
        <w:jc w:val="right"/>
      </w:pPr>
    </w:p>
    <w:p w:rsidR="002B22C1" w:rsidRPr="0001107D" w:rsidRDefault="00AF621A" w:rsidP="00AF621A">
      <w:pPr>
        <w:tabs>
          <w:tab w:val="left" w:pos="142"/>
        </w:tabs>
        <w:jc w:val="right"/>
        <w:rPr>
          <w:b/>
        </w:rPr>
      </w:pPr>
      <w:r w:rsidRPr="0001107D">
        <w:lastRenderedPageBreak/>
        <w:t xml:space="preserve">Приложение 2 к Порядку </w:t>
      </w:r>
      <w:r w:rsidR="0001107D" w:rsidRPr="0001107D">
        <w:t>предоставления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в рамках муниципальной Программы «Развитие и поддержка малого и среднего предпринимательства на  территории Пудожского муниципального района на  2019 -2024 гг.»</w:t>
      </w:r>
      <w:r w:rsidRPr="0001107D">
        <w:t xml:space="preserve">, утвержденного Постановлением администрации Пудожского муниципального района от </w:t>
      </w:r>
      <w:r w:rsidR="0056725A" w:rsidRPr="0001107D">
        <w:t>27</w:t>
      </w:r>
      <w:r w:rsidRPr="0001107D">
        <w:t>.07.20</w:t>
      </w:r>
      <w:r w:rsidR="0056725A" w:rsidRPr="0001107D">
        <w:t>21</w:t>
      </w:r>
      <w:r w:rsidRPr="0001107D">
        <w:t xml:space="preserve">г. № </w:t>
      </w:r>
      <w:r w:rsidR="0056725A" w:rsidRPr="0001107D">
        <w:t>683</w:t>
      </w:r>
      <w:r w:rsidRPr="0001107D">
        <w:t>-П</w:t>
      </w:r>
    </w:p>
    <w:p w:rsidR="002B22C1" w:rsidRDefault="002B22C1" w:rsidP="002B22C1">
      <w:pPr>
        <w:tabs>
          <w:tab w:val="left" w:pos="142"/>
        </w:tabs>
        <w:spacing w:line="360" w:lineRule="auto"/>
        <w:jc w:val="center"/>
        <w:rPr>
          <w:b/>
          <w:sz w:val="26"/>
          <w:szCs w:val="26"/>
        </w:rPr>
      </w:pPr>
    </w:p>
    <w:p w:rsidR="0035031B" w:rsidRPr="00DB3F99" w:rsidRDefault="0035031B" w:rsidP="00DB3F99">
      <w:pPr>
        <w:spacing w:line="276" w:lineRule="auto"/>
        <w:ind w:firstLine="709"/>
        <w:jc w:val="right"/>
        <w:rPr>
          <w:sz w:val="22"/>
          <w:szCs w:val="22"/>
        </w:rPr>
      </w:pPr>
      <w:r w:rsidRPr="00DB3F99">
        <w:rPr>
          <w:sz w:val="22"/>
          <w:szCs w:val="22"/>
        </w:rPr>
        <w:t>В администрацию Пудожского</w:t>
      </w:r>
    </w:p>
    <w:p w:rsidR="0035031B" w:rsidRPr="00DB3F99" w:rsidRDefault="0035031B" w:rsidP="00DB3F99">
      <w:pPr>
        <w:spacing w:line="276" w:lineRule="auto"/>
        <w:ind w:firstLine="709"/>
        <w:jc w:val="right"/>
        <w:rPr>
          <w:sz w:val="22"/>
          <w:szCs w:val="22"/>
        </w:rPr>
      </w:pPr>
      <w:r w:rsidRPr="00DB3F99">
        <w:rPr>
          <w:sz w:val="22"/>
          <w:szCs w:val="22"/>
        </w:rPr>
        <w:t xml:space="preserve">муниципального района </w:t>
      </w:r>
    </w:p>
    <w:p w:rsidR="0035031B" w:rsidRPr="00DB3F99" w:rsidRDefault="0035031B" w:rsidP="00DB3F99">
      <w:pPr>
        <w:spacing w:line="276" w:lineRule="auto"/>
        <w:ind w:firstLine="709"/>
        <w:jc w:val="right"/>
        <w:rPr>
          <w:sz w:val="22"/>
          <w:szCs w:val="22"/>
        </w:rPr>
      </w:pPr>
      <w:r w:rsidRPr="00DB3F99">
        <w:rPr>
          <w:sz w:val="22"/>
          <w:szCs w:val="22"/>
        </w:rPr>
        <w:t>от _____________________________</w:t>
      </w:r>
    </w:p>
    <w:p w:rsidR="0035031B" w:rsidRPr="00DB3F99" w:rsidRDefault="0035031B" w:rsidP="00DB3F99">
      <w:pPr>
        <w:spacing w:line="276" w:lineRule="auto"/>
        <w:ind w:firstLine="709"/>
        <w:jc w:val="right"/>
        <w:rPr>
          <w:sz w:val="22"/>
          <w:szCs w:val="22"/>
        </w:rPr>
      </w:pPr>
      <w:r w:rsidRPr="00DB3F99">
        <w:rPr>
          <w:sz w:val="22"/>
          <w:szCs w:val="22"/>
        </w:rPr>
        <w:t>_____________________________</w:t>
      </w:r>
    </w:p>
    <w:p w:rsidR="0035031B" w:rsidRPr="00DB3F99" w:rsidRDefault="0035031B" w:rsidP="00DB3F99">
      <w:pPr>
        <w:spacing w:line="276" w:lineRule="auto"/>
        <w:ind w:firstLine="709"/>
        <w:jc w:val="right"/>
        <w:rPr>
          <w:sz w:val="22"/>
          <w:szCs w:val="22"/>
        </w:rPr>
      </w:pPr>
      <w:r w:rsidRPr="00DB3F99">
        <w:rPr>
          <w:sz w:val="22"/>
          <w:szCs w:val="22"/>
        </w:rPr>
        <w:t>_____________________________</w:t>
      </w:r>
    </w:p>
    <w:p w:rsidR="0035031B" w:rsidRPr="00DB3F99" w:rsidRDefault="0035031B" w:rsidP="00DB3F99">
      <w:pPr>
        <w:spacing w:line="276" w:lineRule="auto"/>
        <w:ind w:firstLine="709"/>
        <w:jc w:val="right"/>
        <w:rPr>
          <w:sz w:val="22"/>
          <w:szCs w:val="22"/>
        </w:rPr>
      </w:pPr>
      <w:r w:rsidRPr="00DB3F99">
        <w:rPr>
          <w:sz w:val="22"/>
          <w:szCs w:val="22"/>
        </w:rPr>
        <w:t xml:space="preserve">(фамилия, имя, отчество заявителя, </w:t>
      </w:r>
    </w:p>
    <w:p w:rsidR="0035031B" w:rsidRPr="00DB3F99" w:rsidRDefault="0035031B" w:rsidP="00DB3F99">
      <w:pPr>
        <w:spacing w:line="276" w:lineRule="auto"/>
        <w:ind w:firstLine="709"/>
        <w:jc w:val="right"/>
        <w:rPr>
          <w:sz w:val="22"/>
          <w:szCs w:val="22"/>
        </w:rPr>
      </w:pPr>
      <w:r w:rsidRPr="00DB3F99">
        <w:rPr>
          <w:sz w:val="22"/>
          <w:szCs w:val="22"/>
        </w:rPr>
        <w:t xml:space="preserve">индивидуального предпринимателя, </w:t>
      </w:r>
    </w:p>
    <w:p w:rsidR="0035031B" w:rsidRPr="00DB3F99" w:rsidRDefault="0035031B" w:rsidP="00DB3F99">
      <w:pPr>
        <w:spacing w:line="276" w:lineRule="auto"/>
        <w:ind w:firstLine="709"/>
        <w:jc w:val="right"/>
        <w:rPr>
          <w:sz w:val="22"/>
          <w:szCs w:val="22"/>
        </w:rPr>
      </w:pPr>
      <w:r w:rsidRPr="00DB3F99">
        <w:rPr>
          <w:sz w:val="22"/>
          <w:szCs w:val="22"/>
        </w:rPr>
        <w:t>наименование организации)</w:t>
      </w:r>
    </w:p>
    <w:p w:rsidR="0035031B" w:rsidRPr="006D0CB3" w:rsidRDefault="0035031B" w:rsidP="0035031B">
      <w:pPr>
        <w:ind w:firstLine="709"/>
        <w:jc w:val="center"/>
        <w:rPr>
          <w:b/>
          <w:sz w:val="24"/>
          <w:szCs w:val="24"/>
        </w:rPr>
      </w:pPr>
      <w:r>
        <w:rPr>
          <w:b/>
          <w:sz w:val="24"/>
          <w:szCs w:val="24"/>
        </w:rPr>
        <w:t>Согласие</w:t>
      </w:r>
    </w:p>
    <w:p w:rsidR="0035031B" w:rsidRDefault="0035031B" w:rsidP="0035031B">
      <w:pPr>
        <w:ind w:firstLine="709"/>
        <w:jc w:val="center"/>
        <w:rPr>
          <w:sz w:val="24"/>
          <w:szCs w:val="24"/>
        </w:rPr>
      </w:pPr>
      <w:r>
        <w:rPr>
          <w:sz w:val="24"/>
          <w:szCs w:val="24"/>
        </w:rPr>
        <w:t>на получение персональных данных от третьей стороны,</w:t>
      </w:r>
    </w:p>
    <w:p w:rsidR="0035031B" w:rsidRDefault="0035031B" w:rsidP="0035031B">
      <w:pPr>
        <w:ind w:firstLine="709"/>
        <w:jc w:val="center"/>
        <w:rPr>
          <w:sz w:val="24"/>
          <w:szCs w:val="24"/>
        </w:rPr>
      </w:pPr>
      <w:r>
        <w:rPr>
          <w:sz w:val="24"/>
          <w:szCs w:val="24"/>
        </w:rPr>
        <w:t xml:space="preserve">на обработку и распространение персональных данных </w:t>
      </w:r>
    </w:p>
    <w:p w:rsidR="000750F1" w:rsidRDefault="000750F1" w:rsidP="0035031B">
      <w:pPr>
        <w:ind w:firstLine="709"/>
        <w:jc w:val="center"/>
        <w:rPr>
          <w:sz w:val="24"/>
          <w:szCs w:val="24"/>
        </w:rPr>
      </w:pPr>
    </w:p>
    <w:p w:rsidR="0035031B" w:rsidRDefault="0035031B" w:rsidP="0035031B">
      <w:pPr>
        <w:ind w:left="708" w:firstLine="706"/>
        <w:jc w:val="both"/>
        <w:rPr>
          <w:sz w:val="24"/>
          <w:szCs w:val="24"/>
        </w:rPr>
      </w:pPr>
      <w:r>
        <w:rPr>
          <w:sz w:val="24"/>
          <w:szCs w:val="24"/>
        </w:rPr>
        <w:t xml:space="preserve">Не возражаю против получения, передачи и распространения Вами сведений обо мне, </w:t>
      </w:r>
      <w:r w:rsidRPr="00D411F3">
        <w:rPr>
          <w:sz w:val="24"/>
          <w:szCs w:val="24"/>
        </w:rPr>
        <w:t>в документальной, электронной, устной (по телефону) форме</w:t>
      </w:r>
      <w:r>
        <w:rPr>
          <w:sz w:val="24"/>
          <w:szCs w:val="24"/>
        </w:rPr>
        <w:t>, содержащих данные:</w:t>
      </w:r>
    </w:p>
    <w:p w:rsidR="0035031B" w:rsidRDefault="0035031B" w:rsidP="0035031B">
      <w:pPr>
        <w:numPr>
          <w:ilvl w:val="0"/>
          <w:numId w:val="18"/>
        </w:numPr>
        <w:autoSpaceDE w:val="0"/>
        <w:autoSpaceDN w:val="0"/>
        <w:adjustRightInd w:val="0"/>
        <w:jc w:val="both"/>
        <w:outlineLvl w:val="1"/>
        <w:rPr>
          <w:sz w:val="24"/>
          <w:szCs w:val="24"/>
        </w:rPr>
      </w:pPr>
      <w:r>
        <w:rPr>
          <w:sz w:val="24"/>
          <w:szCs w:val="24"/>
        </w:rPr>
        <w:t>фамилия, имя и отчество;</w:t>
      </w:r>
    </w:p>
    <w:p w:rsidR="0035031B" w:rsidRDefault="0035031B" w:rsidP="0035031B">
      <w:pPr>
        <w:numPr>
          <w:ilvl w:val="0"/>
          <w:numId w:val="18"/>
        </w:numPr>
        <w:autoSpaceDE w:val="0"/>
        <w:autoSpaceDN w:val="0"/>
        <w:adjustRightInd w:val="0"/>
        <w:jc w:val="both"/>
        <w:outlineLvl w:val="1"/>
        <w:rPr>
          <w:sz w:val="24"/>
          <w:szCs w:val="24"/>
        </w:rPr>
      </w:pPr>
      <w:r w:rsidRPr="00AE582C">
        <w:rPr>
          <w:sz w:val="24"/>
          <w:szCs w:val="24"/>
        </w:rPr>
        <w:t>год, месяц, дата и место рождения</w:t>
      </w:r>
      <w:r>
        <w:rPr>
          <w:sz w:val="24"/>
          <w:szCs w:val="24"/>
        </w:rPr>
        <w:t>;</w:t>
      </w:r>
    </w:p>
    <w:p w:rsidR="0035031B" w:rsidRDefault="0035031B" w:rsidP="0035031B">
      <w:pPr>
        <w:numPr>
          <w:ilvl w:val="0"/>
          <w:numId w:val="18"/>
        </w:numPr>
        <w:autoSpaceDE w:val="0"/>
        <w:autoSpaceDN w:val="0"/>
        <w:adjustRightInd w:val="0"/>
        <w:jc w:val="both"/>
        <w:outlineLvl w:val="1"/>
        <w:rPr>
          <w:sz w:val="24"/>
          <w:szCs w:val="24"/>
        </w:rPr>
      </w:pPr>
      <w:r>
        <w:rPr>
          <w:sz w:val="24"/>
          <w:szCs w:val="24"/>
        </w:rPr>
        <w:t>семейное, социальное и имущественное положение;</w:t>
      </w:r>
    </w:p>
    <w:p w:rsidR="0035031B" w:rsidRDefault="0035031B" w:rsidP="0035031B">
      <w:pPr>
        <w:numPr>
          <w:ilvl w:val="0"/>
          <w:numId w:val="18"/>
        </w:numPr>
        <w:autoSpaceDE w:val="0"/>
        <w:autoSpaceDN w:val="0"/>
        <w:adjustRightInd w:val="0"/>
        <w:jc w:val="both"/>
        <w:outlineLvl w:val="1"/>
        <w:rPr>
          <w:sz w:val="24"/>
          <w:szCs w:val="24"/>
        </w:rPr>
      </w:pPr>
      <w:r>
        <w:rPr>
          <w:sz w:val="24"/>
          <w:szCs w:val="24"/>
        </w:rPr>
        <w:t>образование;</w:t>
      </w:r>
    </w:p>
    <w:p w:rsidR="0035031B" w:rsidRDefault="0035031B" w:rsidP="0035031B">
      <w:pPr>
        <w:numPr>
          <w:ilvl w:val="0"/>
          <w:numId w:val="18"/>
        </w:numPr>
        <w:autoSpaceDE w:val="0"/>
        <w:autoSpaceDN w:val="0"/>
        <w:adjustRightInd w:val="0"/>
        <w:jc w:val="both"/>
        <w:outlineLvl w:val="1"/>
        <w:rPr>
          <w:sz w:val="24"/>
          <w:szCs w:val="24"/>
        </w:rPr>
      </w:pPr>
      <w:r w:rsidRPr="00AE582C">
        <w:rPr>
          <w:sz w:val="24"/>
          <w:szCs w:val="24"/>
        </w:rPr>
        <w:t>профессия</w:t>
      </w:r>
      <w:r>
        <w:rPr>
          <w:sz w:val="24"/>
          <w:szCs w:val="24"/>
        </w:rPr>
        <w:t>;</w:t>
      </w:r>
    </w:p>
    <w:p w:rsidR="0035031B" w:rsidRDefault="0035031B" w:rsidP="0035031B">
      <w:pPr>
        <w:numPr>
          <w:ilvl w:val="0"/>
          <w:numId w:val="18"/>
        </w:numPr>
        <w:autoSpaceDE w:val="0"/>
        <w:autoSpaceDN w:val="0"/>
        <w:adjustRightInd w:val="0"/>
        <w:jc w:val="both"/>
        <w:outlineLvl w:val="1"/>
        <w:rPr>
          <w:sz w:val="24"/>
          <w:szCs w:val="24"/>
        </w:rPr>
      </w:pPr>
      <w:r w:rsidRPr="00AE582C">
        <w:rPr>
          <w:sz w:val="24"/>
          <w:szCs w:val="24"/>
        </w:rPr>
        <w:t>доходы</w:t>
      </w:r>
      <w:r>
        <w:rPr>
          <w:sz w:val="24"/>
          <w:szCs w:val="24"/>
        </w:rPr>
        <w:t>;</w:t>
      </w:r>
    </w:p>
    <w:p w:rsidR="0035031B" w:rsidRDefault="0035031B" w:rsidP="0035031B">
      <w:pPr>
        <w:numPr>
          <w:ilvl w:val="0"/>
          <w:numId w:val="18"/>
        </w:numPr>
        <w:autoSpaceDE w:val="0"/>
        <w:autoSpaceDN w:val="0"/>
        <w:adjustRightInd w:val="0"/>
        <w:jc w:val="both"/>
        <w:outlineLvl w:val="1"/>
        <w:rPr>
          <w:sz w:val="24"/>
          <w:szCs w:val="24"/>
        </w:rPr>
      </w:pPr>
      <w:r>
        <w:rPr>
          <w:sz w:val="24"/>
          <w:szCs w:val="24"/>
        </w:rPr>
        <w:t>место жительства (страна, почтовый индекс, субъект Российской Федерации, район, город (населенный пункт), улица (проспект, переулок и т.д.), номер дома (владения), корпуса (строения), квартиры (офиса));</w:t>
      </w:r>
    </w:p>
    <w:p w:rsidR="0035031B" w:rsidRDefault="0035031B" w:rsidP="0035031B">
      <w:pPr>
        <w:numPr>
          <w:ilvl w:val="0"/>
          <w:numId w:val="18"/>
        </w:numPr>
        <w:autoSpaceDE w:val="0"/>
        <w:autoSpaceDN w:val="0"/>
        <w:adjustRightInd w:val="0"/>
        <w:jc w:val="both"/>
        <w:outlineLvl w:val="1"/>
        <w:rPr>
          <w:sz w:val="24"/>
          <w:szCs w:val="24"/>
        </w:rPr>
      </w:pPr>
      <w:r>
        <w:rPr>
          <w:sz w:val="24"/>
          <w:szCs w:val="24"/>
        </w:rPr>
        <w:t>основной государственный регистрационный номер записи о государственной регистрации индивидуального предпринимателя (ОГРНИП);</w:t>
      </w:r>
    </w:p>
    <w:p w:rsidR="0035031B" w:rsidRDefault="0035031B" w:rsidP="0035031B">
      <w:pPr>
        <w:numPr>
          <w:ilvl w:val="0"/>
          <w:numId w:val="18"/>
        </w:numPr>
        <w:autoSpaceDE w:val="0"/>
        <w:autoSpaceDN w:val="0"/>
        <w:adjustRightInd w:val="0"/>
        <w:jc w:val="both"/>
        <w:outlineLvl w:val="1"/>
        <w:rPr>
          <w:sz w:val="24"/>
          <w:szCs w:val="24"/>
        </w:rPr>
      </w:pPr>
      <w:r>
        <w:rPr>
          <w:sz w:val="24"/>
          <w:szCs w:val="24"/>
        </w:rPr>
        <w:t>идентификационный номер налогоплательщика;</w:t>
      </w:r>
    </w:p>
    <w:p w:rsidR="0035031B" w:rsidRPr="00AE582C" w:rsidRDefault="0035031B" w:rsidP="0035031B">
      <w:pPr>
        <w:numPr>
          <w:ilvl w:val="0"/>
          <w:numId w:val="19"/>
        </w:numPr>
        <w:autoSpaceDE w:val="0"/>
        <w:autoSpaceDN w:val="0"/>
        <w:adjustRightInd w:val="0"/>
        <w:jc w:val="both"/>
        <w:outlineLvl w:val="1"/>
        <w:rPr>
          <w:sz w:val="24"/>
          <w:szCs w:val="24"/>
        </w:rPr>
      </w:pPr>
      <w:r w:rsidRPr="00AE582C">
        <w:rPr>
          <w:sz w:val="24"/>
          <w:szCs w:val="24"/>
        </w:rPr>
        <w:t>другая информация</w:t>
      </w:r>
      <w:r>
        <w:rPr>
          <w:sz w:val="24"/>
          <w:szCs w:val="24"/>
        </w:rPr>
        <w:t>.</w:t>
      </w:r>
    </w:p>
    <w:p w:rsidR="0035031B" w:rsidRDefault="0035031B" w:rsidP="0035031B">
      <w:pPr>
        <w:autoSpaceDE w:val="0"/>
        <w:autoSpaceDN w:val="0"/>
        <w:adjustRightInd w:val="0"/>
        <w:ind w:left="900"/>
        <w:jc w:val="both"/>
        <w:outlineLvl w:val="1"/>
        <w:rPr>
          <w:sz w:val="24"/>
          <w:szCs w:val="24"/>
        </w:rPr>
      </w:pPr>
    </w:p>
    <w:p w:rsidR="0035031B" w:rsidRDefault="0035031B" w:rsidP="0035031B">
      <w:pPr>
        <w:ind w:firstLine="709"/>
        <w:rPr>
          <w:sz w:val="24"/>
          <w:szCs w:val="24"/>
        </w:rPr>
      </w:pPr>
      <w:r>
        <w:rPr>
          <w:sz w:val="24"/>
          <w:szCs w:val="24"/>
        </w:rPr>
        <w:t>из _____________________________________________________________________________________________________________________________________________________________________________________________________________________________________________</w:t>
      </w:r>
    </w:p>
    <w:p w:rsidR="0035031B" w:rsidRPr="00021445" w:rsidRDefault="0035031B" w:rsidP="0035031B">
      <w:pPr>
        <w:ind w:firstLine="709"/>
        <w:jc w:val="center"/>
      </w:pPr>
      <w:r w:rsidRPr="00021445">
        <w:t>указать, откуда могут быть получены  персональные данные</w:t>
      </w:r>
    </w:p>
    <w:p w:rsidR="0035031B" w:rsidRPr="00D411F3" w:rsidRDefault="0035031B" w:rsidP="0035031B">
      <w:pPr>
        <w:ind w:left="900" w:firstLine="709"/>
        <w:jc w:val="both"/>
        <w:rPr>
          <w:sz w:val="24"/>
          <w:szCs w:val="24"/>
        </w:rPr>
      </w:pPr>
      <w:r w:rsidRPr="00D411F3">
        <w:rPr>
          <w:sz w:val="24"/>
          <w:szCs w:val="24"/>
        </w:rPr>
        <w:t xml:space="preserve">с целью предоставления государственной поддержки в рамках реализации мероприятий </w:t>
      </w:r>
      <w:r>
        <w:rPr>
          <w:sz w:val="24"/>
          <w:szCs w:val="24"/>
        </w:rPr>
        <w:t xml:space="preserve">муниципальной </w:t>
      </w:r>
      <w:r w:rsidRPr="00D411F3">
        <w:rPr>
          <w:sz w:val="24"/>
          <w:szCs w:val="24"/>
        </w:rPr>
        <w:t xml:space="preserve">программы </w:t>
      </w:r>
      <w:r w:rsidRPr="002E110B">
        <w:rPr>
          <w:sz w:val="24"/>
          <w:szCs w:val="24"/>
        </w:rPr>
        <w:t>«Развитие и поддержка  малого и среднего предпринимательства на территории Пудожско</w:t>
      </w:r>
      <w:r>
        <w:rPr>
          <w:sz w:val="24"/>
          <w:szCs w:val="24"/>
        </w:rPr>
        <w:t xml:space="preserve">го муниципального района на </w:t>
      </w:r>
      <w:r w:rsidRPr="002D3040">
        <w:rPr>
          <w:sz w:val="24"/>
          <w:szCs w:val="24"/>
        </w:rPr>
        <w:t>201</w:t>
      </w:r>
      <w:r>
        <w:rPr>
          <w:sz w:val="24"/>
          <w:szCs w:val="24"/>
        </w:rPr>
        <w:t>9</w:t>
      </w:r>
      <w:r w:rsidRPr="002D3040">
        <w:rPr>
          <w:sz w:val="24"/>
          <w:szCs w:val="24"/>
        </w:rPr>
        <w:t xml:space="preserve"> -20</w:t>
      </w:r>
      <w:r>
        <w:rPr>
          <w:sz w:val="24"/>
          <w:szCs w:val="24"/>
        </w:rPr>
        <w:t>24</w:t>
      </w:r>
      <w:r w:rsidRPr="002D3040">
        <w:rPr>
          <w:sz w:val="24"/>
          <w:szCs w:val="24"/>
        </w:rPr>
        <w:t xml:space="preserve"> гг.»</w:t>
      </w:r>
      <w:r w:rsidR="003B148A">
        <w:rPr>
          <w:sz w:val="24"/>
          <w:szCs w:val="24"/>
        </w:rPr>
        <w:t xml:space="preserve"> </w:t>
      </w:r>
      <w:r w:rsidRPr="00D411F3">
        <w:rPr>
          <w:sz w:val="24"/>
          <w:szCs w:val="24"/>
        </w:rPr>
        <w:t>и последующего анализа о результатах предоставленной господдержки, а также для включения в реестр субъектов малого и среднего предпринимательства - получателей государственной поддержки в открыт</w:t>
      </w:r>
      <w:r>
        <w:rPr>
          <w:sz w:val="24"/>
          <w:szCs w:val="24"/>
        </w:rPr>
        <w:t>ом</w:t>
      </w:r>
      <w:r w:rsidRPr="00D411F3">
        <w:rPr>
          <w:sz w:val="24"/>
          <w:szCs w:val="24"/>
        </w:rPr>
        <w:t xml:space="preserve"> доступ</w:t>
      </w:r>
      <w:r>
        <w:rPr>
          <w:sz w:val="24"/>
          <w:szCs w:val="24"/>
        </w:rPr>
        <w:t>е в сети Интернет в течение 2</w:t>
      </w:r>
      <w:r w:rsidRPr="00D411F3">
        <w:rPr>
          <w:sz w:val="24"/>
          <w:szCs w:val="24"/>
        </w:rPr>
        <w:t>-х лет.</w:t>
      </w:r>
    </w:p>
    <w:p w:rsidR="0035031B" w:rsidRDefault="0035031B" w:rsidP="0035031B">
      <w:pPr>
        <w:ind w:firstLine="709"/>
        <w:rPr>
          <w:sz w:val="24"/>
          <w:szCs w:val="24"/>
        </w:rPr>
      </w:pPr>
      <w:r>
        <w:rPr>
          <w:sz w:val="24"/>
          <w:szCs w:val="24"/>
        </w:rPr>
        <w:tab/>
        <w:t>Настоящее заявление может быть отозвано мной в письменной форме.</w:t>
      </w:r>
    </w:p>
    <w:p w:rsidR="0035031B" w:rsidRDefault="0035031B" w:rsidP="0035031B">
      <w:pPr>
        <w:ind w:firstLine="709"/>
        <w:rPr>
          <w:sz w:val="24"/>
          <w:szCs w:val="24"/>
        </w:rPr>
      </w:pPr>
      <w:r>
        <w:rPr>
          <w:sz w:val="24"/>
          <w:szCs w:val="24"/>
        </w:rPr>
        <w:t xml:space="preserve">______________               ________________________ </w:t>
      </w:r>
      <w:r w:rsidR="003B148A">
        <w:rPr>
          <w:sz w:val="24"/>
          <w:szCs w:val="24"/>
        </w:rPr>
        <w:t xml:space="preserve">   ________________________</w:t>
      </w:r>
    </w:p>
    <w:p w:rsidR="0035031B" w:rsidRDefault="0035031B" w:rsidP="0035031B">
      <w:pPr>
        <w:ind w:firstLine="709"/>
      </w:pPr>
      <w:r>
        <w:t xml:space="preserve">             д</w:t>
      </w:r>
      <w:r w:rsidRPr="001E2F9F">
        <w:t xml:space="preserve">ата                                                    подпись                           </w:t>
      </w:r>
      <w:r>
        <w:t xml:space="preserve">                  </w:t>
      </w:r>
      <w:r w:rsidRPr="001E2F9F">
        <w:t xml:space="preserve"> расшифровка подписи</w:t>
      </w:r>
    </w:p>
    <w:p w:rsidR="00FD1D7C" w:rsidRDefault="00FD1D7C" w:rsidP="0035031B">
      <w:pPr>
        <w:ind w:firstLine="709"/>
      </w:pPr>
    </w:p>
    <w:p w:rsidR="00DB3F99" w:rsidRDefault="00DB3F99" w:rsidP="00FD1D7C">
      <w:pPr>
        <w:autoSpaceDE w:val="0"/>
        <w:autoSpaceDN w:val="0"/>
        <w:adjustRightInd w:val="0"/>
        <w:jc w:val="right"/>
        <w:outlineLvl w:val="0"/>
        <w:rPr>
          <w:b/>
          <w:sz w:val="22"/>
          <w:szCs w:val="22"/>
        </w:rPr>
      </w:pPr>
    </w:p>
    <w:p w:rsidR="00DB3F99" w:rsidRPr="0001107D" w:rsidRDefault="00DB3F99" w:rsidP="00DB3F99">
      <w:pPr>
        <w:suppressAutoHyphens/>
        <w:jc w:val="right"/>
      </w:pPr>
      <w:r w:rsidRPr="0001107D">
        <w:lastRenderedPageBreak/>
        <w:t>Приложение</w:t>
      </w:r>
      <w:r>
        <w:t xml:space="preserve"> 3</w:t>
      </w:r>
      <w:r w:rsidRPr="0001107D">
        <w:t xml:space="preserve"> к Порядку предоставления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в рамках муниципальной Программы «Развитие и поддержка малого и среднего предпринимательства на  территории Пудожского муниципального района на  2019 -2024 гг.», утвержденного Постановлением администрации Пудожского муниципального района от 27.07.2021г. № 683-П</w:t>
      </w:r>
    </w:p>
    <w:p w:rsidR="00DB3F99" w:rsidRPr="002C78E4" w:rsidRDefault="00DB3F99" w:rsidP="00DB3F99">
      <w:pPr>
        <w:autoSpaceDE w:val="0"/>
        <w:autoSpaceDN w:val="0"/>
        <w:adjustRightInd w:val="0"/>
        <w:spacing w:line="276" w:lineRule="auto"/>
        <w:ind w:firstLine="720"/>
        <w:jc w:val="center"/>
        <w:rPr>
          <w:sz w:val="24"/>
          <w:szCs w:val="24"/>
        </w:rPr>
      </w:pPr>
    </w:p>
    <w:p w:rsidR="00DB3F99" w:rsidRPr="002C78E4" w:rsidRDefault="00DB3F99" w:rsidP="00DB3F99">
      <w:pPr>
        <w:autoSpaceDE w:val="0"/>
        <w:autoSpaceDN w:val="0"/>
        <w:adjustRightInd w:val="0"/>
        <w:spacing w:line="276" w:lineRule="auto"/>
        <w:jc w:val="center"/>
        <w:rPr>
          <w:sz w:val="24"/>
          <w:szCs w:val="24"/>
        </w:rPr>
      </w:pPr>
      <w:r w:rsidRPr="002C78E4">
        <w:rPr>
          <w:sz w:val="24"/>
          <w:szCs w:val="24"/>
        </w:rPr>
        <w:t>ЗАЯВКА</w:t>
      </w:r>
    </w:p>
    <w:p w:rsidR="00DB3F99" w:rsidRPr="002C78E4" w:rsidRDefault="00DB3F99" w:rsidP="00DB3F99">
      <w:pPr>
        <w:pStyle w:val="ConsPlusNormal"/>
        <w:spacing w:line="276" w:lineRule="auto"/>
        <w:jc w:val="both"/>
        <w:rPr>
          <w:rFonts w:ascii="Times New Roman" w:hAnsi="Times New Roman" w:cs="Times New Roman"/>
          <w:sz w:val="24"/>
          <w:szCs w:val="24"/>
        </w:rPr>
      </w:pPr>
    </w:p>
    <w:p w:rsidR="00DB3F99" w:rsidRPr="002C78E4" w:rsidRDefault="00DB3F99" w:rsidP="00DB3F99">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Информация о получателе субсидии:</w:t>
      </w:r>
    </w:p>
    <w:p w:rsidR="00DB3F99" w:rsidRPr="002C78E4" w:rsidRDefault="00DB3F99" w:rsidP="00DB3F99">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Полное наименование ___________________________________________ (далее – участник отбора).</w:t>
      </w:r>
    </w:p>
    <w:p w:rsidR="00DB3F99" w:rsidRPr="002C78E4" w:rsidRDefault="00DB3F99" w:rsidP="00DB3F99">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Адрес регистрации:_____________________________________________ ____________________________________________________________________________________________________________________________________</w:t>
      </w:r>
    </w:p>
    <w:p w:rsidR="00DB3F99" w:rsidRPr="002C78E4" w:rsidRDefault="00DB3F99" w:rsidP="00DB3F99">
      <w:pPr>
        <w:pStyle w:val="ConsPlusNormal"/>
        <w:spacing w:line="276" w:lineRule="auto"/>
        <w:ind w:firstLine="0"/>
        <w:jc w:val="both"/>
        <w:rPr>
          <w:rFonts w:ascii="Times New Roman" w:hAnsi="Times New Roman" w:cs="Times New Roman"/>
          <w:sz w:val="24"/>
          <w:szCs w:val="24"/>
        </w:rPr>
      </w:pPr>
      <w:r w:rsidRPr="002C78E4">
        <w:rPr>
          <w:rFonts w:ascii="Times New Roman" w:hAnsi="Times New Roman" w:cs="Times New Roman"/>
          <w:sz w:val="24"/>
          <w:szCs w:val="24"/>
        </w:rPr>
        <w:t>___________________________________________________________________,</w:t>
      </w:r>
    </w:p>
    <w:p w:rsidR="00DB3F99" w:rsidRPr="002C78E4" w:rsidRDefault="00DB3F99" w:rsidP="00DB3F99">
      <w:pPr>
        <w:pStyle w:val="ConsPlusNormal"/>
        <w:spacing w:line="276" w:lineRule="auto"/>
        <w:ind w:firstLine="0"/>
        <w:jc w:val="both"/>
        <w:rPr>
          <w:rFonts w:ascii="Times New Roman" w:hAnsi="Times New Roman" w:cs="Times New Roman"/>
          <w:sz w:val="24"/>
          <w:szCs w:val="24"/>
        </w:rPr>
      </w:pPr>
      <w:r w:rsidRPr="002C78E4">
        <w:rPr>
          <w:rFonts w:ascii="Times New Roman" w:hAnsi="Times New Roman" w:cs="Times New Roman"/>
          <w:sz w:val="24"/>
          <w:szCs w:val="24"/>
        </w:rPr>
        <w:t>адрес фактического места нахождения__________________________________</w:t>
      </w:r>
    </w:p>
    <w:p w:rsidR="00DB3F99" w:rsidRPr="002C78E4" w:rsidRDefault="00DB3F99" w:rsidP="00DB3F99">
      <w:pPr>
        <w:pStyle w:val="ConsPlusNormal"/>
        <w:spacing w:line="276" w:lineRule="auto"/>
        <w:ind w:firstLine="0"/>
        <w:jc w:val="both"/>
        <w:rPr>
          <w:rFonts w:ascii="Times New Roman" w:hAnsi="Times New Roman" w:cs="Times New Roman"/>
          <w:sz w:val="24"/>
          <w:szCs w:val="24"/>
        </w:rPr>
      </w:pPr>
      <w:r w:rsidRPr="002C78E4">
        <w:rPr>
          <w:rFonts w:ascii="Times New Roman" w:hAnsi="Times New Roman" w:cs="Times New Roman"/>
          <w:sz w:val="24"/>
          <w:szCs w:val="24"/>
        </w:rPr>
        <w:t>___________________________________________________________________,</w:t>
      </w:r>
    </w:p>
    <w:p w:rsidR="00DB3F99" w:rsidRPr="002C78E4" w:rsidRDefault="00DB3F99" w:rsidP="00DB3F99">
      <w:pPr>
        <w:pStyle w:val="ConsPlusNormal"/>
        <w:spacing w:line="276" w:lineRule="auto"/>
        <w:ind w:firstLine="0"/>
        <w:jc w:val="both"/>
        <w:rPr>
          <w:rFonts w:ascii="Times New Roman" w:hAnsi="Times New Roman" w:cs="Times New Roman"/>
          <w:sz w:val="24"/>
          <w:szCs w:val="24"/>
        </w:rPr>
      </w:pPr>
      <w:r w:rsidRPr="002C78E4">
        <w:rPr>
          <w:rFonts w:ascii="Times New Roman" w:hAnsi="Times New Roman" w:cs="Times New Roman"/>
          <w:sz w:val="24"/>
          <w:szCs w:val="24"/>
        </w:rPr>
        <w:t>ИНН/КПП:_______________,ОГРН_____________________________________</w:t>
      </w:r>
    </w:p>
    <w:p w:rsidR="00DB3F99" w:rsidRPr="002C78E4" w:rsidRDefault="00DB3F99" w:rsidP="00DB3F99">
      <w:pPr>
        <w:pStyle w:val="ConsPlusNormal"/>
        <w:spacing w:line="276" w:lineRule="auto"/>
        <w:ind w:firstLine="0"/>
        <w:jc w:val="both"/>
        <w:rPr>
          <w:rFonts w:ascii="Times New Roman" w:hAnsi="Times New Roman" w:cs="Times New Roman"/>
          <w:sz w:val="24"/>
          <w:szCs w:val="24"/>
        </w:rPr>
      </w:pPr>
      <w:r w:rsidRPr="002C78E4">
        <w:rPr>
          <w:rFonts w:ascii="Times New Roman" w:hAnsi="Times New Roman" w:cs="Times New Roman"/>
          <w:sz w:val="24"/>
          <w:szCs w:val="24"/>
        </w:rPr>
        <w:t>(ОГРНИП) ____________________,</w:t>
      </w:r>
    </w:p>
    <w:p w:rsidR="00DB3F99" w:rsidRPr="002C78E4" w:rsidRDefault="00DB3F99" w:rsidP="00DB3F99">
      <w:pPr>
        <w:pStyle w:val="ConsPlusNormal"/>
        <w:tabs>
          <w:tab w:val="left" w:pos="2268"/>
        </w:tabs>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Контактное лицо:_______________________________________________ _________________________________________________________________,</w:t>
      </w:r>
    </w:p>
    <w:p w:rsidR="00DB3F99" w:rsidRPr="002C78E4" w:rsidRDefault="00DB3F99" w:rsidP="00DB3F99">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телефон_____________________________, </w:t>
      </w:r>
    </w:p>
    <w:p w:rsidR="00DB3F99" w:rsidRPr="002C78E4" w:rsidRDefault="00DB3F99" w:rsidP="00DB3F99">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адрес эл. почты___________________________,</w:t>
      </w:r>
    </w:p>
    <w:p w:rsidR="00DB3F99" w:rsidRPr="002C78E4" w:rsidRDefault="00DB3F99" w:rsidP="00DB3F99">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основной вид деятельности:</w:t>
      </w:r>
    </w:p>
    <w:p w:rsidR="00DB3F99" w:rsidRPr="002C78E4" w:rsidRDefault="00DB3F99" w:rsidP="00DB3F99">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для субъектов малого и среднего предпринимательства по ОКВЭД: _________________________________________________________________, дополнительный вид деятельности по ОКВЭД: __________________________,</w:t>
      </w:r>
    </w:p>
    <w:p w:rsidR="00DB3F99" w:rsidRPr="002C78E4" w:rsidRDefault="00DB3F99" w:rsidP="00DB3F99">
      <w:pPr>
        <w:pStyle w:val="ConsPlusNormal"/>
        <w:ind w:firstLine="0"/>
        <w:jc w:val="both"/>
        <w:rPr>
          <w:rFonts w:ascii="Times New Roman" w:hAnsi="Times New Roman" w:cs="Times New Roman"/>
          <w:sz w:val="24"/>
          <w:szCs w:val="24"/>
        </w:rPr>
      </w:pPr>
      <w:r w:rsidRPr="002C78E4">
        <w:rPr>
          <w:rFonts w:ascii="Times New Roman" w:hAnsi="Times New Roman" w:cs="Times New Roman"/>
          <w:sz w:val="24"/>
          <w:szCs w:val="24"/>
        </w:rPr>
        <w:t xml:space="preserve">для физического лица, не являющегося индивидуальным предпринимателем и  применяющего специальный  налоговый режим «Налог на профессиональный доход», согласно сведениям мобильного приложения «Мой налог»: ____________________________________, дополнительный вид деятельности: ________________________________________________________________,    </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наличие у получателя субсидии паспорта, характеризующего коллективный иммунитет работников к новой коронавирусной инфекции (COVID-19) (при наличии)____________________________________________.</w:t>
      </w:r>
    </w:p>
    <w:p w:rsidR="00DB3F99" w:rsidRPr="002C78E4" w:rsidRDefault="00DB3F99" w:rsidP="00DB3F99">
      <w:pPr>
        <w:pStyle w:val="ConsPlusNormal"/>
        <w:spacing w:line="276" w:lineRule="auto"/>
        <w:ind w:firstLine="567"/>
        <w:jc w:val="center"/>
        <w:rPr>
          <w:rFonts w:ascii="Times New Roman" w:hAnsi="Times New Roman" w:cs="Times New Roman"/>
          <w:sz w:val="24"/>
          <w:szCs w:val="24"/>
        </w:rPr>
      </w:pPr>
      <w:r w:rsidRPr="002C78E4">
        <w:rPr>
          <w:rFonts w:ascii="Times New Roman" w:hAnsi="Times New Roman" w:cs="Times New Roman"/>
          <w:sz w:val="24"/>
          <w:szCs w:val="24"/>
        </w:rPr>
        <w:t xml:space="preserve">                             (да/нет)</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Прошу предоставить  субсидию в целях возмещения следующих затрат в связи с производством (реализацией) товаров, выполнением работ, оказанием услуг в рамках </w:t>
      </w:r>
      <w:r w:rsidRPr="005D09A8">
        <w:rPr>
          <w:rFonts w:ascii="Times New Roman" w:hAnsi="Times New Roman" w:cs="Times New Roman"/>
          <w:sz w:val="24"/>
          <w:szCs w:val="24"/>
        </w:rPr>
        <w:t>муниципальной Программы «Развитие и поддержка малого и среднего предпринимательства на  территории Пудожского муниципального района на  2019 -2024 гг.»,___________________________________________________________</w:t>
      </w:r>
      <w:r>
        <w:rPr>
          <w:rFonts w:ascii="Times New Roman" w:hAnsi="Times New Roman" w:cs="Times New Roman"/>
          <w:sz w:val="24"/>
          <w:szCs w:val="24"/>
        </w:rPr>
        <w:t>________________</w:t>
      </w:r>
    </w:p>
    <w:p w:rsidR="00DB3F99" w:rsidRPr="002C78E4" w:rsidRDefault="00DB3F99" w:rsidP="00DB3F99">
      <w:pPr>
        <w:pStyle w:val="ConsPlusNormal"/>
        <w:ind w:firstLine="0"/>
        <w:jc w:val="both"/>
        <w:rPr>
          <w:rFonts w:ascii="Times New Roman" w:hAnsi="Times New Roman" w:cs="Times New Roman"/>
          <w:sz w:val="24"/>
          <w:szCs w:val="24"/>
        </w:rPr>
      </w:pPr>
      <w:r w:rsidRPr="002C78E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3F99" w:rsidRPr="002C78E4" w:rsidRDefault="00DB3F99" w:rsidP="00DB3F99">
      <w:pPr>
        <w:pStyle w:val="ConsPlusNormal"/>
        <w:ind w:firstLine="0"/>
        <w:jc w:val="center"/>
        <w:rPr>
          <w:rFonts w:ascii="Times New Roman" w:hAnsi="Times New Roman" w:cs="Times New Roman"/>
          <w:sz w:val="24"/>
          <w:szCs w:val="24"/>
        </w:rPr>
      </w:pPr>
      <w:r w:rsidRPr="002C78E4">
        <w:rPr>
          <w:rFonts w:ascii="Times New Roman" w:hAnsi="Times New Roman" w:cs="Times New Roman"/>
          <w:sz w:val="24"/>
          <w:szCs w:val="24"/>
        </w:rPr>
        <w:t xml:space="preserve">(указать направление затрат) ____________________________________________________________________________________________________________________ (далее – затраты) </w:t>
      </w:r>
      <w:r w:rsidRPr="002C78E4">
        <w:rPr>
          <w:rFonts w:ascii="Times New Roman" w:hAnsi="Times New Roman" w:cs="Times New Roman"/>
          <w:sz w:val="24"/>
          <w:szCs w:val="24"/>
        </w:rPr>
        <w:br/>
      </w:r>
      <w:r w:rsidRPr="002C78E4">
        <w:rPr>
          <w:rFonts w:ascii="Times New Roman" w:hAnsi="Times New Roman" w:cs="Times New Roman"/>
          <w:sz w:val="24"/>
          <w:szCs w:val="24"/>
        </w:rPr>
        <w:lastRenderedPageBreak/>
        <w:t>в размере___________________________________________________________ ____________________________________________________________рублей.</w:t>
      </w:r>
    </w:p>
    <w:p w:rsidR="00DB3F99" w:rsidRPr="002C78E4" w:rsidRDefault="00DB3F99" w:rsidP="00DB3F99">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Описание понесенных затрат_____________________________________</w:t>
      </w:r>
    </w:p>
    <w:p w:rsidR="00DB3F99" w:rsidRPr="002C78E4" w:rsidRDefault="00DB3F99" w:rsidP="00DB3F99">
      <w:pPr>
        <w:pStyle w:val="ConsPlusNormal"/>
        <w:spacing w:line="276" w:lineRule="auto"/>
        <w:ind w:firstLine="0"/>
        <w:jc w:val="both"/>
        <w:rPr>
          <w:rFonts w:ascii="Times New Roman" w:hAnsi="Times New Roman" w:cs="Times New Roman"/>
          <w:sz w:val="24"/>
          <w:szCs w:val="24"/>
        </w:rPr>
      </w:pPr>
      <w:r w:rsidRPr="002C78E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r w:rsidRPr="002C78E4">
        <w:rPr>
          <w:rFonts w:ascii="Times New Roman" w:hAnsi="Times New Roman" w:cs="Times New Roman"/>
          <w:sz w:val="24"/>
          <w:szCs w:val="24"/>
          <w:highlight w:val="yellow"/>
        </w:rPr>
        <w:t xml:space="preserve"> </w:t>
      </w:r>
      <w:r w:rsidRPr="002C78E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3F99" w:rsidRPr="002C78E4" w:rsidRDefault="00DB3F99" w:rsidP="00DB3F99">
      <w:pPr>
        <w:pStyle w:val="ConsPlusNormal"/>
        <w:ind w:firstLine="0"/>
        <w:jc w:val="center"/>
        <w:rPr>
          <w:rFonts w:ascii="Times New Roman" w:hAnsi="Times New Roman" w:cs="Times New Roman"/>
          <w:sz w:val="24"/>
          <w:szCs w:val="24"/>
        </w:rPr>
      </w:pPr>
      <w:r w:rsidRPr="002C78E4">
        <w:rPr>
          <w:rFonts w:ascii="Times New Roman" w:hAnsi="Times New Roman" w:cs="Times New Roman"/>
          <w:sz w:val="24"/>
          <w:szCs w:val="24"/>
        </w:rPr>
        <w:t>(в случае если понесены затраты, указанные в подпунктах «а», «в», «д» пункта 27, подпункте «а» пункта 28, подпункте «а» пункта 29, подпункте «г» пункта 30, пункте 31, подпункте «а» пункта 32, подпункте «а» пункта 34, пункте 35, подпункте «а» пункта 37, подпункте «в» пункта 38, подпункте «в» пункта 41, пункте 43, отметить, являются ли машины и оборудование, торговое оборудование, объекты основных средств, автобусы, специализированная техника, бактерицидные облучатели, оборудование для обеззараживания воздуха и поверхностей помещений, термометры новыми) _________________________________________________________________</w:t>
      </w:r>
    </w:p>
    <w:p w:rsidR="00DB3F99" w:rsidRPr="002C78E4" w:rsidRDefault="00DB3F99" w:rsidP="00DB3F99">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Размер произведенных затрат н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составил__________________________________________________________ _____________________________________________________рублей.</w:t>
      </w:r>
    </w:p>
    <w:p w:rsidR="00DB3F99" w:rsidRPr="002C78E4" w:rsidRDefault="00DB3F99" w:rsidP="00DB3F99">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Система налогообложения_______________________________________ ________________________________________________________________.</w:t>
      </w:r>
    </w:p>
    <w:p w:rsidR="00DB3F99" w:rsidRPr="002C78E4" w:rsidRDefault="00DB3F99" w:rsidP="00DB3F99">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Численность работающих на момент подачи заявки составляет ____________________________________________________ человек, </w:t>
      </w:r>
    </w:p>
    <w:p w:rsidR="00DB3F99" w:rsidRPr="002C78E4" w:rsidRDefault="00DB3F99" w:rsidP="00DB3F99">
      <w:pPr>
        <w:pStyle w:val="ConsPlusNormal"/>
        <w:ind w:firstLine="0"/>
        <w:jc w:val="center"/>
        <w:rPr>
          <w:rFonts w:ascii="Times New Roman" w:hAnsi="Times New Roman" w:cs="Times New Roman"/>
          <w:sz w:val="24"/>
          <w:szCs w:val="24"/>
        </w:rPr>
      </w:pPr>
      <w:r w:rsidRPr="002C78E4">
        <w:rPr>
          <w:rFonts w:ascii="Times New Roman" w:hAnsi="Times New Roman" w:cs="Times New Roman"/>
          <w:sz w:val="24"/>
          <w:szCs w:val="24"/>
        </w:rPr>
        <w:t xml:space="preserve">(в случае если индивидуальный предприниматель не имеет наемных работников или получатель субсидии – физическое лицо, не являющееся индивидуальным предпринимателем и применяющее специальный налоговый режим </w:t>
      </w:r>
      <w:r w:rsidRPr="002C78E4">
        <w:rPr>
          <w:rFonts w:ascii="Times New Roman" w:hAnsi="Times New Roman" w:cs="Times New Roman"/>
          <w:sz w:val="24"/>
          <w:szCs w:val="24"/>
        </w:rPr>
        <w:br/>
        <w:t>«Налог на профессиональный доход», указывать 1)</w:t>
      </w:r>
    </w:p>
    <w:p w:rsidR="00DB3F99" w:rsidRPr="002C78E4" w:rsidRDefault="00DB3F99" w:rsidP="00DB3F99">
      <w:pPr>
        <w:pStyle w:val="ConsPlusNormal"/>
        <w:ind w:firstLine="0"/>
        <w:jc w:val="center"/>
        <w:rPr>
          <w:rFonts w:ascii="Times New Roman" w:hAnsi="Times New Roman" w:cs="Times New Roman"/>
          <w:sz w:val="24"/>
          <w:szCs w:val="24"/>
        </w:rPr>
      </w:pPr>
    </w:p>
    <w:p w:rsidR="00DB3F99" w:rsidRPr="002C78E4" w:rsidRDefault="00DB3F99" w:rsidP="00DB3F99">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в том числе численность работающих инвалидов составляет __________________________________________________ человек.</w:t>
      </w:r>
    </w:p>
    <w:p w:rsidR="00DB3F99" w:rsidRPr="002C78E4" w:rsidRDefault="00DB3F99" w:rsidP="00DB3F99">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Банковские реквизиты для перечисления субсидии____________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дату подачи заявки подтверждаю следующее:</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 участника отбора отсутствует недоимка по налогам и страховым взносам, в совокупности (с учетом имеющейся переплаты по налогам и страховым взносам) превышающая 3000 рублей;</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у участника отбора отсутствует просроченная задолженность по возврату в бюджет Республики Карелия субсидий, бюджетных инвестиций, предоставленных в том числе в соответствии с иными нормативными правовыми актами, а также иная просроченная </w:t>
      </w:r>
      <w:r w:rsidRPr="002C78E4">
        <w:rPr>
          <w:rFonts w:ascii="Times New Roman" w:hAnsi="Times New Roman" w:cs="Times New Roman"/>
          <w:sz w:val="24"/>
          <w:szCs w:val="24"/>
        </w:rPr>
        <w:lastRenderedPageBreak/>
        <w:t>(неурегулированная) задолженность по денежным обязательствам перед Республикой Карелия;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или физическом лице, не являющемся индивидуальным предпринимателем и  применяющим специальный  налоговый режим «Налог на профессиональный доход», – производителе товаров, работ, услуг;</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участник отбора не получает средства из бюджета Республики Карелия на основании иных нормативных правовых актов или муниципальных правовых актов на цели, указанные в настоящей заявке;</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 участника отбора отсутствует задолженность по выплате заработной платы работникам;</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участник отбора не был привлечен к административной ответственности за совершение правонарушения, предусмотренного статьей 20.6</w:t>
      </w:r>
      <w:r w:rsidRPr="002C78E4">
        <w:rPr>
          <w:rFonts w:ascii="Times New Roman" w:hAnsi="Times New Roman" w:cs="Times New Roman"/>
          <w:sz w:val="24"/>
          <w:szCs w:val="24"/>
          <w:vertAlign w:val="superscript"/>
        </w:rPr>
        <w:t>1</w:t>
      </w:r>
      <w:r w:rsidRPr="002C78E4">
        <w:rPr>
          <w:rFonts w:ascii="Times New Roman" w:hAnsi="Times New Roman" w:cs="Times New Roman"/>
          <w:sz w:val="24"/>
          <w:szCs w:val="24"/>
        </w:rPr>
        <w:t xml:space="preserve"> Кодекса Российской Федерации об административных правонарушениях.</w:t>
      </w:r>
    </w:p>
    <w:p w:rsidR="00DB3F99" w:rsidRPr="002C78E4" w:rsidRDefault="00DB3F99" w:rsidP="00DB3F99">
      <w:pPr>
        <w:ind w:firstLine="567"/>
        <w:jc w:val="both"/>
        <w:rPr>
          <w:sz w:val="24"/>
          <w:szCs w:val="24"/>
        </w:rPr>
      </w:pPr>
      <w:r w:rsidRPr="002C78E4">
        <w:rPr>
          <w:sz w:val="24"/>
          <w:szCs w:val="24"/>
        </w:rPr>
        <w:t>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DB3F99" w:rsidRPr="002C78E4" w:rsidRDefault="00DB3F99" w:rsidP="00DB3F99">
      <w:pPr>
        <w:spacing w:line="276" w:lineRule="auto"/>
        <w:ind w:firstLine="567"/>
        <w:jc w:val="both"/>
        <w:rPr>
          <w:sz w:val="24"/>
          <w:szCs w:val="24"/>
        </w:rPr>
      </w:pPr>
      <w:r w:rsidRPr="002C78E4">
        <w:rPr>
          <w:sz w:val="24"/>
          <w:szCs w:val="24"/>
        </w:rPr>
        <w:t xml:space="preserve">Приложение: </w:t>
      </w:r>
    </w:p>
    <w:p w:rsidR="00DB3F99" w:rsidRPr="002C78E4" w:rsidRDefault="00DB3F99" w:rsidP="00DB3F99">
      <w:pPr>
        <w:spacing w:line="276" w:lineRule="auto"/>
        <w:ind w:firstLine="567"/>
        <w:jc w:val="both"/>
        <w:rPr>
          <w:sz w:val="24"/>
          <w:szCs w:val="24"/>
        </w:rPr>
      </w:pPr>
      <w:r w:rsidRPr="002C78E4">
        <w:rPr>
          <w:sz w:val="24"/>
          <w:szCs w:val="24"/>
        </w:rPr>
        <w:t>1.__________________________________________</w:t>
      </w:r>
    </w:p>
    <w:p w:rsidR="00DB3F99" w:rsidRPr="002C78E4" w:rsidRDefault="00DB3F99" w:rsidP="00DB3F99">
      <w:pPr>
        <w:spacing w:line="276" w:lineRule="auto"/>
        <w:ind w:firstLine="567"/>
        <w:jc w:val="both"/>
        <w:rPr>
          <w:sz w:val="24"/>
          <w:szCs w:val="24"/>
        </w:rPr>
      </w:pPr>
      <w:r w:rsidRPr="002C78E4">
        <w:rPr>
          <w:sz w:val="24"/>
          <w:szCs w:val="24"/>
        </w:rPr>
        <w:t>2.__________________________________________</w:t>
      </w:r>
    </w:p>
    <w:p w:rsidR="00DB3F99" w:rsidRPr="002C78E4" w:rsidRDefault="00DB3F99" w:rsidP="00DB3F99">
      <w:pPr>
        <w:spacing w:line="276" w:lineRule="auto"/>
        <w:ind w:firstLine="567"/>
        <w:jc w:val="both"/>
        <w:rPr>
          <w:sz w:val="24"/>
          <w:szCs w:val="24"/>
        </w:rPr>
      </w:pPr>
      <w:r w:rsidRPr="002C78E4">
        <w:rPr>
          <w:sz w:val="24"/>
          <w:szCs w:val="24"/>
        </w:rPr>
        <w:t>3.__________________________________________</w:t>
      </w:r>
    </w:p>
    <w:p w:rsidR="00DB3F99" w:rsidRPr="002C78E4" w:rsidRDefault="00DB3F99" w:rsidP="00DB3F99">
      <w:pPr>
        <w:spacing w:line="276" w:lineRule="auto"/>
        <w:ind w:firstLine="567"/>
        <w:jc w:val="both"/>
        <w:rPr>
          <w:sz w:val="24"/>
          <w:szCs w:val="24"/>
        </w:rPr>
      </w:pPr>
      <w:r w:rsidRPr="002C78E4">
        <w:rPr>
          <w:sz w:val="24"/>
          <w:szCs w:val="24"/>
        </w:rPr>
        <w:t>4.__________________________________________</w:t>
      </w:r>
    </w:p>
    <w:p w:rsidR="00DB3F99" w:rsidRPr="002C78E4" w:rsidRDefault="00DB3F99" w:rsidP="00DB3F99">
      <w:pPr>
        <w:spacing w:line="276" w:lineRule="auto"/>
        <w:jc w:val="both"/>
        <w:rPr>
          <w:sz w:val="24"/>
          <w:szCs w:val="24"/>
        </w:rPr>
      </w:pPr>
    </w:p>
    <w:p w:rsidR="00DB3F99" w:rsidRPr="002C78E4" w:rsidRDefault="00DB3F99" w:rsidP="00DB3F99">
      <w:pPr>
        <w:spacing w:line="276" w:lineRule="auto"/>
        <w:jc w:val="both"/>
        <w:rPr>
          <w:sz w:val="24"/>
          <w:szCs w:val="24"/>
        </w:rPr>
      </w:pPr>
      <w:r w:rsidRPr="002C78E4">
        <w:rPr>
          <w:sz w:val="24"/>
          <w:szCs w:val="24"/>
        </w:rPr>
        <w:t xml:space="preserve">«__» ____________ 20___ года </w:t>
      </w:r>
      <w:r w:rsidRPr="002C78E4">
        <w:rPr>
          <w:sz w:val="24"/>
          <w:szCs w:val="24"/>
        </w:rPr>
        <w:tab/>
      </w:r>
      <w:r w:rsidRPr="002C78E4">
        <w:rPr>
          <w:sz w:val="24"/>
          <w:szCs w:val="24"/>
        </w:rPr>
        <w:tab/>
      </w:r>
    </w:p>
    <w:p w:rsidR="00DB3F99" w:rsidRPr="002C78E4" w:rsidRDefault="00DB3F99" w:rsidP="00DB3F99">
      <w:pPr>
        <w:spacing w:line="276" w:lineRule="auto"/>
        <w:jc w:val="both"/>
        <w:rPr>
          <w:sz w:val="24"/>
          <w:szCs w:val="24"/>
        </w:rPr>
      </w:pPr>
      <w:r w:rsidRPr="002C78E4">
        <w:rPr>
          <w:sz w:val="24"/>
          <w:szCs w:val="24"/>
        </w:rPr>
        <w:t>___________________________________________________________________</w:t>
      </w:r>
    </w:p>
    <w:p w:rsidR="00DB3F99" w:rsidRPr="002C78E4" w:rsidRDefault="00DB3F99" w:rsidP="00DB3F99">
      <w:pPr>
        <w:spacing w:line="276" w:lineRule="auto"/>
        <w:jc w:val="center"/>
        <w:rPr>
          <w:sz w:val="24"/>
          <w:szCs w:val="24"/>
        </w:rPr>
      </w:pPr>
      <w:r w:rsidRPr="002C78E4">
        <w:rPr>
          <w:sz w:val="24"/>
          <w:szCs w:val="24"/>
        </w:rPr>
        <w:t>(должность, подпись, фамилия, имя, отчество (при наличии)</w:t>
      </w:r>
    </w:p>
    <w:p w:rsidR="00DB3F99" w:rsidRPr="002C78E4" w:rsidRDefault="00DB3F99" w:rsidP="00DB3F99">
      <w:pPr>
        <w:spacing w:line="276" w:lineRule="auto"/>
        <w:ind w:firstLine="720"/>
        <w:jc w:val="center"/>
        <w:rPr>
          <w:sz w:val="24"/>
          <w:szCs w:val="24"/>
        </w:rPr>
      </w:pPr>
      <w:r w:rsidRPr="002C78E4">
        <w:rPr>
          <w:sz w:val="24"/>
          <w:szCs w:val="24"/>
        </w:rPr>
        <w:t>Согласие на обработку персональных данных</w:t>
      </w:r>
    </w:p>
    <w:p w:rsidR="00DB3F99" w:rsidRPr="002C78E4" w:rsidRDefault="00DB3F99" w:rsidP="00DB3F99">
      <w:pPr>
        <w:spacing w:line="276" w:lineRule="auto"/>
        <w:ind w:firstLine="720"/>
        <w:jc w:val="both"/>
        <w:rPr>
          <w:sz w:val="24"/>
          <w:szCs w:val="24"/>
        </w:rPr>
      </w:pPr>
    </w:p>
    <w:p w:rsidR="00DB3F99" w:rsidRPr="002C78E4" w:rsidRDefault="00DB3F99" w:rsidP="00DB3F99">
      <w:pPr>
        <w:spacing w:line="276" w:lineRule="auto"/>
        <w:ind w:firstLine="720"/>
        <w:jc w:val="both"/>
        <w:rPr>
          <w:sz w:val="24"/>
          <w:szCs w:val="24"/>
        </w:rPr>
      </w:pPr>
      <w:r w:rsidRPr="002C78E4">
        <w:rPr>
          <w:sz w:val="24"/>
          <w:szCs w:val="24"/>
        </w:rPr>
        <w:t>Я,__________________________________________________________,</w:t>
      </w:r>
    </w:p>
    <w:p w:rsidR="00DB3F99" w:rsidRPr="002C78E4" w:rsidRDefault="00DB3F99" w:rsidP="00DB3F99">
      <w:pPr>
        <w:spacing w:line="276" w:lineRule="auto"/>
        <w:ind w:firstLine="720"/>
        <w:jc w:val="both"/>
        <w:rPr>
          <w:sz w:val="24"/>
          <w:szCs w:val="24"/>
        </w:rPr>
      </w:pPr>
      <w:r w:rsidRPr="002C78E4">
        <w:rPr>
          <w:sz w:val="24"/>
          <w:szCs w:val="24"/>
        </w:rPr>
        <w:t xml:space="preserve">                     (фамилия, имя, отчество (при наличии)</w:t>
      </w:r>
    </w:p>
    <w:p w:rsidR="00DB3F99" w:rsidRPr="002C78E4" w:rsidRDefault="00DB3F99" w:rsidP="00DB3F99">
      <w:pPr>
        <w:spacing w:line="276" w:lineRule="auto"/>
        <w:jc w:val="both"/>
        <w:rPr>
          <w:sz w:val="24"/>
          <w:szCs w:val="24"/>
        </w:rPr>
      </w:pPr>
      <w:r w:rsidRPr="002C78E4">
        <w:rPr>
          <w:sz w:val="24"/>
          <w:szCs w:val="24"/>
        </w:rPr>
        <w:t>зарегистрированный (-ая) по адресу: ___________________________________</w:t>
      </w:r>
    </w:p>
    <w:p w:rsidR="00DB3F99" w:rsidRPr="002C78E4" w:rsidRDefault="00DB3F99" w:rsidP="00DB3F99">
      <w:pPr>
        <w:spacing w:line="276" w:lineRule="auto"/>
        <w:jc w:val="both"/>
        <w:rPr>
          <w:sz w:val="24"/>
          <w:szCs w:val="24"/>
        </w:rPr>
      </w:pPr>
      <w:r w:rsidRPr="002C78E4">
        <w:rPr>
          <w:sz w:val="24"/>
          <w:szCs w:val="24"/>
        </w:rPr>
        <w:t>_________________________________________________________________,</w:t>
      </w:r>
    </w:p>
    <w:p w:rsidR="00DB3F99" w:rsidRPr="002C78E4" w:rsidRDefault="00DB3F99" w:rsidP="00DB3F99">
      <w:pPr>
        <w:spacing w:line="276" w:lineRule="auto"/>
        <w:jc w:val="center"/>
        <w:rPr>
          <w:sz w:val="24"/>
          <w:szCs w:val="24"/>
        </w:rPr>
      </w:pPr>
      <w:r w:rsidRPr="002C78E4">
        <w:rPr>
          <w:sz w:val="24"/>
          <w:szCs w:val="24"/>
        </w:rPr>
        <w:lastRenderedPageBreak/>
        <w:t>паспорт серия ______________ № _____________________________________ выдан__________________________________________________________</w:t>
      </w:r>
    </w:p>
    <w:p w:rsidR="00DB3F99" w:rsidRPr="002C78E4" w:rsidRDefault="00DB3F99" w:rsidP="00DB3F99">
      <w:pPr>
        <w:spacing w:line="276" w:lineRule="auto"/>
        <w:jc w:val="center"/>
        <w:rPr>
          <w:sz w:val="24"/>
          <w:szCs w:val="24"/>
        </w:rPr>
      </w:pPr>
      <w:r w:rsidRPr="002C78E4">
        <w:rPr>
          <w:sz w:val="24"/>
          <w:szCs w:val="24"/>
        </w:rPr>
        <w:t>(дата выдачи)</w:t>
      </w:r>
    </w:p>
    <w:p w:rsidR="00DB3F99" w:rsidRPr="002C78E4" w:rsidRDefault="00DB3F99" w:rsidP="00DB3F99">
      <w:pPr>
        <w:spacing w:line="276" w:lineRule="auto"/>
        <w:jc w:val="center"/>
        <w:rPr>
          <w:sz w:val="24"/>
          <w:szCs w:val="24"/>
        </w:rPr>
      </w:pPr>
      <w:r w:rsidRPr="002C78E4">
        <w:rPr>
          <w:sz w:val="24"/>
          <w:szCs w:val="24"/>
        </w:rPr>
        <w:t>___________________________________________________________________,</w:t>
      </w:r>
      <w:r w:rsidRPr="002C78E4">
        <w:rPr>
          <w:sz w:val="24"/>
          <w:szCs w:val="24"/>
        </w:rPr>
        <w:br/>
        <w:t>(кем выдан)</w:t>
      </w:r>
    </w:p>
    <w:p w:rsidR="00DB3F99" w:rsidRPr="002C78E4" w:rsidRDefault="00DB3F99" w:rsidP="00DB3F99">
      <w:pPr>
        <w:jc w:val="both"/>
        <w:rPr>
          <w:sz w:val="24"/>
          <w:szCs w:val="24"/>
        </w:rPr>
      </w:pPr>
      <w:r w:rsidRPr="002C78E4">
        <w:rPr>
          <w:sz w:val="24"/>
          <w:szCs w:val="24"/>
        </w:rPr>
        <w:t xml:space="preserve">свободно, своей волей и  в своем интересе даю </w:t>
      </w:r>
      <w:r>
        <w:rPr>
          <w:sz w:val="24"/>
          <w:szCs w:val="24"/>
        </w:rPr>
        <w:t xml:space="preserve">Администрации Пудожского муниципального района </w:t>
      </w:r>
      <w:r w:rsidRPr="002C78E4">
        <w:rPr>
          <w:sz w:val="24"/>
          <w:szCs w:val="24"/>
        </w:rPr>
        <w:t xml:space="preserve">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предоставления из бюджета Республики Карелия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Указанные персональные данные  предоставляю  для  обработки в целях обеспечения соблюдения в отношении меня законодательства Российской Федерации. </w:t>
      </w:r>
    </w:p>
    <w:p w:rsidR="00DB3F99" w:rsidRPr="002C78E4" w:rsidRDefault="00DB3F99" w:rsidP="00DB3F99">
      <w:pPr>
        <w:spacing w:line="276" w:lineRule="auto"/>
        <w:ind w:firstLine="720"/>
        <w:jc w:val="both"/>
        <w:rPr>
          <w:sz w:val="24"/>
          <w:szCs w:val="24"/>
        </w:rPr>
      </w:pPr>
    </w:p>
    <w:p w:rsidR="00DB3F99" w:rsidRPr="002C78E4" w:rsidRDefault="00DB3F99" w:rsidP="00DB3F99">
      <w:pPr>
        <w:spacing w:line="276" w:lineRule="auto"/>
        <w:jc w:val="both"/>
        <w:rPr>
          <w:sz w:val="24"/>
          <w:szCs w:val="24"/>
        </w:rPr>
      </w:pPr>
      <w:r w:rsidRPr="002C78E4">
        <w:rPr>
          <w:sz w:val="24"/>
          <w:szCs w:val="24"/>
        </w:rPr>
        <w:t xml:space="preserve">«_____» _________ 20___ года </w:t>
      </w:r>
    </w:p>
    <w:p w:rsidR="00DB3F99" w:rsidRPr="002C78E4" w:rsidRDefault="00DB3F99" w:rsidP="00DB3F99">
      <w:pPr>
        <w:spacing w:line="276" w:lineRule="auto"/>
        <w:jc w:val="both"/>
        <w:rPr>
          <w:sz w:val="24"/>
          <w:szCs w:val="24"/>
        </w:rPr>
      </w:pPr>
      <w:r w:rsidRPr="002C78E4">
        <w:rPr>
          <w:sz w:val="24"/>
          <w:szCs w:val="24"/>
        </w:rPr>
        <w:t>___________________________________________________________________</w:t>
      </w:r>
    </w:p>
    <w:p w:rsidR="00DB3F99" w:rsidRPr="002C78E4" w:rsidRDefault="00DB3F99" w:rsidP="00DB3F99">
      <w:pPr>
        <w:spacing w:line="276" w:lineRule="auto"/>
        <w:jc w:val="center"/>
        <w:rPr>
          <w:sz w:val="24"/>
          <w:szCs w:val="24"/>
        </w:rPr>
        <w:sectPr w:rsidR="00DB3F99" w:rsidRPr="002C78E4" w:rsidSect="00DB3F99">
          <w:pgSz w:w="11906" w:h="16838"/>
          <w:pgMar w:top="851" w:right="992" w:bottom="851" w:left="1418" w:header="720" w:footer="720" w:gutter="0"/>
          <w:pgNumType w:start="1"/>
          <w:cols w:space="720"/>
          <w:titlePg/>
          <w:docGrid w:linePitch="360"/>
        </w:sectPr>
      </w:pPr>
      <w:r w:rsidRPr="002C78E4">
        <w:rPr>
          <w:sz w:val="24"/>
          <w:szCs w:val="24"/>
        </w:rPr>
        <w:t xml:space="preserve">               (подпись, фамилия, имя, отчество (при наличии)</w:t>
      </w:r>
    </w:p>
    <w:p w:rsidR="00DB3F99" w:rsidRPr="0001107D" w:rsidRDefault="00DB3F99" w:rsidP="00DB3F99">
      <w:pPr>
        <w:suppressAutoHyphens/>
        <w:jc w:val="right"/>
      </w:pPr>
      <w:r w:rsidRPr="0001107D">
        <w:lastRenderedPageBreak/>
        <w:t>Приложение</w:t>
      </w:r>
      <w:r>
        <w:t xml:space="preserve"> 4</w:t>
      </w:r>
      <w:r w:rsidRPr="0001107D">
        <w:t xml:space="preserve"> к Порядку предоставления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в рамках муниципальной Программы «Развитие и поддержка малого и среднего предпринимательства на  территории Пудожского муниципального района на  2019 -2024 гг.», утвержденного Постановлением администрации Пудожского муниципального района от 27.07.2021г. № 683-П</w:t>
      </w:r>
    </w:p>
    <w:p w:rsidR="00DB3F99" w:rsidRPr="002C78E4" w:rsidRDefault="00DB3F99" w:rsidP="00DB3F99">
      <w:pPr>
        <w:autoSpaceDE w:val="0"/>
        <w:autoSpaceDN w:val="0"/>
        <w:adjustRightInd w:val="0"/>
        <w:spacing w:line="276" w:lineRule="auto"/>
        <w:ind w:firstLine="720"/>
        <w:jc w:val="right"/>
        <w:rPr>
          <w:sz w:val="24"/>
          <w:szCs w:val="24"/>
        </w:rPr>
      </w:pPr>
    </w:p>
    <w:p w:rsidR="00DB3F99" w:rsidRPr="002C78E4" w:rsidRDefault="00DB3F99" w:rsidP="00DB3F99">
      <w:pPr>
        <w:autoSpaceDE w:val="0"/>
        <w:autoSpaceDN w:val="0"/>
        <w:adjustRightInd w:val="0"/>
        <w:spacing w:line="276" w:lineRule="auto"/>
        <w:ind w:firstLine="720"/>
        <w:jc w:val="right"/>
        <w:rPr>
          <w:sz w:val="24"/>
          <w:szCs w:val="24"/>
        </w:rPr>
      </w:pPr>
    </w:p>
    <w:p w:rsidR="00DB3F99" w:rsidRPr="002C78E4" w:rsidRDefault="00DB3F99" w:rsidP="00DB3F99">
      <w:pPr>
        <w:pStyle w:val="ConsPlusNormal"/>
        <w:spacing w:line="276" w:lineRule="auto"/>
        <w:ind w:firstLine="0"/>
        <w:jc w:val="center"/>
        <w:rPr>
          <w:rFonts w:ascii="Times New Roman" w:hAnsi="Times New Roman" w:cs="Times New Roman"/>
          <w:sz w:val="24"/>
          <w:szCs w:val="24"/>
        </w:rPr>
      </w:pPr>
      <w:r w:rsidRPr="002C78E4">
        <w:rPr>
          <w:rFonts w:ascii="Times New Roman" w:hAnsi="Times New Roman" w:cs="Times New Roman"/>
          <w:sz w:val="24"/>
          <w:szCs w:val="24"/>
        </w:rPr>
        <w:t>Документы, подтверждающие произведенные затраты</w:t>
      </w:r>
    </w:p>
    <w:p w:rsidR="00DB3F99" w:rsidRPr="002C78E4" w:rsidRDefault="00DB3F99" w:rsidP="00DB3F99">
      <w:pPr>
        <w:pStyle w:val="ConsPlusNormal"/>
        <w:spacing w:line="276" w:lineRule="auto"/>
        <w:jc w:val="both"/>
        <w:rPr>
          <w:rFonts w:ascii="Times New Roman" w:hAnsi="Times New Roman" w:cs="Times New Roman"/>
          <w:sz w:val="24"/>
          <w:szCs w:val="24"/>
        </w:rPr>
      </w:pP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1. При возмещении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добровольной сертификации продукции: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фактически понесенные расходы при прохождении сертификации для получения сертификата соответствия и разрешения на применение знака соответствия системе добровольной сертификации продукции и услуг (работ) «Сделано в Карелии»: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договора на проведение работ по сертификации продукции (услуг), заключенного с организацией, осуществляющей сертификацию продукции;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на выполнение работ (оказание услуг) по испытаниям пищевой продукции и продовольственного сырья;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на проведение работ по сертификации продукции (услуг), по испытаниям;</w:t>
      </w:r>
    </w:p>
    <w:p w:rsidR="00DB3F99" w:rsidRPr="002C78E4" w:rsidRDefault="00DB3F99" w:rsidP="00DB3F99">
      <w:pPr>
        <w:autoSpaceDE w:val="0"/>
        <w:autoSpaceDN w:val="0"/>
        <w:adjustRightInd w:val="0"/>
        <w:ind w:firstLine="567"/>
        <w:jc w:val="both"/>
        <w:rPr>
          <w:sz w:val="24"/>
          <w:szCs w:val="24"/>
        </w:rPr>
      </w:pPr>
      <w:r w:rsidRPr="002C78E4">
        <w:rPr>
          <w:sz w:val="24"/>
          <w:szCs w:val="24"/>
        </w:rPr>
        <w:t>заверенная получателем субсидии копия действующего сертификата соответствия системе добровольной сертификации продукции и услуг (работ) «Сделано в Карелии» (при наличии).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2. При возмещении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туризма: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на приобретение новых объектов основных средств: оборудования, ледозаливочных и снегоуплотнительных машин, систем искусственного оснежения, создание технологической плиты с трубной системой охлаждения хладоносителя для ледового поля с системой холодоснабжения,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на приобретение новых объектов основных средств: оборудования, ледозаливочных и снегоуплотнительных машин, систем искусственного оснежения, создание технологической плиты с трубной системой охлаждения хладоносителя для ледового поля с системой холодоснабжения,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документов, подтверждающих прием-передачу основных средств: оборудования, ледозаливочных и снегоуплотнительных машин, систем искусственного оснежения, создание технологической плиты с трубной системой охлаждения хладоносителя для ледового поля с системой холодоснабжения, </w:t>
      </w:r>
      <w:r w:rsidRPr="002C78E4">
        <w:rPr>
          <w:rFonts w:ascii="Times New Roman" w:hAnsi="Times New Roman" w:cs="Times New Roman"/>
          <w:sz w:val="24"/>
          <w:szCs w:val="24"/>
        </w:rPr>
        <w:lastRenderedPageBreak/>
        <w:t>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на приобретение новых объектов основных средств: оборудования, ледозаливочных и снегоуплотнительных машин, систем искусственного оснежения, создание технологической плиты с трубной системой охлаждения хладоносителя для ледового поля с системой холодоснабжения,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б) на создание объектов, предназначенных для размещения туристов, в том числе гостевых комнат, гостевых домов, туристских приютов, несамоходных плавучих гостиниц, плавучих домов: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на строительство или реконструкцию объектов, предназначенных для размещения туристов, в том числе гостевых комнат, гостевых домов, туристских приютов, несамоходных плавучих гостиниц, плавучих домов; на благоустройство территории, прилегающей к объектам, предназначенным для размещения туристов; на создание площадки с твердым покрытием для кратковременной парковки автотранспорта, пешеходных дорожек, причалов, ограждений, обеспечение освещения в вечернее время объектов, предназначенных для размещения туристов, в том числе гостевых комнат, гостевых домов, туристских приютов, несамоходных плавучих гостиниц, плавучих домов; на приобретение и доставку несамоходных плавучих гостиниц, плавучих домов, предназначенных для размещения туристов;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постановку на учет плавучих гостиниц, плавучих домов, предназначенных для размещения туристов, в соответствии с действующим законодательством;</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смет затрат на строительство и реконструкцию объектов, предназначенных для проживания туристов;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на строительство или реконструкцию объектов, предназначенных для размещения туристов, в том числе гостевых комнат, гостевых домов, туристских приютов, несамоходных плавучих гостиниц, плавучих домов; на благоустройство территории, прилегающей к объектам, предназначенным для размещения туристов; на создание площадки с твердым покрытием для кратковременной парковки автотранспорта, пешеходных дорожек, причалов, ограждений, обеспечение освещения в вечернее время объектов, предназначенных для размещения туристов, в том числе гостевых комнат, гостевых домов, туристских приютов, несамоходных плавучих гостиниц, плавучих домов; на приобретение и доставку несамоходных плавучих гостиниц, плавучих домов, предназначенных для размещения туристов;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приобретение новых автобусов: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на приобретение новых автобусов, копии документов, подтверждающих прием-передачу новых автобусов;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свидетельств о государственной регистрации новых автобусов;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паспортов транспортных средств;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новых автобусов;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лицензий на осуществление пассажирских </w:t>
      </w:r>
      <w:r w:rsidRPr="002C78E4">
        <w:rPr>
          <w:rFonts w:ascii="Times New Roman" w:hAnsi="Times New Roman" w:cs="Times New Roman"/>
          <w:sz w:val="24"/>
          <w:szCs w:val="24"/>
        </w:rPr>
        <w:lastRenderedPageBreak/>
        <w:t>перевозок;</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подтверждающих оказание услуг в сфере туризма;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 на обустройство экологических туристских троп (строительство лестниц, деревянных беседок, деревянных скамеек, смотровых площадок, защитных ограждений, санитарно-гигиенических помещений, информационных знаков на пути следования пешеходных маршрутов, проходящих по экологическим туристским тропам), на создание экологических туристских стоянок (с оборудованием мест для устройства кострища, строительством деревянных беседок и навесов, мест питания, санитарно-гигиенического обслуживания):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на обустройство экологических туристских троп, на создание экологических туристских стоянок;</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смет затрат на обустройство экологических туристских троп, на создание экологических туристских стоянок;</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на обустройство экологических туристских троп, на создание экологических туристских стоянок;</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 на приобретение новой специализированной техники: снегоходов, мотоциклов, внедорожных мототранспортных средств (квадроциклов, мотовездеходов, снегоболотоходов), велосипедов, электросамокатов, электроскутеров, катамаранов, рафтов, байдарок, каяков, плотов, моторных и безмоторных судов, судов на воздушной подушке, а также приобретение или создание передвижных сооружений для зимней рыбалки на льду:</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приобретение, прием-передачу и оплату новой специализированной техники: снегоходов, мотоциклов, внедорожных мототранспортных средств (квадроциклов, мотовездеходов, снегоболотоходов), велосипедов, электросамокатов, электроскутеров, катамаранов, рафтов, байдарок, каяков, плотов, моторных и безмоторных судов, судов на воздушной подушке;</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документов, подтверждающих затраты на приобретение или создание передвижных сооружений для зимней рыбалки на льду (счета, платежные поручения, договоры об оказании услуг, гражданско-правовые договоры); </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подтверждающих оказание услуг в сфере туризма;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е) на оплату потребленной электрической энергии, тепловой энергии, расходов на водоснабжение, водоотведение на объектах, предназначенных для размещения туристов, в том числе в гостевых комнатах, гостевых домах, туристских приютах, несамоходных плавучих гостиницах, плавучих домах:</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заключенных с организацией, оказывающей услуги электроснабжения, теплоснабжения, водоснабжения, водоотведения, и (или) копии договоров по возмещению затрат на электроснабжение, теплоснабжение, водоснабжение, водоотведение при пользовании зданием (нежилым помещением) на законном праве;</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оказания услуг энергоснабжения, теплоснабжения, водоснабжения, водоотведения;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ж) на технологическое присоединение к объектам электросетевого хозяйства, сетям газоснабжения, водоснабжения и водоотведения: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заключенных с организацией, осуществляющей присоединение к объектам электросетевого хозяйства, сетям газоснабжения, водоснабжения и водоотведения;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исполнение договора, заключенного с организацией, осуществляющей присоединение к объектам электросетевого хозяйства, сетям газоснабжения, водоснабжения и водоотведения (акт об осуществлении технологического присоединения);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счетов или счетов-фактур, накладных, </w:t>
      </w:r>
      <w:r w:rsidRPr="002C78E4">
        <w:rPr>
          <w:rFonts w:ascii="Times New Roman" w:hAnsi="Times New Roman" w:cs="Times New Roman"/>
          <w:sz w:val="24"/>
          <w:szCs w:val="24"/>
        </w:rPr>
        <w:lastRenderedPageBreak/>
        <w:t>документов, подтверждающих оплату по договору по присоединению к объектам электросетевого хозяйства, сетям газоснабжения, водоснабжения и водоотведения;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M2, M3, N, O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лизингодателя, подтверждающая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и)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кредитных договоров с приложениями, включая график платежей;</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к) на оплату по договорам аренды лесного участка для осуществления рекреационной деятельности за первые три года с момента заключения такого договора: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аренды лесного участка для осуществления рекреационной деятельности;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счетов или счетов-фактур, документов, подтверждающих оплату по договорам аренды лесного участка для осуществления рекреационной деятельности; </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л) на строительство подъездов, съездов и примыканий к объектам, предназначенным для размещения туристов, в том числе гостевым комнатам, гостевым домам, туристским приютам, в целях обеспечения доступа к ним с автомобильной дороги: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договоров о приобретении строительных материалов, о выполнении подрядных работ, технического надзора, документов, подтверждающих оплату выполненных работ и строительных материалов, в том числе по авансовым платежам, документов, подтверждающих получение строительных материалов (товарных накладных, универсальных передаточных документов, иных первичных учетных </w:t>
      </w:r>
      <w:r w:rsidRPr="002C78E4">
        <w:rPr>
          <w:rFonts w:ascii="Times New Roman" w:hAnsi="Times New Roman" w:cs="Times New Roman"/>
          <w:sz w:val="24"/>
          <w:szCs w:val="24"/>
        </w:rPr>
        <w:lastRenderedPageBreak/>
        <w:t>документов), счетов или счетов-фактур, актов о приемке выполненных работ с расшифровкой видов выполненных работ (по форме № КС-2), справок о стоимости выполненных работ (по форме № КС-3);</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заявлений в адрес владельца автомобильной дороги, технических требований и условий.</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3. При возмещении части затрат субъектов малого и среднего предпринимательства, осуществляющих деятельность в области социальных услуг и включенных в перечень субъектов малого и среднего предпринимательства, имеющих статус социального предприятия, формируемый в соответствии с приказом Министерства экономического развития Российской Федерации от 29 ноября 2019 года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а) на оплату аренды помещений, расположенных на территории Республики Карелия и не относящихся к жилищному фонду (за исключением обеспечительных платежей); на оплату потребленной электрической энергии, тепловой энергии, расходов на водоснабжение, водоотведение; на рекламу, вывески и прохождение обучения по осуществляемому виду экономической деятельности; на приобретение нового оборудования, относящегося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 </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аренды (субаренды с предоставлением выписки из договоров аренды с собственником недвижимого имущества или копий договоров аренды с собственником недвижимого имущества) нежилого помещения, здания;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заключенных с организацией, оказывающей услуги электроснабжения, теплоснабжения, водоснабжения и водоотведения, и (или) копии договоров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на приобретение нового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обучения по виду деятельности;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прием-передачу оборудования для осуществления предпринимательской деятельности, акты о выполнении работ (оказании услуг);</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аренды нежилого помещения, здания; по договорам, заключенным с организацией, оказывающей услуги электроснабжения, теплоснабжения, водоснабжения и водоотведения, и (или) договорам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 на приобретение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обучения по виду деятельности;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б)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2,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3, </w:t>
      </w:r>
      <w:r w:rsidRPr="002C78E4">
        <w:rPr>
          <w:rFonts w:ascii="Times New Roman" w:hAnsi="Times New Roman" w:cs="Times New Roman"/>
          <w:sz w:val="24"/>
          <w:szCs w:val="24"/>
          <w:lang w:val="en-US"/>
        </w:rPr>
        <w:t>N</w:t>
      </w:r>
      <w:r w:rsidRPr="002C78E4">
        <w:rPr>
          <w:rFonts w:ascii="Times New Roman" w:hAnsi="Times New Roman" w:cs="Times New Roman"/>
          <w:sz w:val="24"/>
          <w:szCs w:val="24"/>
        </w:rPr>
        <w:t xml:space="preserve">, </w:t>
      </w:r>
      <w:r w:rsidRPr="002C78E4">
        <w:rPr>
          <w:rFonts w:ascii="Times New Roman" w:hAnsi="Times New Roman" w:cs="Times New Roman"/>
          <w:sz w:val="24"/>
          <w:szCs w:val="24"/>
          <w:lang w:val="en-US"/>
        </w:rPr>
        <w:t>O</w:t>
      </w:r>
      <w:r w:rsidRPr="002C78E4">
        <w:rPr>
          <w:rFonts w:ascii="Times New Roman" w:hAnsi="Times New Roman" w:cs="Times New Roman"/>
          <w:sz w:val="24"/>
          <w:szCs w:val="24"/>
        </w:rPr>
        <w:t xml:space="preserve"> в соответствии с решением Комиссии Таможенного союза от 9 декабря </w:t>
      </w:r>
      <w:r w:rsidRPr="002C78E4">
        <w:rPr>
          <w:rFonts w:ascii="Times New Roman" w:hAnsi="Times New Roman" w:cs="Times New Roman"/>
          <w:sz w:val="24"/>
          <w:szCs w:val="24"/>
        </w:rPr>
        <w:br/>
        <w:t xml:space="preserve">2011 года № 877 «О принятии технического регламента Таможенного союза «О безопасности колесных транспортных средств», станки, приборы, аппараты, агрегаты, </w:t>
      </w:r>
      <w:r w:rsidRPr="002C78E4">
        <w:rPr>
          <w:rFonts w:ascii="Times New Roman" w:hAnsi="Times New Roman" w:cs="Times New Roman"/>
          <w:sz w:val="24"/>
          <w:szCs w:val="24"/>
        </w:rPr>
        <w:lastRenderedPageBreak/>
        <w:t>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лизингодателя, подтверждающая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кредитных договоров с приложениями, включая график платежей;</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 на строительство, приобретение, монтаж или реконструкцию объектов инфраструктуры, обеспечивающих безбарьерную среду и доступность объектов социальной инфраструктуры для инвалидов и иных маломобильных граждан (пандусов, лифтов, поручней):</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об оказании услуг на строительство, приобретение, монтаж или реконструкцию объектов инфраструктуры, обеспечивающих безбарьерную среду и доступность объектов социальной инфраструктуры для инвалидов и иных маломобильных граждан (пандусов, лифтов, поручней), актов выполненных работ; копии счетов или счетов-фактур, накладных, документов, подтверждающих оплату по указанным договорам;</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смет затрат на строительство и реконструкцию пандуса.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4. При возмещении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оказания бытовых услуг:</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а) на оплату аренды помещений, расположенных на территории Республики Карелия и не относящихся к жилищному фонду (за исключением обеспечительных платежей); на оплату потребленной электрической энергии, тепловой энергии, расходов на водоснабжение, водоотведение; на рекламу, вывески и прохождение обучения по осуществляемому виду экономической деятельности; на приобретение нового оборудования, относящегося ко второй – десятой амортизационным группам в соответствии с Классификацией основных средств, включаемых в амортизационные </w:t>
      </w:r>
      <w:r w:rsidRPr="002C78E4">
        <w:rPr>
          <w:rFonts w:ascii="Times New Roman" w:hAnsi="Times New Roman" w:cs="Times New Roman"/>
          <w:sz w:val="24"/>
          <w:szCs w:val="24"/>
        </w:rPr>
        <w:lastRenderedPageBreak/>
        <w:t>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договоров аренды (субаренды с предоставлением выписки из договоров аренды с собственником недвижимого имущества или копии договоров аренды с собственником недвижимого имущества) нежилого помещения, здания; </w:t>
      </w:r>
    </w:p>
    <w:p w:rsidR="00DB3F99" w:rsidRPr="002C78E4" w:rsidRDefault="00DB3F99" w:rsidP="00DB3F99">
      <w:pPr>
        <w:pStyle w:val="ConsPlusNormal"/>
        <w:ind w:firstLine="567"/>
        <w:jc w:val="both"/>
        <w:rPr>
          <w:rFonts w:ascii="Times New Roman" w:hAnsi="Times New Roman" w:cs="Times New Roman"/>
          <w:strike/>
          <w:sz w:val="24"/>
          <w:szCs w:val="24"/>
        </w:rPr>
      </w:pPr>
      <w:r w:rsidRPr="002C78E4">
        <w:rPr>
          <w:rFonts w:ascii="Times New Roman" w:hAnsi="Times New Roman" w:cs="Times New Roman"/>
          <w:sz w:val="24"/>
          <w:szCs w:val="24"/>
        </w:rPr>
        <w:t>заверенные получателем субсидии копии договоров, заключенных с организацией, оказывающей услуги электроснабжения, теплоснабжения, водоснабжения и водоотведения, и (или) копии договоров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на приобретение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обучения по виду деятельности;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прием-передачу оборудования для осуществления предпринимательской деятельности, акты о выполнении работ (оказании услуг);</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аренды нежилого помещения, здания; по договорам, заключенным с организацией, оказывающей услуги электроснабжения, теплоснабжения, водоснабжения и водоотведения, и (или) договорам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 на приобретение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обучения по виду деятельности;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б)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M2, M3, N, O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лизингодателя, подтверждающая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w:t>
      </w:r>
      <w:r w:rsidRPr="002C78E4">
        <w:rPr>
          <w:rFonts w:ascii="Times New Roman" w:hAnsi="Times New Roman" w:cs="Times New Roman"/>
          <w:sz w:val="24"/>
          <w:szCs w:val="24"/>
        </w:rPr>
        <w:lastRenderedPageBreak/>
        <w:t>(или) пополнение оборотных средств, в том числе по кредитам, полученным для рефинансирования таких кредитов: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кредитных договоров с приложениями, включая график платежей;</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5. При возмещении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оказания услуг в сфере образования, здравоохранения, культуры, спорта отдыха и развлечений:</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на оплату аренды помещений, расположенных на территории Республики Карелия и не относящихся к жилищному фонду (за исключением обеспечительных платежей); на оплату оказанных услуг по предоставлению спортивного зала, чаши бассейна, спортивного инвентаря, хранению спортивного инвентаря по договорам возмездного оказания услуг; на рекламу, вывески и прохождение обучения по осуществляемому виду экономической деятельности; на оплату потребленной электрической энергии, тепловой энергии, расходов на водоснабжение, водоотведение:</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договоров аренды (субаренды с предоставлением выписки из договоров аренды с собственником недвижимого имущества или копии договоров аренды с собственником недвижимого имущества) нежилого помещения, здания; </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договоров возмездного оказания услуг по предоставлению спортивного зала, чаши бассейна, спортивного инвентаря; копии договоров о предоставлении коммунальных услуг и (или) о возмещении расходов на коммунальные услуги; </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на приобретение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обучения по виду деятельности;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прием-передачу оборудования для осуществления предпринимательской деятельности, акты о выполнении работ (оказании услуг);</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аренды нежилого помещения, здания; возмездного оказания услуг по предоставлению спортивного зала, чаши бассейна, спортивного инвентаря; о предоставлении коммунальных услуг и (или) о возмещении расходов на коммунальные услуги; на приобретение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обучения по виду деятельности;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б)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M2, M3, N, O в соответствии с решением Комиссии Таможенного союза от 9 декабря </w:t>
      </w:r>
      <w:r w:rsidRPr="002C78E4">
        <w:rPr>
          <w:rFonts w:ascii="Times New Roman" w:hAnsi="Times New Roman" w:cs="Times New Roman"/>
          <w:sz w:val="24"/>
          <w:szCs w:val="24"/>
        </w:rPr>
        <w:br/>
        <w:t xml:space="preserve">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w:t>
      </w:r>
      <w:r w:rsidRPr="002C78E4">
        <w:rPr>
          <w:rFonts w:ascii="Times New Roman" w:hAnsi="Times New Roman" w:cs="Times New Roman"/>
          <w:sz w:val="24"/>
          <w:szCs w:val="24"/>
        </w:rPr>
        <w:lastRenderedPageBreak/>
        <w:t>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лизингодателя, подтверждающая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кредитных договоров с приложениями, включая график платежей;</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 на приобретение новых объектов основных средств: оборудования, ледозаливочных и снегоуплотнительных машин, систем искусственного оснежения, создание технологической плиты с трубной системой охлаждения хладоносителя для ледового поля с системой холодоснабжения,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договоров о приобретении ледозаливочных машин и оборудования, снегоуплотнительных машин, систем искусственного оснежения, на создание технологической плиты с трубной системой охлаждения хладоносителя для ледового поля с системой холодоснабжения,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 </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прием-передачу ледозаливочных машин и оборудования, снегоуплотнительных машин, систем искусственного оснежения, технологической плиты с трубной системой охлаждения хладоносителя для ледового поля с системой холодоснабжения,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счетов или счетов-фактур, накладных, </w:t>
      </w:r>
      <w:r w:rsidRPr="002C78E4">
        <w:rPr>
          <w:rFonts w:ascii="Times New Roman" w:hAnsi="Times New Roman" w:cs="Times New Roman"/>
          <w:sz w:val="24"/>
          <w:szCs w:val="24"/>
        </w:rPr>
        <w:lastRenderedPageBreak/>
        <w:t>документов, подтверждающих оплату по договорам приобретения ледозаливочных машин и оборудования, снегоуплотнительных машин, систем искусственного оснежения, на создание технологической плиты с трубной системой охлаждения хладоносителя для ледового поля с системой холодоснабжения,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 на технологическое присоединение к объектам электросетевого хозяйства, сетям газоснабжения, водоснабжения и водоотведения;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заключенных с организацией, осуществляющей присоединение к объектам электросетевого хозяйства, сетям газоснабжения, водоснабжения и водоотведения;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исполнение договора, заключенного с организацией, осуществляющей присоединение к объектам электросетевого хозяйства, сетям газоснабжения, водоснабжения и водоотведения (акт об осуществлении технологического присоединения);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договору по присоединению к объектам электросетевого хозяйства, сетям газоснабжения, водоснабжения и водоотведения;</w:t>
      </w:r>
    </w:p>
    <w:p w:rsidR="00DB3F99" w:rsidRPr="002C78E4" w:rsidRDefault="00DB3F99" w:rsidP="00DB3F99">
      <w:pPr>
        <w:ind w:firstLine="567"/>
        <w:jc w:val="both"/>
        <w:rPr>
          <w:sz w:val="24"/>
          <w:szCs w:val="24"/>
        </w:rPr>
      </w:pPr>
      <w:r w:rsidRPr="002C78E4">
        <w:rPr>
          <w:sz w:val="24"/>
          <w:szCs w:val="24"/>
        </w:rPr>
        <w:t>е) на покупку и (или) аренду операторской техники, звукозаписывающей техники, осветительной техники, специальных технических приспособлений при условии осуществления получателем субсидии деятельности в области производства и проката кино- и видеофильмов, демонстрации кинофильмов: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о приобретении и (или) об аренде операторской техники, звукозаписывающей техники, осветительной техники, специальных технических приспособлений; копии документов, подтверждающих прием-передачу операторской техники, звукозаписывающей техники, осветительной техники, специальных технических приспособлений;</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операторской техники, звукозаписывающей техники, осветительной техники, специальных технических приспособлений.</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6. При возмещении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ремесленничества, в том числе производства изделий народных художественных промыслов: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на оплату аренды помещений, расположенных на территории Республики Карелия и не относящихся к жилищному фонду (за исключением обеспечительных платежей); на оплату потребленной электрической энергии, тепловой энергии, расходов на водоснабжение, водоотведение; на приобретение нового оборудования, в том числе торгового, предназначенного к использованию в целях заявленных видов деятельности, относящегося ко второй – десятой амортизационным группам в соответствии с Квалификацией основных средств, включаемых в амортизационные группы, утвержденной постановлением Правительства Российской Федерации </w:t>
      </w:r>
      <w:r w:rsidRPr="002C78E4">
        <w:rPr>
          <w:rFonts w:ascii="Times New Roman" w:hAnsi="Times New Roman" w:cs="Times New Roman"/>
          <w:sz w:val="24"/>
          <w:szCs w:val="24"/>
        </w:rPr>
        <w:br/>
        <w:t xml:space="preserve">от 1 января 2002 года № 1 «О Классификации основных средств, включаемых в амортизационные группы»;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M2, M3, N, O в соответствии с решением Комиссии Таможенного союза от 9 декабря </w:t>
      </w:r>
      <w:r w:rsidRPr="002C78E4">
        <w:rPr>
          <w:rFonts w:ascii="Times New Roman" w:hAnsi="Times New Roman" w:cs="Times New Roman"/>
          <w:sz w:val="24"/>
          <w:szCs w:val="24"/>
        </w:rPr>
        <w:br/>
        <w:t xml:space="preserve">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w:t>
      </w:r>
      <w:r w:rsidRPr="002C78E4">
        <w:rPr>
          <w:rFonts w:ascii="Times New Roman" w:hAnsi="Times New Roman" w:cs="Times New Roman"/>
          <w:sz w:val="24"/>
          <w:szCs w:val="24"/>
        </w:rPr>
        <w:lastRenderedPageBreak/>
        <w:t>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договоров аренды (субаренды с предоставлением выписки из договоров аренды с собственником недвижимого имущества или копии договоров аренды с собственником недвижимого имущества) нежилого помещения, здания; </w:t>
      </w:r>
    </w:p>
    <w:p w:rsidR="00DB3F99" w:rsidRPr="002C78E4" w:rsidRDefault="00DB3F99" w:rsidP="00DB3F99">
      <w:pPr>
        <w:pStyle w:val="ConsPlusNormal"/>
        <w:ind w:firstLine="567"/>
        <w:jc w:val="both"/>
        <w:rPr>
          <w:rFonts w:ascii="Times New Roman" w:hAnsi="Times New Roman" w:cs="Times New Roman"/>
          <w:strike/>
          <w:sz w:val="24"/>
          <w:szCs w:val="24"/>
        </w:rPr>
      </w:pPr>
      <w:r w:rsidRPr="002C78E4">
        <w:rPr>
          <w:rFonts w:ascii="Times New Roman" w:hAnsi="Times New Roman" w:cs="Times New Roman"/>
          <w:sz w:val="24"/>
          <w:szCs w:val="24"/>
        </w:rPr>
        <w:t>заверенные получателем субсидии копии договоров, заключенных с организацией, оказывающей услуги электроснабжения, теплоснабжения, водоснабжения и водоотведения, и (или) копии договоров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договоров на приобретение нового оборудования для осуществления предпринимательской деятельности; </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прием-передачу оборудования для осуществления предпринимательской деятельности, акты о выполнении работ (оказании услуг);</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счетов или счетов-фактур, накладных, документов, подтверждающих оплату по договорам аренды нежилого помещения, здания; по договорам, заключенным с организацией, оказывающей услуги электроснабжения, теплоснабжения, водоснабжения и водоотведения, и (или) договорам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 на приобретение оборудования для осуществления предпринимательской деятельности; </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лизингодателя, подтверждающая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кредитных договоров с приложениями, включая график платежей;</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7. При возмещении части затрат субъектов малого и среднего предпринимательства, осуществляющих деятельность в области общественного питания: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а) на приобретение нового оборудования, в том числе торгового, предназначенного к использованию в целях заявленных видов деятельности, относящегося ко второй – десятой </w:t>
      </w:r>
      <w:r w:rsidRPr="002C78E4">
        <w:rPr>
          <w:rFonts w:ascii="Times New Roman" w:hAnsi="Times New Roman" w:cs="Times New Roman"/>
          <w:sz w:val="24"/>
          <w:szCs w:val="24"/>
        </w:rPr>
        <w:lastRenderedPageBreak/>
        <w:t xml:space="preserve">амортизационным группам в соответствии с Квалификацией основных средств, включаемых в амортизационные группы, утвержденной постановлением Правительства Российской Федерации </w:t>
      </w:r>
      <w:r w:rsidRPr="002C78E4">
        <w:rPr>
          <w:rFonts w:ascii="Times New Roman" w:hAnsi="Times New Roman" w:cs="Times New Roman"/>
          <w:sz w:val="24"/>
          <w:szCs w:val="24"/>
        </w:rPr>
        <w:br/>
        <w:t>от 1 января 2002 года № 1 «О Классификации основных средств, включаемых в амортизационные группы»:</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договоров о приобретении оборудования, копии документов, подтверждающих прием-передачу оборудования, в том числе торгового, предназначенного к использованию в целях заявленных видов деятельности, относящегося ко второй – десятой амортизационным группам в соответствии с Квалификацией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 </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оборудования, в том числе торгового, предназначенного к использованию в целях заявленных видов деятельности, относящегося ко второй – десятой амортизационным группам в соответствии с Квалификацией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данные из регистра бухгалтерского учета основных средств (при наличии);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б)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M2, M3, N, O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лизингодателя, подтверждающая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кредитных договоров с приложениями, включая график платежей;</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lastRenderedPageBreak/>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 на технологическое присоединение к объектам электросетевого хозяйства, сетям газоснабжения, водоснабжения и водоотведения: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заключенных с организацией, осуществляющей присоединение к объектам электросетевого хозяйства, сетям газоснабжения, водоснабжения и водоотведения;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исполнение договора, заключенного с организацией, осуществляющей присоединение к объектам электросетевого хозяйства, сетям газоснабжения, водоснабжения и водоотведения (акт об осуществлении технологического присоединения);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договору по присоединению к объектам электросетевого хозяйства, сетям газоснабжения, водоснабжения и водоотведения;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 на строительство подъездов, съездов и примыканий к объектам общественного питания в целях обеспечения доступа к ним с автомобильной дороги: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о приобретении строительных материалов, о выполнении подрядных работ, технического надзора, документов, подтверждающих оплату выполненных работ и строительных материалов, в том числе по авансовым платежам, документов, подтверждающих получение строительных материалов (товарных накладных, универсальных передаточных документов, иных первичных учетных документов), счетов или счетов-фактур, актов о приемке выполненных работ с расшифровкой видов выполненных работ (по форме № КС-2), справок о стоимости выполненных работ (по форме № КС-3);</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заявлений в адрес владельца автомобильной дороги, технических требований и условий.</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8. При возмещении части затрат субъектов малого и среднего предпринимательства в области внешнеэкономической деятельности: </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транспортно-экспедиторские услуги, в том числе услуги по упаковке, маркировке, погрузке, разгрузке или перегрузке товаров; складирование товаров в пункте перевалки; страхование договора поставки груза при перевозке или иных договоров, связанных с исполнением внешнеторгового контракта; услуги по таможенному декларированию; юридическое сопровождение внешнеторгового контракта, включая юридическую экспертизу, консультирование, согласование условий, разработку и утверждение проекта контракта, перевод, участие в переговорах с контрагентами по вопросам заключения, изменения, расторжения контракта: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экспортных контрактов на поставку готовой продукции и (или) копии внешнеторговых контрактов по оказанию услуг (работ) иностранному контрагенту, в рамках которых заявляется компенсация затрат;</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реестр таможенных деклараций и (или) статистических форм учета перемещения товаров с указанием регистрационных номеров соответствующих документов;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с организациями, оказавшими услуги по складированию товаров в пункте перевалки, копии актов приема-передачи и товарно-транспортных накладных, подтверждающих складирование (при наличии);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с организациями, оказавшими услуги по страхованию договора поставки и (или) готовой продукции, копии страховых документов (при наличии);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с организациями, которые оказали услуги, выполнили работы по таможенному декларированию готовой продукции, юридические услуги в рамках сопровождения внешнеторгового контракта, копии договоров с организациями, которые осуществляли перевод внешнеторгового контракта;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счетов или счетов-фактур, накладных, документов, подтверждающих оплату по договорам с организациями, оказавшими </w:t>
      </w:r>
      <w:r w:rsidRPr="002C78E4">
        <w:rPr>
          <w:rFonts w:ascii="Times New Roman" w:hAnsi="Times New Roman" w:cs="Times New Roman"/>
          <w:sz w:val="24"/>
          <w:szCs w:val="24"/>
        </w:rPr>
        <w:lastRenderedPageBreak/>
        <w:t>транспортно-экспедиторские услуги, в том числе услуги по упаковке, маркировке, погрузке, разгрузке или перегрузке товаров; услуги по складированию товаров в пункте перевалки; по страхованию договора поставки груза при перевозке или иных договоров, связанных с исполнением внешнеторгового контракта; услуги по таможенному декларированию; услуги по юридическому сопровождению внешнеторгового контракта, включая юридическую экспертизу, консультирование, согласование условий, разработку и утверждение проекта контракта, перевод, участие в переговорах с контрагентами по вопросам заключения, изменения, расторжения контракта.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9. При возмещении части затрат субъектов малого и среднего предпринимательства в области сбора, обработки и утилизации отходов, обработки вторичного сырья, размещения, обезвреживания, транспортирования и накопления отходов: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а) на приобретение новых машин и оборудования, предназначенного к использованию в целях заявленных видов деятельности и относящегося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w:t>
      </w:r>
      <w:r w:rsidRPr="002C78E4">
        <w:rPr>
          <w:rFonts w:ascii="Times New Roman" w:hAnsi="Times New Roman" w:cs="Times New Roman"/>
          <w:sz w:val="24"/>
          <w:szCs w:val="24"/>
        </w:rPr>
        <w:br/>
        <w:t>от 1 января 2002 года № 1 «О Классификации основных средств, включаемых в амортизационные группы»:</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о приобретении машин и оборудования, копии документов, подтверждающих прием-передачу машин и оборудования;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машин и оборудования;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б)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M2, M3, N, O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лизингодателя, подтверждающая сумму фактически уплаченных лизинговых платежей в течение года, предшествующего году подачи заявки, а также произведенных в год подачи заявки субсидии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кредитных договоров с приложениями, включая график платежей;</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платежных поручений и (или) выписка из </w:t>
      </w:r>
      <w:r w:rsidRPr="002C78E4">
        <w:rPr>
          <w:rFonts w:ascii="Times New Roman" w:hAnsi="Times New Roman" w:cs="Times New Roman"/>
          <w:sz w:val="24"/>
          <w:szCs w:val="24"/>
        </w:rPr>
        <w:lastRenderedPageBreak/>
        <w:t>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10. При возмещении части затрат субъектов малого и среднего предпринимательства в области розничной торговли товарами, маркированными знаком «Сделано в Карелии»: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приобретение нового торгового оборудования, относящегося ко второй – десятой амортизационным группам в соответствии с Квалификацией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 на приобретение (изготовление) и монтаж нового нестационарного торгового объекта, соответствующего требованиям, утвержденным муниципальным образованием; на изготовление презентационных материалов, буклетов;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договоров на приобретение нового торгового оборудования, договоров на приобретение (изготовление)  и монтаж новых нестационарных торговых объектов, договоров на изготовление презентационных материалов, буклетов; </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прием-передачу нового торгового оборудования, нестационарных торговых объектов, акты о выполнении работ;</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на приобретение нового торгового оборудования, договорам на приобретение (изготовление)  и монтаж новых нестационарных торговых объектов, договорам на изготовление презентационных материалов, буклетов.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11. При возмещении части затрат субъектов малого и среднего предпринимательства в области содержания и разведения охотничьих ресурсов в полувольных условиях и искусственно созданной среде обитания в части создания питомников диких животных, вольеров и иных необходимых объектов охотничьей инфраструктуры, в том числе ограждений: </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приобретение, строительство ограждений для вольеров: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охотхозяйственного соглашения;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на приобретение ограждений для вольеров, договоров на приобретение материалов для выполнения работ по строительству ограждений для вольеров, на выполнение строительных работ, актов приема-передачи выполненных работ;</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на приобретение материалов, оплату работ по строительству ограждений для вольеров.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12. При возмещении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обрабатывающего производства: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на приобретение нового оборудования, предназначенного к использованию в целях заявленных видов деятельности и относящегося ко второй – десятой амортизационным группам в соответствии с Квалификацией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о приобретении оборудования, копии документов, подтверждающих прием-передачу оборудования;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lastRenderedPageBreak/>
        <w:t>заверенные получателем субсидии копии счетов или счетов-фактур, накладных, документов, подтверждающих оплату по договорам приобретения оборудования;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данные из регистра бухгалтерского учета основных средств (при наличии);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 б) на оплату потребленной электрической энергии, тепловой энергии, понесенных расходов на водоснабжение, водоотведение при условии осуществления экономической деятельности в рамках классов 10 «Производство пищевых продуктов», 13 «Производство текстильных изделий», 14 «Производство одежды» в соответствии с Общероссийским классификатором видов экономической деятельности: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заключенных с организацией, оказывающей услуги электроснабжения, теплоснабжения, водоснабжения и водоотведения, и (или) копии договоров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заключенным с организацией, оказывающей услуги электроснабжения, теплоснабжения, водоснабжения и водоотведения, и (или) договорам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технологическое присоединение к объектам электросетевого хозяйства, сетям газоснабжения, водоснабжения и водоотведения: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заключенных с организацией, осуществляющей присоединение к объектам электросетевого хозяйства, сетям газоснабжения, водоснабжения и водоотведения;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исполнение договора, заключенного с организацией, осуществляющей присоединение к объектам электросетевого хозяйства, сетям газоснабжения, водоснабжения и водоотведения (акт об осуществлении технологического присоединения);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договору по присоединению к объектам электросетевого хозяйства, сетям газоснабжения, водоснабжения и водоотведения;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г)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M2, M3, N, O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справка лизингодателя, подтверждающая сумму фактически уплаченных лизинговых платежей в течение года, предшествующего году подачи заявки, а также произведенных в </w:t>
      </w:r>
      <w:r w:rsidRPr="002C78E4">
        <w:rPr>
          <w:rFonts w:ascii="Times New Roman" w:hAnsi="Times New Roman" w:cs="Times New Roman"/>
          <w:sz w:val="24"/>
          <w:szCs w:val="24"/>
        </w:rPr>
        <w:lastRenderedPageBreak/>
        <w:t>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кредитных договоров с приложениями, включая график платежей;</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13. При возмещении части затрат субъектов малого и среднего предпринимательства, осуществляющих деятельность в области оказания услуг по перевозке пассажиров и грузов: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а)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M2, M3, N, O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лизингодателя, подтверждающая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б)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кредитных договоров с приложениями, включая график платежей;</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приобретение новых автобусов: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lastRenderedPageBreak/>
        <w:t>заверенные получателем субсидии копии договоров на приобретение новых автобусов, копии документов, подтверждающих прием-передачу новых автобусов;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свидетельств о государственной регистрации новых автобусов;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паспортов транспортных средств;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туристических автобусов;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лицензии на осуществление пассажирских перевозок;</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подтверждающих оказание услуг в сфере туризма.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14. При возмещении части затрат субъектов малого и среднего предпринимательства в области сохранения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(памятников истории и культуры) народов Российской Федерации: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оплату понесенных расходов на сохранение объектов культурного наследия (памятников истории и культуры) народов Российской Федерации, предусматривающих консервацию, ремонт, реставрацию, приспособление объектов культурного наследия (памятников истории и культуры) народов Российской Федерации для современного использования: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на выполнение работ по сохранению выявленных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смет затрат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на выполнение работ по сохранению выявленных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15. При возмещении части затрат субъектов малого и среднего в области производства с использованием труда осужденных на территориях учреждений, исполняющих наказания: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приобретение транспортных средств (за исключением легковых автомобилей согласно паспорту транспортного средства), машин, оборудования, относящихся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документ, подтверждающий принятие транспортных средств </w:t>
      </w:r>
      <w:r w:rsidRPr="002C78E4">
        <w:rPr>
          <w:rFonts w:ascii="Times New Roman" w:hAnsi="Times New Roman" w:cs="Times New Roman"/>
          <w:sz w:val="24"/>
          <w:szCs w:val="24"/>
        </w:rPr>
        <w:br/>
        <w:t xml:space="preserve">(за исключением легковых автомобилей согласно паспорту транспортного средства), машин, оборудования, относящихся ко второй – десятой амортизационным группам в </w:t>
      </w:r>
      <w:r w:rsidRPr="002C78E4">
        <w:rPr>
          <w:rFonts w:ascii="Times New Roman" w:hAnsi="Times New Roman" w:cs="Times New Roman"/>
          <w:sz w:val="24"/>
          <w:szCs w:val="24"/>
        </w:rPr>
        <w:lastRenderedPageBreak/>
        <w:t>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 учреждением, исполняющим наказание, в целях осуществления производства с использованием труда осужденных;</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договоров о приобретении транспортных средств (за исключением легковых автомобилей согласно паспорту транспортного средства), машин, оборудования, относящихся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w:t>
      </w:r>
      <w:r w:rsidRPr="002C78E4">
        <w:rPr>
          <w:rFonts w:ascii="Times New Roman" w:hAnsi="Times New Roman" w:cs="Times New Roman"/>
          <w:sz w:val="24"/>
          <w:szCs w:val="24"/>
        </w:rPr>
        <w:br/>
        <w:t xml:space="preserve">от 1 января 2002 года № 1 «О Классификации основных средств, включаемых в амортизационные группы», копии документов, подтверждающих прием-передачу транспортных средств (за исключением легковых автомобилей согласно паспорту транспортного средства), машин, оборудования, относящихся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w:t>
      </w:r>
      <w:r w:rsidRPr="002C78E4">
        <w:rPr>
          <w:rFonts w:ascii="Times New Roman" w:hAnsi="Times New Roman" w:cs="Times New Roman"/>
          <w:sz w:val="24"/>
          <w:szCs w:val="24"/>
        </w:rPr>
        <w:br/>
        <w:t>от 1 января 2002 года № 1 «О Классификации основных средств, включаемых в амортизационные группы»;</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счетов или счетов-фактур, накладных, документов, подтверждающих оплату по договорам приобретения транспортных средств (за исключением легковых автомобилей согласно паспорту транспортного средства), машин, оборудования, относящихся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w:t>
      </w:r>
      <w:r w:rsidRPr="002C78E4">
        <w:rPr>
          <w:rFonts w:ascii="Times New Roman" w:hAnsi="Times New Roman" w:cs="Times New Roman"/>
          <w:sz w:val="24"/>
          <w:szCs w:val="24"/>
        </w:rPr>
        <w:br/>
        <w:t>от 1 января 2002 года № 1 «О Классификации основных средств, включаемых в амортизационные группы».</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16. При возмещении части затрат субъектов малого и среднего предпринимательства в области размещение объектов дорожного сервиса: </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на строительство и (или) реконструкцию зданий, строений, сооружений, иных объектов, предназначенных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договоров об оказании услуг на строительство и (или) реконструкцию зданий, строений, сооружений, иных объектов, предназначенных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 </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актов выполненных работ; договоров на приобретение материалов для выполнения работ по строительству и (или) реконструкции зданий, строений, сооружений, иных объектов, предназначенных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указанным договорам;</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смет затрат на строительство и реконструкцию объектов дорожного сервиса;</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согласие владельца автомобильной дороги, содержащее технические требования и условия;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lastRenderedPageBreak/>
        <w:t>б) на строительство подъездов, съездов и примыканий к объектам  дорожного сервиса в целях обеспечения доступа к ним с автомобильной дороги: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о приобретении строительных материалов, о выполнении подрядных работ, технического надзора, документов, подтверждающих оплату выполненных работ и строительных материалов, в том числе по авансовым платежам, документов, подтверждающих получение строительных материалов (товарных накладных, универсальных передаточных документов, иных первичных учетных документов), счетов или счетов-фактур, актов о приемке выполненных работ с расшифровкой видов выполненных работ (по форме № КС-2), справок о стоимости выполненных работ (по форме № КС-3);</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заявлений в адрес владельца автомобильной дороги, технические требования и условия;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в) на приобретение нового оборудования, предназначенного к использованию в целях заявленных видов деятельности и относящегося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w:t>
      </w:r>
      <w:r w:rsidRPr="002C78E4">
        <w:rPr>
          <w:rFonts w:ascii="Times New Roman" w:hAnsi="Times New Roman" w:cs="Times New Roman"/>
          <w:sz w:val="24"/>
          <w:szCs w:val="24"/>
        </w:rPr>
        <w:br/>
        <w:t>от 1 января 2002 года № 1 «О Классификации основных средств, включаемых в амортизационные группы»:</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о приобретении оборудования, копии документов, подтверждающих прием-передачу оборудования;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оборудования;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данные из регистра бухгалтерского учета основных средств (при наличии);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 на технологическое присоединение к объектам электросетевого хозяйства, сетям газоснабжения, водоснабжения и водоотведения: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заключенных с организацией, осуществляющей присоединение к объектам электросетевого хозяйства, сетям газоснабжения, водоснабжения и водоотведения;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исполнение договора, заключенного с организацией, осуществляющей присоединение к объектам электросетевого хозяйства, сетям газоснабжения, водоснабжения и водоотведения (акт об осуществлении технологического присоединения);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договору по присоединению к объектам электросетевого хозяйства, сетям газоснабжения, водоснабжения и водоотведения.</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17. При возмещении части затрат субъектов малого и среднего предпринимательства в области интеллектуальной собственности: </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оплату понесенных расходов на государственную регистрацию объектов интеллектуальной собственности, подготовку (переподготовку) специалистов в области интеллектуальной собственности: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для проведения работ и услуг, необходимых для регистрации объекта интеллектуальной собственности и (или) проведения подготовки (переподготовки) специалистов в области интеллектуальной собственности;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документа, подтверждающего получение разрешения на использование объекта интеллектуальной собственности (при наличии).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18. При возмещении части затрат субъектов малого и среднего предпринимательства, осуществляющих деятельность в отраслях экономики, пострадавших в условиях введения в Республике Карелия режима повышенной готовности или чрезвычайной ситуации для соответствующих органов управления и сил территориальной подсистемы единой государственной системы предупреждения и ликвидации чрезвычайных ситуаций:</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на приобретение новых бактерицидных облучателей, оборудования для </w:t>
      </w:r>
      <w:r w:rsidRPr="002C78E4">
        <w:rPr>
          <w:rFonts w:ascii="Times New Roman" w:hAnsi="Times New Roman" w:cs="Times New Roman"/>
          <w:sz w:val="24"/>
          <w:szCs w:val="24"/>
        </w:rPr>
        <w:lastRenderedPageBreak/>
        <w:t>обеззараживания воздуха и поверхностей помещений, защитных экранов (перегородок) между персоналом и потребителями (посетителями), термометров, стационарных диспенсеров (дозаторов), мобильных стоек с диспенсерами (дозаторами):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на приобретение бактерицидных облучателей, оборудования для обеззараживания воздуха и поверхностей помещений, защитных экранов (перегородок) между персоналом и клиентами (посетителями), термометров, стационарных диспенсеров (дозаторов), мобильных стоек с диспенсерами (дозаторами);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на приобретение бактерицидных облучателей, оборудования для обеззараживания воздуха и поверхностей помещений, защитных экранов (перегородок) между персоналом и потребителями (посетителями), термометров, стационарных диспенсеров (дозаторов), мобильных стоек с диспенсерами (дозаторами).</w:t>
      </w:r>
    </w:p>
    <w:p w:rsidR="00DB3F99" w:rsidRPr="002C78E4" w:rsidRDefault="00DB3F99" w:rsidP="00DB3F99">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19. </w:t>
      </w:r>
      <w:r>
        <w:rPr>
          <w:rFonts w:ascii="Times New Roman" w:hAnsi="Times New Roman" w:cs="Times New Roman"/>
          <w:sz w:val="24"/>
          <w:szCs w:val="24"/>
        </w:rPr>
        <w:t>Администрация</w:t>
      </w:r>
      <w:r w:rsidRPr="002C78E4">
        <w:rPr>
          <w:rFonts w:ascii="Times New Roman" w:hAnsi="Times New Roman" w:cs="Times New Roman"/>
          <w:sz w:val="24"/>
          <w:szCs w:val="24"/>
        </w:rPr>
        <w:t xml:space="preserve"> в порядке межведомственного информационного взаимодействия запрашивает выписку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 сведения об отсутствии у получателя субсидии недоимки по налогам и страховым взносам, в совокупности (с учетом имеющейся переплаты по налогам и страховым взносам) превышающей 3000 рублей, выписку из Единого государственного реестра недвижимости о правах получателя субсидии на имеющиеся у него объекты недвижимости, в случае если получатель субсидии не представил документы, содержащие указанные сведения, самостоятельно.</w:t>
      </w: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DB3F99" w:rsidRDefault="00DB3F99" w:rsidP="00FD1D7C">
      <w:pPr>
        <w:autoSpaceDE w:val="0"/>
        <w:autoSpaceDN w:val="0"/>
        <w:adjustRightInd w:val="0"/>
        <w:jc w:val="right"/>
        <w:outlineLvl w:val="0"/>
        <w:rPr>
          <w:b/>
          <w:sz w:val="22"/>
          <w:szCs w:val="22"/>
        </w:rPr>
      </w:pPr>
    </w:p>
    <w:p w:rsidR="00FD1D7C" w:rsidRPr="00FD1D7C" w:rsidRDefault="00FD1D7C" w:rsidP="00FD1D7C">
      <w:pPr>
        <w:autoSpaceDE w:val="0"/>
        <w:autoSpaceDN w:val="0"/>
        <w:adjustRightInd w:val="0"/>
        <w:jc w:val="right"/>
        <w:outlineLvl w:val="0"/>
        <w:rPr>
          <w:b/>
          <w:sz w:val="22"/>
          <w:szCs w:val="22"/>
        </w:rPr>
      </w:pPr>
      <w:r w:rsidRPr="00FD1D7C">
        <w:rPr>
          <w:b/>
          <w:sz w:val="22"/>
          <w:szCs w:val="22"/>
        </w:rPr>
        <w:lastRenderedPageBreak/>
        <w:t>Приложение № 2</w:t>
      </w:r>
    </w:p>
    <w:p w:rsidR="00FD1D7C" w:rsidRPr="003027DA" w:rsidRDefault="00FD1D7C" w:rsidP="00FD1D7C">
      <w:pPr>
        <w:autoSpaceDE w:val="0"/>
        <w:autoSpaceDN w:val="0"/>
        <w:adjustRightInd w:val="0"/>
        <w:jc w:val="right"/>
        <w:outlineLvl w:val="0"/>
        <w:rPr>
          <w:sz w:val="22"/>
          <w:szCs w:val="22"/>
        </w:rPr>
      </w:pPr>
      <w:r>
        <w:rPr>
          <w:sz w:val="22"/>
          <w:szCs w:val="22"/>
        </w:rPr>
        <w:t>к  Постановлению</w:t>
      </w:r>
    </w:p>
    <w:p w:rsidR="00FD1D7C" w:rsidRPr="003027DA" w:rsidRDefault="00FD1D7C" w:rsidP="00FD1D7C">
      <w:pPr>
        <w:autoSpaceDE w:val="0"/>
        <w:autoSpaceDN w:val="0"/>
        <w:adjustRightInd w:val="0"/>
        <w:jc w:val="right"/>
        <w:outlineLvl w:val="0"/>
        <w:rPr>
          <w:sz w:val="22"/>
          <w:szCs w:val="22"/>
        </w:rPr>
      </w:pPr>
      <w:r w:rsidRPr="003027DA">
        <w:rPr>
          <w:sz w:val="22"/>
          <w:szCs w:val="22"/>
        </w:rPr>
        <w:t>администрации Пудожского муниципального района</w:t>
      </w:r>
    </w:p>
    <w:p w:rsidR="00FD1D7C" w:rsidRPr="003027DA" w:rsidRDefault="00FD1D7C" w:rsidP="00FD1D7C">
      <w:pPr>
        <w:autoSpaceDE w:val="0"/>
        <w:autoSpaceDN w:val="0"/>
        <w:adjustRightInd w:val="0"/>
        <w:jc w:val="right"/>
        <w:outlineLvl w:val="0"/>
        <w:rPr>
          <w:sz w:val="22"/>
          <w:szCs w:val="22"/>
        </w:rPr>
      </w:pPr>
      <w:r w:rsidRPr="003027DA">
        <w:rPr>
          <w:sz w:val="22"/>
          <w:szCs w:val="22"/>
        </w:rPr>
        <w:t>о</w:t>
      </w:r>
      <w:r>
        <w:rPr>
          <w:sz w:val="22"/>
          <w:szCs w:val="22"/>
        </w:rPr>
        <w:t xml:space="preserve">т  </w:t>
      </w:r>
      <w:r w:rsidR="00CC0A7E">
        <w:rPr>
          <w:sz w:val="22"/>
          <w:szCs w:val="22"/>
        </w:rPr>
        <w:t>27</w:t>
      </w:r>
      <w:r>
        <w:rPr>
          <w:sz w:val="22"/>
          <w:szCs w:val="22"/>
        </w:rPr>
        <w:t>.07.20</w:t>
      </w:r>
      <w:r w:rsidR="00CC0A7E">
        <w:rPr>
          <w:sz w:val="22"/>
          <w:szCs w:val="22"/>
        </w:rPr>
        <w:t>21</w:t>
      </w:r>
      <w:r>
        <w:rPr>
          <w:sz w:val="22"/>
          <w:szCs w:val="22"/>
        </w:rPr>
        <w:t xml:space="preserve">г. года № </w:t>
      </w:r>
      <w:r w:rsidR="00CC0A7E">
        <w:rPr>
          <w:sz w:val="22"/>
          <w:szCs w:val="22"/>
        </w:rPr>
        <w:t>683</w:t>
      </w:r>
      <w:r>
        <w:rPr>
          <w:sz w:val="22"/>
          <w:szCs w:val="22"/>
        </w:rPr>
        <w:t xml:space="preserve"> -П</w:t>
      </w:r>
    </w:p>
    <w:p w:rsidR="00FD1D7C" w:rsidRDefault="00FD1D7C" w:rsidP="00FD1D7C">
      <w:pPr>
        <w:autoSpaceDE w:val="0"/>
        <w:autoSpaceDN w:val="0"/>
        <w:adjustRightInd w:val="0"/>
        <w:outlineLvl w:val="0"/>
        <w:rPr>
          <w:sz w:val="24"/>
          <w:szCs w:val="24"/>
        </w:rPr>
      </w:pPr>
    </w:p>
    <w:p w:rsidR="00FD1D7C" w:rsidRDefault="00FD1D7C" w:rsidP="00FD1D7C">
      <w:pPr>
        <w:autoSpaceDE w:val="0"/>
        <w:autoSpaceDN w:val="0"/>
        <w:adjustRightInd w:val="0"/>
        <w:jc w:val="right"/>
        <w:outlineLvl w:val="0"/>
        <w:rPr>
          <w:sz w:val="22"/>
          <w:szCs w:val="22"/>
        </w:rPr>
      </w:pPr>
    </w:p>
    <w:p w:rsidR="00FD1D7C" w:rsidRPr="00E80E6F" w:rsidRDefault="00FD1D7C" w:rsidP="00FD1D7C">
      <w:pPr>
        <w:ind w:firstLine="709"/>
        <w:jc w:val="center"/>
        <w:outlineLvl w:val="7"/>
        <w:rPr>
          <w:b/>
          <w:iCs/>
          <w:sz w:val="24"/>
          <w:szCs w:val="24"/>
        </w:rPr>
      </w:pPr>
      <w:r w:rsidRPr="00E80E6F">
        <w:rPr>
          <w:b/>
          <w:iCs/>
          <w:sz w:val="24"/>
          <w:szCs w:val="24"/>
        </w:rPr>
        <w:t>ПОРЯДОК</w:t>
      </w:r>
    </w:p>
    <w:p w:rsidR="00CC0A7E" w:rsidRDefault="00CC0A7E" w:rsidP="003B148A">
      <w:pPr>
        <w:pStyle w:val="ac"/>
        <w:spacing w:line="240" w:lineRule="auto"/>
        <w:ind w:left="851"/>
        <w:jc w:val="center"/>
        <w:outlineLvl w:val="7"/>
        <w:rPr>
          <w:rFonts w:ascii="Times New Roman" w:hAnsi="Times New Roman"/>
          <w:sz w:val="24"/>
          <w:szCs w:val="24"/>
        </w:rPr>
      </w:pPr>
      <w:r>
        <w:rPr>
          <w:rFonts w:ascii="Times New Roman" w:hAnsi="Times New Roman"/>
          <w:sz w:val="24"/>
          <w:szCs w:val="24"/>
        </w:rPr>
        <w:t>предоставления</w:t>
      </w:r>
      <w:r w:rsidRPr="00F16E4A">
        <w:rPr>
          <w:rFonts w:ascii="Times New Roman" w:hAnsi="Times New Roman"/>
          <w:sz w:val="24"/>
          <w:szCs w:val="24"/>
        </w:rPr>
        <w:t xml:space="preserve"> </w:t>
      </w:r>
      <w:r>
        <w:rPr>
          <w:rFonts w:ascii="Times New Roman" w:hAnsi="Times New Roman"/>
          <w:sz w:val="24"/>
          <w:szCs w:val="24"/>
        </w:rPr>
        <w:t xml:space="preserve">целевых </w:t>
      </w:r>
      <w:r w:rsidRPr="00F16E4A">
        <w:rPr>
          <w:rFonts w:ascii="Times New Roman" w:hAnsi="Times New Roman"/>
          <w:sz w:val="24"/>
          <w:szCs w:val="24"/>
        </w:rPr>
        <w:t xml:space="preserve">грантов </w:t>
      </w:r>
      <w:r>
        <w:rPr>
          <w:rFonts w:ascii="Times New Roman" w:hAnsi="Times New Roman"/>
          <w:sz w:val="24"/>
          <w:szCs w:val="24"/>
        </w:rPr>
        <w:t xml:space="preserve">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в рамках </w:t>
      </w:r>
      <w:r w:rsidRPr="00FD1D7C">
        <w:rPr>
          <w:rFonts w:ascii="Times New Roman" w:hAnsi="Times New Roman"/>
          <w:sz w:val="24"/>
          <w:szCs w:val="24"/>
        </w:rPr>
        <w:t>муниципальной Программы «Развитие и поддержка малого и среднего предпринимательства на  территории Пудожского городского поселения на  2019 -2023 гг.»</w:t>
      </w:r>
    </w:p>
    <w:p w:rsidR="00CC0A7E" w:rsidRDefault="00CC0A7E" w:rsidP="00CC0A7E">
      <w:pPr>
        <w:pStyle w:val="ac"/>
        <w:ind w:left="1429"/>
        <w:outlineLvl w:val="7"/>
        <w:rPr>
          <w:rFonts w:ascii="Times New Roman" w:hAnsi="Times New Roman"/>
          <w:sz w:val="24"/>
          <w:szCs w:val="24"/>
        </w:rPr>
      </w:pPr>
    </w:p>
    <w:p w:rsidR="00FD1D7C" w:rsidRPr="002B22C1" w:rsidRDefault="00CC0A7E" w:rsidP="00CC0A7E">
      <w:pPr>
        <w:pStyle w:val="ac"/>
        <w:ind w:left="1429"/>
        <w:jc w:val="center"/>
        <w:outlineLvl w:val="7"/>
        <w:rPr>
          <w:rFonts w:ascii="Times New Roman" w:hAnsi="Times New Roman"/>
          <w:b/>
          <w:iCs/>
          <w:sz w:val="24"/>
          <w:szCs w:val="24"/>
        </w:rPr>
      </w:pPr>
      <w:r>
        <w:rPr>
          <w:rFonts w:ascii="Times New Roman" w:hAnsi="Times New Roman"/>
          <w:b/>
          <w:iCs/>
          <w:sz w:val="24"/>
          <w:szCs w:val="24"/>
        </w:rPr>
        <w:t xml:space="preserve">1. </w:t>
      </w:r>
      <w:r w:rsidR="00FD1D7C" w:rsidRPr="002B22C1">
        <w:rPr>
          <w:rFonts w:ascii="Times New Roman" w:hAnsi="Times New Roman"/>
          <w:b/>
          <w:iCs/>
          <w:sz w:val="24"/>
          <w:szCs w:val="24"/>
        </w:rPr>
        <w:t>Общие положения о предоставлении грантов.</w:t>
      </w:r>
    </w:p>
    <w:p w:rsidR="00CC0A7E" w:rsidRPr="002A2F48" w:rsidRDefault="00CC0A7E" w:rsidP="00CC0A7E">
      <w:pPr>
        <w:pStyle w:val="ConsPlusCell"/>
        <w:ind w:firstLine="540"/>
        <w:jc w:val="both"/>
        <w:rPr>
          <w:rFonts w:ascii="Times New Roman" w:hAnsi="Times New Roman" w:cs="Times New Roman"/>
          <w:sz w:val="24"/>
          <w:szCs w:val="24"/>
        </w:rPr>
      </w:pPr>
      <w:r w:rsidRPr="002A2F48">
        <w:rPr>
          <w:rFonts w:ascii="Times New Roman" w:hAnsi="Times New Roman" w:cs="Times New Roman"/>
          <w:sz w:val="24"/>
          <w:szCs w:val="24"/>
        </w:rPr>
        <w:t xml:space="preserve">Гранты начинающим субъектам малого </w:t>
      </w:r>
      <w:r>
        <w:rPr>
          <w:rFonts w:ascii="Times New Roman" w:hAnsi="Times New Roman" w:cs="Times New Roman"/>
          <w:sz w:val="24"/>
          <w:szCs w:val="24"/>
        </w:rPr>
        <w:t xml:space="preserve">и среднего </w:t>
      </w:r>
      <w:r w:rsidRPr="002A2F48">
        <w:rPr>
          <w:rFonts w:ascii="Times New Roman" w:hAnsi="Times New Roman" w:cs="Times New Roman"/>
          <w:sz w:val="24"/>
          <w:szCs w:val="24"/>
        </w:rPr>
        <w:t>предпринимательства на создание собственного дела - субсидии индивидуальным предпринимателям и юридическим лицам - производителям товаров, работ и услуг, предоставляемые на безвозмездной и безвозвратной основе на условиях долевого финансирования целевых расходов по регистрации юридического лица или индивидуального предпринимателя, расходов, связанных с началом предпринимательской деятельности (далее - грант).</w:t>
      </w:r>
    </w:p>
    <w:p w:rsidR="00CC0A7E" w:rsidRPr="006D33D3" w:rsidRDefault="00CC0A7E" w:rsidP="00CC0A7E">
      <w:pPr>
        <w:autoSpaceDE w:val="0"/>
        <w:autoSpaceDN w:val="0"/>
        <w:adjustRightInd w:val="0"/>
        <w:ind w:firstLine="540"/>
        <w:jc w:val="both"/>
        <w:rPr>
          <w:sz w:val="24"/>
          <w:szCs w:val="24"/>
        </w:rPr>
      </w:pPr>
      <w:r w:rsidRPr="006D33D3">
        <w:rPr>
          <w:sz w:val="24"/>
          <w:szCs w:val="24"/>
        </w:rPr>
        <w:t>Предоставление грантов осуществляется при соблюдении следующих требований:</w:t>
      </w:r>
    </w:p>
    <w:p w:rsidR="00CC0A7E" w:rsidRPr="006D33D3" w:rsidRDefault="00CC0A7E" w:rsidP="00CC0A7E">
      <w:pPr>
        <w:autoSpaceDE w:val="0"/>
        <w:autoSpaceDN w:val="0"/>
        <w:adjustRightInd w:val="0"/>
        <w:ind w:firstLine="540"/>
        <w:jc w:val="both"/>
        <w:rPr>
          <w:sz w:val="24"/>
          <w:szCs w:val="24"/>
        </w:rPr>
      </w:pPr>
      <w:r>
        <w:rPr>
          <w:sz w:val="24"/>
          <w:szCs w:val="24"/>
        </w:rPr>
        <w:t xml:space="preserve">-  </w:t>
      </w:r>
      <w:r w:rsidRPr="006D33D3">
        <w:rPr>
          <w:sz w:val="24"/>
          <w:szCs w:val="24"/>
        </w:rPr>
        <w:t>грант предоставляется только впервые зарегистрированному и действующему менее 1 года (на дату подачи заявления о предоставлении гранта) субъекту малого предпринимательства;</w:t>
      </w:r>
    </w:p>
    <w:p w:rsidR="00CC0A7E" w:rsidRPr="006D33D3" w:rsidRDefault="00CC0A7E" w:rsidP="00CC0A7E">
      <w:pPr>
        <w:autoSpaceDE w:val="0"/>
        <w:autoSpaceDN w:val="0"/>
        <w:adjustRightInd w:val="0"/>
        <w:ind w:firstLine="540"/>
        <w:jc w:val="both"/>
        <w:rPr>
          <w:sz w:val="24"/>
          <w:szCs w:val="24"/>
        </w:rPr>
      </w:pPr>
      <w:r>
        <w:rPr>
          <w:sz w:val="24"/>
          <w:szCs w:val="24"/>
        </w:rPr>
        <w:t xml:space="preserve">- </w:t>
      </w:r>
      <w:r w:rsidRPr="006D33D3">
        <w:rPr>
          <w:sz w:val="24"/>
          <w:szCs w:val="24"/>
        </w:rPr>
        <w:t>размер гранта не может превышать 500 000 рублей на одного субъекта малого предпринимательства;</w:t>
      </w:r>
    </w:p>
    <w:p w:rsidR="00CC0A7E" w:rsidRPr="006D33D3" w:rsidRDefault="00CC0A7E" w:rsidP="00CC0A7E">
      <w:pPr>
        <w:autoSpaceDE w:val="0"/>
        <w:autoSpaceDN w:val="0"/>
        <w:adjustRightInd w:val="0"/>
        <w:ind w:firstLine="540"/>
        <w:jc w:val="both"/>
        <w:rPr>
          <w:sz w:val="24"/>
          <w:szCs w:val="24"/>
        </w:rPr>
      </w:pPr>
      <w:r>
        <w:rPr>
          <w:sz w:val="24"/>
          <w:szCs w:val="24"/>
        </w:rPr>
        <w:t xml:space="preserve">- </w:t>
      </w:r>
      <w:r w:rsidRPr="006D33D3">
        <w:rPr>
          <w:sz w:val="24"/>
          <w:szCs w:val="24"/>
        </w:rPr>
        <w:t>грант предоставляется в случае подтверждения субъектом малого предпринимательства вложения собственных средств в размере не менее 15%  от  общей стоимости бизнес-проекта, на реализацию которого предоставляется грант;</w:t>
      </w:r>
    </w:p>
    <w:p w:rsidR="00CC0A7E" w:rsidRPr="006D33D3" w:rsidRDefault="00CC0A7E" w:rsidP="00CC0A7E">
      <w:pPr>
        <w:autoSpaceDE w:val="0"/>
        <w:autoSpaceDN w:val="0"/>
        <w:adjustRightInd w:val="0"/>
        <w:ind w:firstLine="540"/>
        <w:jc w:val="both"/>
        <w:rPr>
          <w:sz w:val="24"/>
          <w:szCs w:val="24"/>
        </w:rPr>
      </w:pPr>
      <w:r>
        <w:rPr>
          <w:sz w:val="24"/>
          <w:szCs w:val="24"/>
        </w:rPr>
        <w:t xml:space="preserve">- </w:t>
      </w:r>
      <w:r w:rsidRPr="006D33D3">
        <w:rPr>
          <w:sz w:val="24"/>
          <w:szCs w:val="24"/>
        </w:rPr>
        <w:t>расходование собственных средств на реализацию бизнес-проекта должно осуществляться только в безналичной форме посредством их перечисления с расчетного счета, открытого субъектом малого предпринимательства в кредитной организации;</w:t>
      </w:r>
    </w:p>
    <w:p w:rsidR="00CC0A7E" w:rsidRPr="006D33D3" w:rsidRDefault="00CC0A7E" w:rsidP="00CC0A7E">
      <w:pPr>
        <w:autoSpaceDE w:val="0"/>
        <w:autoSpaceDN w:val="0"/>
        <w:adjustRightInd w:val="0"/>
        <w:ind w:firstLine="540"/>
        <w:jc w:val="both"/>
        <w:rPr>
          <w:sz w:val="24"/>
          <w:szCs w:val="24"/>
        </w:rPr>
      </w:pPr>
      <w:r>
        <w:rPr>
          <w:sz w:val="24"/>
          <w:szCs w:val="24"/>
        </w:rPr>
        <w:t>- н</w:t>
      </w:r>
      <w:r w:rsidRPr="006D33D3">
        <w:rPr>
          <w:sz w:val="24"/>
          <w:szCs w:val="24"/>
        </w:rPr>
        <w:t>аличие бизнес-проекта, который может предусматривать следующие затраты:</w:t>
      </w:r>
      <w:r>
        <w:rPr>
          <w:sz w:val="24"/>
          <w:szCs w:val="24"/>
        </w:rPr>
        <w:t xml:space="preserve"> </w:t>
      </w:r>
      <w:r w:rsidRPr="006D33D3">
        <w:rPr>
          <w:sz w:val="24"/>
          <w:szCs w:val="24"/>
        </w:rPr>
        <w:t>аренда помещений, не относящихся к жилищному фонду,  на срок не менее 1 года;</w:t>
      </w:r>
    </w:p>
    <w:p w:rsidR="00CC0A7E" w:rsidRPr="006D33D3" w:rsidRDefault="00CC0A7E" w:rsidP="00CC0A7E">
      <w:pPr>
        <w:autoSpaceDE w:val="0"/>
        <w:autoSpaceDN w:val="0"/>
        <w:adjustRightInd w:val="0"/>
        <w:ind w:firstLine="540"/>
        <w:jc w:val="both"/>
        <w:rPr>
          <w:sz w:val="24"/>
          <w:szCs w:val="24"/>
        </w:rPr>
      </w:pPr>
      <w:r w:rsidRPr="006D33D3">
        <w:rPr>
          <w:sz w:val="24"/>
          <w:szCs w:val="24"/>
        </w:rPr>
        <w:t>приобретение основных средств, за исключением недвижимого имущества, относящегося к жилищному фонду, земельных участков, легковых автомобилей.</w:t>
      </w:r>
    </w:p>
    <w:p w:rsidR="00CC0A7E" w:rsidRPr="006D33D3" w:rsidRDefault="00CC0A7E" w:rsidP="00CC0A7E">
      <w:pPr>
        <w:autoSpaceDE w:val="0"/>
        <w:autoSpaceDN w:val="0"/>
        <w:adjustRightInd w:val="0"/>
        <w:ind w:firstLine="540"/>
        <w:jc w:val="both"/>
        <w:rPr>
          <w:sz w:val="24"/>
          <w:szCs w:val="24"/>
        </w:rPr>
      </w:pPr>
      <w:r w:rsidRPr="006D33D3">
        <w:rPr>
          <w:sz w:val="24"/>
          <w:szCs w:val="24"/>
        </w:rPr>
        <w:t xml:space="preserve">Основные средства, приобретенные за счет средств гранта,  не могут быть отчуждены в течение срока действия соглашения о предоставлении гранта, заключенного между администрацией </w:t>
      </w:r>
      <w:r>
        <w:rPr>
          <w:sz w:val="24"/>
          <w:szCs w:val="24"/>
        </w:rPr>
        <w:t xml:space="preserve">Пудожского </w:t>
      </w:r>
      <w:r w:rsidRPr="006D33D3">
        <w:rPr>
          <w:sz w:val="24"/>
          <w:szCs w:val="24"/>
        </w:rPr>
        <w:t>муниципального района и субъектом малого предпринимательства. Срок действия такого соглашения  не может быть менее 2 лет.</w:t>
      </w:r>
    </w:p>
    <w:p w:rsidR="00CC0A7E" w:rsidRPr="006D33D3" w:rsidRDefault="00CC0A7E" w:rsidP="00CC0A7E">
      <w:pPr>
        <w:autoSpaceDE w:val="0"/>
        <w:autoSpaceDN w:val="0"/>
        <w:adjustRightInd w:val="0"/>
        <w:ind w:firstLine="540"/>
        <w:jc w:val="both"/>
        <w:rPr>
          <w:sz w:val="24"/>
          <w:szCs w:val="24"/>
        </w:rPr>
      </w:pPr>
      <w:r w:rsidRPr="006D33D3">
        <w:rPr>
          <w:sz w:val="24"/>
          <w:szCs w:val="24"/>
        </w:rPr>
        <w:t>Грант предоставляется по результатам проведения отбора посредством конкурса, который проводится при определении получателя гранта исходя из наилучших условий достижения результатов, в целях достижения которых предоставляется грант.</w:t>
      </w:r>
    </w:p>
    <w:p w:rsidR="00CC0A7E" w:rsidRPr="006D33D3" w:rsidRDefault="00CC0A7E" w:rsidP="00CC0A7E">
      <w:pPr>
        <w:autoSpaceDE w:val="0"/>
        <w:autoSpaceDN w:val="0"/>
        <w:adjustRightInd w:val="0"/>
        <w:ind w:firstLine="540"/>
        <w:jc w:val="both"/>
        <w:rPr>
          <w:sz w:val="24"/>
          <w:szCs w:val="24"/>
        </w:rPr>
      </w:pPr>
      <w:r w:rsidRPr="006D33D3">
        <w:rPr>
          <w:sz w:val="24"/>
          <w:szCs w:val="24"/>
        </w:rPr>
        <w:t>Итоговый рейтинг рассчитывается путем сложения баллов по каждому критерию оценки заявки участника отбора.</w:t>
      </w:r>
    </w:p>
    <w:p w:rsidR="00CC0A7E" w:rsidRDefault="00CC0A7E" w:rsidP="00CC0A7E">
      <w:pPr>
        <w:ind w:firstLine="539"/>
        <w:jc w:val="both"/>
        <w:rPr>
          <w:sz w:val="24"/>
          <w:szCs w:val="24"/>
        </w:rPr>
      </w:pPr>
      <w:r w:rsidRPr="006D33D3">
        <w:rPr>
          <w:sz w:val="24"/>
          <w:szCs w:val="24"/>
        </w:rPr>
        <w:t>Победителем  признается участник отбора, заявке которого присвоен наибольший итоговый рейтинг. Заявке такого участника отбора присваивается первый порядковый номер. Дальнейшее ранжирование заявок осуществляется по мере уменьшения итогового рейтинга с присвоением соответствующих порядковых номеров</w:t>
      </w:r>
      <w:r>
        <w:rPr>
          <w:sz w:val="24"/>
          <w:szCs w:val="24"/>
        </w:rPr>
        <w:t>.</w:t>
      </w:r>
    </w:p>
    <w:p w:rsidR="00CC0A7E" w:rsidRPr="006D33D3" w:rsidRDefault="00CC0A7E" w:rsidP="00CC0A7E">
      <w:pPr>
        <w:ind w:firstLine="539"/>
        <w:jc w:val="both"/>
        <w:rPr>
          <w:sz w:val="24"/>
          <w:szCs w:val="24"/>
        </w:rPr>
      </w:pPr>
      <w:r>
        <w:rPr>
          <w:sz w:val="24"/>
          <w:szCs w:val="24"/>
        </w:rPr>
        <w:lastRenderedPageBreak/>
        <w:t>П</w:t>
      </w:r>
      <w:r w:rsidRPr="006D33D3">
        <w:rPr>
          <w:sz w:val="24"/>
          <w:szCs w:val="24"/>
        </w:rPr>
        <w:t>риоритетные целевые группы учредителей малых предприятий (индивидуальных предпринимателей) - получателей грантов - зарегистрированные безработные,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военнослужащие, уволенные в запас в связи с сокращением Вооруженных Сил Российской Федерации;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CC0A7E" w:rsidRPr="002A2F48" w:rsidRDefault="00CC0A7E" w:rsidP="00CC0A7E">
      <w:pPr>
        <w:ind w:firstLine="540"/>
        <w:jc w:val="both"/>
        <w:rPr>
          <w:sz w:val="24"/>
          <w:szCs w:val="24"/>
        </w:rPr>
      </w:pPr>
    </w:p>
    <w:p w:rsidR="00CC0A7E" w:rsidRDefault="00CC0A7E" w:rsidP="00CC0A7E">
      <w:pPr>
        <w:pStyle w:val="ConsPlusCell"/>
        <w:ind w:left="1069"/>
        <w:jc w:val="center"/>
        <w:rPr>
          <w:rFonts w:ascii="Times New Roman" w:hAnsi="Times New Roman" w:cs="Times New Roman"/>
          <w:b/>
          <w:sz w:val="24"/>
          <w:szCs w:val="24"/>
        </w:rPr>
      </w:pPr>
      <w:r w:rsidRPr="002B22C1">
        <w:rPr>
          <w:rFonts w:ascii="Times New Roman" w:hAnsi="Times New Roman" w:cs="Times New Roman"/>
          <w:b/>
          <w:sz w:val="24"/>
          <w:szCs w:val="24"/>
        </w:rPr>
        <w:t>Порядок предоставление гранта.</w:t>
      </w:r>
    </w:p>
    <w:p w:rsidR="00CC0A7E" w:rsidRPr="002B22C1" w:rsidRDefault="00CC0A7E" w:rsidP="00CC0A7E">
      <w:pPr>
        <w:pStyle w:val="ConsPlusCell"/>
        <w:ind w:left="1069"/>
        <w:rPr>
          <w:rFonts w:ascii="Times New Roman" w:hAnsi="Times New Roman" w:cs="Times New Roman"/>
          <w:b/>
          <w:sz w:val="24"/>
          <w:szCs w:val="24"/>
        </w:rPr>
      </w:pPr>
    </w:p>
    <w:p w:rsidR="00CC0A7E" w:rsidRPr="002A2F48" w:rsidRDefault="00CC0A7E" w:rsidP="00CC0A7E">
      <w:pPr>
        <w:widowControl w:val="0"/>
        <w:autoSpaceDE w:val="0"/>
        <w:autoSpaceDN w:val="0"/>
        <w:adjustRightInd w:val="0"/>
        <w:ind w:firstLine="540"/>
        <w:jc w:val="both"/>
        <w:rPr>
          <w:sz w:val="24"/>
          <w:szCs w:val="24"/>
        </w:rPr>
      </w:pPr>
      <w:r w:rsidRPr="002A2F48">
        <w:rPr>
          <w:sz w:val="24"/>
          <w:szCs w:val="24"/>
        </w:rPr>
        <w:t>Для рассмотрения вопроса о предоставлении гранта субъект малого предпринимательства (далее - Претендент) представляет в сроки и по адресу, указанные в извещении о начале приема документов, размещенном в газете «Пудожский вестник» и на официальном сайте администрации Пудожского муниципального района заявку, состоящую из следующих документов:</w:t>
      </w:r>
    </w:p>
    <w:p w:rsidR="00CC0A7E" w:rsidRDefault="00CC0A7E" w:rsidP="00CC0A7E">
      <w:pPr>
        <w:widowControl w:val="0"/>
        <w:adjustRightInd w:val="0"/>
        <w:ind w:firstLine="567"/>
        <w:jc w:val="both"/>
        <w:outlineLvl w:val="2"/>
        <w:rPr>
          <w:sz w:val="24"/>
          <w:szCs w:val="24"/>
        </w:rPr>
      </w:pPr>
      <w:r>
        <w:rPr>
          <w:color w:val="000000"/>
          <w:sz w:val="24"/>
          <w:szCs w:val="24"/>
        </w:rPr>
        <w:t>а)</w:t>
      </w:r>
      <w:r w:rsidRPr="002A2F48">
        <w:rPr>
          <w:color w:val="000000"/>
          <w:sz w:val="24"/>
          <w:szCs w:val="24"/>
        </w:rPr>
        <w:t xml:space="preserve"> письменное </w:t>
      </w:r>
      <w:r w:rsidRPr="0035031B">
        <w:rPr>
          <w:b/>
          <w:color w:val="000000"/>
          <w:sz w:val="24"/>
          <w:szCs w:val="24"/>
        </w:rPr>
        <w:t>заявление</w:t>
      </w:r>
      <w:r w:rsidRPr="002A2F48">
        <w:rPr>
          <w:color w:val="000000"/>
          <w:sz w:val="24"/>
          <w:szCs w:val="24"/>
        </w:rPr>
        <w:t xml:space="preserve"> на предоставление субсидии начинающему субъекту малого предпринимательства на создание собственного дела с указанием объема собственных средств, вложенных Заявителем в бизнес-проект </w:t>
      </w:r>
      <w:r w:rsidRPr="002A2F48">
        <w:rPr>
          <w:sz w:val="24"/>
          <w:szCs w:val="24"/>
        </w:rPr>
        <w:t xml:space="preserve">по форме, </w:t>
      </w:r>
      <w:r>
        <w:rPr>
          <w:sz w:val="24"/>
          <w:szCs w:val="24"/>
        </w:rPr>
        <w:t>согласно приложению 1 к настоящему Порядку.</w:t>
      </w:r>
    </w:p>
    <w:p w:rsidR="00CC0A7E" w:rsidRPr="002A2F48" w:rsidRDefault="00CC0A7E" w:rsidP="00CC0A7E">
      <w:pPr>
        <w:widowControl w:val="0"/>
        <w:adjustRightInd w:val="0"/>
        <w:ind w:firstLine="567"/>
        <w:jc w:val="both"/>
        <w:outlineLvl w:val="2"/>
        <w:rPr>
          <w:sz w:val="24"/>
          <w:szCs w:val="24"/>
        </w:rPr>
      </w:pPr>
      <w:r w:rsidRPr="002A2F48">
        <w:rPr>
          <w:color w:val="000000"/>
          <w:sz w:val="24"/>
          <w:szCs w:val="24"/>
        </w:rPr>
        <w:t>Показатели реализации бизнес-проекта, указанные Заявителем в заявлении на предоставление гранта, должны соответствовать показателям бизнес-проекта;</w:t>
      </w:r>
    </w:p>
    <w:p w:rsidR="00CC0A7E" w:rsidRPr="002A2F48" w:rsidRDefault="00CC0A7E" w:rsidP="00CC0A7E">
      <w:pPr>
        <w:widowControl w:val="0"/>
        <w:adjustRightInd w:val="0"/>
        <w:ind w:firstLine="567"/>
        <w:jc w:val="both"/>
        <w:outlineLvl w:val="2"/>
        <w:rPr>
          <w:sz w:val="24"/>
          <w:szCs w:val="24"/>
        </w:rPr>
      </w:pPr>
      <w:r>
        <w:rPr>
          <w:color w:val="000000"/>
          <w:sz w:val="24"/>
          <w:szCs w:val="24"/>
        </w:rPr>
        <w:t>б)</w:t>
      </w:r>
      <w:r w:rsidRPr="002A2F48">
        <w:rPr>
          <w:color w:val="000000"/>
          <w:sz w:val="24"/>
          <w:szCs w:val="24"/>
        </w:rPr>
        <w:t xml:space="preserve"> копии учредительных документов и приказа о назначении руководителя (для юридических лиц);</w:t>
      </w:r>
    </w:p>
    <w:p w:rsidR="00CC0A7E" w:rsidRPr="002A2F48" w:rsidRDefault="00CC0A7E" w:rsidP="00CC0A7E">
      <w:pPr>
        <w:widowControl w:val="0"/>
        <w:adjustRightInd w:val="0"/>
        <w:ind w:firstLine="567"/>
        <w:jc w:val="both"/>
        <w:outlineLvl w:val="2"/>
        <w:rPr>
          <w:color w:val="000000"/>
          <w:sz w:val="24"/>
          <w:szCs w:val="24"/>
        </w:rPr>
      </w:pPr>
      <w:r>
        <w:rPr>
          <w:color w:val="000000"/>
          <w:sz w:val="24"/>
          <w:szCs w:val="24"/>
        </w:rPr>
        <w:t>в)</w:t>
      </w:r>
      <w:r w:rsidRPr="002A2F48">
        <w:rPr>
          <w:color w:val="000000"/>
          <w:sz w:val="24"/>
          <w:szCs w:val="24"/>
        </w:rPr>
        <w:t xml:space="preserve"> справку в произвольной форме об отсутствии задолженности по выплате заработной платы наемным работникам и об установлении размера заработной платы наемных работников не ниже прожиточного минимума;</w:t>
      </w:r>
    </w:p>
    <w:p w:rsidR="00CC0A7E" w:rsidRPr="002A2F48" w:rsidRDefault="00CC0A7E" w:rsidP="00CC0A7E">
      <w:pPr>
        <w:widowControl w:val="0"/>
        <w:adjustRightInd w:val="0"/>
        <w:ind w:firstLine="567"/>
        <w:jc w:val="both"/>
        <w:outlineLvl w:val="2"/>
        <w:rPr>
          <w:color w:val="000000"/>
          <w:sz w:val="24"/>
          <w:szCs w:val="24"/>
        </w:rPr>
      </w:pPr>
      <w:r>
        <w:rPr>
          <w:color w:val="000000"/>
          <w:sz w:val="24"/>
          <w:szCs w:val="24"/>
        </w:rPr>
        <w:t xml:space="preserve">г) </w:t>
      </w:r>
      <w:r w:rsidRPr="002A2F48">
        <w:rPr>
          <w:color w:val="000000"/>
          <w:sz w:val="24"/>
          <w:szCs w:val="24"/>
        </w:rPr>
        <w:t>справки об исполнении Заявителем обязанности по уплате налогов, сборов, страховых взносов, пеней и налоговых санкций на дату подачи заявки (в случае непредставления Заявителем данных документов, администрация Пудожского муниципального района самостоятельно запрашивает их, в том числе в рамках межведомственного информационного взаимодействия);</w:t>
      </w:r>
    </w:p>
    <w:p w:rsidR="00CC0A7E" w:rsidRPr="002A2F48" w:rsidRDefault="00CC0A7E" w:rsidP="00CC0A7E">
      <w:pPr>
        <w:widowControl w:val="0"/>
        <w:adjustRightInd w:val="0"/>
        <w:ind w:firstLine="567"/>
        <w:jc w:val="both"/>
        <w:outlineLvl w:val="2"/>
        <w:rPr>
          <w:color w:val="000000"/>
          <w:sz w:val="24"/>
          <w:szCs w:val="24"/>
        </w:rPr>
      </w:pPr>
      <w:r>
        <w:rPr>
          <w:color w:val="000000"/>
          <w:sz w:val="24"/>
          <w:szCs w:val="24"/>
        </w:rPr>
        <w:t xml:space="preserve">д) </w:t>
      </w:r>
      <w:r w:rsidRPr="002A2F48">
        <w:rPr>
          <w:color w:val="000000"/>
          <w:sz w:val="24"/>
          <w:szCs w:val="24"/>
        </w:rPr>
        <w:t xml:space="preserve"> выписку из Единого государственного реестра юридических лиц (Единого государственного реестра индивидуальных предпринимателей), датированную месяцем подачи заявки (в случае непредставления Заявителем данного документа, администрация Пудожского муниципального района самостоятельно запрашивает их, в том числе в рамках межведомственного информационного взаимодействия);</w:t>
      </w:r>
    </w:p>
    <w:p w:rsidR="00CC0A7E" w:rsidRPr="002A2F48" w:rsidRDefault="00CC0A7E" w:rsidP="00CC0A7E">
      <w:pPr>
        <w:ind w:firstLine="540"/>
        <w:jc w:val="both"/>
        <w:rPr>
          <w:sz w:val="24"/>
          <w:szCs w:val="24"/>
        </w:rPr>
      </w:pPr>
      <w:r>
        <w:rPr>
          <w:color w:val="000000"/>
          <w:sz w:val="24"/>
          <w:szCs w:val="24"/>
        </w:rPr>
        <w:t xml:space="preserve">е) </w:t>
      </w:r>
      <w:r w:rsidRPr="002A2F48">
        <w:rPr>
          <w:color w:val="000000"/>
          <w:sz w:val="24"/>
          <w:szCs w:val="24"/>
        </w:rPr>
        <w:t xml:space="preserve"> </w:t>
      </w:r>
      <w:r w:rsidRPr="002A2F48">
        <w:rPr>
          <w:sz w:val="24"/>
          <w:szCs w:val="24"/>
        </w:rPr>
        <w:t xml:space="preserve"> информацию, подтверждающую, что в отношении Претендента не возбуждено дело о несостоятельности (банкротстве) и не введена процедура банкротства в установленном законодательством порядке, а также об отсутствии процедур ликвидации или реорганизации (по состоянию на месяц подачи заявки);</w:t>
      </w:r>
    </w:p>
    <w:p w:rsidR="00CC0A7E" w:rsidRPr="002A2F48" w:rsidRDefault="00CC0A7E" w:rsidP="00CC0A7E">
      <w:pPr>
        <w:pStyle w:val="ConsNormal"/>
        <w:ind w:right="0"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ё)</w:t>
      </w:r>
      <w:r w:rsidRPr="002A2F48">
        <w:rPr>
          <w:rFonts w:ascii="Times New Roman" w:hAnsi="Times New Roman" w:cs="Times New Roman"/>
          <w:color w:val="000000"/>
          <w:sz w:val="24"/>
          <w:szCs w:val="24"/>
        </w:rPr>
        <w:t xml:space="preserve"> документ об отсутствии задолженности по уплате арендной платы за пользование муниципальным имуществом и земельными участками; </w:t>
      </w:r>
    </w:p>
    <w:p w:rsidR="00CC0A7E" w:rsidRDefault="00CC0A7E" w:rsidP="00CC0A7E">
      <w:pPr>
        <w:widowControl w:val="0"/>
        <w:adjustRightInd w:val="0"/>
        <w:ind w:firstLine="567"/>
        <w:jc w:val="both"/>
        <w:outlineLvl w:val="2"/>
        <w:rPr>
          <w:color w:val="000000"/>
          <w:sz w:val="24"/>
          <w:szCs w:val="24"/>
        </w:rPr>
      </w:pPr>
      <w:r>
        <w:rPr>
          <w:color w:val="000000"/>
          <w:sz w:val="24"/>
          <w:szCs w:val="24"/>
        </w:rPr>
        <w:t>ж)</w:t>
      </w:r>
      <w:r w:rsidRPr="002A2F48">
        <w:rPr>
          <w:color w:val="000000"/>
          <w:sz w:val="24"/>
          <w:szCs w:val="24"/>
        </w:rPr>
        <w:t xml:space="preserve"> документы, подтверждающие собственные вложени</w:t>
      </w:r>
      <w:r>
        <w:rPr>
          <w:color w:val="000000"/>
          <w:sz w:val="24"/>
          <w:szCs w:val="24"/>
        </w:rPr>
        <w:t>я Заявителя в размере не менее 1</w:t>
      </w:r>
      <w:r w:rsidRPr="002A2F48">
        <w:rPr>
          <w:color w:val="000000"/>
          <w:sz w:val="24"/>
          <w:szCs w:val="24"/>
        </w:rPr>
        <w:t>5 процентов от размера получаемого гранта, в том числе: копии договоров на поставку товара; копии финансовых документов, подтверждающих факт оплаты; копии товарно-транспортных накладных;</w:t>
      </w:r>
    </w:p>
    <w:p w:rsidR="00CC0A7E" w:rsidRDefault="00CC0A7E" w:rsidP="00CC0A7E">
      <w:pPr>
        <w:jc w:val="both"/>
        <w:rPr>
          <w:sz w:val="24"/>
          <w:szCs w:val="24"/>
        </w:rPr>
      </w:pPr>
      <w:r>
        <w:rPr>
          <w:color w:val="000000"/>
          <w:sz w:val="24"/>
          <w:szCs w:val="24"/>
        </w:rPr>
        <w:t xml:space="preserve">         з)</w:t>
      </w:r>
      <w:r w:rsidRPr="0035031B">
        <w:rPr>
          <w:b/>
          <w:sz w:val="24"/>
          <w:szCs w:val="24"/>
        </w:rPr>
        <w:t xml:space="preserve"> </w:t>
      </w:r>
      <w:r>
        <w:rPr>
          <w:b/>
          <w:sz w:val="24"/>
          <w:szCs w:val="24"/>
        </w:rPr>
        <w:t xml:space="preserve">Согласие </w:t>
      </w:r>
      <w:r>
        <w:rPr>
          <w:sz w:val="24"/>
          <w:szCs w:val="24"/>
        </w:rPr>
        <w:t>на получение персональных данных от третьей стороны, на обработку и распространение персональных данных (согласно приложение 2 к настоящему Порядку);</w:t>
      </w:r>
    </w:p>
    <w:p w:rsidR="00CC0A7E" w:rsidRPr="002A2F48" w:rsidRDefault="00CC0A7E" w:rsidP="00CC0A7E">
      <w:pPr>
        <w:pStyle w:val="ConsPlusCell"/>
        <w:ind w:firstLine="540"/>
        <w:jc w:val="both"/>
        <w:rPr>
          <w:rFonts w:ascii="Times New Roman" w:hAnsi="Times New Roman" w:cs="Times New Roman"/>
          <w:sz w:val="24"/>
          <w:szCs w:val="24"/>
        </w:rPr>
      </w:pPr>
      <w:r>
        <w:rPr>
          <w:rFonts w:ascii="Times New Roman" w:hAnsi="Times New Roman" w:cs="Times New Roman"/>
          <w:color w:val="000000"/>
          <w:sz w:val="24"/>
          <w:szCs w:val="24"/>
        </w:rPr>
        <w:t>и)</w:t>
      </w:r>
      <w:r w:rsidRPr="002A2F48">
        <w:rPr>
          <w:rFonts w:ascii="Times New Roman" w:hAnsi="Times New Roman" w:cs="Times New Roman"/>
          <w:color w:val="000000"/>
          <w:sz w:val="24"/>
          <w:szCs w:val="24"/>
        </w:rPr>
        <w:t xml:space="preserve"> </w:t>
      </w:r>
      <w:r w:rsidRPr="002A2F48">
        <w:rPr>
          <w:rFonts w:ascii="Times New Roman" w:hAnsi="Times New Roman" w:cs="Times New Roman"/>
          <w:sz w:val="24"/>
          <w:szCs w:val="24"/>
        </w:rPr>
        <w:t>бизнес-проект, включающий инвестиционный план с указанием источников финансирования (собственные средства, заемные средства и средства государственной поддержки);</w:t>
      </w:r>
    </w:p>
    <w:p w:rsidR="00CC0A7E" w:rsidRPr="002A2F48" w:rsidRDefault="00CC0A7E" w:rsidP="00CC0A7E">
      <w:pPr>
        <w:ind w:firstLine="540"/>
        <w:jc w:val="both"/>
        <w:rPr>
          <w:sz w:val="24"/>
          <w:szCs w:val="24"/>
        </w:rPr>
      </w:pPr>
      <w:r>
        <w:rPr>
          <w:sz w:val="24"/>
          <w:szCs w:val="24"/>
        </w:rPr>
        <w:lastRenderedPageBreak/>
        <w:t xml:space="preserve">й) </w:t>
      </w:r>
      <w:r w:rsidRPr="002A2F48">
        <w:rPr>
          <w:sz w:val="24"/>
          <w:szCs w:val="24"/>
        </w:rPr>
        <w:t xml:space="preserve"> документы, подтверждающие принадлежность учредителей малого предприятия или зарегистрированного индивидуального предпринимателя к приоритетным целевым группам на момент регистрации малого предприятия или индивидуального предпринимателя:</w:t>
      </w:r>
    </w:p>
    <w:p w:rsidR="00CC0A7E" w:rsidRPr="002A2F48" w:rsidRDefault="00CC0A7E" w:rsidP="00CC0A7E">
      <w:pPr>
        <w:pStyle w:val="ac"/>
        <w:numPr>
          <w:ilvl w:val="0"/>
          <w:numId w:val="15"/>
        </w:numPr>
        <w:spacing w:after="0" w:line="240" w:lineRule="auto"/>
        <w:ind w:left="0" w:firstLine="426"/>
        <w:jc w:val="both"/>
        <w:rPr>
          <w:rFonts w:ascii="Times New Roman" w:hAnsi="Times New Roman"/>
          <w:sz w:val="24"/>
          <w:szCs w:val="24"/>
        </w:rPr>
      </w:pPr>
      <w:r w:rsidRPr="002A2F48">
        <w:rPr>
          <w:rFonts w:ascii="Times New Roman" w:hAnsi="Times New Roman"/>
          <w:sz w:val="24"/>
          <w:szCs w:val="24"/>
        </w:rPr>
        <w:t xml:space="preserve">  справку о регистрации в качестве безработного в Республике Карелия из службы занятости населения;</w:t>
      </w:r>
    </w:p>
    <w:p w:rsidR="00CC0A7E" w:rsidRPr="002A2F48" w:rsidRDefault="00CC0A7E" w:rsidP="00CC0A7E">
      <w:pPr>
        <w:pStyle w:val="ac"/>
        <w:numPr>
          <w:ilvl w:val="0"/>
          <w:numId w:val="15"/>
        </w:numPr>
        <w:spacing w:after="0" w:line="240" w:lineRule="auto"/>
        <w:ind w:left="142" w:firstLine="191"/>
        <w:jc w:val="both"/>
        <w:rPr>
          <w:rFonts w:ascii="Times New Roman" w:hAnsi="Times New Roman"/>
          <w:sz w:val="24"/>
          <w:szCs w:val="24"/>
        </w:rPr>
      </w:pPr>
      <w:r w:rsidRPr="002A2F48">
        <w:rPr>
          <w:rFonts w:ascii="Times New Roman" w:hAnsi="Times New Roman"/>
          <w:sz w:val="24"/>
          <w:szCs w:val="24"/>
        </w:rPr>
        <w:t xml:space="preserve"> для работников, находящихся под угрозой массового увольнения - справку от работодателя: об установлении неполного рабочего времени, о временной приостановке работ, о предоставлении отпуска без сохранения заработной платы, о проведении мероприятий по высвобождению работников и о сообщении в письменной форме в органы службы занятости о проведении соответствующих мероприятий;</w:t>
      </w:r>
    </w:p>
    <w:p w:rsidR="00CC0A7E" w:rsidRPr="002A2F48" w:rsidRDefault="00CC0A7E" w:rsidP="00CC0A7E">
      <w:pPr>
        <w:pStyle w:val="ac"/>
        <w:numPr>
          <w:ilvl w:val="0"/>
          <w:numId w:val="15"/>
        </w:numPr>
        <w:spacing w:after="0" w:line="240" w:lineRule="auto"/>
        <w:ind w:left="142" w:firstLine="191"/>
        <w:jc w:val="both"/>
        <w:rPr>
          <w:rFonts w:ascii="Times New Roman" w:hAnsi="Times New Roman"/>
          <w:sz w:val="24"/>
          <w:szCs w:val="24"/>
        </w:rPr>
      </w:pPr>
      <w:r w:rsidRPr="002A2F48">
        <w:rPr>
          <w:rFonts w:ascii="Times New Roman" w:hAnsi="Times New Roman"/>
          <w:sz w:val="24"/>
          <w:szCs w:val="24"/>
        </w:rPr>
        <w:t xml:space="preserve"> для военнослужащих, уволенных с военной службы в запас в связи с сокращением Вооруженных Сил Российской Федерации (при сроке службы не менее 10 календарных лет) - копию военного билета; </w:t>
      </w:r>
    </w:p>
    <w:p w:rsidR="00CC0A7E" w:rsidRPr="002A2F48" w:rsidRDefault="00CC0A7E" w:rsidP="00CC0A7E">
      <w:pPr>
        <w:pStyle w:val="ac"/>
        <w:numPr>
          <w:ilvl w:val="0"/>
          <w:numId w:val="15"/>
        </w:numPr>
        <w:spacing w:after="0" w:line="240" w:lineRule="auto"/>
        <w:ind w:left="142" w:firstLine="191"/>
        <w:jc w:val="both"/>
        <w:rPr>
          <w:rFonts w:ascii="Times New Roman" w:hAnsi="Times New Roman"/>
          <w:sz w:val="24"/>
          <w:szCs w:val="24"/>
        </w:rPr>
      </w:pPr>
      <w:r w:rsidRPr="002A2F48">
        <w:rPr>
          <w:rFonts w:ascii="Times New Roman" w:hAnsi="Times New Roman"/>
          <w:sz w:val="24"/>
          <w:szCs w:val="24"/>
        </w:rPr>
        <w:t xml:space="preserve"> для молодых семей, имеющих детей, в том числе неполных молодых семей, состоящих из 1 (одного) молодого родителя и 1 (одного) и более детей – копии паспортов </w:t>
      </w:r>
      <w:r w:rsidRPr="002A2F48">
        <w:rPr>
          <w:rFonts w:ascii="Times New Roman" w:hAnsi="Times New Roman"/>
          <w:color w:val="000000"/>
          <w:sz w:val="24"/>
          <w:szCs w:val="24"/>
        </w:rPr>
        <w:t>всех членов семьи</w:t>
      </w:r>
      <w:r w:rsidRPr="002A2F48">
        <w:rPr>
          <w:rFonts w:ascii="Times New Roman" w:hAnsi="Times New Roman"/>
          <w:sz w:val="24"/>
          <w:szCs w:val="24"/>
        </w:rPr>
        <w:t xml:space="preserve">, копии свидетельства о рождении детей, копию свидетельства о заключении брака или копию свидетельства о расторжении брака (в случае, если речь идет о неполной семье); </w:t>
      </w:r>
    </w:p>
    <w:p w:rsidR="00CC0A7E" w:rsidRPr="002A2F48" w:rsidRDefault="00CC0A7E" w:rsidP="00CC0A7E">
      <w:pPr>
        <w:pStyle w:val="ac"/>
        <w:numPr>
          <w:ilvl w:val="0"/>
          <w:numId w:val="15"/>
        </w:numPr>
        <w:spacing w:after="0" w:line="240" w:lineRule="auto"/>
        <w:ind w:left="142" w:firstLine="191"/>
        <w:jc w:val="both"/>
        <w:rPr>
          <w:rFonts w:ascii="Times New Roman" w:hAnsi="Times New Roman"/>
          <w:sz w:val="24"/>
          <w:szCs w:val="24"/>
        </w:rPr>
      </w:pPr>
      <w:r w:rsidRPr="002A2F48">
        <w:rPr>
          <w:rFonts w:ascii="Times New Roman" w:hAnsi="Times New Roman"/>
          <w:sz w:val="24"/>
          <w:szCs w:val="24"/>
        </w:rPr>
        <w:t xml:space="preserve"> для неполных семей - копию паспорта родителя, копии паспорта детей либо свидетельства о рождении детей, копии документов, подтверждающих, что семья неполная: свидетельства о расторжении брака, либо свидетельства о смерти одного из родителей, либо решения суда о признании одного из родителей безвестно отсутствующим или о лишении его родительских прав (ограничении в родительских правах);</w:t>
      </w:r>
    </w:p>
    <w:p w:rsidR="00CC0A7E" w:rsidRPr="002A2F48" w:rsidRDefault="00CC0A7E" w:rsidP="00CC0A7E">
      <w:pPr>
        <w:pStyle w:val="ac"/>
        <w:numPr>
          <w:ilvl w:val="0"/>
          <w:numId w:val="15"/>
        </w:numPr>
        <w:spacing w:after="0" w:line="240" w:lineRule="auto"/>
        <w:ind w:left="142" w:firstLine="191"/>
        <w:jc w:val="both"/>
        <w:rPr>
          <w:rFonts w:ascii="Times New Roman" w:hAnsi="Times New Roman"/>
          <w:sz w:val="24"/>
          <w:szCs w:val="24"/>
        </w:rPr>
      </w:pPr>
      <w:r w:rsidRPr="002A2F48">
        <w:rPr>
          <w:rFonts w:ascii="Times New Roman" w:hAnsi="Times New Roman"/>
          <w:sz w:val="24"/>
          <w:szCs w:val="24"/>
        </w:rPr>
        <w:t xml:space="preserve"> для многодетных семей – копии паспорта родителей, копии паспорта либо свидетельства о рождении детей;</w:t>
      </w:r>
    </w:p>
    <w:p w:rsidR="00CC0A7E" w:rsidRPr="002A2F48" w:rsidRDefault="00CC0A7E" w:rsidP="00CC0A7E">
      <w:pPr>
        <w:pStyle w:val="ac"/>
        <w:numPr>
          <w:ilvl w:val="0"/>
          <w:numId w:val="15"/>
        </w:numPr>
        <w:spacing w:after="0" w:line="240" w:lineRule="auto"/>
        <w:ind w:left="142" w:firstLine="191"/>
        <w:jc w:val="both"/>
        <w:rPr>
          <w:rFonts w:ascii="Times New Roman" w:hAnsi="Times New Roman"/>
          <w:sz w:val="24"/>
          <w:szCs w:val="24"/>
        </w:rPr>
      </w:pPr>
      <w:r w:rsidRPr="002A2F48">
        <w:rPr>
          <w:rFonts w:ascii="Times New Roman" w:hAnsi="Times New Roman"/>
          <w:sz w:val="24"/>
          <w:szCs w:val="24"/>
        </w:rPr>
        <w:t xml:space="preserve"> для семей, воспитывающих детей-инвалидов - копии паспорта родителей, копии паспорта либо свидетельства о рождении детей, копию справки установленного образца, выданная учреждением медико-социальной экспертизы, подтверждающая наличие инвалидности у ребенка.</w:t>
      </w:r>
    </w:p>
    <w:p w:rsidR="00CC0A7E" w:rsidRDefault="00CC0A7E" w:rsidP="00CC0A7E">
      <w:pPr>
        <w:ind w:firstLine="333"/>
        <w:jc w:val="both"/>
        <w:rPr>
          <w:sz w:val="24"/>
          <w:szCs w:val="24"/>
        </w:rPr>
      </w:pPr>
      <w:r>
        <w:rPr>
          <w:sz w:val="24"/>
          <w:szCs w:val="24"/>
        </w:rPr>
        <w:t xml:space="preserve">      </w:t>
      </w:r>
      <w:r w:rsidRPr="00BB4014">
        <w:rPr>
          <w:sz w:val="24"/>
          <w:szCs w:val="24"/>
        </w:rPr>
        <w:t>Заявитель вправе самостоятельно представить заверенные им док</w:t>
      </w:r>
      <w:r>
        <w:rPr>
          <w:sz w:val="24"/>
          <w:szCs w:val="24"/>
        </w:rPr>
        <w:t>ументы, указанные в подпунктах г), д), е)</w:t>
      </w:r>
      <w:r w:rsidRPr="00BB4014">
        <w:rPr>
          <w:sz w:val="24"/>
          <w:szCs w:val="24"/>
        </w:rPr>
        <w:t xml:space="preserve"> настоящего пункта. Документы заверяются для индивидуального предпринимателя - подписью индивидуального предпринимателя (с расшифровкой подписи) и датой заверения; для юридического лица - подписью руководителя юридического лица (с расшифровкой подписи), печатью юридического лица (при наличии печати) и датой заверения</w:t>
      </w:r>
      <w:r>
        <w:rPr>
          <w:sz w:val="24"/>
          <w:szCs w:val="24"/>
        </w:rPr>
        <w:t>.</w:t>
      </w:r>
    </w:p>
    <w:p w:rsidR="00CC0A7E" w:rsidRPr="002A2F48" w:rsidRDefault="00CC0A7E" w:rsidP="00CC0A7E">
      <w:pPr>
        <w:pStyle w:val="ac"/>
        <w:widowControl w:val="0"/>
        <w:autoSpaceDE w:val="0"/>
        <w:autoSpaceDN w:val="0"/>
        <w:adjustRightInd w:val="0"/>
        <w:spacing w:after="0" w:line="240" w:lineRule="auto"/>
        <w:ind w:left="142" w:firstLine="566"/>
        <w:jc w:val="both"/>
        <w:rPr>
          <w:rFonts w:ascii="Times New Roman" w:hAnsi="Times New Roman"/>
          <w:sz w:val="24"/>
          <w:szCs w:val="24"/>
        </w:rPr>
      </w:pPr>
      <w:r w:rsidRPr="002A2F48">
        <w:rPr>
          <w:rFonts w:ascii="Times New Roman" w:hAnsi="Times New Roman"/>
          <w:sz w:val="24"/>
          <w:szCs w:val="24"/>
        </w:rPr>
        <w:t>По мере поступления заявки Претендентов регистрируются в журнале регистрации заявок. Журнал регистрации заявок должен быть пронумерован, прошнурован, скреплен печатью администрации Пудожского муниципального района Республики Карелия.</w:t>
      </w:r>
    </w:p>
    <w:p w:rsidR="00CC0A7E" w:rsidRPr="002A2F48" w:rsidRDefault="00CC0A7E" w:rsidP="00CC0A7E">
      <w:pPr>
        <w:pStyle w:val="ac"/>
        <w:widowControl w:val="0"/>
        <w:autoSpaceDE w:val="0"/>
        <w:autoSpaceDN w:val="0"/>
        <w:adjustRightInd w:val="0"/>
        <w:spacing w:after="0" w:line="240" w:lineRule="auto"/>
        <w:ind w:left="142"/>
        <w:jc w:val="both"/>
        <w:rPr>
          <w:rFonts w:ascii="Times New Roman" w:hAnsi="Times New Roman"/>
          <w:sz w:val="24"/>
          <w:szCs w:val="24"/>
        </w:rPr>
      </w:pPr>
      <w:r w:rsidRPr="002A2F48">
        <w:rPr>
          <w:rFonts w:ascii="Times New Roman" w:hAnsi="Times New Roman"/>
          <w:sz w:val="24"/>
          <w:szCs w:val="24"/>
        </w:rPr>
        <w:t>Претендент имеет право подать только одну заявку. По итогам проведения конкурса заявка Претенденту не возвращается.</w:t>
      </w:r>
    </w:p>
    <w:p w:rsidR="00CC0A7E" w:rsidRPr="002A2F48" w:rsidRDefault="00CC0A7E" w:rsidP="00CC0A7E">
      <w:pPr>
        <w:pStyle w:val="ac"/>
        <w:widowControl w:val="0"/>
        <w:autoSpaceDE w:val="0"/>
        <w:autoSpaceDN w:val="0"/>
        <w:adjustRightInd w:val="0"/>
        <w:spacing w:after="0" w:line="240" w:lineRule="auto"/>
        <w:ind w:left="142" w:firstLine="566"/>
        <w:jc w:val="both"/>
        <w:rPr>
          <w:rFonts w:ascii="Times New Roman" w:hAnsi="Times New Roman"/>
          <w:sz w:val="24"/>
          <w:szCs w:val="24"/>
        </w:rPr>
      </w:pPr>
      <w:r w:rsidRPr="002A2F48">
        <w:rPr>
          <w:rFonts w:ascii="Times New Roman" w:hAnsi="Times New Roman"/>
          <w:sz w:val="24"/>
          <w:szCs w:val="24"/>
        </w:rPr>
        <w:t>Претендент несет персональную ответственность за достоверность предоставляемых в составе заявки документов.</w:t>
      </w:r>
    </w:p>
    <w:p w:rsidR="00CC0A7E" w:rsidRPr="002A2F48" w:rsidRDefault="00CC0A7E" w:rsidP="00CC0A7E">
      <w:pPr>
        <w:pStyle w:val="ac"/>
        <w:widowControl w:val="0"/>
        <w:autoSpaceDE w:val="0"/>
        <w:autoSpaceDN w:val="0"/>
        <w:adjustRightInd w:val="0"/>
        <w:spacing w:after="0" w:line="240" w:lineRule="auto"/>
        <w:ind w:left="142" w:firstLine="566"/>
        <w:jc w:val="both"/>
        <w:rPr>
          <w:rFonts w:ascii="Times New Roman" w:hAnsi="Times New Roman"/>
          <w:sz w:val="24"/>
          <w:szCs w:val="24"/>
        </w:rPr>
      </w:pPr>
      <w:r w:rsidRPr="002A2F48">
        <w:rPr>
          <w:rFonts w:ascii="Times New Roman" w:hAnsi="Times New Roman"/>
          <w:sz w:val="24"/>
          <w:szCs w:val="24"/>
        </w:rPr>
        <w:t xml:space="preserve">Предоставление гранта осуществляется на конкурсной основе. Объявление о проведении конкурса размещается на официальном сайте администрации Пудожского муниципального района </w:t>
      </w:r>
      <w:hyperlink r:id="rId15" w:history="1">
        <w:r w:rsidRPr="002A2F48">
          <w:rPr>
            <w:rStyle w:val="aa"/>
            <w:rFonts w:ascii="Times New Roman" w:hAnsi="Times New Roman"/>
            <w:bCs/>
            <w:sz w:val="24"/>
            <w:szCs w:val="24"/>
          </w:rPr>
          <w:t>www.</w:t>
        </w:r>
        <w:r w:rsidRPr="002A2F48">
          <w:rPr>
            <w:rStyle w:val="aa"/>
            <w:rFonts w:ascii="Times New Roman" w:hAnsi="Times New Roman"/>
            <w:bCs/>
            <w:sz w:val="24"/>
            <w:szCs w:val="24"/>
            <w:lang w:val="en-US"/>
          </w:rPr>
          <w:t>pudogadm</w:t>
        </w:r>
        <w:r w:rsidRPr="002A2F48">
          <w:rPr>
            <w:rStyle w:val="aa"/>
            <w:rFonts w:ascii="Times New Roman" w:hAnsi="Times New Roman"/>
            <w:bCs/>
            <w:sz w:val="24"/>
            <w:szCs w:val="24"/>
          </w:rPr>
          <w:t>.</w:t>
        </w:r>
        <w:r w:rsidRPr="002A2F48">
          <w:rPr>
            <w:rStyle w:val="aa"/>
            <w:rFonts w:ascii="Times New Roman" w:hAnsi="Times New Roman"/>
            <w:bCs/>
            <w:sz w:val="24"/>
            <w:szCs w:val="24"/>
            <w:lang w:val="en-US"/>
          </w:rPr>
          <w:t>ru</w:t>
        </w:r>
      </w:hyperlink>
      <w:r w:rsidRPr="002A2F48">
        <w:rPr>
          <w:rFonts w:ascii="Times New Roman" w:hAnsi="Times New Roman"/>
          <w:sz w:val="24"/>
          <w:szCs w:val="24"/>
        </w:rPr>
        <w:t xml:space="preserve">. Заявки подаются Претендентом в течение 30 календарных дней с даты размещения объявления о проведении конкурса на официальном сайте администрации Пудожского муниципального района </w:t>
      </w:r>
      <w:hyperlink r:id="rId16" w:history="1">
        <w:r w:rsidRPr="002A2F48">
          <w:rPr>
            <w:rStyle w:val="aa"/>
            <w:rFonts w:ascii="Times New Roman" w:hAnsi="Times New Roman"/>
            <w:bCs/>
            <w:sz w:val="24"/>
            <w:szCs w:val="24"/>
          </w:rPr>
          <w:t>www.</w:t>
        </w:r>
        <w:r w:rsidRPr="002A2F48">
          <w:rPr>
            <w:rStyle w:val="aa"/>
            <w:rFonts w:ascii="Times New Roman" w:hAnsi="Times New Roman"/>
            <w:bCs/>
            <w:sz w:val="24"/>
            <w:szCs w:val="24"/>
            <w:lang w:val="en-US"/>
          </w:rPr>
          <w:t>pudogadm</w:t>
        </w:r>
        <w:r w:rsidRPr="002A2F48">
          <w:rPr>
            <w:rStyle w:val="aa"/>
            <w:rFonts w:ascii="Times New Roman" w:hAnsi="Times New Roman"/>
            <w:bCs/>
            <w:sz w:val="24"/>
            <w:szCs w:val="24"/>
          </w:rPr>
          <w:t>.</w:t>
        </w:r>
        <w:r w:rsidRPr="002A2F48">
          <w:rPr>
            <w:rStyle w:val="aa"/>
            <w:rFonts w:ascii="Times New Roman" w:hAnsi="Times New Roman"/>
            <w:bCs/>
            <w:sz w:val="24"/>
            <w:szCs w:val="24"/>
            <w:lang w:val="en-US"/>
          </w:rPr>
          <w:t>ru</w:t>
        </w:r>
      </w:hyperlink>
      <w:r w:rsidRPr="002A2F48">
        <w:rPr>
          <w:rFonts w:ascii="Times New Roman" w:hAnsi="Times New Roman"/>
          <w:sz w:val="24"/>
          <w:szCs w:val="24"/>
        </w:rPr>
        <w:t>. Заявки, поданные по истечении указанного срока, не принимаются. Объявление о продлении срока подачи заявок размещается в том же порядке, что и первоначальное объявление.</w:t>
      </w:r>
    </w:p>
    <w:p w:rsidR="00CC0A7E" w:rsidRDefault="00CC0A7E" w:rsidP="00CC0A7E">
      <w:pPr>
        <w:pStyle w:val="ac"/>
        <w:widowControl w:val="0"/>
        <w:autoSpaceDE w:val="0"/>
        <w:autoSpaceDN w:val="0"/>
        <w:adjustRightInd w:val="0"/>
        <w:spacing w:after="0" w:line="240" w:lineRule="auto"/>
        <w:ind w:left="142" w:firstLine="566"/>
        <w:jc w:val="both"/>
        <w:rPr>
          <w:rFonts w:ascii="Times New Roman" w:hAnsi="Times New Roman"/>
          <w:sz w:val="24"/>
          <w:szCs w:val="24"/>
        </w:rPr>
      </w:pPr>
      <w:r w:rsidRPr="002A2F48">
        <w:rPr>
          <w:rFonts w:ascii="Times New Roman" w:hAnsi="Times New Roman"/>
          <w:sz w:val="24"/>
          <w:szCs w:val="24"/>
        </w:rPr>
        <w:t>Заявка на предоставление</w:t>
      </w:r>
      <w:r>
        <w:rPr>
          <w:rFonts w:ascii="Times New Roman" w:hAnsi="Times New Roman"/>
          <w:sz w:val="24"/>
          <w:szCs w:val="24"/>
        </w:rPr>
        <w:t xml:space="preserve"> гранта рассматривается К</w:t>
      </w:r>
      <w:r w:rsidRPr="002A2F48">
        <w:rPr>
          <w:rFonts w:ascii="Times New Roman" w:hAnsi="Times New Roman"/>
          <w:sz w:val="24"/>
          <w:szCs w:val="24"/>
        </w:rPr>
        <w:t>омиссией по рассмотрению заявок о предоставлении субсидий и грантов.</w:t>
      </w:r>
      <w:r w:rsidRPr="00973327">
        <w:rPr>
          <w:rFonts w:ascii="Times New Roman" w:hAnsi="Times New Roman"/>
          <w:sz w:val="24"/>
          <w:szCs w:val="24"/>
        </w:rPr>
        <w:t xml:space="preserve"> </w:t>
      </w:r>
    </w:p>
    <w:p w:rsidR="00CC0A7E" w:rsidRPr="00F83DFC" w:rsidRDefault="00CC0A7E" w:rsidP="00CC0A7E">
      <w:pPr>
        <w:pStyle w:val="ConsPlusTitle"/>
        <w:widowControl/>
        <w:ind w:firstLine="708"/>
        <w:jc w:val="both"/>
        <w:outlineLvl w:val="0"/>
        <w:rPr>
          <w:rFonts w:ascii="Times New Roman" w:hAnsi="Times New Roman"/>
          <w:b w:val="0"/>
          <w:sz w:val="24"/>
          <w:szCs w:val="24"/>
        </w:rPr>
      </w:pPr>
      <w:r w:rsidRPr="00F83DFC">
        <w:rPr>
          <w:rFonts w:ascii="Times New Roman" w:hAnsi="Times New Roman"/>
          <w:b w:val="0"/>
          <w:sz w:val="24"/>
          <w:szCs w:val="24"/>
        </w:rPr>
        <w:lastRenderedPageBreak/>
        <w:t>Основания для отказа в участии в отборе, в том числе в случае несоответствия участника отбора следующим требованиям:</w:t>
      </w:r>
    </w:p>
    <w:p w:rsidR="00CC0A7E" w:rsidRDefault="00CC0A7E" w:rsidP="00CC0A7E">
      <w:pPr>
        <w:pStyle w:val="ConsPlusTitle"/>
        <w:widowControl/>
        <w:ind w:firstLine="708"/>
        <w:jc w:val="both"/>
        <w:outlineLvl w:val="0"/>
        <w:rPr>
          <w:rFonts w:ascii="Times New Roman" w:hAnsi="Times New Roman"/>
          <w:b w:val="0"/>
          <w:sz w:val="24"/>
          <w:szCs w:val="24"/>
        </w:rPr>
      </w:pPr>
      <w:r>
        <w:rPr>
          <w:rFonts w:ascii="Times New Roman" w:hAnsi="Times New Roman"/>
          <w:b w:val="0"/>
          <w:sz w:val="24"/>
          <w:szCs w:val="24"/>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w:t>
      </w:r>
    </w:p>
    <w:p w:rsidR="00CC0A7E" w:rsidRDefault="00CC0A7E" w:rsidP="00CC0A7E">
      <w:pPr>
        <w:pStyle w:val="ConsPlusTitle"/>
        <w:widowControl/>
        <w:ind w:firstLine="708"/>
        <w:jc w:val="both"/>
        <w:outlineLvl w:val="0"/>
        <w:rPr>
          <w:rFonts w:ascii="Times New Roman" w:hAnsi="Times New Roman"/>
          <w:b w:val="0"/>
          <w:sz w:val="24"/>
          <w:szCs w:val="24"/>
        </w:rPr>
      </w:pPr>
      <w:r>
        <w:rPr>
          <w:rFonts w:ascii="Times New Roman" w:hAnsi="Times New Roman"/>
          <w:b w:val="0"/>
          <w:sz w:val="24"/>
          <w:szCs w:val="24"/>
        </w:rPr>
        <w:t>- участник отбора не получает в текущем финансовом году или на дату, определенную правовым актом, средства из бюджета бюджетной системы Российской Федерации, из которого планируется предоставление гранта, в соответствии с иными правыми актами на цели, установленные правовым актом;</w:t>
      </w:r>
    </w:p>
    <w:p w:rsidR="00CC0A7E" w:rsidRDefault="00CC0A7E" w:rsidP="00CC0A7E">
      <w:pPr>
        <w:pStyle w:val="ConsPlusTitle"/>
        <w:widowControl/>
        <w:ind w:firstLine="708"/>
        <w:jc w:val="both"/>
        <w:outlineLvl w:val="0"/>
        <w:rPr>
          <w:rFonts w:ascii="Times New Roman" w:hAnsi="Times New Roman"/>
          <w:b w:val="0"/>
          <w:sz w:val="24"/>
          <w:szCs w:val="24"/>
        </w:rPr>
      </w:pPr>
      <w:r>
        <w:rPr>
          <w:rFonts w:ascii="Times New Roman" w:hAnsi="Times New Roman"/>
          <w:b w:val="0"/>
          <w:sz w:val="24"/>
          <w:szCs w:val="24"/>
        </w:rPr>
        <w:t>- у участника отбора на дату, определенную правовым актом, отсутствует просроченная задолженность по возрасту в бюджет бюджетной системы Российской Федерации, из которого планируется предоставление гранта в соответствии с правовым актом, субсидий, бюджетных инвестиций, предоставленных в том числе в соответствии с иными правовыми актами, и в случае, если такое требование предусмотрено правовым актом, иной просроченной задолженности перед бюджетом</w:t>
      </w:r>
      <w:r w:rsidRPr="000D7F9A">
        <w:rPr>
          <w:rFonts w:ascii="Times New Roman" w:hAnsi="Times New Roman"/>
          <w:b w:val="0"/>
          <w:sz w:val="24"/>
          <w:szCs w:val="24"/>
        </w:rPr>
        <w:t xml:space="preserve"> </w:t>
      </w:r>
      <w:r>
        <w:rPr>
          <w:rFonts w:ascii="Times New Roman" w:hAnsi="Times New Roman"/>
          <w:b w:val="0"/>
          <w:sz w:val="24"/>
          <w:szCs w:val="24"/>
        </w:rPr>
        <w:t>бюджетной системы Российской Федерации, из которого планируется предоставление гранта в соответствии с правовым актом;</w:t>
      </w:r>
    </w:p>
    <w:p w:rsidR="00CC0A7E" w:rsidRDefault="00CC0A7E" w:rsidP="00CC0A7E">
      <w:pPr>
        <w:pStyle w:val="ConsPlusTitle"/>
        <w:widowControl/>
        <w:ind w:firstLine="708"/>
        <w:jc w:val="both"/>
        <w:outlineLvl w:val="0"/>
        <w:rPr>
          <w:rFonts w:ascii="Times New Roman" w:hAnsi="Times New Roman"/>
          <w:b w:val="0"/>
          <w:sz w:val="24"/>
          <w:szCs w:val="24"/>
        </w:rPr>
      </w:pPr>
      <w:r>
        <w:rPr>
          <w:rFonts w:ascii="Times New Roman" w:hAnsi="Times New Roman"/>
          <w:b w:val="0"/>
          <w:sz w:val="24"/>
          <w:szCs w:val="24"/>
        </w:rPr>
        <w:t>-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определенную правовым актом;</w:t>
      </w:r>
    </w:p>
    <w:p w:rsidR="00CC0A7E" w:rsidRDefault="00CC0A7E" w:rsidP="00CC0A7E">
      <w:pPr>
        <w:pStyle w:val="ac"/>
        <w:widowControl w:val="0"/>
        <w:autoSpaceDE w:val="0"/>
        <w:autoSpaceDN w:val="0"/>
        <w:adjustRightInd w:val="0"/>
        <w:spacing w:after="0" w:line="240" w:lineRule="auto"/>
        <w:ind w:left="142" w:firstLine="566"/>
        <w:jc w:val="both"/>
        <w:rPr>
          <w:rFonts w:ascii="Times New Roman" w:hAnsi="Times New Roman"/>
          <w:sz w:val="24"/>
          <w:szCs w:val="24"/>
        </w:rPr>
      </w:pPr>
      <w:r w:rsidRPr="00DF71F3">
        <w:rPr>
          <w:rFonts w:ascii="Times New Roman" w:hAnsi="Times New Roman"/>
          <w:sz w:val="24"/>
          <w:szCs w:val="24"/>
        </w:rPr>
        <w:t>- участник отбора, являющийся юридическим лицом, на дату, определенную правовым актом, не должен находится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r>
        <w:rPr>
          <w:rFonts w:ascii="Times New Roman" w:hAnsi="Times New Roman"/>
          <w:sz w:val="24"/>
          <w:szCs w:val="24"/>
        </w:rPr>
        <w:t>;</w:t>
      </w:r>
    </w:p>
    <w:p w:rsidR="00CC0A7E" w:rsidRDefault="00CC0A7E" w:rsidP="00CC0A7E">
      <w:pPr>
        <w:pStyle w:val="ac"/>
        <w:widowControl w:val="0"/>
        <w:autoSpaceDE w:val="0"/>
        <w:autoSpaceDN w:val="0"/>
        <w:adjustRightInd w:val="0"/>
        <w:spacing w:after="0" w:line="240" w:lineRule="auto"/>
        <w:ind w:left="142" w:firstLine="566"/>
        <w:jc w:val="both"/>
        <w:rPr>
          <w:rFonts w:ascii="Times New Roman" w:hAnsi="Times New Roman"/>
          <w:sz w:val="24"/>
          <w:szCs w:val="24"/>
        </w:rPr>
      </w:pPr>
      <w:r>
        <w:rPr>
          <w:rFonts w:ascii="Times New Roman" w:hAnsi="Times New Roman"/>
          <w:sz w:val="24"/>
          <w:szCs w:val="24"/>
        </w:rPr>
        <w:t>- несоответствие представленных получателем гранта документов требованиям к документам, определенным настоящим постановлением, или непредставление (предоставление не в полном объеме) указанных документов;</w:t>
      </w:r>
    </w:p>
    <w:p w:rsidR="00CC0A7E" w:rsidRDefault="00CC0A7E" w:rsidP="00CC0A7E">
      <w:pPr>
        <w:pStyle w:val="ac"/>
        <w:widowControl w:val="0"/>
        <w:autoSpaceDE w:val="0"/>
        <w:autoSpaceDN w:val="0"/>
        <w:adjustRightInd w:val="0"/>
        <w:spacing w:after="0" w:line="240" w:lineRule="auto"/>
        <w:ind w:left="142" w:firstLine="566"/>
        <w:jc w:val="both"/>
        <w:rPr>
          <w:rFonts w:ascii="Times New Roman" w:hAnsi="Times New Roman"/>
          <w:sz w:val="24"/>
          <w:szCs w:val="24"/>
        </w:rPr>
      </w:pPr>
      <w:r>
        <w:rPr>
          <w:rFonts w:ascii="Times New Roman" w:hAnsi="Times New Roman"/>
          <w:sz w:val="24"/>
          <w:szCs w:val="24"/>
        </w:rPr>
        <w:t xml:space="preserve">- недостоверность информации, содержащейся в документах, предоставленных получателем гранта;    </w:t>
      </w:r>
    </w:p>
    <w:p w:rsidR="00CC0A7E" w:rsidRDefault="00CC0A7E" w:rsidP="00CC0A7E">
      <w:pPr>
        <w:pStyle w:val="ConsPlusTitle"/>
        <w:widowControl/>
        <w:ind w:left="142" w:firstLine="566"/>
        <w:jc w:val="both"/>
        <w:outlineLvl w:val="0"/>
        <w:rPr>
          <w:rFonts w:ascii="Times New Roman" w:hAnsi="Times New Roman"/>
          <w:b w:val="0"/>
          <w:sz w:val="24"/>
          <w:szCs w:val="24"/>
        </w:rPr>
      </w:pPr>
      <w:r w:rsidRPr="00ED5D8E">
        <w:rPr>
          <w:rFonts w:ascii="Times New Roman" w:hAnsi="Times New Roman"/>
          <w:b w:val="0"/>
          <w:sz w:val="24"/>
          <w:szCs w:val="24"/>
        </w:rPr>
        <w:t>Решение о предоставлении (об отказе в предоставлении) гранта принимается</w:t>
      </w:r>
      <w:r w:rsidRPr="002A2F48">
        <w:rPr>
          <w:rFonts w:ascii="Times New Roman" w:hAnsi="Times New Roman"/>
          <w:sz w:val="24"/>
          <w:szCs w:val="24"/>
        </w:rPr>
        <w:t xml:space="preserve"> </w:t>
      </w:r>
      <w:r>
        <w:rPr>
          <w:rFonts w:ascii="Times New Roman" w:hAnsi="Times New Roman" w:cs="Times New Roman"/>
          <w:b w:val="0"/>
          <w:sz w:val="24"/>
          <w:szCs w:val="24"/>
        </w:rPr>
        <w:t>Комиссией</w:t>
      </w:r>
      <w:r w:rsidRPr="00080281">
        <w:rPr>
          <w:rFonts w:ascii="Times New Roman" w:hAnsi="Times New Roman" w:cs="Times New Roman"/>
          <w:b w:val="0"/>
          <w:sz w:val="24"/>
          <w:szCs w:val="24"/>
        </w:rPr>
        <w:t xml:space="preserve"> </w:t>
      </w:r>
      <w:r w:rsidRPr="00080281">
        <w:rPr>
          <w:rFonts w:ascii="Times New Roman" w:hAnsi="Times New Roman"/>
          <w:b w:val="0"/>
          <w:sz w:val="24"/>
          <w:szCs w:val="24"/>
        </w:rPr>
        <w:t xml:space="preserve">по </w:t>
      </w:r>
      <w:r>
        <w:rPr>
          <w:rFonts w:ascii="Times New Roman" w:hAnsi="Times New Roman" w:cs="Times New Roman"/>
          <w:sz w:val="24"/>
          <w:szCs w:val="24"/>
        </w:rPr>
        <w:t xml:space="preserve"> </w:t>
      </w:r>
      <w:r w:rsidRPr="00FE4085">
        <w:rPr>
          <w:rFonts w:ascii="Times New Roman" w:hAnsi="Times New Roman" w:cs="Times New Roman"/>
          <w:b w:val="0"/>
          <w:sz w:val="24"/>
          <w:szCs w:val="24"/>
        </w:rPr>
        <w:t>проведению  конкурса, рассмотрению заявок о предоставлении грантов и  оценке эффективности предоставления гран</w:t>
      </w:r>
      <w:r>
        <w:rPr>
          <w:rFonts w:ascii="Times New Roman" w:hAnsi="Times New Roman" w:cs="Times New Roman"/>
          <w:b w:val="0"/>
          <w:sz w:val="24"/>
          <w:szCs w:val="24"/>
        </w:rPr>
        <w:t xml:space="preserve">тов </w:t>
      </w:r>
      <w:r w:rsidRPr="00ED5D8E">
        <w:rPr>
          <w:rFonts w:ascii="Times New Roman" w:hAnsi="Times New Roman"/>
          <w:b w:val="0"/>
          <w:sz w:val="24"/>
          <w:szCs w:val="24"/>
        </w:rPr>
        <w:t xml:space="preserve">не позднее чем в месячный срок со дня окончания приема заявок и оформляется протоколом. Предоставление грантов осуществляется в пределах утвержденных лимитов бюджетных средств. </w:t>
      </w:r>
      <w:r>
        <w:rPr>
          <w:rFonts w:ascii="Times New Roman" w:hAnsi="Times New Roman" w:cs="Times New Roman"/>
          <w:b w:val="0"/>
          <w:sz w:val="24"/>
          <w:szCs w:val="24"/>
        </w:rPr>
        <w:t>Комиссия</w:t>
      </w:r>
      <w:r w:rsidRPr="00080281">
        <w:rPr>
          <w:rFonts w:ascii="Times New Roman" w:hAnsi="Times New Roman" w:cs="Times New Roman"/>
          <w:b w:val="0"/>
          <w:sz w:val="24"/>
          <w:szCs w:val="24"/>
        </w:rPr>
        <w:t xml:space="preserve"> </w:t>
      </w:r>
      <w:r w:rsidRPr="00080281">
        <w:rPr>
          <w:rFonts w:ascii="Times New Roman" w:hAnsi="Times New Roman"/>
          <w:b w:val="0"/>
          <w:sz w:val="24"/>
          <w:szCs w:val="24"/>
        </w:rPr>
        <w:t xml:space="preserve">по </w:t>
      </w:r>
      <w:r>
        <w:rPr>
          <w:rFonts w:ascii="Times New Roman" w:hAnsi="Times New Roman" w:cs="Times New Roman"/>
          <w:sz w:val="24"/>
          <w:szCs w:val="24"/>
        </w:rPr>
        <w:t xml:space="preserve"> </w:t>
      </w:r>
      <w:r w:rsidRPr="00FE4085">
        <w:rPr>
          <w:rFonts w:ascii="Times New Roman" w:hAnsi="Times New Roman" w:cs="Times New Roman"/>
          <w:b w:val="0"/>
          <w:sz w:val="24"/>
          <w:szCs w:val="24"/>
        </w:rPr>
        <w:t>проведению  конкурса, рассмотрению заявок о предоставлении грантов и  оценке эффективности предоставления гран</w:t>
      </w:r>
      <w:r>
        <w:rPr>
          <w:rFonts w:ascii="Times New Roman" w:hAnsi="Times New Roman" w:cs="Times New Roman"/>
          <w:b w:val="0"/>
          <w:sz w:val="24"/>
          <w:szCs w:val="24"/>
        </w:rPr>
        <w:t>тов</w:t>
      </w:r>
      <w:r>
        <w:rPr>
          <w:rFonts w:ascii="Times New Roman" w:hAnsi="Times New Roman"/>
          <w:b w:val="0"/>
          <w:sz w:val="24"/>
          <w:szCs w:val="24"/>
        </w:rPr>
        <w:t xml:space="preserve"> </w:t>
      </w:r>
      <w:r w:rsidRPr="00ED5D8E">
        <w:rPr>
          <w:rFonts w:ascii="Times New Roman" w:hAnsi="Times New Roman"/>
          <w:b w:val="0"/>
          <w:sz w:val="24"/>
          <w:szCs w:val="24"/>
        </w:rPr>
        <w:t>правомочна принимать решения при участии в голосовании не менее половины ее членов.</w:t>
      </w:r>
    </w:p>
    <w:p w:rsidR="00CC0A7E" w:rsidRDefault="00CC0A7E" w:rsidP="00CC0A7E">
      <w:pPr>
        <w:pStyle w:val="ConsPlusTitle"/>
        <w:widowControl/>
        <w:ind w:left="142" w:firstLine="566"/>
        <w:jc w:val="both"/>
        <w:outlineLvl w:val="0"/>
        <w:rPr>
          <w:rFonts w:ascii="Times New Roman" w:hAnsi="Times New Roman"/>
          <w:b w:val="0"/>
          <w:sz w:val="24"/>
          <w:szCs w:val="24"/>
        </w:rPr>
      </w:pPr>
    </w:p>
    <w:p w:rsidR="00CC0A7E" w:rsidRDefault="00CC0A7E" w:rsidP="00CC0A7E">
      <w:pPr>
        <w:pStyle w:val="ac"/>
        <w:widowControl w:val="0"/>
        <w:autoSpaceDE w:val="0"/>
        <w:autoSpaceDN w:val="0"/>
        <w:adjustRightInd w:val="0"/>
        <w:spacing w:after="0" w:line="240" w:lineRule="auto"/>
        <w:ind w:left="1069"/>
        <w:jc w:val="center"/>
        <w:rPr>
          <w:rFonts w:ascii="Times New Roman" w:hAnsi="Times New Roman"/>
          <w:b/>
          <w:sz w:val="24"/>
          <w:szCs w:val="24"/>
        </w:rPr>
      </w:pPr>
      <w:r w:rsidRPr="0035031B">
        <w:rPr>
          <w:rFonts w:ascii="Times New Roman" w:hAnsi="Times New Roman"/>
          <w:b/>
          <w:sz w:val="24"/>
          <w:szCs w:val="24"/>
        </w:rPr>
        <w:t>Порядок определения победителя отбора.</w:t>
      </w:r>
    </w:p>
    <w:p w:rsidR="00CC0A7E" w:rsidRPr="0035031B" w:rsidRDefault="00CC0A7E" w:rsidP="00CC0A7E">
      <w:pPr>
        <w:pStyle w:val="ac"/>
        <w:widowControl w:val="0"/>
        <w:autoSpaceDE w:val="0"/>
        <w:autoSpaceDN w:val="0"/>
        <w:adjustRightInd w:val="0"/>
        <w:spacing w:after="0" w:line="240" w:lineRule="auto"/>
        <w:ind w:left="1069"/>
        <w:rPr>
          <w:rFonts w:ascii="Times New Roman" w:hAnsi="Times New Roman"/>
          <w:b/>
          <w:sz w:val="24"/>
          <w:szCs w:val="24"/>
        </w:rPr>
      </w:pPr>
    </w:p>
    <w:p w:rsidR="00CC0A7E" w:rsidRPr="002A2F48" w:rsidRDefault="00CC0A7E" w:rsidP="00CC0A7E">
      <w:pPr>
        <w:pStyle w:val="ac"/>
        <w:widowControl w:val="0"/>
        <w:autoSpaceDE w:val="0"/>
        <w:autoSpaceDN w:val="0"/>
        <w:adjustRightInd w:val="0"/>
        <w:spacing w:after="0" w:line="240" w:lineRule="auto"/>
        <w:ind w:left="142" w:firstLine="566"/>
        <w:jc w:val="both"/>
        <w:rPr>
          <w:rFonts w:ascii="Times New Roman" w:hAnsi="Times New Roman"/>
          <w:sz w:val="24"/>
          <w:szCs w:val="24"/>
        </w:rPr>
      </w:pPr>
      <w:r w:rsidRPr="002A2F48">
        <w:rPr>
          <w:rFonts w:ascii="Times New Roman" w:hAnsi="Times New Roman"/>
          <w:sz w:val="24"/>
          <w:szCs w:val="24"/>
        </w:rPr>
        <w:t xml:space="preserve">При </w:t>
      </w:r>
      <w:r>
        <w:rPr>
          <w:rFonts w:ascii="Times New Roman" w:hAnsi="Times New Roman"/>
          <w:sz w:val="24"/>
          <w:szCs w:val="24"/>
        </w:rPr>
        <w:t xml:space="preserve">принятии решения </w:t>
      </w:r>
      <w:r w:rsidRPr="00ED5D8E">
        <w:rPr>
          <w:rFonts w:ascii="Times New Roman" w:hAnsi="Times New Roman"/>
          <w:sz w:val="24"/>
          <w:szCs w:val="24"/>
        </w:rPr>
        <w:t xml:space="preserve">Комиссия по  проведению  конкурса, рассмотрению заявок о предоставлении грантов и  оценке эффективности предоставления грантов </w:t>
      </w:r>
      <w:r w:rsidRPr="002A2F48">
        <w:rPr>
          <w:rFonts w:ascii="Times New Roman" w:hAnsi="Times New Roman"/>
          <w:sz w:val="24"/>
          <w:szCs w:val="24"/>
        </w:rPr>
        <w:t>оценивает эффективность предоставленного бизнес-проекта. Основными критериями оценки заявки являются: увеличение объема выпускаемой продукции, оказываемых услуг в течение двух лет с начала реализации бизнес-проекта; уровень обеспеченности собственными средствами на реализацию бизнес-проекта; увеличение количества рабочих мест в течение двух лет с начала реализации бизнес-проекта; увеличение налоговых отчислений в бюджет в течение двух лет с начала реализации бизнес-проекта.</w:t>
      </w:r>
    </w:p>
    <w:p w:rsidR="00CC0A7E" w:rsidRPr="002A2F48" w:rsidRDefault="00CC0A7E" w:rsidP="00CC0A7E">
      <w:pPr>
        <w:pStyle w:val="ac"/>
        <w:widowControl w:val="0"/>
        <w:autoSpaceDE w:val="0"/>
        <w:autoSpaceDN w:val="0"/>
        <w:adjustRightInd w:val="0"/>
        <w:spacing w:after="0" w:line="240" w:lineRule="auto"/>
        <w:ind w:left="142"/>
        <w:jc w:val="both"/>
        <w:rPr>
          <w:rFonts w:ascii="Times New Roman" w:hAnsi="Times New Roman"/>
          <w:sz w:val="24"/>
          <w:szCs w:val="24"/>
        </w:rPr>
      </w:pPr>
    </w:p>
    <w:p w:rsidR="00CC0A7E" w:rsidRPr="002A2F48" w:rsidRDefault="00CC0A7E" w:rsidP="00CC0A7E">
      <w:pPr>
        <w:pStyle w:val="ac"/>
        <w:widowControl w:val="0"/>
        <w:autoSpaceDE w:val="0"/>
        <w:autoSpaceDN w:val="0"/>
        <w:adjustRightInd w:val="0"/>
        <w:spacing w:after="0" w:line="240" w:lineRule="auto"/>
        <w:ind w:left="142"/>
        <w:jc w:val="both"/>
        <w:rPr>
          <w:rFonts w:ascii="Times New Roman" w:hAnsi="Times New Roman"/>
          <w:sz w:val="24"/>
          <w:szCs w:val="24"/>
        </w:rPr>
      </w:pPr>
      <w:r w:rsidRPr="002A2F48">
        <w:rPr>
          <w:rFonts w:ascii="Times New Roman" w:hAnsi="Times New Roman"/>
          <w:sz w:val="24"/>
          <w:szCs w:val="24"/>
        </w:rPr>
        <w:t>Все заявки оцениваются по 100-балльной шкале по следующим критериям:</w:t>
      </w:r>
    </w:p>
    <w:p w:rsidR="00CC0A7E" w:rsidRPr="002A2F48" w:rsidRDefault="00CC0A7E" w:rsidP="00CC0A7E">
      <w:pPr>
        <w:pStyle w:val="ac"/>
        <w:widowControl w:val="0"/>
        <w:autoSpaceDE w:val="0"/>
        <w:autoSpaceDN w:val="0"/>
        <w:adjustRightInd w:val="0"/>
        <w:spacing w:after="0" w:line="240" w:lineRule="auto"/>
        <w:ind w:left="126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3720"/>
        <w:gridCol w:w="720"/>
        <w:gridCol w:w="4800"/>
      </w:tblGrid>
      <w:tr w:rsidR="00CC0A7E" w:rsidRPr="002A2F48" w:rsidTr="003B148A">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tcPr>
          <w:p w:rsidR="00CC0A7E" w:rsidRPr="002A2F48" w:rsidRDefault="00CC0A7E" w:rsidP="003B148A">
            <w:pPr>
              <w:pStyle w:val="ConsPlusCell"/>
              <w:rPr>
                <w:rFonts w:ascii="Times New Roman" w:hAnsi="Times New Roman" w:cs="Times New Roman"/>
                <w:sz w:val="24"/>
                <w:szCs w:val="24"/>
              </w:rPr>
            </w:pPr>
            <w:r w:rsidRPr="002A2F48">
              <w:rPr>
                <w:rFonts w:ascii="Times New Roman" w:hAnsi="Times New Roman" w:cs="Times New Roman"/>
                <w:sz w:val="24"/>
                <w:szCs w:val="24"/>
              </w:rPr>
              <w:t xml:space="preserve"> Показатель (по результатам  </w:t>
            </w:r>
            <w:r w:rsidRPr="002A2F48">
              <w:rPr>
                <w:rFonts w:ascii="Times New Roman" w:hAnsi="Times New Roman" w:cs="Times New Roman"/>
                <w:sz w:val="24"/>
                <w:szCs w:val="24"/>
              </w:rPr>
              <w:br/>
              <w:t xml:space="preserve">     реализации проекта)     </w:t>
            </w:r>
          </w:p>
        </w:tc>
        <w:tc>
          <w:tcPr>
            <w:tcW w:w="720" w:type="dxa"/>
            <w:tcBorders>
              <w:top w:val="single" w:sz="4" w:space="0" w:color="auto"/>
              <w:left w:val="single" w:sz="4" w:space="0" w:color="auto"/>
              <w:bottom w:val="single" w:sz="4" w:space="0" w:color="auto"/>
              <w:right w:val="single" w:sz="4" w:space="0" w:color="auto"/>
            </w:tcBorders>
          </w:tcPr>
          <w:p w:rsidR="00CC0A7E" w:rsidRPr="002A2F48" w:rsidRDefault="00CC0A7E" w:rsidP="003B148A">
            <w:pPr>
              <w:pStyle w:val="ConsPlusCell"/>
              <w:rPr>
                <w:rFonts w:ascii="Times New Roman" w:hAnsi="Times New Roman" w:cs="Times New Roman"/>
                <w:sz w:val="24"/>
                <w:szCs w:val="24"/>
              </w:rPr>
            </w:pPr>
            <w:r w:rsidRPr="002A2F48">
              <w:rPr>
                <w:rFonts w:ascii="Times New Roman" w:hAnsi="Times New Roman" w:cs="Times New Roman"/>
                <w:sz w:val="24"/>
                <w:szCs w:val="24"/>
              </w:rPr>
              <w:t>Вес,</w:t>
            </w:r>
            <w:r w:rsidRPr="002A2F48">
              <w:rPr>
                <w:rFonts w:ascii="Times New Roman" w:hAnsi="Times New Roman" w:cs="Times New Roman"/>
                <w:sz w:val="24"/>
                <w:szCs w:val="24"/>
              </w:rPr>
              <w:br/>
              <w:t xml:space="preserve"> %  </w:t>
            </w:r>
          </w:p>
        </w:tc>
        <w:tc>
          <w:tcPr>
            <w:tcW w:w="4800" w:type="dxa"/>
            <w:tcBorders>
              <w:top w:val="single" w:sz="4" w:space="0" w:color="auto"/>
              <w:left w:val="single" w:sz="4" w:space="0" w:color="auto"/>
              <w:bottom w:val="single" w:sz="4" w:space="0" w:color="auto"/>
              <w:right w:val="single" w:sz="4" w:space="0" w:color="auto"/>
            </w:tcBorders>
          </w:tcPr>
          <w:p w:rsidR="00CC0A7E" w:rsidRPr="002A2F48" w:rsidRDefault="00CC0A7E" w:rsidP="003B148A">
            <w:pPr>
              <w:pStyle w:val="ConsPlusCell"/>
              <w:rPr>
                <w:rFonts w:ascii="Times New Roman" w:hAnsi="Times New Roman" w:cs="Times New Roman"/>
                <w:sz w:val="24"/>
                <w:szCs w:val="24"/>
              </w:rPr>
            </w:pPr>
            <w:r w:rsidRPr="002A2F48">
              <w:rPr>
                <w:rFonts w:ascii="Times New Roman" w:hAnsi="Times New Roman" w:cs="Times New Roman"/>
                <w:sz w:val="24"/>
                <w:szCs w:val="24"/>
              </w:rPr>
              <w:t xml:space="preserve">           Примечание (балл)          </w:t>
            </w:r>
          </w:p>
        </w:tc>
      </w:tr>
      <w:tr w:rsidR="00CC0A7E" w:rsidRPr="002A2F48" w:rsidTr="003B148A">
        <w:trPr>
          <w:trHeight w:val="800"/>
          <w:tblCellSpacing w:w="5" w:type="nil"/>
        </w:trPr>
        <w:tc>
          <w:tcPr>
            <w:tcW w:w="3720" w:type="dxa"/>
            <w:tcBorders>
              <w:left w:val="single" w:sz="4" w:space="0" w:color="auto"/>
              <w:bottom w:val="single" w:sz="4" w:space="0" w:color="auto"/>
              <w:right w:val="single" w:sz="4" w:space="0" w:color="auto"/>
            </w:tcBorders>
          </w:tcPr>
          <w:p w:rsidR="00CC0A7E" w:rsidRPr="002A2F48" w:rsidRDefault="00CC0A7E" w:rsidP="003B148A">
            <w:pPr>
              <w:pStyle w:val="ConsPlusCell"/>
              <w:rPr>
                <w:rFonts w:ascii="Times New Roman" w:hAnsi="Times New Roman" w:cs="Times New Roman"/>
                <w:sz w:val="24"/>
                <w:szCs w:val="24"/>
              </w:rPr>
            </w:pPr>
            <w:r w:rsidRPr="002A2F48">
              <w:rPr>
                <w:rFonts w:ascii="Times New Roman" w:hAnsi="Times New Roman" w:cs="Times New Roman"/>
                <w:sz w:val="24"/>
                <w:szCs w:val="24"/>
              </w:rPr>
              <w:t>Увеличение объема выпускаемой</w:t>
            </w:r>
            <w:r w:rsidRPr="002A2F48">
              <w:rPr>
                <w:rFonts w:ascii="Times New Roman" w:hAnsi="Times New Roman" w:cs="Times New Roman"/>
                <w:sz w:val="24"/>
                <w:szCs w:val="24"/>
              </w:rPr>
              <w:br/>
              <w:t>продукции, оказываемых услуг в течение двух лет с начала реализации бизнес-проекта</w:t>
            </w:r>
          </w:p>
        </w:tc>
        <w:tc>
          <w:tcPr>
            <w:tcW w:w="720" w:type="dxa"/>
            <w:tcBorders>
              <w:left w:val="single" w:sz="4" w:space="0" w:color="auto"/>
              <w:bottom w:val="single" w:sz="4" w:space="0" w:color="auto"/>
              <w:right w:val="single" w:sz="4" w:space="0" w:color="auto"/>
            </w:tcBorders>
          </w:tcPr>
          <w:p w:rsidR="00CC0A7E" w:rsidRPr="002A2F48" w:rsidRDefault="00CC0A7E" w:rsidP="003B148A">
            <w:pPr>
              <w:pStyle w:val="ConsPlusCell"/>
              <w:rPr>
                <w:rFonts w:ascii="Times New Roman" w:hAnsi="Times New Roman" w:cs="Times New Roman"/>
                <w:sz w:val="24"/>
                <w:szCs w:val="24"/>
              </w:rPr>
            </w:pPr>
            <w:r w:rsidRPr="002A2F48">
              <w:rPr>
                <w:rFonts w:ascii="Times New Roman" w:hAnsi="Times New Roman" w:cs="Times New Roman"/>
                <w:sz w:val="24"/>
                <w:szCs w:val="24"/>
              </w:rPr>
              <w:t xml:space="preserve"> 10 </w:t>
            </w:r>
          </w:p>
        </w:tc>
        <w:tc>
          <w:tcPr>
            <w:tcW w:w="4800" w:type="dxa"/>
            <w:tcBorders>
              <w:left w:val="single" w:sz="4" w:space="0" w:color="auto"/>
              <w:bottom w:val="single" w:sz="4" w:space="0" w:color="auto"/>
              <w:right w:val="single" w:sz="4" w:space="0" w:color="auto"/>
            </w:tcBorders>
          </w:tcPr>
          <w:p w:rsidR="00CC0A7E" w:rsidRPr="002A2F48" w:rsidRDefault="00CC0A7E" w:rsidP="003B148A">
            <w:pPr>
              <w:pStyle w:val="ConsPlusCell"/>
              <w:rPr>
                <w:rFonts w:ascii="Times New Roman" w:hAnsi="Times New Roman" w:cs="Times New Roman"/>
                <w:sz w:val="24"/>
                <w:szCs w:val="24"/>
              </w:rPr>
            </w:pPr>
            <w:r w:rsidRPr="002A2F48">
              <w:rPr>
                <w:rFonts w:ascii="Times New Roman" w:hAnsi="Times New Roman" w:cs="Times New Roman"/>
                <w:sz w:val="24"/>
                <w:szCs w:val="24"/>
              </w:rPr>
              <w:t xml:space="preserve">прирост отрицательный или равен 0% -  </w:t>
            </w:r>
            <w:r w:rsidRPr="002A2F48">
              <w:rPr>
                <w:rFonts w:ascii="Times New Roman" w:hAnsi="Times New Roman" w:cs="Times New Roman"/>
                <w:sz w:val="24"/>
                <w:szCs w:val="24"/>
              </w:rPr>
              <w:br/>
              <w:t xml:space="preserve">0 баллов. Прирост свыше 0 и до 30% -  </w:t>
            </w:r>
            <w:r w:rsidRPr="002A2F48">
              <w:rPr>
                <w:rFonts w:ascii="Times New Roman" w:hAnsi="Times New Roman" w:cs="Times New Roman"/>
                <w:sz w:val="24"/>
                <w:szCs w:val="24"/>
              </w:rPr>
              <w:br/>
              <w:t xml:space="preserve">30 баллов; свыше 30 и до 50% -        </w:t>
            </w:r>
            <w:r w:rsidRPr="002A2F48">
              <w:rPr>
                <w:rFonts w:ascii="Times New Roman" w:hAnsi="Times New Roman" w:cs="Times New Roman"/>
                <w:sz w:val="24"/>
                <w:szCs w:val="24"/>
              </w:rPr>
              <w:br/>
              <w:t xml:space="preserve">50 баллов; свыше 50% - 100 баллов     </w:t>
            </w:r>
          </w:p>
        </w:tc>
      </w:tr>
      <w:tr w:rsidR="00CC0A7E" w:rsidRPr="002A2F48" w:rsidTr="003B148A">
        <w:trPr>
          <w:trHeight w:val="800"/>
          <w:tblCellSpacing w:w="5" w:type="nil"/>
        </w:trPr>
        <w:tc>
          <w:tcPr>
            <w:tcW w:w="3720" w:type="dxa"/>
            <w:tcBorders>
              <w:left w:val="single" w:sz="4" w:space="0" w:color="auto"/>
              <w:bottom w:val="single" w:sz="4" w:space="0" w:color="auto"/>
              <w:right w:val="single" w:sz="4" w:space="0" w:color="auto"/>
            </w:tcBorders>
          </w:tcPr>
          <w:p w:rsidR="00CC0A7E" w:rsidRPr="002A2F48" w:rsidRDefault="00CC0A7E" w:rsidP="003B148A">
            <w:pPr>
              <w:pStyle w:val="ConsPlusCell"/>
              <w:rPr>
                <w:rFonts w:ascii="Times New Roman" w:hAnsi="Times New Roman" w:cs="Times New Roman"/>
                <w:sz w:val="24"/>
                <w:szCs w:val="24"/>
              </w:rPr>
            </w:pPr>
            <w:r w:rsidRPr="002A2F48">
              <w:rPr>
                <w:rFonts w:ascii="Times New Roman" w:hAnsi="Times New Roman" w:cs="Times New Roman"/>
                <w:sz w:val="24"/>
                <w:szCs w:val="24"/>
              </w:rPr>
              <w:t xml:space="preserve">Доля вложения (осуществления </w:t>
            </w:r>
            <w:r w:rsidRPr="002A2F48">
              <w:rPr>
                <w:rFonts w:ascii="Times New Roman" w:hAnsi="Times New Roman" w:cs="Times New Roman"/>
                <w:sz w:val="24"/>
                <w:szCs w:val="24"/>
              </w:rPr>
              <w:br/>
              <w:t xml:space="preserve">затрат), наличия собственных средств  от размера гранта            </w:t>
            </w:r>
          </w:p>
        </w:tc>
        <w:tc>
          <w:tcPr>
            <w:tcW w:w="720" w:type="dxa"/>
            <w:tcBorders>
              <w:left w:val="single" w:sz="4" w:space="0" w:color="auto"/>
              <w:bottom w:val="single" w:sz="4" w:space="0" w:color="auto"/>
              <w:right w:val="single" w:sz="4" w:space="0" w:color="auto"/>
            </w:tcBorders>
          </w:tcPr>
          <w:p w:rsidR="00CC0A7E" w:rsidRPr="002A2F48" w:rsidRDefault="00CC0A7E" w:rsidP="003B148A">
            <w:pPr>
              <w:pStyle w:val="ConsPlusCell"/>
              <w:rPr>
                <w:rFonts w:ascii="Times New Roman" w:hAnsi="Times New Roman" w:cs="Times New Roman"/>
                <w:sz w:val="24"/>
                <w:szCs w:val="24"/>
              </w:rPr>
            </w:pPr>
            <w:r w:rsidRPr="002A2F48">
              <w:rPr>
                <w:rFonts w:ascii="Times New Roman" w:hAnsi="Times New Roman" w:cs="Times New Roman"/>
                <w:sz w:val="24"/>
                <w:szCs w:val="24"/>
              </w:rPr>
              <w:t xml:space="preserve"> 50 </w:t>
            </w:r>
          </w:p>
        </w:tc>
        <w:tc>
          <w:tcPr>
            <w:tcW w:w="4800" w:type="dxa"/>
            <w:tcBorders>
              <w:left w:val="single" w:sz="4" w:space="0" w:color="auto"/>
              <w:bottom w:val="single" w:sz="4" w:space="0" w:color="auto"/>
              <w:right w:val="single" w:sz="4" w:space="0" w:color="auto"/>
            </w:tcBorders>
          </w:tcPr>
          <w:p w:rsidR="00CC0A7E" w:rsidRPr="002A2F48" w:rsidRDefault="00CC0A7E" w:rsidP="003B148A">
            <w:pPr>
              <w:pStyle w:val="ConsPlusCell"/>
              <w:rPr>
                <w:rFonts w:ascii="Times New Roman" w:hAnsi="Times New Roman" w:cs="Times New Roman"/>
                <w:sz w:val="24"/>
                <w:szCs w:val="24"/>
              </w:rPr>
            </w:pPr>
            <w:r w:rsidRPr="002A2F48">
              <w:rPr>
                <w:rFonts w:ascii="Times New Roman" w:hAnsi="Times New Roman" w:cs="Times New Roman"/>
                <w:sz w:val="24"/>
                <w:szCs w:val="24"/>
              </w:rPr>
              <w:t>доля вложени</w:t>
            </w:r>
            <w:r>
              <w:rPr>
                <w:rFonts w:ascii="Times New Roman" w:hAnsi="Times New Roman" w:cs="Times New Roman"/>
                <w:sz w:val="24"/>
                <w:szCs w:val="24"/>
              </w:rPr>
              <w:t>я (осуществления затрат) свыше 15 и до  30</w:t>
            </w:r>
            <w:r w:rsidRPr="002A2F48">
              <w:rPr>
                <w:rFonts w:ascii="Times New Roman" w:hAnsi="Times New Roman" w:cs="Times New Roman"/>
                <w:sz w:val="24"/>
                <w:szCs w:val="24"/>
              </w:rPr>
              <w:t>% - 1</w:t>
            </w:r>
            <w:r>
              <w:rPr>
                <w:rFonts w:ascii="Times New Roman" w:hAnsi="Times New Roman" w:cs="Times New Roman"/>
                <w:sz w:val="24"/>
                <w:szCs w:val="24"/>
              </w:rPr>
              <w:t xml:space="preserve">0 баллов; свыше 30 и до 50% -  </w:t>
            </w:r>
            <w:r w:rsidRPr="002A2F48">
              <w:rPr>
                <w:rFonts w:ascii="Times New Roman" w:hAnsi="Times New Roman" w:cs="Times New Roman"/>
                <w:sz w:val="24"/>
                <w:szCs w:val="24"/>
              </w:rPr>
              <w:t xml:space="preserve">50 баллов; свыше 50% - 100 баллов     </w:t>
            </w:r>
          </w:p>
        </w:tc>
      </w:tr>
      <w:tr w:rsidR="00CC0A7E" w:rsidRPr="002A2F48" w:rsidTr="003B148A">
        <w:trPr>
          <w:trHeight w:val="800"/>
          <w:tblCellSpacing w:w="5" w:type="nil"/>
        </w:trPr>
        <w:tc>
          <w:tcPr>
            <w:tcW w:w="3720" w:type="dxa"/>
            <w:tcBorders>
              <w:left w:val="single" w:sz="4" w:space="0" w:color="auto"/>
              <w:bottom w:val="single" w:sz="4" w:space="0" w:color="auto"/>
              <w:right w:val="single" w:sz="4" w:space="0" w:color="auto"/>
            </w:tcBorders>
          </w:tcPr>
          <w:p w:rsidR="00CC0A7E" w:rsidRPr="002A2F48" w:rsidRDefault="00CC0A7E" w:rsidP="003B148A">
            <w:pPr>
              <w:pStyle w:val="ConsPlusCell"/>
              <w:rPr>
                <w:rFonts w:ascii="Times New Roman" w:hAnsi="Times New Roman" w:cs="Times New Roman"/>
                <w:sz w:val="24"/>
                <w:szCs w:val="24"/>
              </w:rPr>
            </w:pPr>
            <w:r w:rsidRPr="002A2F48">
              <w:rPr>
                <w:rFonts w:ascii="Times New Roman" w:hAnsi="Times New Roman" w:cs="Times New Roman"/>
                <w:sz w:val="24"/>
                <w:szCs w:val="24"/>
              </w:rPr>
              <w:t>Увеличение количества рабочих</w:t>
            </w:r>
            <w:r w:rsidRPr="002A2F48">
              <w:rPr>
                <w:rFonts w:ascii="Times New Roman" w:hAnsi="Times New Roman" w:cs="Times New Roman"/>
                <w:sz w:val="24"/>
                <w:szCs w:val="24"/>
              </w:rPr>
              <w:br/>
              <w:t xml:space="preserve">мест в течение двух лет с начала реализации бизнес-проекта                        </w:t>
            </w:r>
          </w:p>
        </w:tc>
        <w:tc>
          <w:tcPr>
            <w:tcW w:w="720" w:type="dxa"/>
            <w:tcBorders>
              <w:left w:val="single" w:sz="4" w:space="0" w:color="auto"/>
              <w:bottom w:val="single" w:sz="4" w:space="0" w:color="auto"/>
              <w:right w:val="single" w:sz="4" w:space="0" w:color="auto"/>
            </w:tcBorders>
          </w:tcPr>
          <w:p w:rsidR="00CC0A7E" w:rsidRPr="002A2F48" w:rsidRDefault="00CC0A7E" w:rsidP="003B148A">
            <w:pPr>
              <w:pStyle w:val="ConsPlusCell"/>
              <w:rPr>
                <w:rFonts w:ascii="Times New Roman" w:hAnsi="Times New Roman" w:cs="Times New Roman"/>
                <w:sz w:val="24"/>
                <w:szCs w:val="24"/>
              </w:rPr>
            </w:pPr>
            <w:r w:rsidRPr="002A2F48">
              <w:rPr>
                <w:rFonts w:ascii="Times New Roman" w:hAnsi="Times New Roman" w:cs="Times New Roman"/>
                <w:sz w:val="24"/>
                <w:szCs w:val="24"/>
              </w:rPr>
              <w:t xml:space="preserve"> 30 </w:t>
            </w:r>
          </w:p>
        </w:tc>
        <w:tc>
          <w:tcPr>
            <w:tcW w:w="4800" w:type="dxa"/>
            <w:tcBorders>
              <w:left w:val="single" w:sz="4" w:space="0" w:color="auto"/>
              <w:bottom w:val="single" w:sz="4" w:space="0" w:color="auto"/>
              <w:right w:val="single" w:sz="4" w:space="0" w:color="auto"/>
            </w:tcBorders>
          </w:tcPr>
          <w:p w:rsidR="00CC0A7E" w:rsidRPr="002A2F48" w:rsidRDefault="00CC0A7E" w:rsidP="003B148A">
            <w:pPr>
              <w:pStyle w:val="ConsPlusCell"/>
              <w:rPr>
                <w:rFonts w:ascii="Times New Roman" w:hAnsi="Times New Roman" w:cs="Times New Roman"/>
                <w:sz w:val="24"/>
                <w:szCs w:val="24"/>
              </w:rPr>
            </w:pPr>
            <w:r w:rsidRPr="002A2F48">
              <w:rPr>
                <w:rFonts w:ascii="Times New Roman" w:hAnsi="Times New Roman" w:cs="Times New Roman"/>
                <w:sz w:val="24"/>
                <w:szCs w:val="24"/>
              </w:rPr>
              <w:t xml:space="preserve">прирост отрицательный или равен 0 -   </w:t>
            </w:r>
            <w:r w:rsidRPr="002A2F48">
              <w:rPr>
                <w:rFonts w:ascii="Times New Roman" w:hAnsi="Times New Roman" w:cs="Times New Roman"/>
                <w:sz w:val="24"/>
                <w:szCs w:val="24"/>
              </w:rPr>
              <w:br/>
              <w:t xml:space="preserve">0 баллов. Увеличение количества от    </w:t>
            </w:r>
            <w:r w:rsidRPr="002A2F48">
              <w:rPr>
                <w:rFonts w:ascii="Times New Roman" w:hAnsi="Times New Roman" w:cs="Times New Roman"/>
                <w:sz w:val="24"/>
                <w:szCs w:val="24"/>
              </w:rPr>
              <w:br/>
              <w:t xml:space="preserve">1 и более - по 0,5 балла за каждое    </w:t>
            </w:r>
            <w:r w:rsidRPr="002A2F48">
              <w:rPr>
                <w:rFonts w:ascii="Times New Roman" w:hAnsi="Times New Roman" w:cs="Times New Roman"/>
                <w:sz w:val="24"/>
                <w:szCs w:val="24"/>
              </w:rPr>
              <w:br/>
              <w:t xml:space="preserve">дополнительно созданное рабочее место </w:t>
            </w:r>
          </w:p>
        </w:tc>
      </w:tr>
      <w:tr w:rsidR="00CC0A7E" w:rsidRPr="002A2F48" w:rsidTr="003B148A">
        <w:trPr>
          <w:trHeight w:val="1200"/>
          <w:tblCellSpacing w:w="5" w:type="nil"/>
        </w:trPr>
        <w:tc>
          <w:tcPr>
            <w:tcW w:w="3720" w:type="dxa"/>
            <w:tcBorders>
              <w:left w:val="single" w:sz="4" w:space="0" w:color="auto"/>
              <w:bottom w:val="single" w:sz="4" w:space="0" w:color="auto"/>
              <w:right w:val="single" w:sz="4" w:space="0" w:color="auto"/>
            </w:tcBorders>
          </w:tcPr>
          <w:p w:rsidR="00CC0A7E" w:rsidRPr="002A2F48" w:rsidRDefault="00CC0A7E" w:rsidP="003B148A">
            <w:pPr>
              <w:pStyle w:val="ConsPlusCell"/>
              <w:rPr>
                <w:rFonts w:ascii="Times New Roman" w:hAnsi="Times New Roman" w:cs="Times New Roman"/>
                <w:sz w:val="24"/>
                <w:szCs w:val="24"/>
              </w:rPr>
            </w:pPr>
            <w:r w:rsidRPr="002A2F48">
              <w:rPr>
                <w:rFonts w:ascii="Times New Roman" w:hAnsi="Times New Roman" w:cs="Times New Roman"/>
                <w:sz w:val="24"/>
                <w:szCs w:val="24"/>
              </w:rPr>
              <w:t xml:space="preserve">Увеличение налоговых         </w:t>
            </w:r>
            <w:r w:rsidRPr="002A2F48">
              <w:rPr>
                <w:rFonts w:ascii="Times New Roman" w:hAnsi="Times New Roman" w:cs="Times New Roman"/>
                <w:sz w:val="24"/>
                <w:szCs w:val="24"/>
              </w:rPr>
              <w:br/>
              <w:t xml:space="preserve">отчислений в бюджет в течение двух лет с начала реализации бизнес-проекта          </w:t>
            </w:r>
          </w:p>
        </w:tc>
        <w:tc>
          <w:tcPr>
            <w:tcW w:w="720" w:type="dxa"/>
            <w:tcBorders>
              <w:left w:val="single" w:sz="4" w:space="0" w:color="auto"/>
              <w:bottom w:val="single" w:sz="4" w:space="0" w:color="auto"/>
              <w:right w:val="single" w:sz="4" w:space="0" w:color="auto"/>
            </w:tcBorders>
          </w:tcPr>
          <w:p w:rsidR="00CC0A7E" w:rsidRPr="002A2F48" w:rsidRDefault="00CC0A7E" w:rsidP="003B148A">
            <w:pPr>
              <w:pStyle w:val="ConsPlusCell"/>
              <w:rPr>
                <w:rFonts w:ascii="Times New Roman" w:hAnsi="Times New Roman" w:cs="Times New Roman"/>
                <w:sz w:val="24"/>
                <w:szCs w:val="24"/>
              </w:rPr>
            </w:pPr>
            <w:r w:rsidRPr="002A2F48">
              <w:rPr>
                <w:rFonts w:ascii="Times New Roman" w:hAnsi="Times New Roman" w:cs="Times New Roman"/>
                <w:sz w:val="24"/>
                <w:szCs w:val="24"/>
              </w:rPr>
              <w:t xml:space="preserve"> 10 </w:t>
            </w:r>
          </w:p>
        </w:tc>
        <w:tc>
          <w:tcPr>
            <w:tcW w:w="4800" w:type="dxa"/>
            <w:tcBorders>
              <w:left w:val="single" w:sz="4" w:space="0" w:color="auto"/>
              <w:bottom w:val="single" w:sz="4" w:space="0" w:color="auto"/>
              <w:right w:val="single" w:sz="4" w:space="0" w:color="auto"/>
            </w:tcBorders>
          </w:tcPr>
          <w:p w:rsidR="00CC0A7E" w:rsidRPr="002A2F48" w:rsidRDefault="00CC0A7E" w:rsidP="003B148A">
            <w:pPr>
              <w:pStyle w:val="ConsPlusCell"/>
              <w:rPr>
                <w:rFonts w:ascii="Times New Roman" w:hAnsi="Times New Roman" w:cs="Times New Roman"/>
                <w:sz w:val="24"/>
                <w:szCs w:val="24"/>
              </w:rPr>
            </w:pPr>
            <w:r w:rsidRPr="002A2F48">
              <w:rPr>
                <w:rFonts w:ascii="Times New Roman" w:hAnsi="Times New Roman" w:cs="Times New Roman"/>
                <w:sz w:val="24"/>
                <w:szCs w:val="24"/>
              </w:rPr>
              <w:t xml:space="preserve">рост отрицательный или равен 0% -     </w:t>
            </w:r>
            <w:r w:rsidRPr="002A2F48">
              <w:rPr>
                <w:rFonts w:ascii="Times New Roman" w:hAnsi="Times New Roman" w:cs="Times New Roman"/>
                <w:sz w:val="24"/>
                <w:szCs w:val="24"/>
              </w:rPr>
              <w:br/>
              <w:t xml:space="preserve">0 баллов. Увеличение налоговых        </w:t>
            </w:r>
            <w:r w:rsidRPr="002A2F48">
              <w:rPr>
                <w:rFonts w:ascii="Times New Roman" w:hAnsi="Times New Roman" w:cs="Times New Roman"/>
                <w:sz w:val="24"/>
                <w:szCs w:val="24"/>
              </w:rPr>
              <w:br/>
              <w:t xml:space="preserve">отчислений в бюджет от 1% и более -   </w:t>
            </w:r>
            <w:r w:rsidRPr="002A2F48">
              <w:rPr>
                <w:rFonts w:ascii="Times New Roman" w:hAnsi="Times New Roman" w:cs="Times New Roman"/>
                <w:sz w:val="24"/>
                <w:szCs w:val="24"/>
              </w:rPr>
              <w:br/>
              <w:t xml:space="preserve">по 0,5 балла за каждый процент        </w:t>
            </w:r>
            <w:r w:rsidRPr="002A2F48">
              <w:rPr>
                <w:rFonts w:ascii="Times New Roman" w:hAnsi="Times New Roman" w:cs="Times New Roman"/>
                <w:sz w:val="24"/>
                <w:szCs w:val="24"/>
              </w:rPr>
              <w:br/>
              <w:t xml:space="preserve">увеличения налоговых отчислений,      </w:t>
            </w:r>
            <w:r w:rsidRPr="002A2F48">
              <w:rPr>
                <w:rFonts w:ascii="Times New Roman" w:hAnsi="Times New Roman" w:cs="Times New Roman"/>
                <w:sz w:val="24"/>
                <w:szCs w:val="24"/>
              </w:rPr>
              <w:br/>
              <w:t xml:space="preserve">но не более 100 баллов                </w:t>
            </w:r>
          </w:p>
        </w:tc>
      </w:tr>
    </w:tbl>
    <w:p w:rsidR="00CC0A7E" w:rsidRPr="002A2F48" w:rsidRDefault="00CC0A7E" w:rsidP="00CC0A7E">
      <w:pPr>
        <w:pStyle w:val="ac"/>
        <w:widowControl w:val="0"/>
        <w:autoSpaceDE w:val="0"/>
        <w:autoSpaceDN w:val="0"/>
        <w:adjustRightInd w:val="0"/>
        <w:spacing w:after="0" w:line="240" w:lineRule="auto"/>
        <w:ind w:left="1260"/>
        <w:jc w:val="both"/>
        <w:rPr>
          <w:rFonts w:ascii="Times New Roman" w:hAnsi="Times New Roman"/>
          <w:sz w:val="24"/>
          <w:szCs w:val="24"/>
        </w:rPr>
      </w:pPr>
    </w:p>
    <w:p w:rsidR="00CC0A7E" w:rsidRPr="002A2F48" w:rsidRDefault="00CC0A7E" w:rsidP="00CC0A7E">
      <w:pPr>
        <w:pStyle w:val="ac"/>
        <w:widowControl w:val="0"/>
        <w:autoSpaceDE w:val="0"/>
        <w:autoSpaceDN w:val="0"/>
        <w:adjustRightInd w:val="0"/>
        <w:spacing w:after="0" w:line="240" w:lineRule="auto"/>
        <w:ind w:left="0" w:firstLine="708"/>
        <w:jc w:val="both"/>
        <w:rPr>
          <w:rFonts w:ascii="Times New Roman" w:hAnsi="Times New Roman"/>
          <w:sz w:val="24"/>
          <w:szCs w:val="24"/>
        </w:rPr>
      </w:pPr>
      <w:r w:rsidRPr="002A2F48">
        <w:rPr>
          <w:rFonts w:ascii="Times New Roman" w:hAnsi="Times New Roman"/>
          <w:sz w:val="24"/>
          <w:szCs w:val="24"/>
        </w:rPr>
        <w:t>Рейтинг заявки равняется сумме баллов по каждому критерию оценки, умноженной на вес соответствующего критерия.</w:t>
      </w:r>
    </w:p>
    <w:p w:rsidR="00CC0A7E" w:rsidRPr="002A2F48" w:rsidRDefault="00CC0A7E" w:rsidP="00CC0A7E">
      <w:pPr>
        <w:pStyle w:val="ac"/>
        <w:widowControl w:val="0"/>
        <w:autoSpaceDE w:val="0"/>
        <w:autoSpaceDN w:val="0"/>
        <w:adjustRightInd w:val="0"/>
        <w:spacing w:after="0" w:line="240" w:lineRule="auto"/>
        <w:ind w:left="0" w:firstLine="708"/>
        <w:jc w:val="both"/>
        <w:rPr>
          <w:rFonts w:ascii="Times New Roman" w:hAnsi="Times New Roman"/>
          <w:sz w:val="24"/>
          <w:szCs w:val="24"/>
        </w:rPr>
      </w:pPr>
      <w:r w:rsidRPr="002A2F48">
        <w:rPr>
          <w:rFonts w:ascii="Times New Roman" w:hAnsi="Times New Roman"/>
          <w:sz w:val="24"/>
          <w:szCs w:val="24"/>
        </w:rPr>
        <w:t>При отнесении субъекта малого предпринимательства к приоритетным целевым группам учредителей малого предприятия (индивидуального предпринимателя) - получателей грантов рейтинг заявки умножается на коэффициент 1,25.</w:t>
      </w:r>
    </w:p>
    <w:p w:rsidR="00CC0A7E" w:rsidRPr="002A2F48" w:rsidRDefault="00CC0A7E" w:rsidP="00CC0A7E">
      <w:pPr>
        <w:pStyle w:val="ac"/>
        <w:widowControl w:val="0"/>
        <w:autoSpaceDE w:val="0"/>
        <w:autoSpaceDN w:val="0"/>
        <w:adjustRightInd w:val="0"/>
        <w:spacing w:after="0" w:line="240" w:lineRule="auto"/>
        <w:ind w:left="0" w:firstLine="708"/>
        <w:jc w:val="both"/>
        <w:rPr>
          <w:rFonts w:ascii="Times New Roman" w:hAnsi="Times New Roman"/>
          <w:sz w:val="24"/>
          <w:szCs w:val="24"/>
        </w:rPr>
      </w:pPr>
      <w:r w:rsidRPr="002A2F48">
        <w:rPr>
          <w:rFonts w:ascii="Times New Roman" w:hAnsi="Times New Roman"/>
          <w:sz w:val="24"/>
          <w:szCs w:val="24"/>
        </w:rPr>
        <w:t>Преимущественное право на получение гранта имеет Претендент, заявка которого получила более высокий рейтинг. При равном количестве баллов побеждает заявка с более ранней датой и временем подачи.</w:t>
      </w:r>
    </w:p>
    <w:p w:rsidR="00CC0A7E" w:rsidRPr="00ED5D8E" w:rsidRDefault="00CC0A7E" w:rsidP="00CC0A7E">
      <w:pPr>
        <w:pStyle w:val="ConsPlusTitle"/>
        <w:widowControl/>
        <w:ind w:firstLine="708"/>
        <w:jc w:val="both"/>
        <w:outlineLvl w:val="0"/>
        <w:rPr>
          <w:rFonts w:ascii="Times New Roman" w:hAnsi="Times New Roman"/>
          <w:b w:val="0"/>
          <w:sz w:val="24"/>
          <w:szCs w:val="24"/>
        </w:rPr>
      </w:pPr>
      <w:r w:rsidRPr="00ED5D8E">
        <w:rPr>
          <w:rFonts w:ascii="Times New Roman" w:hAnsi="Times New Roman"/>
          <w:b w:val="0"/>
          <w:sz w:val="24"/>
          <w:szCs w:val="24"/>
        </w:rPr>
        <w:t>Все решения</w:t>
      </w:r>
      <w:r>
        <w:rPr>
          <w:rFonts w:ascii="Times New Roman" w:hAnsi="Times New Roman"/>
          <w:sz w:val="24"/>
          <w:szCs w:val="24"/>
        </w:rPr>
        <w:t xml:space="preserve"> </w:t>
      </w:r>
      <w:r>
        <w:rPr>
          <w:rFonts w:ascii="Times New Roman" w:hAnsi="Times New Roman" w:cs="Times New Roman"/>
          <w:b w:val="0"/>
          <w:sz w:val="24"/>
          <w:szCs w:val="24"/>
        </w:rPr>
        <w:t>К</w:t>
      </w:r>
      <w:r w:rsidRPr="00080281">
        <w:rPr>
          <w:rFonts w:ascii="Times New Roman" w:hAnsi="Times New Roman" w:cs="Times New Roman"/>
          <w:b w:val="0"/>
          <w:sz w:val="24"/>
          <w:szCs w:val="24"/>
        </w:rPr>
        <w:t xml:space="preserve">омиссии </w:t>
      </w:r>
      <w:r w:rsidRPr="00080281">
        <w:rPr>
          <w:rFonts w:ascii="Times New Roman" w:hAnsi="Times New Roman"/>
          <w:b w:val="0"/>
          <w:sz w:val="24"/>
          <w:szCs w:val="24"/>
        </w:rPr>
        <w:t xml:space="preserve">по </w:t>
      </w:r>
      <w:r>
        <w:rPr>
          <w:rFonts w:ascii="Times New Roman" w:hAnsi="Times New Roman" w:cs="Times New Roman"/>
          <w:sz w:val="24"/>
          <w:szCs w:val="24"/>
        </w:rPr>
        <w:t xml:space="preserve"> </w:t>
      </w:r>
      <w:r w:rsidRPr="00FE4085">
        <w:rPr>
          <w:rFonts w:ascii="Times New Roman" w:hAnsi="Times New Roman" w:cs="Times New Roman"/>
          <w:b w:val="0"/>
          <w:sz w:val="24"/>
          <w:szCs w:val="24"/>
        </w:rPr>
        <w:t>проведению  конкурса, рассм</w:t>
      </w:r>
      <w:r>
        <w:rPr>
          <w:rFonts w:ascii="Times New Roman" w:hAnsi="Times New Roman" w:cs="Times New Roman"/>
          <w:b w:val="0"/>
          <w:sz w:val="24"/>
          <w:szCs w:val="24"/>
        </w:rPr>
        <w:t xml:space="preserve">отрению заявок о предоставлении </w:t>
      </w:r>
      <w:r w:rsidRPr="00FE4085">
        <w:rPr>
          <w:rFonts w:ascii="Times New Roman" w:hAnsi="Times New Roman" w:cs="Times New Roman"/>
          <w:b w:val="0"/>
          <w:sz w:val="24"/>
          <w:szCs w:val="24"/>
        </w:rPr>
        <w:t>грантов и  оценке эффективности предоставления гран</w:t>
      </w:r>
      <w:r>
        <w:rPr>
          <w:rFonts w:ascii="Times New Roman" w:hAnsi="Times New Roman" w:cs="Times New Roman"/>
          <w:b w:val="0"/>
          <w:sz w:val="24"/>
          <w:szCs w:val="24"/>
        </w:rPr>
        <w:t xml:space="preserve">тов </w:t>
      </w:r>
      <w:r w:rsidRPr="002A2F48">
        <w:rPr>
          <w:rFonts w:ascii="Times New Roman" w:hAnsi="Times New Roman"/>
          <w:sz w:val="24"/>
          <w:szCs w:val="24"/>
        </w:rPr>
        <w:t xml:space="preserve"> </w:t>
      </w:r>
      <w:r w:rsidRPr="00ED5D8E">
        <w:rPr>
          <w:rFonts w:ascii="Times New Roman" w:hAnsi="Times New Roman"/>
          <w:b w:val="0"/>
          <w:sz w:val="24"/>
          <w:szCs w:val="24"/>
        </w:rPr>
        <w:t xml:space="preserve">принимаются простым большинством голосов присутствующих на заседании членов </w:t>
      </w:r>
      <w:r>
        <w:rPr>
          <w:rFonts w:ascii="Times New Roman" w:hAnsi="Times New Roman"/>
          <w:b w:val="0"/>
          <w:sz w:val="24"/>
          <w:szCs w:val="24"/>
        </w:rPr>
        <w:t>Комиссии</w:t>
      </w:r>
      <w:r w:rsidRPr="00ED5D8E">
        <w:rPr>
          <w:rFonts w:ascii="Times New Roman" w:hAnsi="Times New Roman"/>
          <w:b w:val="0"/>
          <w:sz w:val="24"/>
          <w:szCs w:val="24"/>
        </w:rPr>
        <w:t>. При равенстве голосов решающим явля</w:t>
      </w:r>
      <w:r>
        <w:rPr>
          <w:rFonts w:ascii="Times New Roman" w:hAnsi="Times New Roman"/>
          <w:b w:val="0"/>
          <w:sz w:val="24"/>
          <w:szCs w:val="24"/>
        </w:rPr>
        <w:t>ется голос председателя Комиссии.</w:t>
      </w:r>
    </w:p>
    <w:p w:rsidR="00CC0A7E" w:rsidRDefault="00CC0A7E" w:rsidP="00CC0A7E">
      <w:pPr>
        <w:pStyle w:val="ac"/>
        <w:widowControl w:val="0"/>
        <w:autoSpaceDE w:val="0"/>
        <w:autoSpaceDN w:val="0"/>
        <w:adjustRightInd w:val="0"/>
        <w:spacing w:after="0" w:line="240" w:lineRule="auto"/>
        <w:ind w:left="0" w:firstLine="708"/>
        <w:jc w:val="both"/>
        <w:rPr>
          <w:rFonts w:ascii="Times New Roman" w:hAnsi="Times New Roman"/>
          <w:sz w:val="24"/>
          <w:szCs w:val="24"/>
        </w:rPr>
      </w:pPr>
      <w:r w:rsidRPr="002A2F48">
        <w:rPr>
          <w:rFonts w:ascii="Times New Roman" w:hAnsi="Times New Roman"/>
          <w:sz w:val="24"/>
          <w:szCs w:val="24"/>
        </w:rPr>
        <w:t xml:space="preserve">Выписка из протокола направляется Претенденту в течение пяти рабочих дней от даты принятия решения </w:t>
      </w:r>
      <w:r>
        <w:rPr>
          <w:rFonts w:ascii="Times New Roman" w:hAnsi="Times New Roman"/>
          <w:sz w:val="24"/>
          <w:szCs w:val="24"/>
        </w:rPr>
        <w:t>Комиссией</w:t>
      </w:r>
      <w:r w:rsidRPr="00ED5D8E">
        <w:rPr>
          <w:rFonts w:ascii="Times New Roman" w:hAnsi="Times New Roman"/>
          <w:sz w:val="24"/>
          <w:szCs w:val="24"/>
        </w:rPr>
        <w:t xml:space="preserve"> по  проведению  конкурса, рассмотрению заявок о предоставлении грантов и  оценке эффективности предоставления грантов</w:t>
      </w:r>
      <w:r>
        <w:rPr>
          <w:rFonts w:ascii="Times New Roman" w:hAnsi="Times New Roman"/>
          <w:sz w:val="24"/>
          <w:szCs w:val="24"/>
        </w:rPr>
        <w:t>.</w:t>
      </w:r>
      <w:r w:rsidRPr="00ED5D8E">
        <w:rPr>
          <w:rFonts w:ascii="Times New Roman" w:hAnsi="Times New Roman"/>
          <w:sz w:val="24"/>
          <w:szCs w:val="24"/>
        </w:rPr>
        <w:t xml:space="preserve"> </w:t>
      </w:r>
    </w:p>
    <w:p w:rsidR="00CC0A7E" w:rsidRDefault="00CC0A7E" w:rsidP="00CC0A7E">
      <w:pPr>
        <w:ind w:firstLine="708"/>
        <w:jc w:val="both"/>
        <w:rPr>
          <w:sz w:val="24"/>
          <w:szCs w:val="24"/>
        </w:rPr>
      </w:pPr>
      <w:r w:rsidRPr="00FE4297">
        <w:rPr>
          <w:sz w:val="24"/>
          <w:szCs w:val="24"/>
        </w:rPr>
        <w:t xml:space="preserve">Администрацией Пудожского муниципального района заключается  договор </w:t>
      </w:r>
      <w:r>
        <w:rPr>
          <w:sz w:val="24"/>
          <w:szCs w:val="24"/>
        </w:rPr>
        <w:t xml:space="preserve">с </w:t>
      </w:r>
      <w:r w:rsidRPr="002A2F48">
        <w:rPr>
          <w:sz w:val="24"/>
          <w:szCs w:val="24"/>
        </w:rPr>
        <w:t>Претендент</w:t>
      </w:r>
      <w:r>
        <w:rPr>
          <w:sz w:val="24"/>
          <w:szCs w:val="24"/>
        </w:rPr>
        <w:t xml:space="preserve">ом </w:t>
      </w:r>
      <w:r w:rsidRPr="00FE4297">
        <w:rPr>
          <w:sz w:val="24"/>
          <w:szCs w:val="24"/>
        </w:rPr>
        <w:t>о предоставлении целевого гранта начинающему субъекту</w:t>
      </w:r>
      <w:r>
        <w:rPr>
          <w:sz w:val="24"/>
          <w:szCs w:val="24"/>
        </w:rPr>
        <w:t xml:space="preserve"> </w:t>
      </w:r>
      <w:r w:rsidRPr="00FE4297">
        <w:rPr>
          <w:sz w:val="24"/>
          <w:szCs w:val="24"/>
        </w:rPr>
        <w:t>малого предпринимательства на создание собственного дела</w:t>
      </w:r>
      <w:r>
        <w:rPr>
          <w:sz w:val="24"/>
          <w:szCs w:val="24"/>
        </w:rPr>
        <w:t>, в котором оговорены сроки перечисления гранта. Следующие счета, на которые подлежит перечислению грант получателям гранта:</w:t>
      </w:r>
    </w:p>
    <w:p w:rsidR="00CC0A7E" w:rsidRDefault="00CC0A7E" w:rsidP="00CC0A7E">
      <w:pPr>
        <w:ind w:firstLine="708"/>
        <w:jc w:val="both"/>
        <w:rPr>
          <w:sz w:val="24"/>
          <w:szCs w:val="24"/>
        </w:rPr>
      </w:pPr>
      <w:r>
        <w:rPr>
          <w:sz w:val="24"/>
          <w:szCs w:val="24"/>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CC0A7E" w:rsidRDefault="00CC0A7E" w:rsidP="00CC0A7E">
      <w:pPr>
        <w:ind w:firstLine="708"/>
        <w:jc w:val="both"/>
        <w:rPr>
          <w:sz w:val="24"/>
          <w:szCs w:val="24"/>
        </w:rPr>
      </w:pPr>
      <w:r>
        <w:rPr>
          <w:sz w:val="24"/>
          <w:szCs w:val="24"/>
        </w:rPr>
        <w:t>- индивидуальным предпринимателям, юридическим лицам, за исключением бюджетных (автономных) учреждений:</w:t>
      </w:r>
    </w:p>
    <w:p w:rsidR="00CC0A7E" w:rsidRDefault="00CC0A7E" w:rsidP="00CC0A7E">
      <w:pPr>
        <w:ind w:firstLine="708"/>
        <w:jc w:val="both"/>
        <w:rPr>
          <w:sz w:val="24"/>
          <w:szCs w:val="24"/>
        </w:rPr>
      </w:pPr>
      <w:r>
        <w:rPr>
          <w:sz w:val="24"/>
          <w:szCs w:val="24"/>
        </w:rPr>
        <w:t>- 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CC0A7E" w:rsidRDefault="00CC0A7E" w:rsidP="00CC0A7E">
      <w:pPr>
        <w:ind w:firstLine="708"/>
        <w:jc w:val="both"/>
        <w:rPr>
          <w:sz w:val="24"/>
          <w:szCs w:val="24"/>
        </w:rPr>
      </w:pPr>
      <w:r>
        <w:rPr>
          <w:sz w:val="24"/>
          <w:szCs w:val="24"/>
        </w:rPr>
        <w:lastRenderedPageBreak/>
        <w:t>- 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российских кредитных организациях;</w:t>
      </w:r>
    </w:p>
    <w:p w:rsidR="00CC0A7E" w:rsidRDefault="00CC0A7E" w:rsidP="00CC0A7E">
      <w:pPr>
        <w:ind w:firstLine="708"/>
        <w:jc w:val="both"/>
        <w:rPr>
          <w:sz w:val="24"/>
          <w:szCs w:val="24"/>
        </w:rPr>
      </w:pPr>
      <w:r>
        <w:rPr>
          <w:sz w:val="24"/>
          <w:szCs w:val="24"/>
        </w:rPr>
        <w:t>- бюджетным учреждениям – лицевые счета, открытые в территориальном органе Федерального казначейства или финансовом органе субъекта Пудожского муниципального района;</w:t>
      </w:r>
    </w:p>
    <w:p w:rsidR="00CC0A7E" w:rsidRDefault="00CC0A7E" w:rsidP="00CC0A7E">
      <w:pPr>
        <w:ind w:firstLine="708"/>
        <w:jc w:val="both"/>
        <w:rPr>
          <w:sz w:val="24"/>
          <w:szCs w:val="24"/>
        </w:rPr>
      </w:pPr>
      <w:r>
        <w:rPr>
          <w:sz w:val="24"/>
          <w:szCs w:val="24"/>
        </w:rPr>
        <w:t>- автономным учреждениям – лицевые счета, открытые в территориальном органе Федерального казначейства, финансовом органе субъекта Пудожского муниципального района, или расчетные счета в российских кредитных организациях.</w:t>
      </w:r>
    </w:p>
    <w:p w:rsidR="00CC0A7E" w:rsidRPr="00E16134" w:rsidRDefault="00CC0A7E" w:rsidP="00CC0A7E">
      <w:pPr>
        <w:ind w:firstLine="708"/>
        <w:jc w:val="both"/>
      </w:pPr>
      <w:r>
        <w:rPr>
          <w:sz w:val="24"/>
          <w:szCs w:val="24"/>
        </w:rPr>
        <w:t>В приложении к договору приложен отчет о целевом использовании предоставленного гранта</w:t>
      </w:r>
      <w:r w:rsidRPr="00CE3C36">
        <w:rPr>
          <w:sz w:val="24"/>
          <w:szCs w:val="24"/>
        </w:rPr>
        <w:t xml:space="preserve">, в течение шести месяцев после поступления полной суммы средств гранта на счет Получателя.  К отчету о целевом использовании предоставленного гранта приложить копии документов, заверенные Получателем (для индивидуальных предпринимателей - подписью индивидуального предпринимателя - Получателя (с расшифровкой подписи) и датой заверения; для юридического лица - подписью руководителя Получателя (с расшифровкой подписи), печатью организации - Получателя и датой заверения), подтверждающие целевое использование гранта в соответствии с бизнес-проектом и  заявлением о предоставлении гранта. </w:t>
      </w:r>
      <w:r>
        <w:rPr>
          <w:sz w:val="24"/>
          <w:szCs w:val="24"/>
        </w:rPr>
        <w:t>Также в договоре указано, что грантополучатель обязан п</w:t>
      </w:r>
      <w:r w:rsidRPr="00835876">
        <w:rPr>
          <w:sz w:val="24"/>
          <w:szCs w:val="24"/>
        </w:rPr>
        <w:t>редстав</w:t>
      </w:r>
      <w:r>
        <w:rPr>
          <w:sz w:val="24"/>
          <w:szCs w:val="24"/>
        </w:rPr>
        <w:t>и</w:t>
      </w:r>
      <w:r w:rsidRPr="00835876">
        <w:rPr>
          <w:sz w:val="24"/>
          <w:szCs w:val="24"/>
        </w:rPr>
        <w:t>ть по запросу Администрации и в указанный Администрацией срок, все необходимые документы для проведения проверок выполнения условий предоставления гранта, целевого использования гранта и вложения собственных средств.</w:t>
      </w:r>
      <w:r>
        <w:t xml:space="preserve"> </w:t>
      </w:r>
    </w:p>
    <w:p w:rsidR="00CC0A7E" w:rsidRPr="00835876" w:rsidRDefault="00CC0A7E" w:rsidP="00CC0A7E">
      <w:pPr>
        <w:ind w:firstLine="708"/>
        <w:jc w:val="both"/>
        <w:rPr>
          <w:sz w:val="24"/>
          <w:szCs w:val="24"/>
        </w:rPr>
      </w:pPr>
      <w:r>
        <w:rPr>
          <w:sz w:val="24"/>
          <w:szCs w:val="24"/>
        </w:rPr>
        <w:t>При несоблюдении условий целей и порядка предоставления грантов Получатель должен в</w:t>
      </w:r>
      <w:r w:rsidRPr="00835876">
        <w:rPr>
          <w:sz w:val="24"/>
          <w:szCs w:val="24"/>
        </w:rPr>
        <w:t>озвратить полную сумму гранта, использованную не по целевому назначению и (или) не использованную по истечении шести месяцев после поступления полной суммы средств гранта на счет Получателя.</w:t>
      </w:r>
    </w:p>
    <w:p w:rsidR="00CC0A7E" w:rsidRDefault="00CC0A7E" w:rsidP="00CC0A7E">
      <w:pPr>
        <w:pStyle w:val="ac"/>
        <w:widowControl w:val="0"/>
        <w:autoSpaceDE w:val="0"/>
        <w:autoSpaceDN w:val="0"/>
        <w:adjustRightInd w:val="0"/>
        <w:spacing w:after="0" w:line="240" w:lineRule="auto"/>
        <w:ind w:left="0" w:firstLine="708"/>
        <w:jc w:val="both"/>
        <w:rPr>
          <w:rFonts w:ascii="Times New Roman" w:hAnsi="Times New Roman"/>
          <w:sz w:val="24"/>
          <w:szCs w:val="24"/>
        </w:rPr>
      </w:pPr>
      <w:r w:rsidRPr="002A2F48">
        <w:rPr>
          <w:rFonts w:ascii="Times New Roman" w:hAnsi="Times New Roman"/>
          <w:sz w:val="24"/>
          <w:szCs w:val="24"/>
        </w:rPr>
        <w:t xml:space="preserve">Решение о продлении срока расходования гранта и предоставления отчетности о целевом использовании средств предоставленного гранта  принимается </w:t>
      </w:r>
      <w:r w:rsidRPr="00ED5D8E">
        <w:rPr>
          <w:rFonts w:ascii="Times New Roman" w:hAnsi="Times New Roman"/>
          <w:sz w:val="24"/>
          <w:szCs w:val="24"/>
        </w:rPr>
        <w:t>К</w:t>
      </w:r>
      <w:r>
        <w:rPr>
          <w:rFonts w:ascii="Times New Roman" w:hAnsi="Times New Roman"/>
          <w:sz w:val="24"/>
          <w:szCs w:val="24"/>
        </w:rPr>
        <w:t>омиссией</w:t>
      </w:r>
      <w:r w:rsidRPr="00ED5D8E">
        <w:rPr>
          <w:rFonts w:ascii="Times New Roman" w:hAnsi="Times New Roman"/>
          <w:sz w:val="24"/>
          <w:szCs w:val="24"/>
        </w:rPr>
        <w:t xml:space="preserve"> по  проведению  конкурса, рассмотрению заявок о предоставлении грантов и  оценке эффективности предоставления гран</w:t>
      </w:r>
      <w:r>
        <w:rPr>
          <w:rFonts w:ascii="Times New Roman" w:hAnsi="Times New Roman"/>
          <w:sz w:val="24"/>
          <w:szCs w:val="24"/>
        </w:rPr>
        <w:t>то</w:t>
      </w:r>
      <w:r w:rsidRPr="00ED5D8E">
        <w:rPr>
          <w:rFonts w:ascii="Times New Roman" w:hAnsi="Times New Roman"/>
          <w:sz w:val="24"/>
          <w:szCs w:val="24"/>
        </w:rPr>
        <w:t>в</w:t>
      </w:r>
      <w:r>
        <w:rPr>
          <w:rFonts w:ascii="Times New Roman" w:hAnsi="Times New Roman"/>
          <w:sz w:val="24"/>
          <w:szCs w:val="24"/>
        </w:rPr>
        <w:t>.</w:t>
      </w:r>
      <w:r w:rsidRPr="00ED5D8E">
        <w:rPr>
          <w:rFonts w:ascii="Times New Roman" w:hAnsi="Times New Roman"/>
          <w:sz w:val="24"/>
          <w:szCs w:val="24"/>
        </w:rPr>
        <w:t xml:space="preserve"> </w:t>
      </w:r>
      <w:r w:rsidRPr="002A2F48">
        <w:rPr>
          <w:rFonts w:ascii="Times New Roman" w:hAnsi="Times New Roman"/>
          <w:sz w:val="24"/>
          <w:szCs w:val="24"/>
        </w:rPr>
        <w:t>Срок продления по рекомендации Комиссии не может превышать 6 месяцев.</w:t>
      </w:r>
    </w:p>
    <w:p w:rsidR="00CC0A7E" w:rsidRDefault="00CC0A7E" w:rsidP="00CC0A7E">
      <w:pPr>
        <w:pStyle w:val="ac"/>
        <w:widowControl w:val="0"/>
        <w:autoSpaceDE w:val="0"/>
        <w:autoSpaceDN w:val="0"/>
        <w:adjustRightInd w:val="0"/>
        <w:spacing w:after="0" w:line="240" w:lineRule="auto"/>
        <w:ind w:left="0" w:firstLine="708"/>
        <w:jc w:val="both"/>
        <w:rPr>
          <w:rFonts w:ascii="Times New Roman" w:hAnsi="Times New Roman"/>
          <w:sz w:val="24"/>
          <w:szCs w:val="24"/>
        </w:rPr>
      </w:pPr>
    </w:p>
    <w:p w:rsidR="00CC0A7E" w:rsidRDefault="00CC0A7E" w:rsidP="00CC0A7E">
      <w:pPr>
        <w:pStyle w:val="ac"/>
        <w:widowControl w:val="0"/>
        <w:autoSpaceDE w:val="0"/>
        <w:autoSpaceDN w:val="0"/>
        <w:adjustRightInd w:val="0"/>
        <w:spacing w:after="0" w:line="240" w:lineRule="auto"/>
        <w:ind w:left="0" w:firstLine="708"/>
        <w:jc w:val="center"/>
        <w:rPr>
          <w:rFonts w:ascii="Times New Roman" w:hAnsi="Times New Roman"/>
          <w:sz w:val="24"/>
          <w:szCs w:val="24"/>
        </w:rPr>
      </w:pPr>
      <w:r>
        <w:rPr>
          <w:rFonts w:ascii="Times New Roman" w:hAnsi="Times New Roman"/>
          <w:sz w:val="24"/>
          <w:szCs w:val="24"/>
        </w:rPr>
        <w:t xml:space="preserve">2. </w:t>
      </w:r>
      <w:r w:rsidRPr="002B22C1">
        <w:rPr>
          <w:rFonts w:ascii="Times New Roman" w:hAnsi="Times New Roman"/>
          <w:b/>
          <w:iCs/>
          <w:sz w:val="24"/>
          <w:szCs w:val="24"/>
        </w:rPr>
        <w:t>Общие положения о предоставлении</w:t>
      </w:r>
      <w:r>
        <w:rPr>
          <w:rFonts w:ascii="Times New Roman" w:hAnsi="Times New Roman"/>
          <w:b/>
          <w:iCs/>
          <w:sz w:val="24"/>
          <w:szCs w:val="24"/>
        </w:rPr>
        <w:t xml:space="preserve"> субсидий </w:t>
      </w:r>
    </w:p>
    <w:p w:rsidR="00CC0A7E" w:rsidRDefault="00CC0A7E" w:rsidP="00CC0A7E">
      <w:pPr>
        <w:pStyle w:val="ac"/>
        <w:widowControl w:val="0"/>
        <w:autoSpaceDE w:val="0"/>
        <w:autoSpaceDN w:val="0"/>
        <w:adjustRightInd w:val="0"/>
        <w:spacing w:after="0" w:line="240" w:lineRule="auto"/>
        <w:ind w:left="0" w:firstLine="708"/>
        <w:jc w:val="both"/>
        <w:rPr>
          <w:rFonts w:ascii="Times New Roman" w:hAnsi="Times New Roman"/>
          <w:sz w:val="24"/>
          <w:szCs w:val="24"/>
        </w:rPr>
      </w:pPr>
    </w:p>
    <w:p w:rsidR="00CC0A7E" w:rsidRPr="002C78E4" w:rsidRDefault="00CC0A7E" w:rsidP="00CC0A7E">
      <w:pPr>
        <w:ind w:firstLine="567"/>
        <w:jc w:val="both"/>
        <w:rPr>
          <w:sz w:val="24"/>
          <w:szCs w:val="24"/>
        </w:rPr>
      </w:pPr>
      <w:r>
        <w:rPr>
          <w:sz w:val="24"/>
          <w:szCs w:val="24"/>
        </w:rPr>
        <w:t xml:space="preserve">1. </w:t>
      </w:r>
      <w:r w:rsidRPr="002C78E4">
        <w:rPr>
          <w:sz w:val="24"/>
          <w:szCs w:val="24"/>
        </w:rPr>
        <w:t xml:space="preserve">Настоящий Порядок устанавливает правила предоставления из бюджета </w:t>
      </w:r>
      <w:r>
        <w:rPr>
          <w:sz w:val="24"/>
          <w:szCs w:val="24"/>
        </w:rPr>
        <w:t>Пудожского муниципального района</w:t>
      </w:r>
      <w:r w:rsidRPr="002C78E4">
        <w:rPr>
          <w:sz w:val="24"/>
          <w:szCs w:val="24"/>
        </w:rPr>
        <w:t xml:space="preserve">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2C78E4">
        <w:rPr>
          <w:bCs/>
          <w:sz w:val="24"/>
          <w:szCs w:val="24"/>
        </w:rPr>
        <w:t>(субсидии</w:t>
      </w:r>
      <w:r w:rsidRPr="002C78E4">
        <w:rPr>
          <w:sz w:val="24"/>
          <w:szCs w:val="24"/>
        </w:rPr>
        <w:t xml:space="preserve"> юридическим лицам </w:t>
      </w:r>
      <w:r w:rsidRPr="002C78E4">
        <w:rPr>
          <w:bCs/>
          <w:sz w:val="24"/>
          <w:szCs w:val="24"/>
        </w:rPr>
        <w:t xml:space="preserve">(кроме некоммерческих организаций), индивидуальным предпринимателям, физическим лицам – производителям товаров, работ, услуг) </w:t>
      </w:r>
      <w:r w:rsidRPr="002C78E4">
        <w:rPr>
          <w:sz w:val="24"/>
          <w:szCs w:val="24"/>
        </w:rPr>
        <w:t>(далее – с</w:t>
      </w:r>
      <w:r>
        <w:rPr>
          <w:sz w:val="24"/>
          <w:szCs w:val="24"/>
        </w:rPr>
        <w:t>убсидия).</w:t>
      </w:r>
    </w:p>
    <w:p w:rsidR="00CC0A7E" w:rsidRDefault="00CC0A7E" w:rsidP="00CC0A7E">
      <w:pPr>
        <w:pStyle w:val="ConsPlusNormal"/>
        <w:ind w:firstLine="567"/>
        <w:jc w:val="both"/>
        <w:rPr>
          <w:rFonts w:ascii="Times New Roman" w:hAnsi="Times New Roman" w:cs="Times New Roman"/>
          <w:sz w:val="24"/>
          <w:szCs w:val="24"/>
        </w:rPr>
      </w:pPr>
    </w:p>
    <w:p w:rsidR="00CC0A7E" w:rsidRPr="002C78E4" w:rsidRDefault="00CC0A7E" w:rsidP="00CC0A7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2C78E4">
        <w:rPr>
          <w:rFonts w:ascii="Times New Roman" w:hAnsi="Times New Roman" w:cs="Times New Roman"/>
          <w:sz w:val="24"/>
          <w:szCs w:val="24"/>
        </w:rPr>
        <w:t>Субсидия предоставляется в целях возмещения затрат в связи с производством (реализацией) товаров, выполнением работ, оказанием услуг по следующим направлениям:</w:t>
      </w:r>
    </w:p>
    <w:p w:rsidR="00CC0A7E" w:rsidRDefault="00CC0A7E" w:rsidP="00CC0A7E">
      <w:pPr>
        <w:pStyle w:val="ConsPlusNormal"/>
        <w:ind w:firstLine="567"/>
        <w:jc w:val="both"/>
        <w:rPr>
          <w:rFonts w:ascii="Times New Roman" w:hAnsi="Times New Roman" w:cs="Times New Roman"/>
          <w:sz w:val="24"/>
          <w:szCs w:val="24"/>
        </w:rPr>
      </w:pP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возмещение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добровольной сертификации продукции;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б) возмещение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туризма;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в) возмещение части затрат субъектов малого и среднего предпринимательства в </w:t>
      </w:r>
      <w:r w:rsidRPr="002C78E4">
        <w:rPr>
          <w:rFonts w:ascii="Times New Roman" w:hAnsi="Times New Roman" w:cs="Times New Roman"/>
          <w:sz w:val="24"/>
          <w:szCs w:val="24"/>
        </w:rPr>
        <w:lastRenderedPageBreak/>
        <w:t>области оказания социальных услуг;</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 возмещение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оказания бытовых услуг;</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 возмещение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оказания услуг в сфере образования, здравоохранения, культуры, спорта, отдыха и развлечений;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е)  возмещение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ремесленничества, в том числе производства изделий народных художественных промыслов;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ж) возмещение части затрат субъектов малого и среднего предпринимательства, осуществляющих деятельность в области общественного питания;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 возмещение части затрат субъектов малого и среднего предпринимательства в области внешнеэкономической деятельности;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и) возмещение части затрат субъектов малого и среднего предпринимательства в области сбора, обработки и утилизации отходов, обработки вторичного сырья, размещения, обезвреживания, транспортирования и накопления отходов;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к) возмещение части затрат субъектов малого и среднего предпринимательства в области розничной торговли товарами, маркированными знаком «Сделано в Карелии»;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л) возмещение части затрат субъектов малого и среднего предпринимательства в области содержания и разведения охотничьих ресурсов в полувольных условиях и искусственно созданной среде обитания в части создания питомников диких животных, вольеров и иных необходимых объектов охотничьей инфраструктуры, в том числе ограждений;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м) возмещение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обрабатывающего производства;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 возмещение части затрат субъектов малого и среднего предпринимательства в области оказания услуг по перевозке пассажиров и грузов;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о) возмещение части затрат субъектов малого и среднего предпринимательства в области сохранения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(памятников истории и культуры) народов Российской Федерации;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 возмещение части затрат субъектов малого и среднего предпринимательства в области производства с использованием труда осужденных на территориях учреждений, исполняющих наказания;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р) возмещение части затрат субъектов малого и среднего предпринимательства в области размещения объектов дорожного сервиса;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 возмещение части затрат субъектов малого и среднего предпринимательства в области интеллектуальной собственности;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т) возмещение части затрат субъектов малого и среднего предпринимательства, осуществляющих деятельность в отраслях экономики, пострадавших в условиях введения в Республике Карелия режима повышенной готовности или чрезвычайной ситуации для соответствующих органов управления и сил территориальной подсистемы единой государственной системы предупреждения и ликвидации чрезвычайных ситуаций. Перечень  таких отраслей экономики утверждается Правительством Республики Карелия.</w:t>
      </w:r>
    </w:p>
    <w:p w:rsidR="00CC0A7E" w:rsidRDefault="00CC0A7E" w:rsidP="00CC0A7E">
      <w:pPr>
        <w:pStyle w:val="ConsPlusNormal"/>
        <w:ind w:firstLine="567"/>
        <w:jc w:val="both"/>
        <w:rPr>
          <w:rFonts w:ascii="Times New Roman" w:hAnsi="Times New Roman" w:cs="Times New Roman"/>
          <w:sz w:val="24"/>
          <w:szCs w:val="24"/>
        </w:rPr>
      </w:pPr>
    </w:p>
    <w:p w:rsidR="00CC0A7E" w:rsidRDefault="00CC0A7E" w:rsidP="00CC0A7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Pr="002C78E4">
        <w:rPr>
          <w:rFonts w:ascii="Times New Roman" w:hAnsi="Times New Roman" w:cs="Times New Roman"/>
          <w:sz w:val="24"/>
          <w:szCs w:val="24"/>
        </w:rPr>
        <w:t xml:space="preserve"> Субсидия предоставляется по результатам отбора, проводимого </w:t>
      </w:r>
      <w:r>
        <w:rPr>
          <w:rFonts w:ascii="Times New Roman" w:hAnsi="Times New Roman" w:cs="Times New Roman"/>
          <w:sz w:val="24"/>
          <w:szCs w:val="24"/>
        </w:rPr>
        <w:t xml:space="preserve">Администрацией Пудожского муниципального района </w:t>
      </w:r>
      <w:r w:rsidRPr="002C78E4">
        <w:rPr>
          <w:rFonts w:ascii="Times New Roman" w:hAnsi="Times New Roman" w:cs="Times New Roman"/>
          <w:sz w:val="24"/>
          <w:szCs w:val="24"/>
        </w:rPr>
        <w:t xml:space="preserve">  (далее  – </w:t>
      </w:r>
      <w:r>
        <w:rPr>
          <w:rFonts w:ascii="Times New Roman" w:hAnsi="Times New Roman" w:cs="Times New Roman"/>
          <w:sz w:val="24"/>
          <w:szCs w:val="24"/>
        </w:rPr>
        <w:t>Администрация</w:t>
      </w:r>
      <w:r w:rsidRPr="002C78E4">
        <w:rPr>
          <w:rFonts w:ascii="Times New Roman" w:hAnsi="Times New Roman" w:cs="Times New Roman"/>
          <w:sz w:val="24"/>
          <w:szCs w:val="24"/>
        </w:rPr>
        <w:t xml:space="preserve">),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w:t>
      </w:r>
    </w:p>
    <w:p w:rsidR="00CC0A7E" w:rsidRPr="0067515D" w:rsidRDefault="00CC0A7E" w:rsidP="00CC0A7E">
      <w:pPr>
        <w:pStyle w:val="ConsPlusNormal"/>
        <w:ind w:firstLine="567"/>
        <w:jc w:val="both"/>
        <w:rPr>
          <w:rFonts w:ascii="Times New Roman" w:hAnsi="Times New Roman" w:cs="Times New Roman"/>
          <w:sz w:val="24"/>
          <w:szCs w:val="24"/>
        </w:rPr>
      </w:pPr>
      <w:r w:rsidRPr="0067515D">
        <w:rPr>
          <w:rFonts w:ascii="Times New Roman" w:hAnsi="Times New Roman" w:cs="Times New Roman"/>
          <w:sz w:val="24"/>
          <w:szCs w:val="24"/>
        </w:rPr>
        <w:t>4.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а также на официальном сайте Министерства в информационно-телекоммуникационной сети «Интернет» (http://economy.gov.karelia.ru) при формировании проекта закона Республики Карелия о бюджете Республики Карелия на соответствующий финансовый год и плановый период (проекта закона Республики Карелия о внесении изменений в закон о бюджете Республики Карелия на соответствующий финансовый год и плановый период).</w:t>
      </w:r>
    </w:p>
    <w:p w:rsidR="00CC0A7E" w:rsidRPr="0067515D" w:rsidRDefault="00CC0A7E" w:rsidP="00CC0A7E">
      <w:pPr>
        <w:pStyle w:val="ConsPlusNormal"/>
        <w:ind w:firstLine="567"/>
        <w:jc w:val="both"/>
        <w:rPr>
          <w:rFonts w:ascii="Times New Roman" w:hAnsi="Times New Roman" w:cs="Times New Roman"/>
          <w:sz w:val="24"/>
          <w:szCs w:val="24"/>
        </w:rPr>
      </w:pPr>
      <w:r w:rsidRPr="0067515D">
        <w:rPr>
          <w:rFonts w:ascii="Times New Roman" w:hAnsi="Times New Roman" w:cs="Times New Roman"/>
          <w:sz w:val="24"/>
          <w:szCs w:val="24"/>
        </w:rPr>
        <w:t>5. Понятие «субъекты малого и среднего предпринимательства» используется в значении, определенном Федеральным законом от 24 июля 2007 года № 209-ФЗ «О развитии малого и среднего предпринимательства в Российской Федерации» (далее – Закон).</w:t>
      </w:r>
    </w:p>
    <w:p w:rsidR="00CC0A7E" w:rsidRDefault="00CC0A7E" w:rsidP="00CC0A7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2C78E4">
        <w:rPr>
          <w:rFonts w:ascii="Times New Roman" w:hAnsi="Times New Roman" w:cs="Times New Roman"/>
          <w:sz w:val="24"/>
          <w:szCs w:val="24"/>
        </w:rPr>
        <w:t xml:space="preserve">Субсидия предоставляется юридическим лицам (кроме некоммерческих организаций), индивидуальным предпринимателям – производителям товаров, работ, услуг, являющимся субъектами малого и среднего предпринимательства, зарегистрированным на территории </w:t>
      </w:r>
      <w:r>
        <w:rPr>
          <w:rFonts w:ascii="Times New Roman" w:hAnsi="Times New Roman" w:cs="Times New Roman"/>
          <w:sz w:val="24"/>
          <w:szCs w:val="24"/>
        </w:rPr>
        <w:t>Пудожского муниципального района</w:t>
      </w:r>
      <w:r w:rsidRPr="002C78E4">
        <w:rPr>
          <w:rFonts w:ascii="Times New Roman" w:hAnsi="Times New Roman" w:cs="Times New Roman"/>
          <w:sz w:val="24"/>
          <w:szCs w:val="24"/>
        </w:rPr>
        <w:t xml:space="preserve"> и состоящим на учете в налоговых органах на территории </w:t>
      </w:r>
      <w:r>
        <w:rPr>
          <w:rFonts w:ascii="Times New Roman" w:hAnsi="Times New Roman" w:cs="Times New Roman"/>
          <w:sz w:val="24"/>
          <w:szCs w:val="24"/>
        </w:rPr>
        <w:t>Пудожского муниципального района</w:t>
      </w:r>
      <w:r w:rsidRPr="002C78E4">
        <w:rPr>
          <w:rFonts w:ascii="Times New Roman" w:hAnsi="Times New Roman" w:cs="Times New Roman"/>
          <w:sz w:val="24"/>
          <w:szCs w:val="24"/>
        </w:rPr>
        <w:t>, за исключением субъектов малого и среднего предпринимательства</w:t>
      </w:r>
      <w:r>
        <w:rPr>
          <w:rFonts w:ascii="Times New Roman" w:hAnsi="Times New Roman" w:cs="Times New Roman"/>
          <w:sz w:val="24"/>
          <w:szCs w:val="24"/>
        </w:rPr>
        <w:t>.</w:t>
      </w:r>
    </w:p>
    <w:p w:rsidR="00CC0A7E" w:rsidRPr="002C78E4" w:rsidRDefault="00CC0A7E" w:rsidP="00CC0A7E">
      <w:pPr>
        <w:pStyle w:val="ConsPlusNormal"/>
        <w:ind w:firstLine="0"/>
        <w:jc w:val="both"/>
        <w:rPr>
          <w:rFonts w:ascii="Times New Roman" w:hAnsi="Times New Roman" w:cs="Times New Roman"/>
          <w:sz w:val="24"/>
          <w:szCs w:val="24"/>
        </w:rPr>
      </w:pPr>
      <w:r w:rsidRPr="002C78E4">
        <w:rPr>
          <w:rFonts w:ascii="Times New Roman" w:hAnsi="Times New Roman" w:cs="Times New Roman"/>
          <w:sz w:val="24"/>
          <w:szCs w:val="24"/>
        </w:rPr>
        <w:t xml:space="preserve"> </w:t>
      </w:r>
      <w:r>
        <w:rPr>
          <w:rFonts w:ascii="Times New Roman" w:hAnsi="Times New Roman" w:cs="Times New Roman"/>
          <w:sz w:val="24"/>
          <w:szCs w:val="24"/>
        </w:rPr>
        <w:tab/>
        <w:t xml:space="preserve">7. </w:t>
      </w:r>
      <w:r w:rsidRPr="002C78E4">
        <w:rPr>
          <w:rFonts w:ascii="Times New Roman" w:hAnsi="Times New Roman" w:cs="Times New Roman"/>
          <w:sz w:val="24"/>
          <w:szCs w:val="24"/>
        </w:rPr>
        <w:t>Определение вида деятельности осуществляется: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согласно информации по состоянию на дату объявления о проведении отбора, содержащейся в Едином государственном реестре юридических лиц, </w:t>
      </w:r>
      <w:r w:rsidRPr="002C78E4">
        <w:rPr>
          <w:rFonts w:ascii="Times New Roman" w:hAnsi="Times New Roman" w:cs="Times New Roman"/>
          <w:sz w:val="24"/>
          <w:szCs w:val="24"/>
        </w:rPr>
        <w:br/>
        <w:t>– для юридических лиц, в Едином государственном реестре индивидуальных предпринимателей – для индивидуальных предпринимателей;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согласно представленным чекам, оформленным в соответствии с требованиями статьи 14 Федерального закона от 27 ноября 2018 года </w:t>
      </w:r>
      <w:r w:rsidRPr="002C78E4">
        <w:rPr>
          <w:rFonts w:ascii="Times New Roman" w:hAnsi="Times New Roman" w:cs="Times New Roman"/>
          <w:sz w:val="24"/>
          <w:szCs w:val="24"/>
        </w:rPr>
        <w:br/>
        <w:t>№ 422-ФЗ «О проведении эксперимента по установлению специального налогового режима «Налог на профессиональный доход» (далее – чеки), для физических лиц, не являющихся индивидуальными предпринимателями и применяющих специальный налоговый режим «Налог на профессиональный доход».</w:t>
      </w:r>
    </w:p>
    <w:p w:rsidR="00CC0A7E" w:rsidRPr="002C78E4" w:rsidRDefault="00CC0A7E" w:rsidP="00CC0A7E">
      <w:pPr>
        <w:pStyle w:val="ConsPlusNormal"/>
        <w:jc w:val="both"/>
        <w:rPr>
          <w:rFonts w:ascii="Times New Roman" w:hAnsi="Times New Roman" w:cs="Times New Roman"/>
          <w:i/>
          <w:sz w:val="24"/>
          <w:szCs w:val="24"/>
        </w:rPr>
      </w:pPr>
    </w:p>
    <w:p w:rsidR="00CC0A7E" w:rsidRPr="002C78E4" w:rsidRDefault="00CC0A7E" w:rsidP="00CC0A7E">
      <w:pPr>
        <w:pStyle w:val="ConsPlusNormal"/>
        <w:ind w:firstLine="0"/>
        <w:jc w:val="center"/>
        <w:rPr>
          <w:rFonts w:ascii="Times New Roman" w:hAnsi="Times New Roman" w:cs="Times New Roman"/>
          <w:sz w:val="24"/>
          <w:szCs w:val="24"/>
        </w:rPr>
      </w:pPr>
      <w:r w:rsidRPr="002C78E4">
        <w:rPr>
          <w:rFonts w:ascii="Times New Roman" w:hAnsi="Times New Roman" w:cs="Times New Roman"/>
          <w:sz w:val="24"/>
          <w:szCs w:val="24"/>
        </w:rPr>
        <w:t xml:space="preserve">Порядок проведения отбора </w:t>
      </w:r>
    </w:p>
    <w:p w:rsidR="00CC0A7E" w:rsidRPr="002C78E4" w:rsidRDefault="00CC0A7E" w:rsidP="00CC0A7E">
      <w:pPr>
        <w:pStyle w:val="ConsPlusNormal"/>
        <w:tabs>
          <w:tab w:val="left" w:pos="3915"/>
        </w:tabs>
        <w:jc w:val="both"/>
        <w:rPr>
          <w:rFonts w:ascii="Times New Roman" w:hAnsi="Times New Roman" w:cs="Times New Roman"/>
          <w:sz w:val="24"/>
          <w:szCs w:val="24"/>
        </w:rPr>
      </w:pPr>
    </w:p>
    <w:p w:rsidR="00CC0A7E" w:rsidRPr="002C78E4" w:rsidRDefault="00CC0A7E" w:rsidP="00CC0A7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2C78E4">
        <w:rPr>
          <w:rFonts w:ascii="Times New Roman" w:hAnsi="Times New Roman" w:cs="Times New Roman"/>
          <w:sz w:val="24"/>
          <w:szCs w:val="24"/>
        </w:rPr>
        <w:t xml:space="preserve">Отбор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проводится в форме запроса предложений, по результатам которого определяются участники отбора, признанные победителями отбора (далее – получатели субсидии) исходя из соответствия критериям отбора и очередности поступления заявок на участие в отборе (далее – заявка).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Субъект малого и среднего предпринимательства или физическое лицо, не являющееся индивидуальным предпринимателем и применяющее специальный налоговый режим «Налог на профессиональный доход», подавшие заявку на участие в отборе, являются участниками отбора.</w:t>
      </w:r>
    </w:p>
    <w:p w:rsidR="00CC0A7E" w:rsidRPr="002C78E4" w:rsidRDefault="00CC0A7E" w:rsidP="00CC0A7E">
      <w:pPr>
        <w:pStyle w:val="ConsPlusNormal"/>
        <w:ind w:firstLine="567"/>
        <w:jc w:val="both"/>
        <w:rPr>
          <w:rFonts w:ascii="Times New Roman" w:hAnsi="Times New Roman" w:cs="Times New Roman"/>
          <w:strike/>
          <w:sz w:val="24"/>
          <w:szCs w:val="24"/>
        </w:rPr>
      </w:pPr>
      <w:r w:rsidRPr="002C78E4">
        <w:rPr>
          <w:rFonts w:ascii="Times New Roman" w:hAnsi="Times New Roman" w:cs="Times New Roman"/>
          <w:sz w:val="24"/>
          <w:szCs w:val="24"/>
        </w:rPr>
        <w:t>9. Субсидия предоставляется по итогам отбора на основании критериев, указанных в пункте 21 настоящего Порядка.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10. Для рассмотрения и оценки заявок </w:t>
      </w:r>
      <w:r>
        <w:rPr>
          <w:rFonts w:ascii="Times New Roman" w:hAnsi="Times New Roman" w:cs="Times New Roman"/>
          <w:sz w:val="24"/>
          <w:szCs w:val="24"/>
        </w:rPr>
        <w:t>Администрация</w:t>
      </w:r>
      <w:r w:rsidRPr="002C78E4">
        <w:rPr>
          <w:rFonts w:ascii="Times New Roman" w:hAnsi="Times New Roman" w:cs="Times New Roman"/>
          <w:sz w:val="24"/>
          <w:szCs w:val="24"/>
        </w:rPr>
        <w:t xml:space="preserve"> создает конкурсную комиссию (далее – комиссия), утверждает порядок ее работы и состав. Число членов комиссии должно </w:t>
      </w:r>
      <w:r w:rsidRPr="002C78E4">
        <w:rPr>
          <w:rFonts w:ascii="Times New Roman" w:hAnsi="Times New Roman" w:cs="Times New Roman"/>
          <w:sz w:val="24"/>
          <w:szCs w:val="24"/>
        </w:rPr>
        <w:lastRenderedPageBreak/>
        <w:t>быть нечетным и составлять не менее 7 человек.</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Председатель, заместитель председателя и секретарь комиссии определяются </w:t>
      </w:r>
      <w:r>
        <w:rPr>
          <w:rFonts w:ascii="Times New Roman" w:hAnsi="Times New Roman" w:cs="Times New Roman"/>
          <w:sz w:val="24"/>
          <w:szCs w:val="24"/>
        </w:rPr>
        <w:t>Администрацией</w:t>
      </w:r>
      <w:r w:rsidRPr="002C78E4">
        <w:rPr>
          <w:rFonts w:ascii="Times New Roman" w:hAnsi="Times New Roman" w:cs="Times New Roman"/>
          <w:sz w:val="24"/>
          <w:szCs w:val="24"/>
        </w:rPr>
        <w:t xml:space="preserve"> из числа должностных лиц </w:t>
      </w:r>
      <w:r>
        <w:rPr>
          <w:rFonts w:ascii="Times New Roman" w:hAnsi="Times New Roman" w:cs="Times New Roman"/>
          <w:sz w:val="24"/>
          <w:szCs w:val="24"/>
        </w:rPr>
        <w:t>Администрации</w:t>
      </w:r>
      <w:r w:rsidRPr="002C78E4">
        <w:rPr>
          <w:rFonts w:ascii="Times New Roman" w:hAnsi="Times New Roman" w:cs="Times New Roman"/>
          <w:sz w:val="24"/>
          <w:szCs w:val="24"/>
        </w:rPr>
        <w:t>.</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11. </w:t>
      </w:r>
      <w:r>
        <w:rPr>
          <w:rFonts w:ascii="Times New Roman" w:hAnsi="Times New Roman" w:cs="Times New Roman"/>
          <w:sz w:val="24"/>
          <w:szCs w:val="24"/>
        </w:rPr>
        <w:t>Администрация</w:t>
      </w:r>
      <w:r w:rsidRPr="002C78E4">
        <w:rPr>
          <w:rFonts w:ascii="Times New Roman" w:hAnsi="Times New Roman" w:cs="Times New Roman"/>
          <w:sz w:val="24"/>
          <w:szCs w:val="24"/>
        </w:rPr>
        <w:t xml:space="preserve"> принимает решение о проведении отбора и в течение трех рабочих дней со дня принятия данного решения размещает на официальном сайте в информационно-телекоммуникационной сети «Интернет» объявление о проведении отбора с указанием:</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сроков проведения отбора (даты и времени начала (окончания) подачи (приема) заявок), которые не могут быть меньше 30 календарных дней, следующих за днем размещения объявления о проведении отбора;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б) наименования, места нахождения, почтового адреса, адреса электронной почты </w:t>
      </w:r>
      <w:r>
        <w:rPr>
          <w:rFonts w:ascii="Times New Roman" w:hAnsi="Times New Roman" w:cs="Times New Roman"/>
          <w:sz w:val="24"/>
          <w:szCs w:val="24"/>
        </w:rPr>
        <w:t>Администрации</w:t>
      </w:r>
      <w:r w:rsidRPr="002C78E4">
        <w:rPr>
          <w:rFonts w:ascii="Times New Roman" w:hAnsi="Times New Roman" w:cs="Times New Roman"/>
          <w:sz w:val="24"/>
          <w:szCs w:val="24"/>
        </w:rPr>
        <w:t>;</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результата, в целях достижения которого предоставляется субсидия (далее – результат) в соответствии с настоящим Порядком;</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е) порядка подачи заявок и требований, предъявляемых к форме и содержанию заявок в соответствии с настоящим Порядком;</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ж) порядка отзыва заявок, порядка возврата заявок, определяющего в том числе основания для возврата заявок, порядка внесения изменений в заявки;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 правил рассмотрения и оценки заявок в соответствии с настоящим Порядком;</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и)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к) срока, в течение которого победители отбора должны подписать соглашения (договоры) о предоставлении субсидии (далее – соглашение), и условий признания победителей отбора уклонившимися от заключения соглашений;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л) даты размещения результатов отбора на официальном сайте </w:t>
      </w:r>
      <w:r>
        <w:rPr>
          <w:rFonts w:ascii="Times New Roman" w:hAnsi="Times New Roman" w:cs="Times New Roman"/>
          <w:sz w:val="24"/>
          <w:szCs w:val="24"/>
        </w:rPr>
        <w:t>Администрации</w:t>
      </w:r>
      <w:r w:rsidRPr="002C78E4">
        <w:rPr>
          <w:rFonts w:ascii="Times New Roman" w:hAnsi="Times New Roman" w:cs="Times New Roman"/>
          <w:sz w:val="24"/>
          <w:szCs w:val="24"/>
        </w:rPr>
        <w:t xml:space="preserve"> в информационно-телек</w:t>
      </w:r>
      <w:r>
        <w:rPr>
          <w:rFonts w:ascii="Times New Roman" w:hAnsi="Times New Roman" w:cs="Times New Roman"/>
          <w:sz w:val="24"/>
          <w:szCs w:val="24"/>
        </w:rPr>
        <w:t xml:space="preserve">оммуникационной сети «Интернет», </w:t>
      </w:r>
      <w:r w:rsidRPr="002C78E4">
        <w:rPr>
          <w:rFonts w:ascii="Times New Roman" w:hAnsi="Times New Roman" w:cs="Times New Roman"/>
          <w:sz w:val="24"/>
          <w:szCs w:val="24"/>
        </w:rPr>
        <w:t>которая не может быть позднее 14-го календарного дня, следующего за днем определения победителя отбора;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м) форм документов, предоставляемых участниками отбора в соответствии с пунктом 14 настоящего Порядка.</w:t>
      </w:r>
    </w:p>
    <w:p w:rsidR="00CC0A7E" w:rsidRPr="002C78E4" w:rsidRDefault="00CC0A7E" w:rsidP="00CC0A7E">
      <w:pPr>
        <w:pStyle w:val="ConsPlusNormal"/>
        <w:ind w:firstLine="567"/>
        <w:jc w:val="both"/>
        <w:rPr>
          <w:rFonts w:ascii="Times New Roman" w:hAnsi="Times New Roman" w:cs="Times New Roman"/>
          <w:strike/>
          <w:sz w:val="24"/>
          <w:szCs w:val="24"/>
        </w:rPr>
      </w:pPr>
      <w:r w:rsidRPr="002C78E4">
        <w:rPr>
          <w:rFonts w:ascii="Times New Roman" w:hAnsi="Times New Roman" w:cs="Times New Roman"/>
          <w:sz w:val="24"/>
          <w:szCs w:val="24"/>
        </w:rPr>
        <w:t xml:space="preserve">12. Прием документов осуществляется </w:t>
      </w:r>
      <w:r>
        <w:rPr>
          <w:rFonts w:ascii="Times New Roman" w:hAnsi="Times New Roman" w:cs="Times New Roman"/>
          <w:sz w:val="24"/>
          <w:szCs w:val="24"/>
        </w:rPr>
        <w:t>Администрацией</w:t>
      </w:r>
      <w:r w:rsidRPr="002C78E4">
        <w:rPr>
          <w:rFonts w:ascii="Times New Roman" w:hAnsi="Times New Roman" w:cs="Times New Roman"/>
          <w:sz w:val="24"/>
          <w:szCs w:val="24"/>
        </w:rPr>
        <w:t xml:space="preserve"> в течение 30 календарных дней, следующих за днем размещения объявления о проведении отбора на официальном сайте </w:t>
      </w:r>
      <w:r>
        <w:rPr>
          <w:rFonts w:ascii="Times New Roman" w:hAnsi="Times New Roman" w:cs="Times New Roman"/>
          <w:sz w:val="24"/>
          <w:szCs w:val="24"/>
        </w:rPr>
        <w:t>Администрации</w:t>
      </w:r>
      <w:r w:rsidRPr="002C78E4">
        <w:rPr>
          <w:rFonts w:ascii="Times New Roman" w:hAnsi="Times New Roman" w:cs="Times New Roman"/>
          <w:sz w:val="24"/>
          <w:szCs w:val="24"/>
        </w:rPr>
        <w:t xml:space="preserve"> в информационно-телекоммуникационной сети «Интернет».</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13. На дату подачи заявки участник отбора должен соответствовать следующим требованиям:</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 участника отбора должна отсутствовать недоимка по налогам и страховым взносам, в совокупности (с учетом имеющейся переплаты по налогам и страховым взносам) превышающая 3000 рублей;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у участника отбора должна отсутствовать просроченная задолженность по возврату в бюджет </w:t>
      </w:r>
      <w:r>
        <w:rPr>
          <w:rFonts w:ascii="Times New Roman" w:hAnsi="Times New Roman" w:cs="Times New Roman"/>
          <w:sz w:val="24"/>
          <w:szCs w:val="24"/>
        </w:rPr>
        <w:t>Пудожского муниципального района</w:t>
      </w:r>
      <w:r w:rsidRPr="002C78E4">
        <w:rPr>
          <w:rFonts w:ascii="Times New Roman" w:hAnsi="Times New Roman" w:cs="Times New Roman"/>
          <w:sz w:val="24"/>
          <w:szCs w:val="24"/>
        </w:rPr>
        <w:t xml:space="preserve"> субсидий, бюджетных инвестиций, предоставленных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w:t>
      </w:r>
      <w:r>
        <w:rPr>
          <w:rFonts w:ascii="Times New Roman" w:hAnsi="Times New Roman" w:cs="Times New Roman"/>
          <w:sz w:val="24"/>
          <w:szCs w:val="24"/>
        </w:rPr>
        <w:t>Пудожским муниципальным районом</w:t>
      </w:r>
      <w:r w:rsidRPr="002C78E4">
        <w:rPr>
          <w:rFonts w:ascii="Times New Roman" w:hAnsi="Times New Roman" w:cs="Times New Roman"/>
          <w:sz w:val="24"/>
          <w:szCs w:val="24"/>
        </w:rPr>
        <w:t>;</w:t>
      </w:r>
    </w:p>
    <w:p w:rsidR="00CC0A7E" w:rsidRPr="002C78E4" w:rsidRDefault="00CC0A7E" w:rsidP="00CC0A7E">
      <w:pPr>
        <w:ind w:firstLine="567"/>
        <w:jc w:val="both"/>
        <w:rPr>
          <w:sz w:val="24"/>
          <w:szCs w:val="24"/>
        </w:rPr>
      </w:pPr>
      <w:r w:rsidRPr="002C78E4">
        <w:rPr>
          <w:sz w:val="24"/>
          <w:szCs w:val="24"/>
        </w:rPr>
        <w:t>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lastRenderedPageBreak/>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или физическом  лице, не являющимся индивидуальным предпринимателем и применяющим специальный налоговый режим «Налог на профессиональный доход»,  – производителе товаров, работ, услуг;</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участник отбора не должен получать средства из бюджета </w:t>
      </w:r>
      <w:r>
        <w:rPr>
          <w:rFonts w:ascii="Times New Roman" w:hAnsi="Times New Roman" w:cs="Times New Roman"/>
          <w:sz w:val="24"/>
          <w:szCs w:val="24"/>
        </w:rPr>
        <w:t>Пудожского муниципального района</w:t>
      </w:r>
      <w:r w:rsidRPr="002C78E4">
        <w:rPr>
          <w:rFonts w:ascii="Times New Roman" w:hAnsi="Times New Roman" w:cs="Times New Roman"/>
          <w:sz w:val="24"/>
          <w:szCs w:val="24"/>
        </w:rPr>
        <w:t xml:space="preserve"> на основании иных нормативных правовых актов или муниципальных правовых актов на цели, указанные в настоящем Порядке;</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 участника отбора должна отсутствовать задолженность по выплате заработной платы работникам;</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участник отбора не должен быть привлечен к административной ответственности за совершение правонарушения, предусмотренного статьей 20.6</w:t>
      </w:r>
      <w:r w:rsidRPr="002C78E4">
        <w:rPr>
          <w:rFonts w:ascii="Times New Roman" w:hAnsi="Times New Roman" w:cs="Times New Roman"/>
          <w:sz w:val="24"/>
          <w:szCs w:val="24"/>
          <w:vertAlign w:val="superscript"/>
        </w:rPr>
        <w:t>1</w:t>
      </w:r>
      <w:r w:rsidRPr="002C78E4">
        <w:rPr>
          <w:rFonts w:ascii="Times New Roman" w:hAnsi="Times New Roman" w:cs="Times New Roman"/>
          <w:sz w:val="24"/>
          <w:szCs w:val="24"/>
        </w:rPr>
        <w:t xml:space="preserve"> Кодекса Российской Федерации об административных правонарушениях.</w:t>
      </w:r>
    </w:p>
    <w:p w:rsidR="00CC0A7E" w:rsidRPr="002C78E4" w:rsidRDefault="00CC0A7E" w:rsidP="00CC0A7E">
      <w:pPr>
        <w:autoSpaceDE w:val="0"/>
        <w:autoSpaceDN w:val="0"/>
        <w:adjustRightInd w:val="0"/>
        <w:ind w:firstLine="567"/>
        <w:jc w:val="both"/>
        <w:rPr>
          <w:sz w:val="24"/>
          <w:szCs w:val="24"/>
        </w:rPr>
      </w:pPr>
      <w:r w:rsidRPr="002C78E4">
        <w:rPr>
          <w:sz w:val="24"/>
          <w:szCs w:val="24"/>
        </w:rPr>
        <w:t>14. Участники отбора представляют для участия в отборе следующие документы:</w:t>
      </w:r>
    </w:p>
    <w:p w:rsidR="00CC0A7E" w:rsidRPr="002C78E4" w:rsidRDefault="00CC0A7E" w:rsidP="00CC0A7E">
      <w:pPr>
        <w:autoSpaceDE w:val="0"/>
        <w:autoSpaceDN w:val="0"/>
        <w:adjustRightInd w:val="0"/>
        <w:ind w:firstLine="567"/>
        <w:jc w:val="both"/>
        <w:rPr>
          <w:sz w:val="24"/>
          <w:szCs w:val="24"/>
        </w:rPr>
      </w:pPr>
      <w:r w:rsidRPr="002C78E4">
        <w:rPr>
          <w:sz w:val="24"/>
          <w:szCs w:val="24"/>
        </w:rPr>
        <w:t>а) являющиеся юридическими лицами и индивидуальными предпринимателями:</w:t>
      </w:r>
    </w:p>
    <w:p w:rsidR="00CC0A7E" w:rsidRPr="002C78E4" w:rsidRDefault="00CC0A7E" w:rsidP="00CC0A7E">
      <w:pPr>
        <w:autoSpaceDE w:val="0"/>
        <w:autoSpaceDN w:val="0"/>
        <w:adjustRightInd w:val="0"/>
        <w:ind w:firstLine="567"/>
        <w:jc w:val="both"/>
        <w:rPr>
          <w:sz w:val="24"/>
          <w:szCs w:val="24"/>
        </w:rPr>
      </w:pPr>
      <w:r w:rsidRPr="002C78E4">
        <w:rPr>
          <w:sz w:val="24"/>
          <w:szCs w:val="24"/>
        </w:rPr>
        <w:t xml:space="preserve">заявку по форме согласно приложению </w:t>
      </w:r>
      <w:r>
        <w:rPr>
          <w:sz w:val="24"/>
          <w:szCs w:val="24"/>
        </w:rPr>
        <w:t>3</w:t>
      </w:r>
      <w:r w:rsidRPr="002C78E4">
        <w:rPr>
          <w:sz w:val="24"/>
          <w:szCs w:val="24"/>
        </w:rPr>
        <w:t xml:space="preserve"> к настоящему Порядку;</w:t>
      </w:r>
    </w:p>
    <w:p w:rsidR="00CC0A7E" w:rsidRPr="002C78E4" w:rsidRDefault="00CC0A7E" w:rsidP="00CC0A7E">
      <w:pPr>
        <w:autoSpaceDE w:val="0"/>
        <w:autoSpaceDN w:val="0"/>
        <w:adjustRightInd w:val="0"/>
        <w:ind w:firstLine="567"/>
        <w:jc w:val="both"/>
        <w:rPr>
          <w:sz w:val="24"/>
          <w:szCs w:val="24"/>
        </w:rPr>
      </w:pPr>
      <w:r w:rsidRPr="002C78E4">
        <w:rPr>
          <w:sz w:val="24"/>
          <w:szCs w:val="24"/>
        </w:rPr>
        <w:t>заверенную получателем субсидии копию документа, подтверждающего полномочия лица, подписавшего заявку, на подачу такой заявки;</w:t>
      </w:r>
    </w:p>
    <w:p w:rsidR="00CC0A7E" w:rsidRPr="002C78E4" w:rsidRDefault="00CC0A7E" w:rsidP="00CC0A7E">
      <w:pPr>
        <w:autoSpaceDE w:val="0"/>
        <w:autoSpaceDN w:val="0"/>
        <w:adjustRightInd w:val="0"/>
        <w:ind w:firstLine="567"/>
        <w:jc w:val="both"/>
        <w:rPr>
          <w:sz w:val="24"/>
          <w:szCs w:val="24"/>
        </w:rPr>
      </w:pPr>
      <w:r w:rsidRPr="002C78E4">
        <w:rPr>
          <w:sz w:val="24"/>
          <w:szCs w:val="24"/>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заявки, заверенные получателем субсидии (при наличии);</w:t>
      </w:r>
    </w:p>
    <w:p w:rsidR="00CC0A7E" w:rsidRPr="002C78E4" w:rsidRDefault="00CC0A7E" w:rsidP="00CC0A7E">
      <w:pPr>
        <w:autoSpaceDE w:val="0"/>
        <w:autoSpaceDN w:val="0"/>
        <w:adjustRightInd w:val="0"/>
        <w:ind w:firstLine="567"/>
        <w:jc w:val="both"/>
        <w:rPr>
          <w:sz w:val="24"/>
          <w:szCs w:val="24"/>
        </w:rPr>
      </w:pPr>
      <w:r w:rsidRPr="002C78E4">
        <w:rPr>
          <w:sz w:val="24"/>
          <w:szCs w:val="24"/>
        </w:rPr>
        <w:t>копия действующего сертификата соответствия системе добровольной сертификации продукции и услуг (работ) «Сделано в Карелии» или лицензионного договора о предоставлении права на использование товарного знака (неисключительная лицензия) «Сделано в Карелии» (при наличии);</w:t>
      </w:r>
    </w:p>
    <w:p w:rsidR="00CC0A7E" w:rsidRPr="002C78E4" w:rsidRDefault="00CC0A7E" w:rsidP="00CC0A7E">
      <w:pPr>
        <w:autoSpaceDE w:val="0"/>
        <w:autoSpaceDN w:val="0"/>
        <w:adjustRightInd w:val="0"/>
        <w:ind w:firstLine="567"/>
        <w:jc w:val="both"/>
        <w:rPr>
          <w:sz w:val="24"/>
          <w:szCs w:val="24"/>
        </w:rPr>
      </w:pPr>
      <w:r w:rsidRPr="002C78E4">
        <w:rPr>
          <w:sz w:val="24"/>
          <w:szCs w:val="24"/>
        </w:rPr>
        <w:t>копию договора о предоставлении единовременной финансовой помощи на подготовку документов для государственной регистрации в качестве юридического лица, индивидуального предпринимателя либо крестьянского (фермерского) хозяйства (при наличии);</w:t>
      </w:r>
    </w:p>
    <w:p w:rsidR="00CC0A7E" w:rsidRPr="002C78E4" w:rsidRDefault="00CC0A7E" w:rsidP="00CC0A7E">
      <w:pPr>
        <w:autoSpaceDE w:val="0"/>
        <w:autoSpaceDN w:val="0"/>
        <w:adjustRightInd w:val="0"/>
        <w:ind w:firstLine="567"/>
        <w:jc w:val="both"/>
        <w:rPr>
          <w:sz w:val="24"/>
          <w:szCs w:val="24"/>
        </w:rPr>
      </w:pPr>
      <w:r w:rsidRPr="002C78E4">
        <w:rPr>
          <w:sz w:val="24"/>
          <w:szCs w:val="24"/>
        </w:rPr>
        <w:t>копию договора о предоставлении единовременной финансовой помощи на организацию собственного дела (при наличии);</w:t>
      </w:r>
    </w:p>
    <w:p w:rsidR="00CC0A7E" w:rsidRPr="002C78E4" w:rsidRDefault="00CC0A7E" w:rsidP="00CC0A7E">
      <w:pPr>
        <w:autoSpaceDE w:val="0"/>
        <w:autoSpaceDN w:val="0"/>
        <w:adjustRightInd w:val="0"/>
        <w:ind w:firstLine="567"/>
        <w:jc w:val="both"/>
        <w:rPr>
          <w:sz w:val="24"/>
          <w:szCs w:val="24"/>
        </w:rPr>
      </w:pPr>
      <w:r w:rsidRPr="002C78E4">
        <w:rPr>
          <w:sz w:val="24"/>
          <w:szCs w:val="24"/>
        </w:rPr>
        <w:t xml:space="preserve">документы, подтверждающие произведенные затраты, в соответствии с приложением </w:t>
      </w:r>
      <w:r>
        <w:rPr>
          <w:sz w:val="24"/>
          <w:szCs w:val="24"/>
        </w:rPr>
        <w:t>4</w:t>
      </w:r>
      <w:r w:rsidRPr="002C78E4">
        <w:rPr>
          <w:sz w:val="24"/>
          <w:szCs w:val="24"/>
        </w:rPr>
        <w:t xml:space="preserve"> к настоящему Порядку;</w:t>
      </w:r>
    </w:p>
    <w:p w:rsidR="00CC0A7E" w:rsidRPr="002C78E4" w:rsidRDefault="00CC0A7E" w:rsidP="00CC0A7E">
      <w:pPr>
        <w:autoSpaceDE w:val="0"/>
        <w:autoSpaceDN w:val="0"/>
        <w:adjustRightInd w:val="0"/>
        <w:ind w:firstLine="567"/>
        <w:jc w:val="both"/>
        <w:rPr>
          <w:sz w:val="24"/>
          <w:szCs w:val="24"/>
        </w:rPr>
      </w:pPr>
      <w:r w:rsidRPr="002C78E4">
        <w:rPr>
          <w:sz w:val="24"/>
          <w:szCs w:val="24"/>
        </w:rPr>
        <w:t>б) являющиеся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p w:rsidR="00CC0A7E" w:rsidRPr="002C78E4" w:rsidRDefault="00CC0A7E" w:rsidP="00CC0A7E">
      <w:pPr>
        <w:autoSpaceDE w:val="0"/>
        <w:autoSpaceDN w:val="0"/>
        <w:adjustRightInd w:val="0"/>
        <w:ind w:firstLine="567"/>
        <w:jc w:val="both"/>
        <w:rPr>
          <w:sz w:val="24"/>
          <w:szCs w:val="24"/>
        </w:rPr>
      </w:pPr>
      <w:r w:rsidRPr="002C78E4">
        <w:rPr>
          <w:sz w:val="24"/>
          <w:szCs w:val="24"/>
        </w:rPr>
        <w:t xml:space="preserve">заявку по форме согласно приложению </w:t>
      </w:r>
      <w:r>
        <w:rPr>
          <w:sz w:val="24"/>
          <w:szCs w:val="24"/>
        </w:rPr>
        <w:t>3</w:t>
      </w:r>
      <w:r w:rsidRPr="002C78E4">
        <w:rPr>
          <w:sz w:val="24"/>
          <w:szCs w:val="24"/>
        </w:rPr>
        <w:t xml:space="preserve"> к настоящему Порядку;</w:t>
      </w:r>
    </w:p>
    <w:p w:rsidR="00CC0A7E" w:rsidRPr="002C78E4" w:rsidRDefault="00CC0A7E" w:rsidP="00CC0A7E">
      <w:pPr>
        <w:autoSpaceDE w:val="0"/>
        <w:autoSpaceDN w:val="0"/>
        <w:adjustRightInd w:val="0"/>
        <w:ind w:firstLine="567"/>
        <w:jc w:val="both"/>
        <w:rPr>
          <w:sz w:val="24"/>
          <w:szCs w:val="24"/>
        </w:rPr>
      </w:pPr>
      <w:r w:rsidRPr="002C78E4">
        <w:rPr>
          <w:sz w:val="24"/>
          <w:szCs w:val="24"/>
        </w:rPr>
        <w:t>копию документа, удостоверяющего личность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CC0A7E" w:rsidRPr="002C78E4" w:rsidRDefault="00CC0A7E" w:rsidP="00CC0A7E">
      <w:pPr>
        <w:autoSpaceDE w:val="0"/>
        <w:autoSpaceDN w:val="0"/>
        <w:adjustRightInd w:val="0"/>
        <w:ind w:firstLine="567"/>
        <w:jc w:val="both"/>
        <w:rPr>
          <w:sz w:val="24"/>
          <w:szCs w:val="24"/>
        </w:rPr>
      </w:pPr>
      <w:r w:rsidRPr="002C78E4">
        <w:rPr>
          <w:sz w:val="24"/>
          <w:szCs w:val="24"/>
        </w:rPr>
        <w:t>чеки за год, предшествующий дате объявления о проведении отбора;</w:t>
      </w:r>
    </w:p>
    <w:p w:rsidR="00CC0A7E" w:rsidRPr="002C78E4" w:rsidRDefault="00CC0A7E" w:rsidP="00CC0A7E">
      <w:pPr>
        <w:autoSpaceDE w:val="0"/>
        <w:autoSpaceDN w:val="0"/>
        <w:adjustRightInd w:val="0"/>
        <w:ind w:firstLine="567"/>
        <w:jc w:val="both"/>
        <w:rPr>
          <w:sz w:val="24"/>
          <w:szCs w:val="24"/>
        </w:rPr>
      </w:pPr>
      <w:r w:rsidRPr="002C78E4">
        <w:rPr>
          <w:sz w:val="24"/>
          <w:szCs w:val="24"/>
        </w:rPr>
        <w:t xml:space="preserve">документы, подтверждающие произведенные затраты, в соответствии с приложением </w:t>
      </w:r>
      <w:r>
        <w:rPr>
          <w:sz w:val="24"/>
          <w:szCs w:val="24"/>
        </w:rPr>
        <w:t>4</w:t>
      </w:r>
      <w:r w:rsidRPr="002C78E4">
        <w:rPr>
          <w:sz w:val="24"/>
          <w:szCs w:val="24"/>
        </w:rPr>
        <w:t xml:space="preserve"> к настоящему Порядку.</w:t>
      </w:r>
    </w:p>
    <w:p w:rsidR="00CC0A7E" w:rsidRPr="002C78E4" w:rsidRDefault="00CC0A7E" w:rsidP="00CC0A7E">
      <w:pPr>
        <w:autoSpaceDE w:val="0"/>
        <w:autoSpaceDN w:val="0"/>
        <w:adjustRightInd w:val="0"/>
        <w:ind w:firstLine="567"/>
        <w:jc w:val="both"/>
        <w:rPr>
          <w:sz w:val="24"/>
          <w:szCs w:val="24"/>
        </w:rPr>
      </w:pPr>
      <w:r w:rsidRPr="002C78E4">
        <w:rPr>
          <w:sz w:val="24"/>
          <w:szCs w:val="24"/>
        </w:rPr>
        <w:lastRenderedPageBreak/>
        <w:t>15. При подаче заявки участник отбора может представить дополнительные документы.</w:t>
      </w:r>
    </w:p>
    <w:p w:rsidR="00CC0A7E" w:rsidRPr="002C78E4" w:rsidRDefault="00CC0A7E" w:rsidP="00CC0A7E">
      <w:pPr>
        <w:autoSpaceDE w:val="0"/>
        <w:autoSpaceDN w:val="0"/>
        <w:adjustRightInd w:val="0"/>
        <w:ind w:firstLine="567"/>
        <w:jc w:val="both"/>
        <w:rPr>
          <w:sz w:val="24"/>
          <w:szCs w:val="24"/>
        </w:rPr>
      </w:pPr>
      <w:r w:rsidRPr="002C78E4">
        <w:rPr>
          <w:sz w:val="24"/>
          <w:szCs w:val="24"/>
        </w:rPr>
        <w:t xml:space="preserve">16. В целях возмещения затрат документы представляются отдельно по каждому направлению, указанному в пункте 2 настоящего Порядка. В случае поступления от одного участника отбора нескольких заявок по одному направлению затрат к рассмотрению принимается заявка, поступившая первой, остальные заявки не подлежат рассмотрению комиссией.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Участники отбора несут ответственность за достоверность и подлинность представленных ими документов и сведений для получения субсидии в соответствии с законодательством Российской Федерации.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Минимальная сумма запрашиваемой субсидии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должна составлять </w:t>
      </w:r>
      <w:r w:rsidRPr="002C78E4">
        <w:rPr>
          <w:rFonts w:ascii="Times New Roman" w:hAnsi="Times New Roman" w:cs="Times New Roman"/>
          <w:sz w:val="24"/>
          <w:szCs w:val="24"/>
        </w:rPr>
        <w:br/>
        <w:t xml:space="preserve">10 000 рублей. Заявки на меньшие суммы к рассмотрению комиссией </w:t>
      </w:r>
      <w:r w:rsidRPr="002C78E4">
        <w:rPr>
          <w:rFonts w:ascii="Times New Roman" w:hAnsi="Times New Roman" w:cs="Times New Roman"/>
          <w:sz w:val="24"/>
          <w:szCs w:val="24"/>
        </w:rPr>
        <w:br/>
        <w:t>не принимаются.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17. Поданные участниками отбора заявки регистрируются в журнале учета заявок в порядке очередности их поступления в </w:t>
      </w:r>
      <w:r>
        <w:rPr>
          <w:rFonts w:ascii="Times New Roman" w:hAnsi="Times New Roman" w:cs="Times New Roman"/>
          <w:sz w:val="24"/>
          <w:szCs w:val="24"/>
        </w:rPr>
        <w:t>Администрацию</w:t>
      </w:r>
      <w:r w:rsidRPr="002C78E4">
        <w:rPr>
          <w:rFonts w:ascii="Times New Roman" w:hAnsi="Times New Roman" w:cs="Times New Roman"/>
          <w:sz w:val="24"/>
          <w:szCs w:val="24"/>
        </w:rPr>
        <w:t xml:space="preserve"> в день подачи документов.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18. В случае если по окончании срока подачи заявок не подано ни одной заявки, отбор признается несостоявшимся.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случае если подана одна заявка и участник отбора соответствует требованиям настоящего Порядка, он объявляется победителем отбора.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Отзыв заявки возможен до даты проведения заседания комиссии в случае письменного обращения участника отбора  в </w:t>
      </w:r>
      <w:r>
        <w:rPr>
          <w:rFonts w:ascii="Times New Roman" w:hAnsi="Times New Roman" w:cs="Times New Roman"/>
          <w:sz w:val="24"/>
          <w:szCs w:val="24"/>
        </w:rPr>
        <w:t>Администрацию</w:t>
      </w:r>
      <w:r w:rsidRPr="002C78E4">
        <w:rPr>
          <w:rFonts w:ascii="Times New Roman" w:hAnsi="Times New Roman" w:cs="Times New Roman"/>
          <w:sz w:val="24"/>
          <w:szCs w:val="24"/>
        </w:rPr>
        <w:t xml:space="preserve">. </w:t>
      </w:r>
    </w:p>
    <w:p w:rsidR="00CC0A7E" w:rsidRPr="002C78E4" w:rsidRDefault="00CC0A7E" w:rsidP="00CC0A7E">
      <w:pPr>
        <w:autoSpaceDE w:val="0"/>
        <w:autoSpaceDN w:val="0"/>
        <w:adjustRightInd w:val="0"/>
        <w:ind w:firstLine="567"/>
        <w:jc w:val="both"/>
        <w:rPr>
          <w:sz w:val="24"/>
          <w:szCs w:val="24"/>
        </w:rPr>
      </w:pPr>
      <w:r w:rsidRPr="002C78E4">
        <w:rPr>
          <w:sz w:val="24"/>
          <w:szCs w:val="24"/>
        </w:rPr>
        <w:t>19. Комиссия в течение 30 календарных дней со дня завершения приема документов для участия в отборе:</w:t>
      </w:r>
    </w:p>
    <w:p w:rsidR="00CC0A7E" w:rsidRPr="002C78E4" w:rsidRDefault="00CC0A7E" w:rsidP="00CC0A7E">
      <w:pPr>
        <w:autoSpaceDE w:val="0"/>
        <w:autoSpaceDN w:val="0"/>
        <w:adjustRightInd w:val="0"/>
        <w:ind w:firstLine="567"/>
        <w:jc w:val="both"/>
        <w:rPr>
          <w:sz w:val="24"/>
          <w:szCs w:val="24"/>
        </w:rPr>
      </w:pPr>
      <w:r w:rsidRPr="002C78E4">
        <w:rPr>
          <w:sz w:val="24"/>
          <w:szCs w:val="24"/>
        </w:rPr>
        <w:t>проверяет соответствие участников отбора, а также представленных ими документов для участия в отборе требованиям, установленным настоящим Порядком;</w:t>
      </w:r>
    </w:p>
    <w:p w:rsidR="00CC0A7E" w:rsidRPr="002C78E4" w:rsidRDefault="00CC0A7E" w:rsidP="00CC0A7E">
      <w:pPr>
        <w:autoSpaceDE w:val="0"/>
        <w:autoSpaceDN w:val="0"/>
        <w:adjustRightInd w:val="0"/>
        <w:ind w:firstLine="567"/>
        <w:jc w:val="both"/>
        <w:rPr>
          <w:sz w:val="24"/>
          <w:szCs w:val="24"/>
        </w:rPr>
      </w:pPr>
      <w:r w:rsidRPr="002C78E4">
        <w:rPr>
          <w:sz w:val="24"/>
          <w:szCs w:val="24"/>
        </w:rPr>
        <w:t xml:space="preserve">осуществляет осмотр объектов, указанных в подпунктах «б» и «г» пункта 27, подпункте «г» пункта 28, подпункте «а» пункта 41, на возмещение затрат на приобретение которых подана заявка, на предмет их фактического наличия посредством проведения визуального осмотра в порядке, предусмотренном </w:t>
      </w:r>
      <w:r>
        <w:rPr>
          <w:sz w:val="24"/>
          <w:szCs w:val="24"/>
        </w:rPr>
        <w:t>Администрацией</w:t>
      </w:r>
      <w:r w:rsidRPr="002C78E4">
        <w:rPr>
          <w:sz w:val="24"/>
          <w:szCs w:val="24"/>
        </w:rPr>
        <w:t>. По результатам осмотра составляет акт осмотра;</w:t>
      </w:r>
    </w:p>
    <w:p w:rsidR="00CC0A7E" w:rsidRPr="002C78E4" w:rsidRDefault="00CC0A7E" w:rsidP="00CC0A7E">
      <w:pPr>
        <w:autoSpaceDE w:val="0"/>
        <w:autoSpaceDN w:val="0"/>
        <w:adjustRightInd w:val="0"/>
        <w:ind w:firstLine="567"/>
        <w:jc w:val="both"/>
        <w:rPr>
          <w:sz w:val="24"/>
          <w:szCs w:val="24"/>
        </w:rPr>
      </w:pPr>
      <w:r w:rsidRPr="002C78E4">
        <w:rPr>
          <w:sz w:val="24"/>
          <w:szCs w:val="24"/>
        </w:rPr>
        <w:t xml:space="preserve">в случае наличия оснований для отклонения принимает решение об отклонении заявок; </w:t>
      </w:r>
    </w:p>
    <w:p w:rsidR="00CC0A7E" w:rsidRPr="002C78E4" w:rsidRDefault="00CC0A7E" w:rsidP="00CC0A7E">
      <w:pPr>
        <w:autoSpaceDE w:val="0"/>
        <w:autoSpaceDN w:val="0"/>
        <w:adjustRightInd w:val="0"/>
        <w:ind w:firstLine="567"/>
        <w:jc w:val="both"/>
        <w:rPr>
          <w:sz w:val="24"/>
          <w:szCs w:val="24"/>
        </w:rPr>
      </w:pPr>
      <w:r w:rsidRPr="002C78E4">
        <w:rPr>
          <w:sz w:val="24"/>
          <w:szCs w:val="24"/>
        </w:rPr>
        <w:t>в соответствии с критериями оценки, указанными в пункте 21 настоящего Порядка, оценивает участников отбора, а также представленные ими документы для участия в отборе;</w:t>
      </w:r>
    </w:p>
    <w:p w:rsidR="00CC0A7E" w:rsidRPr="002C78E4" w:rsidRDefault="00CC0A7E" w:rsidP="00CC0A7E">
      <w:pPr>
        <w:autoSpaceDE w:val="0"/>
        <w:autoSpaceDN w:val="0"/>
        <w:adjustRightInd w:val="0"/>
        <w:ind w:firstLine="567"/>
        <w:jc w:val="both"/>
        <w:rPr>
          <w:sz w:val="24"/>
          <w:szCs w:val="24"/>
        </w:rPr>
      </w:pPr>
      <w:r w:rsidRPr="002C78E4">
        <w:rPr>
          <w:sz w:val="24"/>
          <w:szCs w:val="24"/>
        </w:rPr>
        <w:t>принимает решение о победителях отбора, которое оформляется протоколом.</w:t>
      </w:r>
    </w:p>
    <w:p w:rsidR="00CC0A7E" w:rsidRPr="002C78E4" w:rsidRDefault="00CC0A7E" w:rsidP="00CC0A7E">
      <w:pPr>
        <w:autoSpaceDE w:val="0"/>
        <w:autoSpaceDN w:val="0"/>
        <w:adjustRightInd w:val="0"/>
        <w:ind w:firstLine="567"/>
        <w:jc w:val="both"/>
        <w:rPr>
          <w:sz w:val="24"/>
          <w:szCs w:val="24"/>
        </w:rPr>
      </w:pPr>
      <w:r w:rsidRPr="002C78E4">
        <w:rPr>
          <w:sz w:val="24"/>
          <w:szCs w:val="24"/>
        </w:rPr>
        <w:t>20. Основаниями для отклонения заявок на стадии рассмотрения и оценки заявок являются:</w:t>
      </w:r>
    </w:p>
    <w:p w:rsidR="00CC0A7E" w:rsidRPr="002C78E4" w:rsidRDefault="00CC0A7E" w:rsidP="00CC0A7E">
      <w:pPr>
        <w:autoSpaceDE w:val="0"/>
        <w:autoSpaceDN w:val="0"/>
        <w:adjustRightInd w:val="0"/>
        <w:ind w:firstLine="567"/>
        <w:jc w:val="both"/>
        <w:rPr>
          <w:sz w:val="24"/>
          <w:szCs w:val="24"/>
        </w:rPr>
      </w:pPr>
      <w:r w:rsidRPr="002C78E4">
        <w:rPr>
          <w:sz w:val="24"/>
          <w:szCs w:val="24"/>
        </w:rPr>
        <w:t>несоответствие участника отбора требованиям, установленным настоящим Порядком;</w:t>
      </w:r>
    </w:p>
    <w:p w:rsidR="00CC0A7E" w:rsidRPr="002C78E4" w:rsidRDefault="00CC0A7E" w:rsidP="00CC0A7E">
      <w:pPr>
        <w:autoSpaceDE w:val="0"/>
        <w:autoSpaceDN w:val="0"/>
        <w:adjustRightInd w:val="0"/>
        <w:ind w:firstLine="567"/>
        <w:jc w:val="both"/>
        <w:rPr>
          <w:sz w:val="24"/>
          <w:szCs w:val="24"/>
        </w:rPr>
      </w:pPr>
      <w:r w:rsidRPr="002C78E4">
        <w:rPr>
          <w:sz w:val="24"/>
          <w:szCs w:val="24"/>
        </w:rPr>
        <w:t>несоответствие представленных участником отбора заявок и документов требованиям к заявкам, установленным в объявлении о проведении отбора, или непредставление (представление не в полном объеме) указанных документов;</w:t>
      </w:r>
    </w:p>
    <w:p w:rsidR="00CC0A7E" w:rsidRPr="002C78E4" w:rsidRDefault="00CC0A7E" w:rsidP="00CC0A7E">
      <w:pPr>
        <w:autoSpaceDE w:val="0"/>
        <w:autoSpaceDN w:val="0"/>
        <w:adjustRightInd w:val="0"/>
        <w:ind w:firstLine="567"/>
        <w:jc w:val="both"/>
        <w:rPr>
          <w:sz w:val="24"/>
          <w:szCs w:val="24"/>
        </w:rPr>
      </w:pPr>
      <w:r w:rsidRPr="002C78E4">
        <w:rPr>
          <w:sz w:val="24"/>
          <w:szCs w:val="24"/>
        </w:rPr>
        <w:t xml:space="preserve">заявленная участником отбора сумма субсидии к возмещению меньше 10 000 рублей; </w:t>
      </w:r>
    </w:p>
    <w:p w:rsidR="00CC0A7E" w:rsidRPr="002C78E4" w:rsidRDefault="00CC0A7E" w:rsidP="00CC0A7E">
      <w:pPr>
        <w:autoSpaceDE w:val="0"/>
        <w:autoSpaceDN w:val="0"/>
        <w:adjustRightInd w:val="0"/>
        <w:ind w:firstLine="567"/>
        <w:jc w:val="both"/>
        <w:rPr>
          <w:sz w:val="24"/>
          <w:szCs w:val="24"/>
        </w:rPr>
      </w:pPr>
      <w:r w:rsidRPr="002C78E4">
        <w:rPr>
          <w:sz w:val="24"/>
          <w:szCs w:val="24"/>
        </w:rPr>
        <w:t>недостоверность представленной участником отбора информации, в том числе информации о месте нахождения и адресе юридического лица;</w:t>
      </w:r>
    </w:p>
    <w:p w:rsidR="00CC0A7E" w:rsidRPr="002C78E4" w:rsidRDefault="00CC0A7E" w:rsidP="00CC0A7E">
      <w:pPr>
        <w:autoSpaceDE w:val="0"/>
        <w:autoSpaceDN w:val="0"/>
        <w:adjustRightInd w:val="0"/>
        <w:ind w:firstLine="567"/>
        <w:jc w:val="both"/>
        <w:rPr>
          <w:sz w:val="24"/>
          <w:szCs w:val="24"/>
        </w:rPr>
      </w:pPr>
      <w:r w:rsidRPr="002C78E4">
        <w:rPr>
          <w:sz w:val="24"/>
          <w:szCs w:val="24"/>
        </w:rPr>
        <w:t>подача участником отбора заявки после даты и (или) времени, определенных для подачи заявок;</w:t>
      </w:r>
    </w:p>
    <w:p w:rsidR="00CC0A7E" w:rsidRPr="002C78E4" w:rsidRDefault="00CC0A7E" w:rsidP="00CC0A7E">
      <w:pPr>
        <w:autoSpaceDE w:val="0"/>
        <w:autoSpaceDN w:val="0"/>
        <w:adjustRightInd w:val="0"/>
        <w:ind w:firstLine="567"/>
        <w:jc w:val="both"/>
        <w:rPr>
          <w:sz w:val="24"/>
          <w:szCs w:val="24"/>
        </w:rPr>
      </w:pPr>
      <w:r w:rsidRPr="002C78E4">
        <w:rPr>
          <w:sz w:val="24"/>
          <w:szCs w:val="24"/>
        </w:rPr>
        <w:t xml:space="preserve">необеспечение участником отбора возможности осмотра членами комиссии объектов, указанных в подпунктах «б» и «г» пункта 27, подпункте «г» пункта 28, подпункте «а» пункта 41, на возмещение затрат на приобретение которых подана заявка, на предмет их фактического наличия посредством проведения визуального осмотра или отсутствие </w:t>
      </w:r>
      <w:r w:rsidRPr="002C78E4">
        <w:rPr>
          <w:sz w:val="24"/>
          <w:szCs w:val="24"/>
        </w:rPr>
        <w:lastRenderedPageBreak/>
        <w:t xml:space="preserve">объектов, указанных в подпунктах «б» и «г» пункта 27, подпункте «г» пункта 28, подпункте «а» пункта 41, на возмещение затрат на приобретение которых подана заявка. </w:t>
      </w:r>
    </w:p>
    <w:p w:rsidR="00CC0A7E" w:rsidRPr="002C78E4" w:rsidRDefault="00CC0A7E" w:rsidP="00CC0A7E">
      <w:pPr>
        <w:autoSpaceDE w:val="0"/>
        <w:autoSpaceDN w:val="0"/>
        <w:adjustRightInd w:val="0"/>
        <w:ind w:firstLine="567"/>
        <w:jc w:val="both"/>
        <w:rPr>
          <w:sz w:val="24"/>
          <w:szCs w:val="24"/>
        </w:rPr>
      </w:pPr>
      <w:r w:rsidRPr="002C78E4">
        <w:rPr>
          <w:sz w:val="24"/>
          <w:szCs w:val="24"/>
        </w:rPr>
        <w:t>21. Все заявки, соответствующие требованиям настоящего Порядка, оцениваются в соответствии с критериями:</w:t>
      </w:r>
    </w:p>
    <w:p w:rsidR="00CC0A7E" w:rsidRPr="002C78E4" w:rsidRDefault="00CC0A7E" w:rsidP="00CC0A7E">
      <w:pPr>
        <w:autoSpaceDE w:val="0"/>
        <w:autoSpaceDN w:val="0"/>
        <w:adjustRightInd w:val="0"/>
        <w:ind w:firstLine="567"/>
        <w:jc w:val="both"/>
        <w:rPr>
          <w:sz w:val="24"/>
          <w:szCs w:val="24"/>
        </w:rPr>
      </w:pPr>
      <w:r w:rsidRPr="002C78E4">
        <w:rPr>
          <w:sz w:val="24"/>
          <w:szCs w:val="24"/>
        </w:rPr>
        <w:t>а) для участников отбора, являющихся субъектами малого и среднего предпринимательства: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 участник отбора зарегистрирован и осуществляет деятельность на территории монопрофильного муниципального образования Российской Федерации (моногорода) в Республике Карелия – 50 баллов;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количество созданных рабочих мест для инвалидов на дату подачи заявки – 10 баллов за каждое созданное рабочее место, но не более 100 баллов;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заявки: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до 2 999 999 руб. включительно – 0 баллов;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от 3 000 000 до 9 999 999 руб. включительно – 50 баллов;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от 10 000 000 до 14 999 999 руб. включительно – 75 баллов;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от 15 000 000 руб. и более – 100 баллов;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количество созданных участником отбора рабочих мест на дату подачи заявки – 10 баллов за каждое созданное рабочее место, но не более 100 баллов;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участник отбора является участником системы добровольной сертификации продукции и услуг (работ) «Сделано в Карелии» или имеет право на использование знака «Сделано в Карелии» – 50 баллов;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участник отбора  зарегистрирован и осуществляет деятельность на территории муниципальных образований в Республике Карелия, отнесенных к Арктической зоне Российской Федерации, – 50 баллов;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участник отбора получал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единовременную финансовую помощь на подготовку документов для соответствующей государственной регистрации от органов службы занятости и  осуществляет деятельность в течение 4 и более лет – </w:t>
      </w:r>
      <w:r w:rsidRPr="002C78E4">
        <w:rPr>
          <w:rFonts w:ascii="Times New Roman" w:hAnsi="Times New Roman" w:cs="Times New Roman"/>
          <w:sz w:val="24"/>
          <w:szCs w:val="24"/>
        </w:rPr>
        <w:br/>
        <w:t>50 баллов;</w:t>
      </w:r>
    </w:p>
    <w:p w:rsidR="00CC0A7E" w:rsidRPr="002C78E4" w:rsidRDefault="00CC0A7E" w:rsidP="00CC0A7E">
      <w:pPr>
        <w:ind w:firstLine="567"/>
        <w:jc w:val="both"/>
        <w:rPr>
          <w:sz w:val="24"/>
          <w:szCs w:val="24"/>
        </w:rPr>
      </w:pPr>
      <w:r w:rsidRPr="002C78E4">
        <w:rPr>
          <w:sz w:val="24"/>
          <w:szCs w:val="24"/>
        </w:rPr>
        <w:t>участник отбора на дату подачи заявки имеет паспорт, характеризующий коллективный иммунитет работников к новой коронавирусной инфекции (COVID-19), – 50 баллов;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б) для участников отбора, являющихся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участник отбора  зарегистрирован и осуществляет деятельность на территории монопрофильного муниципального образования Российской Федерации (моногорода) в Республике Карелия – 50 баллов;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участник отбора зарегистрирован и осуществляет деятельность на территории муниципальных образований в Республике Карелия, отнесенных к Арктической зоне Российской Федерации, – 50 баллов;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количество чеков за год, предшествующий дате объявления о проведении отбора: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до 10 включительно – 0 баллов;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от 11 до 50 включительно – 50 баллов;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от 51 до 100 включительно – 100 баллов;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от 101 и более – 150 баллов.</w:t>
      </w:r>
    </w:p>
    <w:p w:rsidR="00CC0A7E" w:rsidRPr="002C78E4" w:rsidRDefault="00CC0A7E" w:rsidP="00CC0A7E">
      <w:pPr>
        <w:autoSpaceDE w:val="0"/>
        <w:autoSpaceDN w:val="0"/>
        <w:adjustRightInd w:val="0"/>
        <w:ind w:firstLine="567"/>
        <w:jc w:val="both"/>
        <w:rPr>
          <w:sz w:val="24"/>
          <w:szCs w:val="24"/>
        </w:rPr>
      </w:pPr>
      <w:r w:rsidRPr="002C78E4">
        <w:rPr>
          <w:sz w:val="24"/>
          <w:szCs w:val="24"/>
        </w:rPr>
        <w:t>22. Все заявки, соответствующие требованиям и условиям настоящего Порядка, признаются прошедшими отбор. Итоговый рейтинг заявок рассчитывается путем сложения баллов по каждому критерию оценки заявки. Порядковые номера присваиваются в соответствии с итоговым рейтингом.</w:t>
      </w:r>
    </w:p>
    <w:p w:rsidR="00CC0A7E" w:rsidRPr="002C78E4" w:rsidRDefault="00CC0A7E" w:rsidP="00CC0A7E">
      <w:pPr>
        <w:autoSpaceDE w:val="0"/>
        <w:autoSpaceDN w:val="0"/>
        <w:adjustRightInd w:val="0"/>
        <w:ind w:firstLine="567"/>
        <w:jc w:val="both"/>
        <w:rPr>
          <w:sz w:val="24"/>
          <w:szCs w:val="24"/>
        </w:rPr>
      </w:pPr>
      <w:r w:rsidRPr="002C78E4">
        <w:rPr>
          <w:sz w:val="24"/>
          <w:szCs w:val="24"/>
        </w:rPr>
        <w:lastRenderedPageBreak/>
        <w:t>23.</w:t>
      </w:r>
      <w:r w:rsidRPr="002C78E4">
        <w:rPr>
          <w:sz w:val="24"/>
          <w:szCs w:val="24"/>
        </w:rPr>
        <w:tab/>
        <w:t>Результат работы комиссии оформляется протоколом, который в течение 3 календарных дней со дня заседания комиссии подписывается председателем комиссии (в случае его отсутствия – заместителем председателя комиссии) и секретарем.</w:t>
      </w:r>
    </w:p>
    <w:p w:rsidR="00CC0A7E" w:rsidRPr="002C78E4" w:rsidRDefault="00CC0A7E" w:rsidP="00CC0A7E">
      <w:pPr>
        <w:autoSpaceDE w:val="0"/>
        <w:autoSpaceDN w:val="0"/>
        <w:adjustRightInd w:val="0"/>
        <w:ind w:firstLine="567"/>
        <w:jc w:val="both"/>
        <w:rPr>
          <w:sz w:val="24"/>
          <w:szCs w:val="24"/>
        </w:rPr>
      </w:pPr>
      <w:r w:rsidRPr="002C78E4">
        <w:rPr>
          <w:sz w:val="24"/>
          <w:szCs w:val="24"/>
        </w:rPr>
        <w:t xml:space="preserve">24. Информация о результатах рассмотрения заявок размещается на официальном сайте </w:t>
      </w:r>
      <w:r>
        <w:rPr>
          <w:sz w:val="24"/>
          <w:szCs w:val="24"/>
        </w:rPr>
        <w:t>Администрации</w:t>
      </w:r>
      <w:r w:rsidRPr="002C78E4">
        <w:rPr>
          <w:sz w:val="24"/>
          <w:szCs w:val="24"/>
        </w:rPr>
        <w:t xml:space="preserve"> в информационно-телекоммуникационной сети «Интернет» в течение 14 рабочих дней со дня подписания протокола и включает следующие сведения:</w:t>
      </w:r>
    </w:p>
    <w:p w:rsidR="00CC0A7E" w:rsidRPr="002C78E4" w:rsidRDefault="00CC0A7E" w:rsidP="00CC0A7E">
      <w:pPr>
        <w:autoSpaceDE w:val="0"/>
        <w:autoSpaceDN w:val="0"/>
        <w:adjustRightInd w:val="0"/>
        <w:ind w:firstLine="567"/>
        <w:jc w:val="both"/>
        <w:rPr>
          <w:sz w:val="24"/>
          <w:szCs w:val="24"/>
        </w:rPr>
      </w:pPr>
      <w:r w:rsidRPr="002C78E4">
        <w:rPr>
          <w:sz w:val="24"/>
          <w:szCs w:val="24"/>
        </w:rPr>
        <w:t>а) дату, время и место проведения рассмотрения заявок;</w:t>
      </w:r>
    </w:p>
    <w:p w:rsidR="00CC0A7E" w:rsidRPr="002C78E4" w:rsidRDefault="00CC0A7E" w:rsidP="00CC0A7E">
      <w:pPr>
        <w:autoSpaceDE w:val="0"/>
        <w:autoSpaceDN w:val="0"/>
        <w:adjustRightInd w:val="0"/>
        <w:ind w:firstLine="567"/>
        <w:jc w:val="both"/>
        <w:rPr>
          <w:sz w:val="24"/>
          <w:szCs w:val="24"/>
        </w:rPr>
      </w:pPr>
      <w:r w:rsidRPr="002C78E4">
        <w:rPr>
          <w:sz w:val="24"/>
          <w:szCs w:val="24"/>
        </w:rPr>
        <w:t>б) информацию об участниках отбора, заявки которых были рассмотрены;</w:t>
      </w:r>
    </w:p>
    <w:p w:rsidR="00CC0A7E" w:rsidRPr="002C78E4" w:rsidRDefault="00CC0A7E" w:rsidP="00CC0A7E">
      <w:pPr>
        <w:autoSpaceDE w:val="0"/>
        <w:autoSpaceDN w:val="0"/>
        <w:adjustRightInd w:val="0"/>
        <w:ind w:firstLine="567"/>
        <w:jc w:val="both"/>
        <w:rPr>
          <w:sz w:val="24"/>
          <w:szCs w:val="24"/>
        </w:rPr>
      </w:pPr>
      <w:r w:rsidRPr="002C78E4">
        <w:rPr>
          <w:sz w:val="24"/>
          <w:szCs w:val="24"/>
        </w:rPr>
        <w:t>в)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C0A7E" w:rsidRPr="002C78E4" w:rsidRDefault="00CC0A7E" w:rsidP="00CC0A7E">
      <w:pPr>
        <w:autoSpaceDE w:val="0"/>
        <w:autoSpaceDN w:val="0"/>
        <w:adjustRightInd w:val="0"/>
        <w:ind w:firstLine="567"/>
        <w:jc w:val="both"/>
        <w:rPr>
          <w:sz w:val="24"/>
          <w:szCs w:val="24"/>
        </w:rPr>
      </w:pPr>
      <w:r w:rsidRPr="002C78E4">
        <w:rPr>
          <w:sz w:val="24"/>
          <w:szCs w:val="24"/>
        </w:rPr>
        <w:t>г) наименования получателей субсидии, с которыми заключаются соглашения, и размер предоставляемой им субсидии.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25. Протокол является основанием для принятия </w:t>
      </w:r>
      <w:r>
        <w:rPr>
          <w:rFonts w:ascii="Times New Roman" w:hAnsi="Times New Roman" w:cs="Times New Roman"/>
          <w:sz w:val="24"/>
          <w:szCs w:val="24"/>
        </w:rPr>
        <w:t>Администрацией</w:t>
      </w:r>
      <w:r w:rsidRPr="002C78E4">
        <w:rPr>
          <w:rFonts w:ascii="Times New Roman" w:hAnsi="Times New Roman" w:cs="Times New Roman"/>
          <w:sz w:val="24"/>
          <w:szCs w:val="24"/>
        </w:rPr>
        <w:t xml:space="preserve"> решения о предоставлении субсидии или об отказе в предоставлении субсидии.</w:t>
      </w:r>
    </w:p>
    <w:p w:rsidR="00CC0A7E" w:rsidRPr="002C78E4" w:rsidRDefault="00CC0A7E" w:rsidP="00CC0A7E">
      <w:pPr>
        <w:pStyle w:val="ConsPlusNormal"/>
        <w:jc w:val="both"/>
        <w:rPr>
          <w:rFonts w:ascii="Times New Roman" w:hAnsi="Times New Roman" w:cs="Times New Roman"/>
          <w:sz w:val="24"/>
          <w:szCs w:val="24"/>
        </w:rPr>
      </w:pPr>
    </w:p>
    <w:p w:rsidR="00CC0A7E" w:rsidRPr="0067515D" w:rsidRDefault="00CC0A7E" w:rsidP="00CC0A7E">
      <w:pPr>
        <w:pStyle w:val="ConsPlusNormal"/>
        <w:ind w:firstLine="0"/>
        <w:jc w:val="center"/>
        <w:rPr>
          <w:rFonts w:ascii="Times New Roman" w:hAnsi="Times New Roman" w:cs="Times New Roman"/>
          <w:sz w:val="24"/>
          <w:szCs w:val="24"/>
        </w:rPr>
      </w:pPr>
      <w:r w:rsidRPr="0067515D">
        <w:rPr>
          <w:rFonts w:ascii="Times New Roman" w:hAnsi="Times New Roman" w:cs="Times New Roman"/>
          <w:sz w:val="24"/>
          <w:szCs w:val="24"/>
        </w:rPr>
        <w:t>Условия и порядок предоставления субсидии</w:t>
      </w:r>
    </w:p>
    <w:p w:rsidR="00CC0A7E" w:rsidRPr="002C78E4" w:rsidRDefault="00CC0A7E" w:rsidP="00CC0A7E">
      <w:pPr>
        <w:pStyle w:val="ConsPlusNormal"/>
        <w:jc w:val="both"/>
        <w:rPr>
          <w:rFonts w:ascii="Times New Roman" w:hAnsi="Times New Roman" w:cs="Times New Roman"/>
          <w:sz w:val="24"/>
          <w:szCs w:val="24"/>
        </w:rPr>
      </w:pP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26. При предоставлении субсидии по направлению, указанному в подпункте «а» пункта 2 настоящего Порядка, возмещаются фактически понесенные расходы: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прохождение сертификации для получения сертификата соответствия и разрешения на применение знака соответствия системе добровольной сертификации продукции и услуг (работ) «Сделано в Карелии».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50 000 рублей соответствующих затрат субъекта малого и среднего предпринимательства или физического лица, не являющегося индивидуальным предпринимателем и применяющего специальный налоговый режим «Налог на профессиональный доход»,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27. При предоставлении субсидии по направлению, указанному в подпункте «б» пункта 2 настоящего Порядка, возмещаются следующие фактически понесенные расходы: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на приобретение новых объектов основных средств: оборудования, ледозаливочных и снегоуплотнительных машин, систем искусственного оснежения, создание технологической плиты с трубной системой охлаждения хладоносителя для ледового поля с системой холодоснабжения, санитарно-гигиенических модулей, относящихся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5 000 000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  б) на создание объектов, предназначенных для размещения туристов, в том числе гостевых комнат, гостевых домов, туристских приютов, несамоходных плавучих гостиниц, плавучих домов, при условии, что указанные объекты не относятся к жилищному фонду:</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на строительство или реконструкцию объектов, предназначенных для размещения туристов, в том числе гостевых комнат, гостевых домов, туристских приютов, несамоходных плавучих гостиниц, плавучих домов, при условии, что указанные объекты не относятся к жилищному фонду;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на благоустройство территории, прилегающей к объектам, предназначенным для размещения туристов;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lastRenderedPageBreak/>
        <w:t xml:space="preserve">на создание площадки с твердым покрытием для кратковременной парковки автотранспорта, пешеходных дорожек, причалов, ограждений, обеспечение освещения в вечернее время объектов, предназначенных для размещения туристов, в том числе гостевых комнат, гостевых домов,  туристских приютов, несамоходных плавучих гостиниц, плавучих домов;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приобретение и доставку несамоходных плавучих гостиниц, плавучих домов, предназначенных для размещения туристов.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1 500 000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приобретение новых автобусов, удовлетворяющих следующим требованиям:</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количество посадочных мест – не менее 17 единиц;</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экологический класс транспортного средства – не ниже Евро-5;</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наличие установленного кондиционера с индивидуальной подачей воздуха, телевизора, акустической системы с микрофоном.</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5 000 000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 на обустройство экологических туристских троп (строительство лестниц, деревянных беседок, деревянных скамеек, смотровых площадок, защитных ограждений, санитарно-гигиенических помещений, информационных знаков на пути следования пешеходных маршрутов, проходящих по экологическим туристским тропам), на создание экологических туристских стоянок (с оборудованием мест для устройства кострища, строительством деревянных беседок и навесов, мест питания, санитарно-гигиенического обслуживания).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1 500 000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 на приобретение новой специализированной техники: снегоходов, мотоциклов, внедорожных мототранспортных средств (квадроциклов, мотовездеходов, снегоболотоходов), велосипедов, электросамокатов, электроскутеров, катамаранов, рафтов, байдарок, каяков, плотов, моторных и безмоторных судов, судов на воздушной подушке, а также приобретение или создание передвижных сооружений для зимней рыбалки на льду.</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Специализированная техника и суда, подлежащие государственной регистрации, должны быть зарегистрированы в установленном законодательством порядке.</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1 500 000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е) на оплату потребленной электрической энергии, тепловой энергии, расходов на водоснабжение, водоотведение на объектах, предназначенных для размещения туристов, в том числе в гостевых комнатах, гостевых домах, туристских приютах, несамоходных плавучих гостиницах, плавучих домах.</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Не подлежат возмещению затраты субъектов малого и среднего предпринимательства на электрическую энергию, тепловую энергию, водоснабжение, водоотведение в зданиях и (или) помещениях, предоставленных иным лицам в аренду и (или) субаренду, безвозмездное пользование или на ином законном праве, а также в зданиях и (или) помещениях, право пользования которыми не подтверждено.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Не подлежат возмещению затраты субъектов малого и среднего предпринимательства </w:t>
      </w:r>
      <w:r w:rsidRPr="002C78E4">
        <w:rPr>
          <w:rFonts w:ascii="Times New Roman" w:hAnsi="Times New Roman" w:cs="Times New Roman"/>
          <w:sz w:val="24"/>
          <w:szCs w:val="24"/>
        </w:rPr>
        <w:lastRenderedPageBreak/>
        <w:t>на электрическую энергию, тепловую энергию, водоснабжение, водоотведение в зданиях, расположенных на земельных участках с несоответствующим фактическому использованию видом разрешенного использования.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1 000 000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ж) на технологическое присоединение к объектам электросетевого хозяйства, сетям газоснабжения, водоснабжения и водоотведения.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3 000 000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2,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3, </w:t>
      </w:r>
      <w:r w:rsidRPr="002C78E4">
        <w:rPr>
          <w:rFonts w:ascii="Times New Roman" w:hAnsi="Times New Roman" w:cs="Times New Roman"/>
          <w:sz w:val="24"/>
          <w:szCs w:val="24"/>
          <w:lang w:val="en-US"/>
        </w:rPr>
        <w:t>N</w:t>
      </w:r>
      <w:r w:rsidRPr="002C78E4">
        <w:rPr>
          <w:rFonts w:ascii="Times New Roman" w:hAnsi="Times New Roman" w:cs="Times New Roman"/>
          <w:sz w:val="24"/>
          <w:szCs w:val="24"/>
        </w:rPr>
        <w:t xml:space="preserve">, </w:t>
      </w:r>
      <w:r w:rsidRPr="002C78E4">
        <w:rPr>
          <w:rFonts w:ascii="Times New Roman" w:hAnsi="Times New Roman" w:cs="Times New Roman"/>
          <w:sz w:val="24"/>
          <w:szCs w:val="24"/>
          <w:lang w:val="en-US"/>
        </w:rPr>
        <w:t>O</w:t>
      </w:r>
      <w:r w:rsidRPr="002C78E4">
        <w:rPr>
          <w:rFonts w:ascii="Times New Roman" w:hAnsi="Times New Roman" w:cs="Times New Roman"/>
          <w:sz w:val="24"/>
          <w:szCs w:val="24"/>
        </w:rPr>
        <w:t xml:space="preserve">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3 000 000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и)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к) на оплату по договорам аренды лесного участка для осуществления рекреационной деятельности за первые три года с момента заключения такого договора.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500 000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tabs>
          <w:tab w:val="left" w:pos="7560"/>
        </w:tabs>
        <w:ind w:firstLine="567"/>
        <w:jc w:val="both"/>
        <w:rPr>
          <w:rFonts w:ascii="Times New Roman" w:hAnsi="Times New Roman" w:cs="Times New Roman"/>
          <w:sz w:val="24"/>
          <w:szCs w:val="24"/>
        </w:rPr>
      </w:pPr>
      <w:r w:rsidRPr="002C78E4">
        <w:rPr>
          <w:rFonts w:ascii="Times New Roman" w:hAnsi="Times New Roman" w:cs="Times New Roman"/>
          <w:sz w:val="24"/>
          <w:szCs w:val="24"/>
        </w:rPr>
        <w:t>л) на строительство подъездов, съездов и примыканий к объектам, предназначенным для размещения туристов, в том числе гостевым комнатам, гостевым домам, туристским приютам, в целях обеспечения доступа к ним с автомобильной дороги.</w:t>
      </w:r>
    </w:p>
    <w:p w:rsidR="00CC0A7E" w:rsidRPr="002C78E4" w:rsidRDefault="00CC0A7E" w:rsidP="00CC0A7E">
      <w:pPr>
        <w:pStyle w:val="ConsPlusNormal"/>
        <w:tabs>
          <w:tab w:val="left" w:pos="7560"/>
        </w:tabs>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4 000 000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28. При предоставлении субсидии по направлению, указанному в подпункте «в» </w:t>
      </w:r>
      <w:r w:rsidRPr="002C78E4">
        <w:rPr>
          <w:rFonts w:ascii="Times New Roman" w:hAnsi="Times New Roman" w:cs="Times New Roman"/>
          <w:sz w:val="24"/>
          <w:szCs w:val="24"/>
        </w:rPr>
        <w:lastRenderedPageBreak/>
        <w:t xml:space="preserve">пункта 2 настоящего Порядка, субъектам малого и среднего предпринимательства, осуществляющим деятельность в области оказания социальных услуг и включенным в перечень субъектов малого и среднего предпринимательства, имеющим статус социального предприятия, формируемый в соответствии с приказом Министерства экономического развития Российской Федерации от 29 ноября 2019 года № 773 </w:t>
      </w:r>
      <w:r w:rsidRPr="002C78E4">
        <w:rPr>
          <w:rFonts w:ascii="Times New Roman" w:hAnsi="Times New Roman" w:cs="Times New Roman"/>
          <w:sz w:val="24"/>
          <w:szCs w:val="24"/>
        </w:rPr>
        <w:br/>
        <w: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возмещаются следующие фактически понесенные расходы: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на оплату аренды помещений, расположенных на территории Республики Карелия и не относящихся к жилищному фонду (за исключением обеспечительных платежей).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Не подлежат возмещению расходы на аренду помещений, сданных в субаренду, помещений, право пользования которыми не подтверждено;</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оплату потребленной электрической энергии, тепловой энергии, расходов на водоснабжение, водоотведение.</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Не подлежат возмещению расходы,  указанные в абзацах первом и третьем настоящего подпункта, в отношении субъектов малого и среднего предпринимательства, включенных в реестр поставщиков социальных услуг Республики Карелия;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рекламу, вывески и прохождение обучения по осуществляемому виду экономической деятельности;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приобретение нового оборудования, относящегося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1 000 000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б)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2,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3, </w:t>
      </w:r>
      <w:r w:rsidRPr="002C78E4">
        <w:rPr>
          <w:rFonts w:ascii="Times New Roman" w:hAnsi="Times New Roman" w:cs="Times New Roman"/>
          <w:sz w:val="24"/>
          <w:szCs w:val="24"/>
          <w:lang w:val="en-US"/>
        </w:rPr>
        <w:t>N</w:t>
      </w:r>
      <w:r w:rsidRPr="002C78E4">
        <w:rPr>
          <w:rFonts w:ascii="Times New Roman" w:hAnsi="Times New Roman" w:cs="Times New Roman"/>
          <w:sz w:val="24"/>
          <w:szCs w:val="24"/>
        </w:rPr>
        <w:t xml:space="preserve">, </w:t>
      </w:r>
      <w:r w:rsidRPr="002C78E4">
        <w:rPr>
          <w:rFonts w:ascii="Times New Roman" w:hAnsi="Times New Roman" w:cs="Times New Roman"/>
          <w:sz w:val="24"/>
          <w:szCs w:val="24"/>
          <w:lang w:val="en-US"/>
        </w:rPr>
        <w:t>O</w:t>
      </w:r>
      <w:r w:rsidRPr="002C78E4">
        <w:rPr>
          <w:rFonts w:ascii="Times New Roman" w:hAnsi="Times New Roman" w:cs="Times New Roman"/>
          <w:sz w:val="24"/>
          <w:szCs w:val="24"/>
        </w:rPr>
        <w:t xml:space="preserve"> в соответствии с решением Комиссии Таможенного союза от 9 декабря </w:t>
      </w:r>
      <w:r w:rsidRPr="002C78E4">
        <w:rPr>
          <w:rFonts w:ascii="Times New Roman" w:hAnsi="Times New Roman" w:cs="Times New Roman"/>
          <w:sz w:val="24"/>
          <w:szCs w:val="24"/>
        </w:rPr>
        <w:br/>
        <w:t xml:space="preserve">2011 года № 877 «О принятии технического регламента Таможенного союза </w:t>
      </w:r>
      <w:r w:rsidRPr="002C78E4">
        <w:rPr>
          <w:rFonts w:ascii="Times New Roman" w:hAnsi="Times New Roman" w:cs="Times New Roman"/>
          <w:sz w:val="24"/>
          <w:szCs w:val="24"/>
        </w:rPr>
        <w:br/>
        <w:t>«О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ind w:firstLine="567"/>
        <w:jc w:val="both"/>
        <w:rPr>
          <w:sz w:val="24"/>
          <w:szCs w:val="24"/>
        </w:rPr>
      </w:pPr>
      <w:r w:rsidRPr="002C78E4">
        <w:rPr>
          <w:sz w:val="24"/>
          <w:szCs w:val="24"/>
        </w:rPr>
        <w:t xml:space="preserve">г) на строительство, приобретение, монтаж или реконструкцию объектов инфраструктуры, обеспечивающих безбарьерную среду и доступность объектов </w:t>
      </w:r>
      <w:r w:rsidRPr="002C78E4">
        <w:rPr>
          <w:sz w:val="24"/>
          <w:szCs w:val="24"/>
        </w:rPr>
        <w:lastRenderedPageBreak/>
        <w:t>социальной инфраструктуры для инвалидов и иных маломобильных граждан (пандусов, лифтов, поручней).</w:t>
      </w:r>
    </w:p>
    <w:p w:rsidR="00CC0A7E" w:rsidRPr="002C78E4" w:rsidRDefault="00CC0A7E" w:rsidP="00CC0A7E">
      <w:pPr>
        <w:ind w:firstLine="567"/>
        <w:jc w:val="both"/>
        <w:rPr>
          <w:sz w:val="24"/>
          <w:szCs w:val="24"/>
        </w:rPr>
      </w:pPr>
      <w:r w:rsidRPr="002C78E4">
        <w:rPr>
          <w:sz w:val="24"/>
          <w:szCs w:val="24"/>
        </w:rPr>
        <w:t>При этом размер субсидии не может превышать 500 000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29. При предоставлении субсидии по направлению, указанному в подпункте «г» пункта 2 настоящего Порядка, субъектам малого и среднего предпринимательства, впервые зарегистрированным и действующим менее 3 лет (на дату подачи заявки), а также физическим лицам, не являющимся индивидуальными предпринимателями и применяющим специальный налоговый режим «Налог на профессиональный доход», возмещаются следующие фактически понесенные расходы: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на оплату аренды помещений, расположенных на территории Республики Карелия и не относящихся к жилищному фонду (за исключением обеспечительных платежей).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Не подлежат возмещению расходы на аренду помещений, сданных в субаренду, помещений, право пользования которыми не подтверждено;</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оплату потребленной электрической энергии, тепловой энергии, расходов на водоснабжение, водоотведение;</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рекламу, вывески и прохождение обучения по осуществляемому виду экономической деятельности;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приобретение нового оборудования, относящегося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1 000 000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б)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2,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3, </w:t>
      </w:r>
      <w:r w:rsidRPr="002C78E4">
        <w:rPr>
          <w:rFonts w:ascii="Times New Roman" w:hAnsi="Times New Roman" w:cs="Times New Roman"/>
          <w:sz w:val="24"/>
          <w:szCs w:val="24"/>
          <w:lang w:val="en-US"/>
        </w:rPr>
        <w:t>N</w:t>
      </w:r>
      <w:r w:rsidRPr="002C78E4">
        <w:rPr>
          <w:rFonts w:ascii="Times New Roman" w:hAnsi="Times New Roman" w:cs="Times New Roman"/>
          <w:sz w:val="24"/>
          <w:szCs w:val="24"/>
        </w:rPr>
        <w:t xml:space="preserve">, </w:t>
      </w:r>
      <w:r w:rsidRPr="002C78E4">
        <w:rPr>
          <w:rFonts w:ascii="Times New Roman" w:hAnsi="Times New Roman" w:cs="Times New Roman"/>
          <w:sz w:val="24"/>
          <w:szCs w:val="24"/>
          <w:lang w:val="en-US"/>
        </w:rPr>
        <w:t>O</w:t>
      </w:r>
      <w:r w:rsidRPr="002C78E4">
        <w:rPr>
          <w:rFonts w:ascii="Times New Roman" w:hAnsi="Times New Roman" w:cs="Times New Roman"/>
          <w:sz w:val="24"/>
          <w:szCs w:val="24"/>
        </w:rPr>
        <w:t xml:space="preserve">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При этом размер субсидии не может превышать 2 000 000 рублей из расчета не более 50% произведенных субъектом малого и среднего предпринимательства или физическим </w:t>
      </w:r>
      <w:r w:rsidRPr="002C78E4">
        <w:rPr>
          <w:rFonts w:ascii="Times New Roman" w:hAnsi="Times New Roman" w:cs="Times New Roman"/>
          <w:sz w:val="24"/>
          <w:szCs w:val="24"/>
        </w:rPr>
        <w:lastRenderedPageBreak/>
        <w:t>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30. При предоставлении субсидии по направлению, указанному в подпункте «д» пункта 2 настоящего Порядка, возмещаются следующие фактически понесенные расходы: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на оплату аренды помещений, расположенных на территории Республики Карелия и не относящихся к жилищному фонду (за исключением обеспечительных платежей).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Не подлежат возмещению расходы на аренду помещений, сданных в субаренду, помещений, право пользования которыми не подтверждено;</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оплату оказанных услуг по предоставлению спортивного зала, чаши бассейна, спортивного инвентаря, хранению спортивного инвентаря по договорам возмездного оказания услуг;</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рекламу, вывески и прохождение обучения по осуществляемому виду экономической деятельности;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оплату потребленной электрической энергии, тепловой энергии, расходов на водоснабжение, водоотведение.</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1 000 000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б)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2,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3, </w:t>
      </w:r>
      <w:r w:rsidRPr="002C78E4">
        <w:rPr>
          <w:rFonts w:ascii="Times New Roman" w:hAnsi="Times New Roman" w:cs="Times New Roman"/>
          <w:sz w:val="24"/>
          <w:szCs w:val="24"/>
          <w:lang w:val="en-US"/>
        </w:rPr>
        <w:t>N</w:t>
      </w:r>
      <w:r w:rsidRPr="002C78E4">
        <w:rPr>
          <w:rFonts w:ascii="Times New Roman" w:hAnsi="Times New Roman" w:cs="Times New Roman"/>
          <w:sz w:val="24"/>
          <w:szCs w:val="24"/>
        </w:rPr>
        <w:t xml:space="preserve">, </w:t>
      </w:r>
      <w:r w:rsidRPr="002C78E4">
        <w:rPr>
          <w:rFonts w:ascii="Times New Roman" w:hAnsi="Times New Roman" w:cs="Times New Roman"/>
          <w:sz w:val="24"/>
          <w:szCs w:val="24"/>
          <w:lang w:val="en-US"/>
        </w:rPr>
        <w:t>O</w:t>
      </w:r>
      <w:r w:rsidRPr="002C78E4">
        <w:rPr>
          <w:rFonts w:ascii="Times New Roman" w:hAnsi="Times New Roman" w:cs="Times New Roman"/>
          <w:sz w:val="24"/>
          <w:szCs w:val="24"/>
        </w:rPr>
        <w:t xml:space="preserve">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3 000 000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г) на приобретение новых объектов основных средств: оборудования, ледозаливочных и снегоуплотнительных машин, систем искусственного оснежения, создание технологической плиты с трубной системой охлаждения хладоносителя для ледового поля с системой холодоснабжения, санитарно-гигиенических модулей, относящихся ко второй – </w:t>
      </w:r>
      <w:r w:rsidRPr="002C78E4">
        <w:rPr>
          <w:rFonts w:ascii="Times New Roman" w:hAnsi="Times New Roman" w:cs="Times New Roman"/>
          <w:sz w:val="24"/>
          <w:szCs w:val="24"/>
        </w:rPr>
        <w:lastRenderedPageBreak/>
        <w:t>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3 000 000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 на технологическое присоединение к объектам электросетевого хозяйства, сетям газоснабжения, водоснабжения и водоотведения.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3 000 000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ind w:firstLine="567"/>
        <w:jc w:val="both"/>
        <w:rPr>
          <w:sz w:val="24"/>
          <w:szCs w:val="24"/>
        </w:rPr>
      </w:pPr>
      <w:r w:rsidRPr="002C78E4">
        <w:rPr>
          <w:sz w:val="24"/>
          <w:szCs w:val="24"/>
        </w:rPr>
        <w:t>е) на покупку и (или) аренду операторской техники, звукозаписывающей техники, осветительной техники, специальных технических приспособлений при условии осуществления получателем субсидии деятельности в области производства и проката кино- и видеофильмов, демонстрации кинофильмов.</w:t>
      </w:r>
    </w:p>
    <w:p w:rsidR="00CC0A7E" w:rsidRPr="002C78E4" w:rsidRDefault="00CC0A7E" w:rsidP="00CC0A7E">
      <w:pPr>
        <w:ind w:firstLine="567"/>
        <w:jc w:val="both"/>
        <w:rPr>
          <w:sz w:val="24"/>
          <w:szCs w:val="24"/>
        </w:rPr>
      </w:pPr>
      <w:r w:rsidRPr="002C78E4">
        <w:rPr>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ind w:firstLine="567"/>
        <w:jc w:val="both"/>
        <w:rPr>
          <w:sz w:val="24"/>
          <w:szCs w:val="24"/>
        </w:rPr>
      </w:pPr>
      <w:r w:rsidRPr="002C78E4">
        <w:rPr>
          <w:sz w:val="24"/>
          <w:szCs w:val="24"/>
        </w:rPr>
        <w:t xml:space="preserve">31. При предоставлении субсидии по направлению, указанному в подпункте «е» пункта 2 настоящего Порядка, возмещаются следующие фактически понесенные расходы: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оплату аренды помещений, расположенных на территории Республики Карелия и не относящихся к жилищному фонду (за исключением обеспечительных платежей).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Не подлежат возмещению расходы на аренду помещений, сданных в субаренду, помещений, право пользования которыми не подтверждено;</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оплату потребленной электрической энергии, тепловой энергии, расходов на водоснабжение, водоотведение;</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на приобретение нового оборудования, в том числе торгового, предназначенного к использованию в целях заявленных видов деятельности, относящегося ко второй – десятой амортизационным группам в соответствии с Квалицикацией основных средств, включаемых в амортизационные группы, утвержденной постановлением Правительства Российской Федерации </w:t>
      </w:r>
      <w:r w:rsidRPr="002C78E4">
        <w:rPr>
          <w:rFonts w:ascii="Times New Roman" w:hAnsi="Times New Roman" w:cs="Times New Roman"/>
          <w:sz w:val="24"/>
          <w:szCs w:val="24"/>
        </w:rPr>
        <w:br/>
        <w:t>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2,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3, </w:t>
      </w:r>
      <w:r w:rsidRPr="002C78E4">
        <w:rPr>
          <w:rFonts w:ascii="Times New Roman" w:hAnsi="Times New Roman" w:cs="Times New Roman"/>
          <w:sz w:val="24"/>
          <w:szCs w:val="24"/>
          <w:lang w:val="en-US"/>
        </w:rPr>
        <w:t>N</w:t>
      </w:r>
      <w:r w:rsidRPr="002C78E4">
        <w:rPr>
          <w:rFonts w:ascii="Times New Roman" w:hAnsi="Times New Roman" w:cs="Times New Roman"/>
          <w:sz w:val="24"/>
          <w:szCs w:val="24"/>
        </w:rPr>
        <w:t xml:space="preserve">, </w:t>
      </w:r>
      <w:r w:rsidRPr="002C78E4">
        <w:rPr>
          <w:rFonts w:ascii="Times New Roman" w:hAnsi="Times New Roman" w:cs="Times New Roman"/>
          <w:sz w:val="24"/>
          <w:szCs w:val="24"/>
          <w:lang w:val="en-US"/>
        </w:rPr>
        <w:t>O</w:t>
      </w:r>
      <w:r w:rsidRPr="002C78E4">
        <w:rPr>
          <w:rFonts w:ascii="Times New Roman" w:hAnsi="Times New Roman" w:cs="Times New Roman"/>
          <w:sz w:val="24"/>
          <w:szCs w:val="24"/>
        </w:rPr>
        <w:t xml:space="preserve"> в  соответствии с решением Комиссии Таможенного союза от 9 декабря 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w:t>
      </w:r>
      <w:r w:rsidRPr="002C78E4">
        <w:rPr>
          <w:rFonts w:ascii="Times New Roman" w:hAnsi="Times New Roman" w:cs="Times New Roman"/>
          <w:sz w:val="24"/>
          <w:szCs w:val="24"/>
        </w:rPr>
        <w:lastRenderedPageBreak/>
        <w:t>рефинансирования таких кредитов.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1 000 000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ind w:firstLine="567"/>
        <w:jc w:val="both"/>
        <w:rPr>
          <w:sz w:val="24"/>
          <w:szCs w:val="24"/>
        </w:rPr>
      </w:pPr>
      <w:r w:rsidRPr="002C78E4">
        <w:rPr>
          <w:sz w:val="24"/>
          <w:szCs w:val="24"/>
        </w:rPr>
        <w:t xml:space="preserve">32. При предоставлении субсидии по направлению, указанному в подпункте «ж» пункта 2 настоящего Порядка, возмещаются следующие фактически понесенные расходы: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а) на приобретение нового оборудования, предназначенного к использованию в целях заявленных видов деятельности и относящегося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w:t>
      </w:r>
      <w:r w:rsidRPr="002C78E4">
        <w:rPr>
          <w:rFonts w:ascii="Times New Roman" w:hAnsi="Times New Roman" w:cs="Times New Roman"/>
          <w:sz w:val="24"/>
          <w:szCs w:val="24"/>
        </w:rPr>
        <w:br/>
        <w:t>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4 000 000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б)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2,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3, </w:t>
      </w:r>
      <w:r w:rsidRPr="002C78E4">
        <w:rPr>
          <w:rFonts w:ascii="Times New Roman" w:hAnsi="Times New Roman" w:cs="Times New Roman"/>
          <w:sz w:val="24"/>
          <w:szCs w:val="24"/>
          <w:lang w:val="en-US"/>
        </w:rPr>
        <w:t>N</w:t>
      </w:r>
      <w:r w:rsidRPr="002C78E4">
        <w:rPr>
          <w:rFonts w:ascii="Times New Roman" w:hAnsi="Times New Roman" w:cs="Times New Roman"/>
          <w:sz w:val="24"/>
          <w:szCs w:val="24"/>
        </w:rPr>
        <w:t xml:space="preserve">, </w:t>
      </w:r>
      <w:r w:rsidRPr="002C78E4">
        <w:rPr>
          <w:rFonts w:ascii="Times New Roman" w:hAnsi="Times New Roman" w:cs="Times New Roman"/>
          <w:sz w:val="24"/>
          <w:szCs w:val="24"/>
          <w:lang w:val="en-US"/>
        </w:rPr>
        <w:t>O</w:t>
      </w:r>
      <w:r w:rsidRPr="002C78E4">
        <w:rPr>
          <w:rFonts w:ascii="Times New Roman" w:hAnsi="Times New Roman" w:cs="Times New Roman"/>
          <w:sz w:val="24"/>
          <w:szCs w:val="24"/>
        </w:rPr>
        <w:t xml:space="preserve">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4 000 000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 на технологическое присоединение к объектам электросетевого хозяйства, сетям газоснабжения, водоснабжения и водоотведения.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3 000 000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 на строительство подъездов, съездов и примыканий к объектам по оказанию услуг общественного питания в целях обеспечения доступа к ним с автомобильной дороги.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При этом размер субсидии не может превышать 4 000 000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w:t>
      </w:r>
      <w:r w:rsidRPr="002C78E4">
        <w:rPr>
          <w:rFonts w:ascii="Times New Roman" w:hAnsi="Times New Roman" w:cs="Times New Roman"/>
          <w:sz w:val="24"/>
          <w:szCs w:val="24"/>
        </w:rPr>
        <w:lastRenderedPageBreak/>
        <w:t>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33. При предоставлении субсидии по направлению, указанному в подпункте «з» пункта 2 настоящего Порядка, возмещаются фактически понесенные расходы за поставку на экспорт готовой продукции, произведенной субъектами малого и среднего предпринимательства, и (или) экспорт услуг, работ в соответствии с условиями поставки, установленными внешнеторговым контрактом, включая затраты на: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транспортно-экспедиторские услуги, в том числе услуги по упаковке, маркировке, погрузке, разгрузке или перегрузке товаров;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складирование товаров в пункте перевалки;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страхование договора поставки груза при перевозке или иных договоров, связанных с исполнением внешнеторгового контракта;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услуги по таможенному декларированию;</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юридическое сопровождение внешнеторгового контракта, включая юридическую экспертизу, консультирование, согласование условий, разработку и утверждение проекта контракта, перевод, участие в переговорах с контрагентами по вопросам заключения, изменения, расторжения контракта.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1 500 000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34. При предоставлении субсидии по направлению, указанному в подпункте «и» пункта 2 настоящего Порядка, возмещаются следующие фактически понесенные расходы: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а) на приобретение новых машин и оборудования, предназначенного к использованию в целях заявленных видов деятельности и относящегося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w:t>
      </w:r>
      <w:r w:rsidRPr="002C78E4">
        <w:rPr>
          <w:rFonts w:ascii="Times New Roman" w:hAnsi="Times New Roman" w:cs="Times New Roman"/>
          <w:sz w:val="24"/>
          <w:szCs w:val="24"/>
        </w:rPr>
        <w:br/>
        <w:t>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3 000 000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б)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2,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3, </w:t>
      </w:r>
      <w:r w:rsidRPr="002C78E4">
        <w:rPr>
          <w:rFonts w:ascii="Times New Roman" w:hAnsi="Times New Roman" w:cs="Times New Roman"/>
          <w:sz w:val="24"/>
          <w:szCs w:val="24"/>
          <w:lang w:val="en-US"/>
        </w:rPr>
        <w:t>N</w:t>
      </w:r>
      <w:r w:rsidRPr="002C78E4">
        <w:rPr>
          <w:rFonts w:ascii="Times New Roman" w:hAnsi="Times New Roman" w:cs="Times New Roman"/>
          <w:sz w:val="24"/>
          <w:szCs w:val="24"/>
        </w:rPr>
        <w:t xml:space="preserve">, </w:t>
      </w:r>
      <w:r w:rsidRPr="002C78E4">
        <w:rPr>
          <w:rFonts w:ascii="Times New Roman" w:hAnsi="Times New Roman" w:cs="Times New Roman"/>
          <w:sz w:val="24"/>
          <w:szCs w:val="24"/>
          <w:lang w:val="en-US"/>
        </w:rPr>
        <w:t>O</w:t>
      </w:r>
      <w:r w:rsidRPr="002C78E4">
        <w:rPr>
          <w:rFonts w:ascii="Times New Roman" w:hAnsi="Times New Roman" w:cs="Times New Roman"/>
          <w:sz w:val="24"/>
          <w:szCs w:val="24"/>
        </w:rPr>
        <w:t xml:space="preserve">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При этом размер субсидии не может превышать 2 000 000 рублей из расчета не более 50% произведенных субъектом малого и среднего предпринимательства соответствующих </w:t>
      </w:r>
      <w:r w:rsidRPr="002C78E4">
        <w:rPr>
          <w:rFonts w:ascii="Times New Roman" w:hAnsi="Times New Roman" w:cs="Times New Roman"/>
          <w:sz w:val="24"/>
          <w:szCs w:val="24"/>
        </w:rPr>
        <w:lastRenderedPageBreak/>
        <w:t>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35. При предоставлении субсидии по направлению, указанному в подпункте «к» пункта 2 настоящего Порядка, субъектам малого и среднего предпринимательства, подтвердившим наличие доли товаров, маркированных знаком «Сделано в Карелии», в торговом ассортименте на первое число месяца, в котором объявлен отбор, не менее 50%, возмещаются следующие фактически понесенные расходы: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приобретение нового торгового оборудования, относящегося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приобретение (изготовление)  и монтаж нового нестационарного торгового объекта, соответствующего требованиям, утвержденным муниципальным образованием;</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изготовление презентационных материалов, буклетов.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36. При предоставлении субсидии по направлению, указанному в подпункте «л» пункта 2 настоящего Порядка, возмещаются фактически понесенные расходы на приобретение, строительство ограждений для вольеров.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30 000 000 рублей из расчета не более 70%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37. При предоставлении субсидии по направлению, указанному в подпункте «м» пункта 2 настоящего Порядка, возмещаются следующие фактически понесенные расходы:</w:t>
      </w:r>
    </w:p>
    <w:p w:rsidR="00CC0A7E" w:rsidRPr="002C78E4" w:rsidRDefault="00CC0A7E" w:rsidP="00CC0A7E">
      <w:pPr>
        <w:pStyle w:val="ConsPlusNormal"/>
        <w:ind w:firstLine="567"/>
        <w:jc w:val="both"/>
        <w:rPr>
          <w:rFonts w:ascii="Times New Roman" w:hAnsi="Times New Roman" w:cs="Times New Roman"/>
          <w:b/>
          <w:strike/>
          <w:sz w:val="24"/>
          <w:szCs w:val="24"/>
        </w:rPr>
      </w:pPr>
      <w:r w:rsidRPr="002C78E4">
        <w:rPr>
          <w:rFonts w:ascii="Times New Roman" w:hAnsi="Times New Roman" w:cs="Times New Roman"/>
          <w:sz w:val="24"/>
          <w:szCs w:val="24"/>
        </w:rPr>
        <w:t xml:space="preserve"> а) на приобретение нового оборудования, предназначенного к использованию в целях заявленных видов деятельности и относящегося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w:t>
      </w:r>
      <w:r w:rsidRPr="002C78E4">
        <w:rPr>
          <w:rFonts w:ascii="Times New Roman" w:hAnsi="Times New Roman" w:cs="Times New Roman"/>
          <w:sz w:val="24"/>
          <w:szCs w:val="24"/>
        </w:rPr>
        <w:br/>
        <w:t>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4 000 000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 б) на оплату потребленной электрической энергии, тепловой энергии, понесенных расходов на водоснабжение, водоотведение при условии осуществления экономической деятельности в рамках классов 10 «Производство пищевых продуктов», 13 «Производство текстильных изделий», 14 «Производство одежды» в соответствии с Общероссийским классификатором видов экономической деятельности.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1 000 000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технологическое присоединение к объектам электросетевого хозяйства, сетям газоснабжения, водоснабжения и водоотведения.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При этом размер субсидии не может превышать 3 000 000 рублей из расчета не более 50% произведенных субъектом малого и среднего предпринимательства соответствующих </w:t>
      </w:r>
      <w:r w:rsidRPr="002C78E4">
        <w:rPr>
          <w:rFonts w:ascii="Times New Roman" w:hAnsi="Times New Roman" w:cs="Times New Roman"/>
          <w:sz w:val="24"/>
          <w:szCs w:val="24"/>
        </w:rPr>
        <w:lastRenderedPageBreak/>
        <w:t>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г)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2,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3, </w:t>
      </w:r>
      <w:r w:rsidRPr="002C78E4">
        <w:rPr>
          <w:rFonts w:ascii="Times New Roman" w:hAnsi="Times New Roman" w:cs="Times New Roman"/>
          <w:sz w:val="24"/>
          <w:szCs w:val="24"/>
          <w:lang w:val="en-US"/>
        </w:rPr>
        <w:t>N</w:t>
      </w:r>
      <w:r w:rsidRPr="002C78E4">
        <w:rPr>
          <w:rFonts w:ascii="Times New Roman" w:hAnsi="Times New Roman" w:cs="Times New Roman"/>
          <w:sz w:val="24"/>
          <w:szCs w:val="24"/>
        </w:rPr>
        <w:t xml:space="preserve">, </w:t>
      </w:r>
      <w:r w:rsidRPr="002C78E4">
        <w:rPr>
          <w:rFonts w:ascii="Times New Roman" w:hAnsi="Times New Roman" w:cs="Times New Roman"/>
          <w:sz w:val="24"/>
          <w:szCs w:val="24"/>
          <w:lang w:val="en-US"/>
        </w:rPr>
        <w:t>O</w:t>
      </w:r>
      <w:r w:rsidRPr="002C78E4">
        <w:rPr>
          <w:rFonts w:ascii="Times New Roman" w:hAnsi="Times New Roman" w:cs="Times New Roman"/>
          <w:sz w:val="24"/>
          <w:szCs w:val="24"/>
        </w:rPr>
        <w:t xml:space="preserve">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3 000 000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38. При предоставлении субсидии по направлению, указанному в подпункте «н» пункта 2 настоящего Порядка, возмещаются следующие фактически понесенные расходы: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а)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2,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3, </w:t>
      </w:r>
      <w:r w:rsidRPr="002C78E4">
        <w:rPr>
          <w:rFonts w:ascii="Times New Roman" w:hAnsi="Times New Roman" w:cs="Times New Roman"/>
          <w:sz w:val="24"/>
          <w:szCs w:val="24"/>
          <w:lang w:val="en-US"/>
        </w:rPr>
        <w:t>N</w:t>
      </w:r>
      <w:r w:rsidRPr="002C78E4">
        <w:rPr>
          <w:rFonts w:ascii="Times New Roman" w:hAnsi="Times New Roman" w:cs="Times New Roman"/>
          <w:sz w:val="24"/>
          <w:szCs w:val="24"/>
        </w:rPr>
        <w:t xml:space="preserve">, </w:t>
      </w:r>
      <w:r w:rsidRPr="002C78E4">
        <w:rPr>
          <w:rFonts w:ascii="Times New Roman" w:hAnsi="Times New Roman" w:cs="Times New Roman"/>
          <w:sz w:val="24"/>
          <w:szCs w:val="24"/>
          <w:lang w:val="en-US"/>
        </w:rPr>
        <w:t>O</w:t>
      </w:r>
      <w:r w:rsidRPr="002C78E4">
        <w:rPr>
          <w:rFonts w:ascii="Times New Roman" w:hAnsi="Times New Roman" w:cs="Times New Roman"/>
          <w:sz w:val="24"/>
          <w:szCs w:val="24"/>
        </w:rPr>
        <w:t xml:space="preserve">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б)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lastRenderedPageBreak/>
        <w:t>в) на приобретение новых автобусов, удовлетворяющих следующим требованиям:</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количество посадочных мест – не менее 17 единиц;</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экологический класс транспортного средства – не ниже Евро-5;</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наличие установленного кондиционера с индивидуальной подачей воздуха, телевизора, акустической системы с микрофоном.</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5 000 000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39. При предоставлении субсидии по направлению, указанному в подпункте «о» пункта 2 настоящего Порядка, возмещаются фактически понесенные расходы на сохранение объектов культурного наследия (памятников истории и культуры) народов Российской Федерации, предусматривающие консервацию, ремонт, реставрацию, приспособление объектов культурного наследия (памятников истории и культуры) народов Российской Федерации для современного использования.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30 000 000 рублей из расчета не более 70%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40. При предоставлении субсидии по направлению, указанному в подпункте «п» пункта 2 настоящего Порядка, возмещаются фактически понесенные расходы на приобретение транспортных средств (за исключением легковых автомобилей согласно паспорту транспортного средства), машин, оборудования, относящегося ко второй – десятой амортизационным группам в соответствии с Квалификацией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3 000 000 рублей из расчета не более 70%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41. При предоставлении субсидии по направлению, указанному в подпункте «р» пункта 2 настоящего Порядка, возмещаются следующие фактически понесенные расходы: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на строительство и (или) реконструкцию зданий, строений, сооружений, иных объектов, предназначенных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б) на строительство подъездов, съездов и примыканий к объектам  дорожного сервиса в целях обеспечения доступа к ним с автомобильной дороги.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4 000 000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приобретение нового оборудования, предназначенного к использованию в целях заявленных видов деятельности и относящегося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lastRenderedPageBreak/>
        <w:t>При этом размер субсидии не может превышать 1 000 000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 на технологическое присоединение к объектам электросетевого хозяйства, сетям газоснабжения, водоснабжения и водоотведения.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3 000 000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42. При предоставлении субсидии по направлению, указанному в подпункте «с» пункта 2 настоящего Порядка, возмещаются фактически понесенные расходы на государственную регистрацию объектов интеллектуальной собственности, подготовку (переподготовку) специалистов в области интеллектуальной собственности.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200 000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43. При предоставлении субсидии по направлению, указанному в подпункте «т» пункта 2 настоящего Порядка, возмещаются фактически понесенные расходы на приобретение новых:</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бактерицидных облучателей;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оборудования для обеззараживания воздуха и поверхностей помещений;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защитных экранов (перегородок) между персоналом и потребителями (посетителями);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термометров;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стационарных диспенсеров (дозаторов), мобильных стоек с диспенсерами (дозаторами).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этом размер субсидии не может превышать 100 000 рублей из расчета не более 70% произведенных субъектом малого и среднего предпринимательства соответствующих затрат с 1 апреля 2020 года до даты принятия решения об отборе.</w:t>
      </w:r>
    </w:p>
    <w:p w:rsidR="00CC0A7E" w:rsidRPr="002C78E4" w:rsidRDefault="00CC0A7E" w:rsidP="00CC0A7E">
      <w:pPr>
        <w:autoSpaceDE w:val="0"/>
        <w:autoSpaceDN w:val="0"/>
        <w:adjustRightInd w:val="0"/>
        <w:ind w:firstLine="567"/>
        <w:jc w:val="both"/>
        <w:rPr>
          <w:sz w:val="24"/>
          <w:szCs w:val="24"/>
        </w:rPr>
      </w:pPr>
      <w:r w:rsidRPr="002C78E4">
        <w:rPr>
          <w:sz w:val="24"/>
          <w:szCs w:val="24"/>
        </w:rPr>
        <w:t>44. Расчет размера субсидии для получателя субсидии, являющегося плательщиком налога на добавленную стоимость (далее – НДС), осуществляется на основании документально подтвержденных затрат без учета НДС.</w:t>
      </w:r>
    </w:p>
    <w:p w:rsidR="00CC0A7E" w:rsidRPr="002C78E4" w:rsidRDefault="00CC0A7E" w:rsidP="00CC0A7E">
      <w:pPr>
        <w:autoSpaceDE w:val="0"/>
        <w:autoSpaceDN w:val="0"/>
        <w:adjustRightInd w:val="0"/>
        <w:ind w:firstLine="567"/>
        <w:jc w:val="both"/>
        <w:rPr>
          <w:sz w:val="24"/>
          <w:szCs w:val="24"/>
        </w:rPr>
      </w:pPr>
      <w:r w:rsidRPr="002C78E4">
        <w:rPr>
          <w:sz w:val="24"/>
          <w:szCs w:val="24"/>
        </w:rPr>
        <w:t>Расчет размера субсидии для получателя субсидии, не являющегося плательщиком НДС, осуществляется на основании документально подтвержденных затрат с учетом НДС.</w:t>
      </w:r>
    </w:p>
    <w:p w:rsidR="00CC0A7E" w:rsidRPr="002C78E4" w:rsidRDefault="00CC0A7E" w:rsidP="00CC0A7E">
      <w:pPr>
        <w:autoSpaceDE w:val="0"/>
        <w:autoSpaceDN w:val="0"/>
        <w:adjustRightInd w:val="0"/>
        <w:ind w:firstLine="567"/>
        <w:jc w:val="both"/>
        <w:rPr>
          <w:sz w:val="24"/>
          <w:szCs w:val="24"/>
        </w:rPr>
      </w:pPr>
      <w:r w:rsidRPr="002C78E4">
        <w:rPr>
          <w:sz w:val="24"/>
          <w:szCs w:val="24"/>
        </w:rPr>
        <w:t>45. Не подлежат возмещению:</w:t>
      </w:r>
    </w:p>
    <w:p w:rsidR="00CC0A7E" w:rsidRPr="002C78E4" w:rsidRDefault="00CC0A7E" w:rsidP="00CC0A7E">
      <w:pPr>
        <w:autoSpaceDE w:val="0"/>
        <w:autoSpaceDN w:val="0"/>
        <w:adjustRightInd w:val="0"/>
        <w:ind w:firstLine="567"/>
        <w:jc w:val="both"/>
        <w:rPr>
          <w:sz w:val="24"/>
          <w:szCs w:val="24"/>
        </w:rPr>
      </w:pPr>
      <w:r w:rsidRPr="002C78E4">
        <w:rPr>
          <w:sz w:val="24"/>
          <w:szCs w:val="24"/>
        </w:rPr>
        <w:t>затраты по сделкам между аффилированными лицами;</w:t>
      </w:r>
    </w:p>
    <w:p w:rsidR="00CC0A7E" w:rsidRPr="002C78E4" w:rsidRDefault="00CC0A7E" w:rsidP="00CC0A7E">
      <w:pPr>
        <w:autoSpaceDE w:val="0"/>
        <w:autoSpaceDN w:val="0"/>
        <w:adjustRightInd w:val="0"/>
        <w:ind w:firstLine="567"/>
        <w:jc w:val="both"/>
        <w:rPr>
          <w:sz w:val="24"/>
          <w:szCs w:val="24"/>
        </w:rPr>
      </w:pPr>
      <w:r w:rsidRPr="002C78E4">
        <w:rPr>
          <w:sz w:val="24"/>
          <w:szCs w:val="24"/>
        </w:rPr>
        <w:t>затраты по операциям, произведенным в форме взаимозачета.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46. Размер субсидии определяется по следующей формуле:</w:t>
      </w:r>
    </w:p>
    <w:p w:rsidR="00CC0A7E" w:rsidRPr="002C78E4" w:rsidRDefault="00CC0A7E" w:rsidP="00CC0A7E">
      <w:pPr>
        <w:pStyle w:val="ConsPlusNormal"/>
        <w:jc w:val="both"/>
        <w:rPr>
          <w:rFonts w:ascii="Times New Roman" w:hAnsi="Times New Roman" w:cs="Times New Roman"/>
          <w:sz w:val="24"/>
          <w:szCs w:val="24"/>
        </w:rPr>
      </w:pPr>
    </w:p>
    <w:p w:rsidR="00CC0A7E" w:rsidRPr="002C78E4" w:rsidRDefault="00CC0A7E" w:rsidP="00CC0A7E">
      <w:pPr>
        <w:pStyle w:val="ConsPlusNormal"/>
        <w:ind w:firstLine="0"/>
        <w:jc w:val="center"/>
        <w:rPr>
          <w:rFonts w:ascii="Times New Roman" w:hAnsi="Times New Roman" w:cs="Times New Roman"/>
          <w:sz w:val="24"/>
          <w:szCs w:val="24"/>
        </w:rPr>
      </w:pPr>
      <w:r w:rsidRPr="002C78E4">
        <w:rPr>
          <w:rFonts w:ascii="Times New Roman" w:hAnsi="Times New Roman" w:cs="Times New Roman"/>
          <w:noProof/>
          <w:position w:val="-27"/>
          <w:sz w:val="24"/>
          <w:szCs w:val="24"/>
        </w:rPr>
        <w:drawing>
          <wp:inline distT="0" distB="0" distL="0" distR="0">
            <wp:extent cx="1499235" cy="478155"/>
            <wp:effectExtent l="0" t="0" r="0" b="0"/>
            <wp:docPr id="1" name="Рисунок 3" descr="base_24456_595903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4456_595903_32768"/>
                    <pic:cNvPicPr>
                      <a:picLocks noChangeAspect="1" noChangeArrowheads="1"/>
                    </pic:cNvPicPr>
                  </pic:nvPicPr>
                  <pic:blipFill>
                    <a:blip r:embed="rId12" cstate="print"/>
                    <a:srcRect/>
                    <a:stretch>
                      <a:fillRect/>
                    </a:stretch>
                  </pic:blipFill>
                  <pic:spPr bwMode="auto">
                    <a:xfrm>
                      <a:off x="0" y="0"/>
                      <a:ext cx="1499235" cy="478155"/>
                    </a:xfrm>
                    <a:prstGeom prst="rect">
                      <a:avLst/>
                    </a:prstGeom>
                    <a:noFill/>
                    <a:ln w="9525">
                      <a:noFill/>
                      <a:miter lim="800000"/>
                      <a:headEnd/>
                      <a:tailEnd/>
                    </a:ln>
                  </pic:spPr>
                </pic:pic>
              </a:graphicData>
            </a:graphic>
          </wp:inline>
        </w:drawing>
      </w:r>
    </w:p>
    <w:p w:rsidR="00CC0A7E" w:rsidRPr="002C78E4" w:rsidRDefault="00CC0A7E" w:rsidP="00CC0A7E">
      <w:pPr>
        <w:pStyle w:val="ConsPlusNormal"/>
        <w:jc w:val="both"/>
        <w:rPr>
          <w:rFonts w:ascii="Times New Roman" w:hAnsi="Times New Roman" w:cs="Times New Roman"/>
          <w:sz w:val="24"/>
          <w:szCs w:val="24"/>
        </w:rPr>
      </w:pP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где:</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S</w:t>
      </w:r>
      <w:r w:rsidRPr="002C78E4">
        <w:rPr>
          <w:rFonts w:ascii="Times New Roman" w:hAnsi="Times New Roman" w:cs="Times New Roman"/>
          <w:sz w:val="24"/>
          <w:szCs w:val="24"/>
          <w:vertAlign w:val="subscript"/>
        </w:rPr>
        <w:t>subi</w:t>
      </w:r>
      <w:r w:rsidRPr="002C78E4">
        <w:rPr>
          <w:rFonts w:ascii="Times New Roman" w:hAnsi="Times New Roman" w:cs="Times New Roman"/>
          <w:sz w:val="24"/>
          <w:szCs w:val="24"/>
        </w:rPr>
        <w:t xml:space="preserve"> – размер субсидии, предоставляемой получателю субсидии, рублей;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S</w:t>
      </w:r>
      <w:r w:rsidRPr="002C78E4">
        <w:rPr>
          <w:rFonts w:ascii="Times New Roman" w:hAnsi="Times New Roman" w:cs="Times New Roman"/>
          <w:sz w:val="24"/>
          <w:szCs w:val="24"/>
          <w:vertAlign w:val="subscript"/>
        </w:rPr>
        <w:t>i</w:t>
      </w:r>
      <w:r w:rsidRPr="002C78E4">
        <w:rPr>
          <w:rFonts w:ascii="Times New Roman" w:hAnsi="Times New Roman" w:cs="Times New Roman"/>
          <w:sz w:val="24"/>
          <w:szCs w:val="24"/>
        </w:rPr>
        <w:t xml:space="preserve"> – максимальный размер субсидии для данного получателя субсидии исходя из документально подтвержденных затрат, подлежащих возмещению в соответствии с пунктами 26 – 43 настоящего Порядка, рублей;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K1</w:t>
      </w:r>
      <w:r w:rsidRPr="002C78E4">
        <w:rPr>
          <w:rFonts w:ascii="Times New Roman" w:hAnsi="Times New Roman" w:cs="Times New Roman"/>
          <w:sz w:val="24"/>
          <w:szCs w:val="24"/>
          <w:vertAlign w:val="subscript"/>
        </w:rPr>
        <w:t>i</w:t>
      </w:r>
      <w:r w:rsidRPr="002C78E4">
        <w:rPr>
          <w:rFonts w:ascii="Times New Roman" w:hAnsi="Times New Roman" w:cs="Times New Roman"/>
          <w:sz w:val="24"/>
          <w:szCs w:val="24"/>
        </w:rPr>
        <w:t xml:space="preserve"> – коэффициент корректировки размера субсидии;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noProof/>
          <w:position w:val="-11"/>
          <w:sz w:val="24"/>
          <w:szCs w:val="24"/>
        </w:rPr>
        <w:drawing>
          <wp:inline distT="0" distB="0" distL="0" distR="0">
            <wp:extent cx="329565" cy="244475"/>
            <wp:effectExtent l="19050" t="0" r="0" b="0"/>
            <wp:docPr id="4" name="Рисунок 2" descr="base_24456_595903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4456_595903_32769"/>
                    <pic:cNvPicPr>
                      <a:picLocks noChangeAspect="1" noChangeArrowheads="1"/>
                    </pic:cNvPicPr>
                  </pic:nvPicPr>
                  <pic:blipFill>
                    <a:blip r:embed="rId13" cstate="print"/>
                    <a:srcRect/>
                    <a:stretch>
                      <a:fillRect/>
                    </a:stretch>
                  </pic:blipFill>
                  <pic:spPr bwMode="auto">
                    <a:xfrm>
                      <a:off x="0" y="0"/>
                      <a:ext cx="329565" cy="244475"/>
                    </a:xfrm>
                    <a:prstGeom prst="rect">
                      <a:avLst/>
                    </a:prstGeom>
                    <a:noFill/>
                    <a:ln w="9525">
                      <a:noFill/>
                      <a:miter lim="800000"/>
                      <a:headEnd/>
                      <a:tailEnd/>
                    </a:ln>
                  </pic:spPr>
                </pic:pic>
              </a:graphicData>
            </a:graphic>
          </wp:inline>
        </w:drawing>
      </w:r>
      <w:r w:rsidRPr="002C78E4">
        <w:rPr>
          <w:rFonts w:ascii="Times New Roman" w:hAnsi="Times New Roman" w:cs="Times New Roman"/>
          <w:sz w:val="24"/>
          <w:szCs w:val="24"/>
        </w:rPr>
        <w:t xml:space="preserve"> – совокупный объем средств, запрашиваемых всеми получателями субсидии, рублей;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V</w:t>
      </w:r>
      <w:r w:rsidRPr="002C78E4">
        <w:rPr>
          <w:rFonts w:ascii="Times New Roman" w:hAnsi="Times New Roman" w:cs="Times New Roman"/>
          <w:sz w:val="24"/>
          <w:szCs w:val="24"/>
          <w:vertAlign w:val="subscript"/>
        </w:rPr>
        <w:t>bud</w:t>
      </w:r>
      <w:r w:rsidRPr="002C78E4">
        <w:rPr>
          <w:rFonts w:ascii="Times New Roman" w:hAnsi="Times New Roman" w:cs="Times New Roman"/>
          <w:sz w:val="24"/>
          <w:szCs w:val="24"/>
        </w:rPr>
        <w:t xml:space="preserve"> – объем лимитов бюджетных обязательств, утвержденных в установленном порядке на предоставление субсидии </w:t>
      </w:r>
      <w:r>
        <w:rPr>
          <w:rFonts w:ascii="Times New Roman" w:hAnsi="Times New Roman" w:cs="Times New Roman"/>
          <w:sz w:val="24"/>
          <w:szCs w:val="24"/>
        </w:rPr>
        <w:t>Администрации</w:t>
      </w:r>
      <w:r w:rsidRPr="002C78E4">
        <w:rPr>
          <w:rFonts w:ascii="Times New Roman" w:hAnsi="Times New Roman" w:cs="Times New Roman"/>
          <w:sz w:val="24"/>
          <w:szCs w:val="24"/>
        </w:rPr>
        <w:t>, рублей.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lastRenderedPageBreak/>
        <w:t xml:space="preserve">В случае если совокупный объем средств, запрашиваемых всеми победителями отбора, меньше объема лимитов бюджетных обязательств, утвержденных в установленном порядке на предоставление субсидии </w:t>
      </w:r>
      <w:r>
        <w:rPr>
          <w:rFonts w:ascii="Times New Roman" w:hAnsi="Times New Roman" w:cs="Times New Roman"/>
          <w:sz w:val="24"/>
          <w:szCs w:val="24"/>
        </w:rPr>
        <w:t>Администрации</w:t>
      </w:r>
      <w:r w:rsidRPr="002C78E4">
        <w:rPr>
          <w:rFonts w:ascii="Times New Roman" w:hAnsi="Times New Roman" w:cs="Times New Roman"/>
          <w:sz w:val="24"/>
          <w:szCs w:val="24"/>
        </w:rPr>
        <w:t>, размер субсидии определяется по следующей формуле:</w:t>
      </w:r>
    </w:p>
    <w:p w:rsidR="00CC0A7E" w:rsidRPr="002C78E4" w:rsidRDefault="00CC0A7E" w:rsidP="00CC0A7E">
      <w:pPr>
        <w:pStyle w:val="ConsPlusNormal"/>
        <w:jc w:val="both"/>
        <w:rPr>
          <w:rFonts w:ascii="Times New Roman" w:hAnsi="Times New Roman" w:cs="Times New Roman"/>
          <w:sz w:val="24"/>
          <w:szCs w:val="24"/>
        </w:rPr>
      </w:pPr>
    </w:p>
    <w:p w:rsidR="00CC0A7E" w:rsidRPr="002C78E4" w:rsidRDefault="00CC0A7E" w:rsidP="00CC0A7E">
      <w:pPr>
        <w:pStyle w:val="ConsPlusNormal"/>
        <w:ind w:firstLine="0"/>
        <w:jc w:val="center"/>
        <w:rPr>
          <w:rFonts w:ascii="Times New Roman" w:hAnsi="Times New Roman" w:cs="Times New Roman"/>
          <w:sz w:val="24"/>
          <w:szCs w:val="24"/>
        </w:rPr>
      </w:pPr>
      <w:r w:rsidRPr="002C78E4">
        <w:rPr>
          <w:rFonts w:ascii="Times New Roman" w:hAnsi="Times New Roman" w:cs="Times New Roman"/>
          <w:sz w:val="24"/>
          <w:szCs w:val="24"/>
        </w:rPr>
        <w:t>S</w:t>
      </w:r>
      <w:r w:rsidRPr="002C78E4">
        <w:rPr>
          <w:rFonts w:ascii="Times New Roman" w:hAnsi="Times New Roman" w:cs="Times New Roman"/>
          <w:sz w:val="24"/>
          <w:szCs w:val="24"/>
          <w:vertAlign w:val="subscript"/>
        </w:rPr>
        <w:t>subi</w:t>
      </w:r>
      <w:r w:rsidRPr="002C78E4">
        <w:rPr>
          <w:rFonts w:ascii="Times New Roman" w:hAnsi="Times New Roman" w:cs="Times New Roman"/>
          <w:sz w:val="24"/>
          <w:szCs w:val="24"/>
        </w:rPr>
        <w:t xml:space="preserve"> = S</w:t>
      </w:r>
      <w:r w:rsidRPr="002C78E4">
        <w:rPr>
          <w:rFonts w:ascii="Times New Roman" w:hAnsi="Times New Roman" w:cs="Times New Roman"/>
          <w:sz w:val="24"/>
          <w:szCs w:val="24"/>
          <w:vertAlign w:val="subscript"/>
        </w:rPr>
        <w:t>i</w:t>
      </w:r>
      <w:r w:rsidRPr="002C78E4">
        <w:rPr>
          <w:rFonts w:ascii="Times New Roman" w:hAnsi="Times New Roman" w:cs="Times New Roman"/>
          <w:sz w:val="24"/>
          <w:szCs w:val="24"/>
        </w:rPr>
        <w:t xml:space="preserve"> x K1</w:t>
      </w:r>
      <w:r w:rsidRPr="002C78E4">
        <w:rPr>
          <w:rFonts w:ascii="Times New Roman" w:hAnsi="Times New Roman" w:cs="Times New Roman"/>
          <w:sz w:val="24"/>
          <w:szCs w:val="24"/>
          <w:vertAlign w:val="subscript"/>
        </w:rPr>
        <w:t>i</w:t>
      </w:r>
      <w:r w:rsidRPr="002C78E4">
        <w:rPr>
          <w:rFonts w:ascii="Times New Roman" w:hAnsi="Times New Roman" w:cs="Times New Roman"/>
          <w:sz w:val="24"/>
          <w:szCs w:val="24"/>
        </w:rPr>
        <w:t>.</w:t>
      </w:r>
    </w:p>
    <w:p w:rsidR="00CC0A7E" w:rsidRPr="002C78E4" w:rsidRDefault="00CC0A7E" w:rsidP="00CC0A7E">
      <w:pPr>
        <w:pStyle w:val="ConsPlusNormal"/>
        <w:jc w:val="center"/>
        <w:rPr>
          <w:rFonts w:ascii="Times New Roman" w:hAnsi="Times New Roman" w:cs="Times New Roman"/>
          <w:sz w:val="24"/>
          <w:szCs w:val="24"/>
        </w:rPr>
      </w:pPr>
    </w:p>
    <w:p w:rsidR="00CC0A7E" w:rsidRPr="002C78E4" w:rsidRDefault="00CC0A7E" w:rsidP="00CC0A7E">
      <w:pPr>
        <w:pStyle w:val="ConsPlusNormal"/>
        <w:jc w:val="both"/>
        <w:rPr>
          <w:rFonts w:ascii="Times New Roman" w:hAnsi="Times New Roman" w:cs="Times New Roman"/>
          <w:sz w:val="24"/>
          <w:szCs w:val="24"/>
        </w:rPr>
      </w:pP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47. Коэффициент корректировки размера субсидии (K1</w:t>
      </w:r>
      <w:r w:rsidRPr="002C78E4">
        <w:rPr>
          <w:rFonts w:ascii="Times New Roman" w:hAnsi="Times New Roman" w:cs="Times New Roman"/>
          <w:sz w:val="24"/>
          <w:szCs w:val="24"/>
          <w:vertAlign w:val="subscript"/>
        </w:rPr>
        <w:t>i</w:t>
      </w:r>
      <w:r w:rsidRPr="002C78E4">
        <w:rPr>
          <w:rFonts w:ascii="Times New Roman" w:hAnsi="Times New Roman" w:cs="Times New Roman"/>
          <w:sz w:val="24"/>
          <w:szCs w:val="24"/>
        </w:rPr>
        <w:t>) равен:</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0,75 – если количество баллов, набранных победителем отбора по результатам отбора, составляет от 0 до 49 баллов включительно;</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0,8 – если количество баллов, набранных победителем отбора по результатам отбора, составляет от 50 до 99 баллов включительно;</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0,85 – если количество баллов, набранных победителем отбора по результатам отбора, составляет от 100 до 149 баллов включительно;</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0,9 – если количество баллов, набранных победителем отбора по результатам отбора, составляет от 150 до 199 баллов включительно;</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0,95 – если количество баллов, набранных победителем отбора по результатам отбора, составляет от 200 до 249 баллов включительно;</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1 – если количество баллов, набранных победителем отбора по результатам отбора, составляет 250 и более баллов.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48. Предоставление субсидии осуществляется на основании соглашения, заключенного между </w:t>
      </w:r>
      <w:r>
        <w:rPr>
          <w:rFonts w:ascii="Times New Roman" w:hAnsi="Times New Roman" w:cs="Times New Roman"/>
          <w:sz w:val="24"/>
          <w:szCs w:val="24"/>
        </w:rPr>
        <w:t>Администрацией</w:t>
      </w:r>
      <w:r w:rsidRPr="002C78E4">
        <w:rPr>
          <w:rFonts w:ascii="Times New Roman" w:hAnsi="Times New Roman" w:cs="Times New Roman"/>
          <w:sz w:val="24"/>
          <w:szCs w:val="24"/>
        </w:rPr>
        <w:t xml:space="preserve"> и получателем субсидии, которое в том числе предусматривает согласие получателя субсидии на осуществление проверок главным распорядителем и органом государственного финансового контроля (далее – орган финансового контроля) соблюдения условий, целей и порядка предоставления субсидии.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49. Получатель субсидии на дату подачи заявки должен соответствовать требованиям, указанным в пункте 13 настоящего Порядка.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Представление получателем субсидии дополнительных документов при заключении соглашения не требуется.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50. Основаниями для отказа получателю субсидии в предоставлении субсидии являются: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б) установление факта недостоверности представленной получателем субсидии информации.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51. Соглашение заключается не позднее 10-го рабочего дня со дня размещения на официальном сайте </w:t>
      </w:r>
      <w:r>
        <w:rPr>
          <w:rFonts w:ascii="Times New Roman" w:hAnsi="Times New Roman" w:cs="Times New Roman"/>
          <w:sz w:val="24"/>
          <w:szCs w:val="24"/>
        </w:rPr>
        <w:t>Администрации</w:t>
      </w:r>
      <w:r w:rsidRPr="002C78E4">
        <w:rPr>
          <w:rFonts w:ascii="Times New Roman" w:hAnsi="Times New Roman" w:cs="Times New Roman"/>
          <w:sz w:val="24"/>
          <w:szCs w:val="24"/>
        </w:rPr>
        <w:t xml:space="preserve"> в информационно-телекоммуникационной сети «Интернет» информации о результатах отбора  и (или) не позднее 23 декабря текущего финансового года. В случае отказа от заключения соглашения в течение указанного срока получатель субсидии считается уклонившимся от заключения соглашения.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52. Соглашение заключается при соблюдении следующих условий: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принятия получателем субсидии обязательств по достижению установленных </w:t>
      </w:r>
      <w:r>
        <w:rPr>
          <w:rFonts w:ascii="Times New Roman" w:hAnsi="Times New Roman" w:cs="Times New Roman"/>
          <w:sz w:val="24"/>
          <w:szCs w:val="24"/>
        </w:rPr>
        <w:t>Администрации</w:t>
      </w:r>
      <w:r w:rsidRPr="002C78E4">
        <w:rPr>
          <w:rFonts w:ascii="Times New Roman" w:hAnsi="Times New Roman" w:cs="Times New Roman"/>
          <w:sz w:val="24"/>
          <w:szCs w:val="24"/>
        </w:rPr>
        <w:t xml:space="preserve"> в соглашении значений показателей, необходимых для достижения результатов (далее – показатели);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включения в соглашение условия о согласовании новых условий соглашения или о расторжении соглашения при недостижении согласия по новым условиям в случае уменьшения </w:t>
      </w:r>
      <w:r>
        <w:rPr>
          <w:rFonts w:ascii="Times New Roman" w:hAnsi="Times New Roman" w:cs="Times New Roman"/>
          <w:sz w:val="24"/>
          <w:szCs w:val="24"/>
        </w:rPr>
        <w:t>Администрации</w:t>
      </w:r>
      <w:r w:rsidRPr="002C78E4">
        <w:rPr>
          <w:rFonts w:ascii="Times New Roman" w:hAnsi="Times New Roman" w:cs="Times New Roman"/>
          <w:sz w:val="24"/>
          <w:szCs w:val="24"/>
        </w:rPr>
        <w:t xml:space="preserve">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определенном в соглашении.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53. В течение 5 рабочих дней со дня принятия </w:t>
      </w:r>
      <w:r>
        <w:rPr>
          <w:rFonts w:ascii="Times New Roman" w:hAnsi="Times New Roman" w:cs="Times New Roman"/>
          <w:sz w:val="24"/>
          <w:szCs w:val="24"/>
        </w:rPr>
        <w:t>Администрации</w:t>
      </w:r>
      <w:r w:rsidRPr="002C78E4">
        <w:rPr>
          <w:rFonts w:ascii="Times New Roman" w:hAnsi="Times New Roman" w:cs="Times New Roman"/>
          <w:sz w:val="24"/>
          <w:szCs w:val="24"/>
        </w:rPr>
        <w:t xml:space="preserve"> решения о заключении соглашения </w:t>
      </w:r>
      <w:r>
        <w:rPr>
          <w:rFonts w:ascii="Times New Roman" w:hAnsi="Times New Roman" w:cs="Times New Roman"/>
          <w:sz w:val="24"/>
          <w:szCs w:val="24"/>
        </w:rPr>
        <w:t>Администрация</w:t>
      </w:r>
      <w:r w:rsidRPr="002C78E4">
        <w:rPr>
          <w:rFonts w:ascii="Times New Roman" w:hAnsi="Times New Roman" w:cs="Times New Roman"/>
          <w:sz w:val="24"/>
          <w:szCs w:val="24"/>
        </w:rPr>
        <w:t xml:space="preserve"> направляет проект соглашения получателю субсидии  по электронной почте, указанной в заявке.</w:t>
      </w:r>
    </w:p>
    <w:p w:rsidR="00CC0A7E" w:rsidRPr="002C78E4" w:rsidRDefault="00CC0A7E" w:rsidP="00CC0A7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w:t>
      </w:r>
      <w:r w:rsidRPr="002C78E4">
        <w:rPr>
          <w:rFonts w:ascii="Times New Roman" w:hAnsi="Times New Roman" w:cs="Times New Roman"/>
          <w:sz w:val="24"/>
          <w:szCs w:val="24"/>
        </w:rPr>
        <w:t xml:space="preserve"> в течение 3 рабочих дней со дня получения проекта соглашения, подписанного получателем субсидии, подписывает указанное соглашение и направляет один экземпляр соглашения получателю субсидии.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54. Перечисление субсидии на расчетные счета, открытые получателям субсидии в учреждениях Центрального банка Российской Федерации или кредитных организациях, производится единовременно не позднее 10-го рабочего дня после принятия </w:t>
      </w:r>
      <w:r>
        <w:rPr>
          <w:rFonts w:ascii="Times New Roman" w:hAnsi="Times New Roman" w:cs="Times New Roman"/>
          <w:sz w:val="24"/>
          <w:szCs w:val="24"/>
        </w:rPr>
        <w:t>Администрации</w:t>
      </w:r>
      <w:r w:rsidRPr="002C78E4">
        <w:rPr>
          <w:rFonts w:ascii="Times New Roman" w:hAnsi="Times New Roman" w:cs="Times New Roman"/>
          <w:sz w:val="24"/>
          <w:szCs w:val="24"/>
        </w:rPr>
        <w:t xml:space="preserve"> решения о предоставлении субсидии.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55. В случае отказа получателя субсидии от получения субсидии или его уклонения от заключения соглашения комиссия в течение </w:t>
      </w:r>
      <w:r w:rsidRPr="002C78E4">
        <w:rPr>
          <w:rFonts w:ascii="Times New Roman" w:hAnsi="Times New Roman" w:cs="Times New Roman"/>
          <w:sz w:val="24"/>
          <w:szCs w:val="24"/>
        </w:rPr>
        <w:br/>
        <w:t>14 календарных дней со дня  такого отказа (уклонения от заключения соглашения) принимает решение о перераспределении высвободившихся средств субсидии между получателями субсидии, прошедшими отбор и получившими сумму менее запрашиваемого размера субсидии.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56. Общий размер предоставляемой субсидии с учетом перераспределенных средств не должен превышать размер максимальной суммы субсидии, рассчитанной для каждого получателя субсидии на основании представленных им документов в соответствии с пунктами 26 – 43 настоящего Порядка.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57. Решение о предоставлении субсидии с учетом перераспределенных средств оформляется протоколом комиссии, в котором указываются: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список получателей субсидии, которым увеличен размер субсидии;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размер предоставляемой субсидии в пределах лимитов бюджетных обязательств.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58. Протокол размещается на официальном сайте </w:t>
      </w:r>
      <w:r>
        <w:rPr>
          <w:rFonts w:ascii="Times New Roman" w:hAnsi="Times New Roman" w:cs="Times New Roman"/>
          <w:sz w:val="24"/>
          <w:szCs w:val="24"/>
        </w:rPr>
        <w:t>Администрации</w:t>
      </w:r>
      <w:r w:rsidRPr="002C78E4">
        <w:rPr>
          <w:rFonts w:ascii="Times New Roman" w:hAnsi="Times New Roman" w:cs="Times New Roman"/>
          <w:sz w:val="24"/>
          <w:szCs w:val="24"/>
        </w:rPr>
        <w:t xml:space="preserve"> в информационно-телекоммуникационной сети «Интернет» в течение 5 рабочих дней со дня его подписания и является основанием для принятия </w:t>
      </w:r>
      <w:r>
        <w:rPr>
          <w:rFonts w:ascii="Times New Roman" w:hAnsi="Times New Roman" w:cs="Times New Roman"/>
          <w:sz w:val="24"/>
          <w:szCs w:val="24"/>
        </w:rPr>
        <w:t>Администрации</w:t>
      </w:r>
      <w:r w:rsidRPr="002C78E4">
        <w:rPr>
          <w:rFonts w:ascii="Times New Roman" w:hAnsi="Times New Roman" w:cs="Times New Roman"/>
          <w:sz w:val="24"/>
          <w:szCs w:val="24"/>
        </w:rPr>
        <w:t xml:space="preserve"> решения о заключении соглашений.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59. Результатом в соответствии с </w:t>
      </w:r>
      <w:r>
        <w:rPr>
          <w:rFonts w:ascii="Times New Roman" w:hAnsi="Times New Roman" w:cs="Times New Roman"/>
          <w:sz w:val="24"/>
          <w:szCs w:val="24"/>
        </w:rPr>
        <w:t>муниципальной</w:t>
      </w:r>
      <w:r w:rsidRPr="002C78E4">
        <w:rPr>
          <w:rFonts w:ascii="Times New Roman" w:hAnsi="Times New Roman" w:cs="Times New Roman"/>
          <w:sz w:val="24"/>
          <w:szCs w:val="24"/>
        </w:rPr>
        <w:t xml:space="preserve"> программой является количество созданных рабочих мест субъектами малого и среднего предпринимательства, включая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Значение результата по состоянию на 1 января года, следующего за годом предоставления субсидии, определяется в соответствии с </w:t>
      </w:r>
      <w:r>
        <w:rPr>
          <w:rFonts w:ascii="Times New Roman" w:hAnsi="Times New Roman" w:cs="Times New Roman"/>
          <w:sz w:val="24"/>
          <w:szCs w:val="24"/>
        </w:rPr>
        <w:t>муниципальной</w:t>
      </w:r>
      <w:r w:rsidRPr="002C78E4">
        <w:rPr>
          <w:rFonts w:ascii="Times New Roman" w:hAnsi="Times New Roman" w:cs="Times New Roman"/>
          <w:sz w:val="24"/>
          <w:szCs w:val="24"/>
        </w:rPr>
        <w:t xml:space="preserve"> программой.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Показателями являются: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а) в случае если получатель субсидии является юридическим лицом или индивидуальным предпринимателем и размер субсидии составляет менее </w:t>
      </w:r>
      <w:r w:rsidRPr="002C78E4">
        <w:rPr>
          <w:rFonts w:ascii="Times New Roman" w:hAnsi="Times New Roman" w:cs="Times New Roman"/>
          <w:sz w:val="24"/>
          <w:szCs w:val="24"/>
        </w:rPr>
        <w:br/>
        <w:t>1 000 000 рублей: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численность работников, определенная исходя из данных, указанных в заявке, которым обеспечено сохранение занятости;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непрекращение деятельности в течение 2 лет с момента предоставления субсидии;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отсутствие недоимки по налогам и страховым взносам, в совокупности (с учетом имеющейся переплаты по налогам и страховым взносам) превышающей 3000 рублей на отчетную дату;</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б) в случае если получатель субсидии является юридическим лицом или индивидуальным предпринимателем и размер субсидии составляет </w:t>
      </w:r>
      <w:r w:rsidRPr="002C78E4">
        <w:rPr>
          <w:rFonts w:ascii="Times New Roman" w:hAnsi="Times New Roman" w:cs="Times New Roman"/>
          <w:sz w:val="24"/>
          <w:szCs w:val="24"/>
        </w:rPr>
        <w:br/>
        <w:t>1 000 000 рублей и более:</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создание получателем субсидии одного рабочего места, на которое будет трудоустроен гражданин;</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непрекращение деятельности в течение 2 лет с момента предоставления субсидии;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отсутствие недоимки по налогам и страховым взносам, в совокупности </w:t>
      </w:r>
      <w:r w:rsidRPr="002C78E4">
        <w:rPr>
          <w:rFonts w:ascii="Times New Roman" w:hAnsi="Times New Roman" w:cs="Times New Roman"/>
          <w:sz w:val="24"/>
          <w:szCs w:val="24"/>
        </w:rPr>
        <w:br/>
        <w:t>(с учетом имеющейся переплаты по налогам и страховым взносам) превышающей 3000 рублей на отчетную дату;</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в случае если получатель субсидии является физическим лицом, не являющимся индивидуальным предпринимателем и применяющим специальный налоговый режим «Налог на профессиональный доход»:</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применение специального налогового режима «Налог на профессиональный доход» в </w:t>
      </w:r>
      <w:r w:rsidRPr="002C78E4">
        <w:rPr>
          <w:rFonts w:ascii="Times New Roman" w:hAnsi="Times New Roman" w:cs="Times New Roman"/>
          <w:sz w:val="24"/>
          <w:szCs w:val="24"/>
        </w:rPr>
        <w:lastRenderedPageBreak/>
        <w:t xml:space="preserve">течение 2 лет с момента предоставления субсидии или приобретение статуса индивидуального предпринимателя и непрекращение деятельности в течение 2 лет с момента предоставления субсидии;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отсутствие недоимки по налогам и страховым взносам, в совокупности </w:t>
      </w:r>
      <w:r w:rsidRPr="002C78E4">
        <w:rPr>
          <w:rFonts w:ascii="Times New Roman" w:hAnsi="Times New Roman" w:cs="Times New Roman"/>
          <w:sz w:val="24"/>
          <w:szCs w:val="24"/>
        </w:rPr>
        <w:br/>
        <w:t>(с учетом имеющейся переплаты по налогам и страховым взносам) превышающей 3000 рублей на отчетную дату;</w:t>
      </w:r>
    </w:p>
    <w:p w:rsidR="00CC0A7E"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г) в случае если субсидия предоставлена по направлению, указанному в подпункте «к» пункта 2 настоящего Порядка, дополнительным показателем является обеспечение доли товаров, маркированных знаком «Сделано в Карелии», в торговом ассортименте не менее 50% за период с момента выдачи субсидии на 1 января года, следующего за годом предоставления субсидии. </w:t>
      </w:r>
    </w:p>
    <w:p w:rsidR="00B7367F" w:rsidRPr="002C78E4" w:rsidRDefault="00B7367F" w:rsidP="00CC0A7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д) </w:t>
      </w:r>
      <w:r w:rsidR="00C75F13">
        <w:rPr>
          <w:rFonts w:ascii="Times New Roman" w:hAnsi="Times New Roman" w:cs="Times New Roman"/>
          <w:sz w:val="24"/>
          <w:szCs w:val="24"/>
        </w:rPr>
        <w:t xml:space="preserve">для всех субъектов получателей субсидии обязательный показатель результата предоставления субсидии – «Осуществление инвестиций в основной капитал в течении года предоставления субсидии и года, следующего за годом предоставления субсидии», плановый показатель – 1. В качестве подтверждающих документов выполнения указанного показателя установить «копии форм федерального статистического наблюдения, </w:t>
      </w:r>
      <w:r w:rsidR="00E8455E">
        <w:rPr>
          <w:rFonts w:ascii="Times New Roman" w:hAnsi="Times New Roman" w:cs="Times New Roman"/>
          <w:sz w:val="24"/>
          <w:szCs w:val="24"/>
        </w:rPr>
        <w:t xml:space="preserve">содержащие сведения об инвестициях в основой капитал, направленных в территориальный орган Федеральной службы государственной статистики». </w:t>
      </w:r>
    </w:p>
    <w:p w:rsidR="00CC0A7E" w:rsidRPr="002C78E4" w:rsidRDefault="00CC0A7E" w:rsidP="00CC0A7E">
      <w:pPr>
        <w:autoSpaceDE w:val="0"/>
        <w:autoSpaceDN w:val="0"/>
        <w:adjustRightInd w:val="0"/>
        <w:ind w:firstLine="567"/>
        <w:jc w:val="both"/>
        <w:rPr>
          <w:sz w:val="24"/>
          <w:szCs w:val="24"/>
        </w:rPr>
      </w:pPr>
      <w:r w:rsidRPr="002C78E4">
        <w:rPr>
          <w:sz w:val="24"/>
          <w:szCs w:val="24"/>
        </w:rPr>
        <w:t xml:space="preserve">Значения показателей устанавливаются </w:t>
      </w:r>
      <w:r>
        <w:rPr>
          <w:sz w:val="24"/>
          <w:szCs w:val="24"/>
        </w:rPr>
        <w:t>Администрацией</w:t>
      </w:r>
      <w:r w:rsidRPr="002C78E4">
        <w:rPr>
          <w:sz w:val="24"/>
          <w:szCs w:val="24"/>
        </w:rPr>
        <w:t xml:space="preserve"> в соглашении.</w:t>
      </w:r>
    </w:p>
    <w:p w:rsidR="00CC0A7E" w:rsidRPr="002C78E4" w:rsidRDefault="00CC0A7E" w:rsidP="00CC0A7E">
      <w:pPr>
        <w:pStyle w:val="ConsPlusNormal"/>
        <w:jc w:val="center"/>
        <w:rPr>
          <w:rFonts w:ascii="Times New Roman" w:hAnsi="Times New Roman" w:cs="Times New Roman"/>
          <w:sz w:val="24"/>
          <w:szCs w:val="24"/>
        </w:rPr>
      </w:pPr>
    </w:p>
    <w:p w:rsidR="00CC0A7E" w:rsidRPr="002C78E4" w:rsidRDefault="00CC0A7E" w:rsidP="00CC0A7E">
      <w:pPr>
        <w:pStyle w:val="ConsPlusNormal"/>
        <w:ind w:firstLine="0"/>
        <w:jc w:val="center"/>
        <w:rPr>
          <w:rFonts w:ascii="Times New Roman" w:hAnsi="Times New Roman" w:cs="Times New Roman"/>
          <w:sz w:val="24"/>
          <w:szCs w:val="24"/>
        </w:rPr>
      </w:pPr>
      <w:r w:rsidRPr="002C78E4">
        <w:rPr>
          <w:rFonts w:ascii="Times New Roman" w:hAnsi="Times New Roman" w:cs="Times New Roman"/>
          <w:sz w:val="24"/>
          <w:szCs w:val="24"/>
        </w:rPr>
        <w:t xml:space="preserve">Требование к отчетности и контроль за соблюдением условий, </w:t>
      </w:r>
      <w:r w:rsidRPr="002C78E4">
        <w:rPr>
          <w:rFonts w:ascii="Times New Roman" w:hAnsi="Times New Roman" w:cs="Times New Roman"/>
          <w:sz w:val="24"/>
          <w:szCs w:val="24"/>
        </w:rPr>
        <w:br/>
        <w:t>целей и порядка предоставления субсидии</w:t>
      </w:r>
    </w:p>
    <w:p w:rsidR="00CC0A7E" w:rsidRPr="002C78E4" w:rsidRDefault="00CC0A7E" w:rsidP="00CC0A7E">
      <w:pPr>
        <w:pStyle w:val="ConsPlusNormal"/>
        <w:jc w:val="both"/>
        <w:rPr>
          <w:rFonts w:ascii="Times New Roman" w:hAnsi="Times New Roman" w:cs="Times New Roman"/>
          <w:sz w:val="24"/>
          <w:szCs w:val="24"/>
        </w:rPr>
      </w:pP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60. Отчетность о достижении результата, показателей получатель субсидии представляет в </w:t>
      </w:r>
      <w:r>
        <w:rPr>
          <w:rFonts w:ascii="Times New Roman" w:hAnsi="Times New Roman" w:cs="Times New Roman"/>
          <w:sz w:val="24"/>
          <w:szCs w:val="24"/>
        </w:rPr>
        <w:t>Администрацию</w:t>
      </w:r>
      <w:r w:rsidRPr="002C78E4">
        <w:rPr>
          <w:rFonts w:ascii="Times New Roman" w:hAnsi="Times New Roman" w:cs="Times New Roman"/>
          <w:sz w:val="24"/>
          <w:szCs w:val="24"/>
        </w:rPr>
        <w:t xml:space="preserve"> ежегодно до 20-го числа месяца, следующего за отчетным годом, по форме, определенной типовой формой соглашения.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61. Порядок, сроки и формы представления получателем субсидии дополнительной отчетности устанавливаются </w:t>
      </w:r>
      <w:r>
        <w:rPr>
          <w:rFonts w:ascii="Times New Roman" w:hAnsi="Times New Roman" w:cs="Times New Roman"/>
          <w:sz w:val="24"/>
          <w:szCs w:val="24"/>
        </w:rPr>
        <w:t>Администрацией</w:t>
      </w:r>
      <w:r w:rsidRPr="002C78E4">
        <w:rPr>
          <w:rFonts w:ascii="Times New Roman" w:hAnsi="Times New Roman" w:cs="Times New Roman"/>
          <w:sz w:val="24"/>
          <w:szCs w:val="24"/>
        </w:rPr>
        <w:t xml:space="preserve"> в соглашении.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62. Контроль за соблюдением условий, целей и порядка предоставления субсидии осуществляется </w:t>
      </w:r>
      <w:r>
        <w:rPr>
          <w:rFonts w:ascii="Times New Roman" w:hAnsi="Times New Roman" w:cs="Times New Roman"/>
          <w:sz w:val="24"/>
          <w:szCs w:val="24"/>
        </w:rPr>
        <w:t>Администрацией</w:t>
      </w:r>
      <w:r w:rsidRPr="002C78E4">
        <w:rPr>
          <w:rFonts w:ascii="Times New Roman" w:hAnsi="Times New Roman" w:cs="Times New Roman"/>
          <w:sz w:val="24"/>
          <w:szCs w:val="24"/>
        </w:rPr>
        <w:t xml:space="preserve"> и </w:t>
      </w:r>
      <w:r>
        <w:rPr>
          <w:rFonts w:ascii="Times New Roman" w:hAnsi="Times New Roman" w:cs="Times New Roman"/>
          <w:sz w:val="24"/>
          <w:szCs w:val="24"/>
        </w:rPr>
        <w:t>финансовым управлением</w:t>
      </w:r>
      <w:r w:rsidRPr="002C78E4">
        <w:rPr>
          <w:rFonts w:ascii="Times New Roman" w:hAnsi="Times New Roman" w:cs="Times New Roman"/>
          <w:sz w:val="24"/>
          <w:szCs w:val="24"/>
        </w:rPr>
        <w:t xml:space="preserve"> в соответствии с законодательством.</w:t>
      </w:r>
    </w:p>
    <w:p w:rsidR="00CC0A7E" w:rsidRPr="002C78E4" w:rsidRDefault="00CC0A7E" w:rsidP="00CC0A7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Администрация</w:t>
      </w:r>
      <w:r w:rsidRPr="002C78E4">
        <w:rPr>
          <w:rFonts w:ascii="Times New Roman" w:hAnsi="Times New Roman" w:cs="Times New Roman"/>
          <w:sz w:val="24"/>
          <w:szCs w:val="24"/>
        </w:rPr>
        <w:t xml:space="preserve"> и </w:t>
      </w:r>
      <w:r>
        <w:rPr>
          <w:rFonts w:ascii="Times New Roman" w:hAnsi="Times New Roman" w:cs="Times New Roman"/>
          <w:sz w:val="24"/>
          <w:szCs w:val="24"/>
        </w:rPr>
        <w:t>финансовое управление</w:t>
      </w:r>
      <w:r w:rsidRPr="002C78E4">
        <w:rPr>
          <w:rFonts w:ascii="Times New Roman" w:hAnsi="Times New Roman" w:cs="Times New Roman"/>
          <w:sz w:val="24"/>
          <w:szCs w:val="24"/>
        </w:rPr>
        <w:t xml:space="preserve"> проводят обязательные проверки соблюдения условий, целей и порядка предоставления субсидии получателями субсидии.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63. В случае установления факта недостижения значений результата, показателей получатель субсидии в течение 10 рабочих дней со дня получения требования </w:t>
      </w:r>
      <w:r>
        <w:rPr>
          <w:rFonts w:ascii="Times New Roman" w:hAnsi="Times New Roman" w:cs="Times New Roman"/>
          <w:sz w:val="24"/>
          <w:szCs w:val="24"/>
        </w:rPr>
        <w:t>Администрации</w:t>
      </w:r>
      <w:r w:rsidRPr="002C78E4">
        <w:rPr>
          <w:rFonts w:ascii="Times New Roman" w:hAnsi="Times New Roman" w:cs="Times New Roman"/>
          <w:sz w:val="24"/>
          <w:szCs w:val="24"/>
        </w:rPr>
        <w:t xml:space="preserve"> возвращает средства субсидии в бюджет </w:t>
      </w:r>
      <w:r>
        <w:rPr>
          <w:rFonts w:ascii="Times New Roman" w:hAnsi="Times New Roman" w:cs="Times New Roman"/>
          <w:sz w:val="24"/>
          <w:szCs w:val="24"/>
        </w:rPr>
        <w:t xml:space="preserve">Министерство финансов </w:t>
      </w:r>
      <w:r w:rsidRPr="002C78E4">
        <w:rPr>
          <w:rFonts w:ascii="Times New Roman" w:hAnsi="Times New Roman" w:cs="Times New Roman"/>
          <w:sz w:val="24"/>
          <w:szCs w:val="24"/>
        </w:rPr>
        <w:t xml:space="preserve">Республики Карелия. Размер средств, подлежащих возврату в бюджет </w:t>
      </w:r>
      <w:r>
        <w:rPr>
          <w:rFonts w:ascii="Times New Roman" w:hAnsi="Times New Roman" w:cs="Times New Roman"/>
          <w:sz w:val="24"/>
          <w:szCs w:val="24"/>
        </w:rPr>
        <w:t xml:space="preserve">Министерство финансов </w:t>
      </w:r>
      <w:r w:rsidRPr="002C78E4">
        <w:rPr>
          <w:rFonts w:ascii="Times New Roman" w:hAnsi="Times New Roman" w:cs="Times New Roman"/>
          <w:sz w:val="24"/>
          <w:szCs w:val="24"/>
        </w:rPr>
        <w:t>Республики Карелия (</w:t>
      </w:r>
      <w:r w:rsidRPr="002C78E4">
        <w:rPr>
          <w:rFonts w:ascii="Times New Roman" w:hAnsi="Times New Roman" w:cs="Times New Roman"/>
          <w:sz w:val="24"/>
          <w:szCs w:val="24"/>
          <w:lang w:val="en-US"/>
        </w:rPr>
        <w:t>V</w:t>
      </w:r>
      <w:r w:rsidRPr="002C78E4">
        <w:rPr>
          <w:rFonts w:ascii="Times New Roman" w:hAnsi="Times New Roman" w:cs="Times New Roman"/>
          <w:sz w:val="24"/>
          <w:szCs w:val="24"/>
          <w:vertAlign w:val="subscript"/>
        </w:rPr>
        <w:t>возврата</w:t>
      </w:r>
      <w:r w:rsidRPr="002C78E4">
        <w:rPr>
          <w:rFonts w:ascii="Times New Roman" w:hAnsi="Times New Roman" w:cs="Times New Roman"/>
          <w:sz w:val="24"/>
          <w:szCs w:val="24"/>
        </w:rPr>
        <w:t>), рассчитывается по формуле:</w:t>
      </w:r>
    </w:p>
    <w:p w:rsidR="00CC0A7E" w:rsidRPr="002C78E4" w:rsidRDefault="00CC0A7E" w:rsidP="00CC0A7E">
      <w:pPr>
        <w:pStyle w:val="ConsPlusNormal"/>
        <w:jc w:val="both"/>
        <w:rPr>
          <w:rFonts w:ascii="Times New Roman" w:hAnsi="Times New Roman" w:cs="Times New Roman"/>
          <w:sz w:val="24"/>
          <w:szCs w:val="24"/>
        </w:rPr>
      </w:pPr>
    </w:p>
    <w:p w:rsidR="00CC0A7E" w:rsidRPr="002C78E4" w:rsidRDefault="00CC0A7E" w:rsidP="00CC0A7E">
      <w:pPr>
        <w:pStyle w:val="ConsPlusNormal"/>
        <w:ind w:firstLine="0"/>
        <w:jc w:val="center"/>
        <w:rPr>
          <w:rFonts w:ascii="Times New Roman" w:hAnsi="Times New Roman" w:cs="Times New Roman"/>
          <w:sz w:val="24"/>
          <w:szCs w:val="24"/>
        </w:rPr>
      </w:pPr>
      <w:r w:rsidRPr="002C78E4">
        <w:rPr>
          <w:rFonts w:ascii="Times New Roman" w:hAnsi="Times New Roman" w:cs="Times New Roman"/>
          <w:sz w:val="24"/>
          <w:szCs w:val="24"/>
        </w:rPr>
        <w:t>V</w:t>
      </w:r>
      <w:r w:rsidRPr="002C78E4">
        <w:rPr>
          <w:rFonts w:ascii="Times New Roman" w:hAnsi="Times New Roman" w:cs="Times New Roman"/>
          <w:sz w:val="24"/>
          <w:szCs w:val="24"/>
          <w:vertAlign w:val="subscript"/>
        </w:rPr>
        <w:t>возврата</w:t>
      </w:r>
      <w:r w:rsidRPr="002C78E4">
        <w:rPr>
          <w:rFonts w:ascii="Times New Roman" w:hAnsi="Times New Roman" w:cs="Times New Roman"/>
          <w:sz w:val="24"/>
          <w:szCs w:val="24"/>
        </w:rPr>
        <w:t xml:space="preserve"> = V</w:t>
      </w:r>
      <w:r w:rsidRPr="002C78E4">
        <w:rPr>
          <w:rFonts w:ascii="Times New Roman" w:hAnsi="Times New Roman" w:cs="Times New Roman"/>
          <w:sz w:val="24"/>
          <w:szCs w:val="24"/>
          <w:vertAlign w:val="subscript"/>
        </w:rPr>
        <w:t>субсидии</w:t>
      </w:r>
      <w:r w:rsidRPr="002C78E4">
        <w:rPr>
          <w:rFonts w:ascii="Times New Roman" w:hAnsi="Times New Roman" w:cs="Times New Roman"/>
          <w:sz w:val="24"/>
          <w:szCs w:val="24"/>
        </w:rPr>
        <w:t xml:space="preserve"> x k x m / n,</w:t>
      </w:r>
    </w:p>
    <w:p w:rsidR="00CC0A7E" w:rsidRPr="002C78E4" w:rsidRDefault="00CC0A7E" w:rsidP="00CC0A7E">
      <w:pPr>
        <w:pStyle w:val="ConsPlusNormal"/>
        <w:ind w:firstLine="0"/>
        <w:jc w:val="center"/>
        <w:rPr>
          <w:rFonts w:ascii="Times New Roman" w:hAnsi="Times New Roman" w:cs="Times New Roman"/>
          <w:sz w:val="24"/>
          <w:szCs w:val="24"/>
        </w:rPr>
      </w:pP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где:</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V</w:t>
      </w:r>
      <w:r w:rsidRPr="002C78E4">
        <w:rPr>
          <w:rFonts w:ascii="Times New Roman" w:hAnsi="Times New Roman" w:cs="Times New Roman"/>
          <w:sz w:val="24"/>
          <w:szCs w:val="24"/>
          <w:vertAlign w:val="subscript"/>
        </w:rPr>
        <w:t xml:space="preserve">субсидии  </w:t>
      </w:r>
      <w:r w:rsidRPr="002C78E4">
        <w:rPr>
          <w:rFonts w:ascii="Times New Roman" w:hAnsi="Times New Roman" w:cs="Times New Roman"/>
          <w:sz w:val="24"/>
          <w:szCs w:val="24"/>
        </w:rPr>
        <w:t>– размер субсидии;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k – коэффициент возврата субсидии;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m – количество показателей, по которым индекс, отражающий уровень недостижения i-го показателя, имеет положительное значение;</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n – общее количество показателей.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Коэффициент возврата субсидии (k) рассчитывается по формуле:</w:t>
      </w:r>
    </w:p>
    <w:p w:rsidR="00CC0A7E" w:rsidRPr="002C78E4" w:rsidRDefault="00CC0A7E" w:rsidP="00CC0A7E">
      <w:pPr>
        <w:pStyle w:val="ConsPlusNormal"/>
        <w:jc w:val="both"/>
        <w:rPr>
          <w:rFonts w:ascii="Times New Roman" w:hAnsi="Times New Roman" w:cs="Times New Roman"/>
          <w:sz w:val="24"/>
          <w:szCs w:val="24"/>
        </w:rPr>
      </w:pPr>
    </w:p>
    <w:p w:rsidR="00CC0A7E" w:rsidRPr="002C78E4" w:rsidRDefault="00CC0A7E" w:rsidP="00CC0A7E">
      <w:pPr>
        <w:pStyle w:val="ConsPlusNormal"/>
        <w:ind w:firstLine="0"/>
        <w:jc w:val="center"/>
        <w:rPr>
          <w:rFonts w:ascii="Times New Roman" w:hAnsi="Times New Roman" w:cs="Times New Roman"/>
          <w:sz w:val="24"/>
          <w:szCs w:val="24"/>
        </w:rPr>
      </w:pPr>
      <w:r w:rsidRPr="002C78E4">
        <w:rPr>
          <w:rFonts w:ascii="Times New Roman" w:hAnsi="Times New Roman" w:cs="Times New Roman"/>
          <w:sz w:val="24"/>
          <w:szCs w:val="24"/>
        </w:rPr>
        <w:t>k = SUMD</w:t>
      </w:r>
      <w:r w:rsidRPr="002C78E4">
        <w:rPr>
          <w:rFonts w:ascii="Times New Roman" w:hAnsi="Times New Roman" w:cs="Times New Roman"/>
          <w:sz w:val="24"/>
          <w:szCs w:val="24"/>
          <w:vertAlign w:val="subscript"/>
        </w:rPr>
        <w:t>i</w:t>
      </w:r>
      <w:r w:rsidRPr="002C78E4">
        <w:rPr>
          <w:rFonts w:ascii="Times New Roman" w:hAnsi="Times New Roman" w:cs="Times New Roman"/>
          <w:sz w:val="24"/>
          <w:szCs w:val="24"/>
        </w:rPr>
        <w:t xml:space="preserve"> / m,</w:t>
      </w:r>
    </w:p>
    <w:p w:rsidR="00CC0A7E" w:rsidRPr="002C78E4" w:rsidRDefault="00CC0A7E" w:rsidP="00CC0A7E">
      <w:pPr>
        <w:pStyle w:val="ConsPlusNormal"/>
        <w:ind w:firstLine="0"/>
        <w:jc w:val="center"/>
        <w:rPr>
          <w:rFonts w:ascii="Times New Roman" w:hAnsi="Times New Roman" w:cs="Times New Roman"/>
          <w:sz w:val="24"/>
          <w:szCs w:val="24"/>
        </w:rPr>
      </w:pP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где:</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D</w:t>
      </w:r>
      <w:r w:rsidRPr="002C78E4">
        <w:rPr>
          <w:rFonts w:ascii="Times New Roman" w:hAnsi="Times New Roman" w:cs="Times New Roman"/>
          <w:sz w:val="24"/>
          <w:szCs w:val="24"/>
          <w:vertAlign w:val="subscript"/>
        </w:rPr>
        <w:t xml:space="preserve">i  </w:t>
      </w:r>
      <w:r w:rsidRPr="002C78E4">
        <w:rPr>
          <w:rFonts w:ascii="Times New Roman" w:hAnsi="Times New Roman" w:cs="Times New Roman"/>
          <w:sz w:val="24"/>
          <w:szCs w:val="24"/>
        </w:rPr>
        <w:t>– индекс, отражающий уровень недостижения i-го показателя.</w:t>
      </w:r>
    </w:p>
    <w:p w:rsidR="00CC0A7E" w:rsidRPr="002C78E4" w:rsidRDefault="00CC0A7E" w:rsidP="00CC0A7E">
      <w:pPr>
        <w:pStyle w:val="ConsPlusNormal"/>
        <w:ind w:firstLine="567"/>
        <w:jc w:val="both"/>
        <w:rPr>
          <w:rFonts w:ascii="Times New Roman" w:hAnsi="Times New Roman" w:cs="Times New Roman"/>
          <w:sz w:val="24"/>
          <w:szCs w:val="24"/>
        </w:rPr>
      </w:pP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lastRenderedPageBreak/>
        <w:t>Индекс, отражающий уровень недостижения i-го показателя (D</w:t>
      </w:r>
      <w:r w:rsidRPr="002C78E4">
        <w:rPr>
          <w:rFonts w:ascii="Times New Roman" w:hAnsi="Times New Roman" w:cs="Times New Roman"/>
          <w:sz w:val="24"/>
          <w:szCs w:val="24"/>
          <w:vertAlign w:val="subscript"/>
        </w:rPr>
        <w:t>i</w:t>
      </w:r>
      <w:r w:rsidRPr="002C78E4">
        <w:rPr>
          <w:rFonts w:ascii="Times New Roman" w:hAnsi="Times New Roman" w:cs="Times New Roman"/>
          <w:sz w:val="24"/>
          <w:szCs w:val="24"/>
        </w:rPr>
        <w:t>), определяется по формуле:</w:t>
      </w:r>
    </w:p>
    <w:p w:rsidR="00CC0A7E" w:rsidRPr="002C78E4" w:rsidRDefault="00CC0A7E" w:rsidP="00CC0A7E">
      <w:pPr>
        <w:pStyle w:val="ConsPlusNormal"/>
        <w:jc w:val="both"/>
        <w:rPr>
          <w:rFonts w:ascii="Times New Roman" w:hAnsi="Times New Roman" w:cs="Times New Roman"/>
          <w:sz w:val="24"/>
          <w:szCs w:val="24"/>
        </w:rPr>
      </w:pPr>
    </w:p>
    <w:p w:rsidR="00CC0A7E" w:rsidRPr="002C78E4" w:rsidRDefault="00CC0A7E" w:rsidP="00CC0A7E">
      <w:pPr>
        <w:pStyle w:val="ConsPlusNormal"/>
        <w:ind w:firstLine="0"/>
        <w:jc w:val="center"/>
        <w:rPr>
          <w:rFonts w:ascii="Times New Roman" w:hAnsi="Times New Roman" w:cs="Times New Roman"/>
          <w:sz w:val="24"/>
          <w:szCs w:val="24"/>
        </w:rPr>
      </w:pPr>
      <w:r w:rsidRPr="002C78E4">
        <w:rPr>
          <w:rFonts w:ascii="Times New Roman" w:hAnsi="Times New Roman" w:cs="Times New Roman"/>
          <w:sz w:val="24"/>
          <w:szCs w:val="24"/>
        </w:rPr>
        <w:t>D</w:t>
      </w:r>
      <w:r w:rsidRPr="002C78E4">
        <w:rPr>
          <w:rFonts w:ascii="Times New Roman" w:hAnsi="Times New Roman" w:cs="Times New Roman"/>
          <w:sz w:val="24"/>
          <w:szCs w:val="24"/>
          <w:vertAlign w:val="subscript"/>
        </w:rPr>
        <w:t>i</w:t>
      </w:r>
      <w:r w:rsidRPr="002C78E4">
        <w:rPr>
          <w:rFonts w:ascii="Times New Roman" w:hAnsi="Times New Roman" w:cs="Times New Roman"/>
          <w:sz w:val="24"/>
          <w:szCs w:val="24"/>
        </w:rPr>
        <w:t xml:space="preserve"> = 1 – Ti / S</w:t>
      </w:r>
      <w:r w:rsidRPr="002C78E4">
        <w:rPr>
          <w:rFonts w:ascii="Times New Roman" w:hAnsi="Times New Roman" w:cs="Times New Roman"/>
          <w:sz w:val="24"/>
          <w:szCs w:val="24"/>
          <w:vertAlign w:val="subscript"/>
        </w:rPr>
        <w:t>i</w:t>
      </w:r>
      <w:r w:rsidRPr="002C78E4">
        <w:rPr>
          <w:rFonts w:ascii="Times New Roman" w:hAnsi="Times New Roman" w:cs="Times New Roman"/>
          <w:sz w:val="24"/>
          <w:szCs w:val="24"/>
        </w:rPr>
        <w:t>,</w:t>
      </w:r>
    </w:p>
    <w:p w:rsidR="00CC0A7E" w:rsidRPr="002C78E4" w:rsidRDefault="00CC0A7E" w:rsidP="00CC0A7E">
      <w:pPr>
        <w:pStyle w:val="ConsPlusNormal"/>
        <w:ind w:firstLine="0"/>
        <w:jc w:val="center"/>
        <w:rPr>
          <w:rFonts w:ascii="Times New Roman" w:hAnsi="Times New Roman" w:cs="Times New Roman"/>
          <w:sz w:val="24"/>
          <w:szCs w:val="24"/>
        </w:rPr>
      </w:pP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где:</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T</w:t>
      </w:r>
      <w:r w:rsidRPr="002C78E4">
        <w:rPr>
          <w:rFonts w:ascii="Times New Roman" w:hAnsi="Times New Roman" w:cs="Times New Roman"/>
          <w:sz w:val="24"/>
          <w:szCs w:val="24"/>
          <w:vertAlign w:val="subscript"/>
        </w:rPr>
        <w:t xml:space="preserve">i  </w:t>
      </w:r>
      <w:r w:rsidRPr="002C78E4">
        <w:rPr>
          <w:rFonts w:ascii="Times New Roman" w:hAnsi="Times New Roman" w:cs="Times New Roman"/>
          <w:sz w:val="24"/>
          <w:szCs w:val="24"/>
        </w:rPr>
        <w:t>– фактически достигнутое значение i-го показателя на отчетную дату;</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S</w:t>
      </w:r>
      <w:r w:rsidRPr="002C78E4">
        <w:rPr>
          <w:rFonts w:ascii="Times New Roman" w:hAnsi="Times New Roman" w:cs="Times New Roman"/>
          <w:sz w:val="24"/>
          <w:szCs w:val="24"/>
          <w:vertAlign w:val="subscript"/>
        </w:rPr>
        <w:t xml:space="preserve">i  </w:t>
      </w:r>
      <w:r w:rsidRPr="002C78E4">
        <w:rPr>
          <w:rFonts w:ascii="Times New Roman" w:hAnsi="Times New Roman" w:cs="Times New Roman"/>
          <w:sz w:val="24"/>
          <w:szCs w:val="24"/>
        </w:rPr>
        <w:t>– плановое значение i-го показателя, установленное соглашением.</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При расчете индекса, отражающего уровень недостижения i-го показателя, считать фактически достигнутое значение i-го показателя на отчетную дату:</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в случае недостижения следующих показателей: непрекращение деятельности в течение 2 лет с момента предоставления субсидии, 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непрекращение деятельности в течение 2 лет с момента предоставления субсидии, отсутствие недоимки по налогам и страховым взносам, в совокупности (с учетом имеющейся переплаты по налогам и страховым взносам) превышающей 3000 рублей на отчетную дату, обеспечение доли товаров, маркированных знаком «Сделано в Карелии», в торговом ассортименте не менее 50% за период с момента выдачи субсидии на 1 января года, следующего за годом предоставления субсидии, равным 0;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в случае достижения следующих показателей: непрекращение деятельности в течение 2 лет с момента предоставления субсидии, 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непрекращение деятельности в течение 2 лет с момента предоставления субсидии, отсутствие недоимки по налогам и страховым взносам, в совокупности (с учетом имеющейся переплаты по налогам и страховым взносам) превышающей 3000 рублей на отчетную дату, обеспечение доли товаров, маркированных знаком «Сделано в Карелии», в торговом ассортименте не менее 50% за период с момента выдачи субсидии на 1 января года, следующего за годом предоставления субсидии, равным 1.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Плановое значение показателей: непрекращение деятельности в течение </w:t>
      </w:r>
      <w:r w:rsidRPr="002C78E4">
        <w:rPr>
          <w:rFonts w:ascii="Times New Roman" w:hAnsi="Times New Roman" w:cs="Times New Roman"/>
          <w:sz w:val="24"/>
          <w:szCs w:val="24"/>
        </w:rPr>
        <w:br/>
        <w:t>2 лет с момента предоставления субсидии, 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непрекращение деятельности в течение 2 лет с момента предоставления субсидии, отсутствие недоимки по налогам и страховым взносам, в совокупности (с учетом имеющейся переплаты по налогам и страховым взносам) превышающей 3000 рублей на отчетную дату, обеспечение доли товаров, маркированных знаком «Сделано в Карелии», в торговом ассортименте не менее 50% за период с момента выдачи субсидии на 1 января года, следующего за годом предоставления субсидии, считать равным 1.</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Возврат средств субсидии в </w:t>
      </w:r>
      <w:r>
        <w:rPr>
          <w:rFonts w:ascii="Times New Roman" w:hAnsi="Times New Roman" w:cs="Times New Roman"/>
          <w:sz w:val="24"/>
          <w:szCs w:val="24"/>
        </w:rPr>
        <w:t>Министерство финансов</w:t>
      </w:r>
      <w:r w:rsidRPr="002C78E4">
        <w:rPr>
          <w:rFonts w:ascii="Times New Roman" w:hAnsi="Times New Roman" w:cs="Times New Roman"/>
          <w:sz w:val="24"/>
          <w:szCs w:val="24"/>
        </w:rPr>
        <w:t xml:space="preserve"> Республики Карелия осуществляется по коду доходов бюджетной классификации, указанному в соглашении.</w:t>
      </w:r>
    </w:p>
    <w:p w:rsidR="00CC0A7E"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64. В случае нарушения получателем субсидии условий, установленных при ее предоставлении, выявленного в том числе по фактам проверок, проведенных </w:t>
      </w:r>
      <w:r>
        <w:rPr>
          <w:rFonts w:ascii="Times New Roman" w:hAnsi="Times New Roman" w:cs="Times New Roman"/>
          <w:sz w:val="24"/>
          <w:szCs w:val="24"/>
        </w:rPr>
        <w:t>Администрацией</w:t>
      </w:r>
      <w:r w:rsidRPr="002C78E4">
        <w:rPr>
          <w:rFonts w:ascii="Times New Roman" w:hAnsi="Times New Roman" w:cs="Times New Roman"/>
          <w:sz w:val="24"/>
          <w:szCs w:val="24"/>
        </w:rPr>
        <w:t xml:space="preserve"> и </w:t>
      </w:r>
      <w:r>
        <w:rPr>
          <w:rFonts w:ascii="Times New Roman" w:hAnsi="Times New Roman" w:cs="Times New Roman"/>
          <w:sz w:val="24"/>
          <w:szCs w:val="24"/>
        </w:rPr>
        <w:t>финансового управления</w:t>
      </w:r>
      <w:r w:rsidRPr="002C78E4">
        <w:rPr>
          <w:rFonts w:ascii="Times New Roman" w:hAnsi="Times New Roman" w:cs="Times New Roman"/>
          <w:sz w:val="24"/>
          <w:szCs w:val="24"/>
        </w:rPr>
        <w:t xml:space="preserve">, получатель субсидии возвращает средства субсидии в </w:t>
      </w:r>
      <w:r>
        <w:rPr>
          <w:rFonts w:ascii="Times New Roman" w:hAnsi="Times New Roman" w:cs="Times New Roman"/>
          <w:sz w:val="24"/>
          <w:szCs w:val="24"/>
        </w:rPr>
        <w:t>Министерство финансов</w:t>
      </w:r>
      <w:r w:rsidRPr="002C78E4">
        <w:rPr>
          <w:rFonts w:ascii="Times New Roman" w:hAnsi="Times New Roman" w:cs="Times New Roman"/>
          <w:sz w:val="24"/>
          <w:szCs w:val="24"/>
        </w:rPr>
        <w:t xml:space="preserve"> Республики Карелия в течение 10 рабочих дней со дня получения требования </w:t>
      </w:r>
      <w:r>
        <w:rPr>
          <w:rFonts w:ascii="Times New Roman" w:hAnsi="Times New Roman" w:cs="Times New Roman"/>
          <w:sz w:val="24"/>
          <w:szCs w:val="24"/>
        </w:rPr>
        <w:t>Администрации</w:t>
      </w:r>
      <w:r w:rsidRPr="002C78E4">
        <w:rPr>
          <w:rFonts w:ascii="Times New Roman" w:hAnsi="Times New Roman" w:cs="Times New Roman"/>
          <w:sz w:val="24"/>
          <w:szCs w:val="24"/>
        </w:rPr>
        <w:t>.</w:t>
      </w:r>
    </w:p>
    <w:p w:rsidR="00CC0A7E" w:rsidRDefault="00CC0A7E" w:rsidP="00CC0A7E">
      <w:pPr>
        <w:suppressAutoHyphens/>
        <w:jc w:val="right"/>
      </w:pPr>
    </w:p>
    <w:p w:rsidR="00CC0A7E" w:rsidRDefault="00CC0A7E" w:rsidP="00CC0A7E">
      <w:pPr>
        <w:suppressAutoHyphens/>
        <w:jc w:val="right"/>
      </w:pPr>
    </w:p>
    <w:p w:rsidR="00CC0A7E" w:rsidRDefault="00CC0A7E" w:rsidP="00CC0A7E">
      <w:pPr>
        <w:suppressAutoHyphens/>
        <w:jc w:val="right"/>
      </w:pPr>
    </w:p>
    <w:p w:rsidR="00CC0A7E" w:rsidRDefault="00CC0A7E" w:rsidP="00CC0A7E">
      <w:pPr>
        <w:suppressAutoHyphens/>
        <w:jc w:val="right"/>
      </w:pPr>
    </w:p>
    <w:p w:rsidR="00CC0A7E" w:rsidRDefault="00CC0A7E" w:rsidP="00CC0A7E">
      <w:pPr>
        <w:suppressAutoHyphens/>
        <w:jc w:val="right"/>
      </w:pPr>
    </w:p>
    <w:p w:rsidR="00CC0A7E" w:rsidRDefault="00CC0A7E" w:rsidP="00CC0A7E">
      <w:pPr>
        <w:suppressAutoHyphens/>
        <w:jc w:val="right"/>
      </w:pPr>
    </w:p>
    <w:p w:rsidR="00CC0A7E" w:rsidRDefault="00CC0A7E" w:rsidP="00CC0A7E">
      <w:pPr>
        <w:suppressAutoHyphens/>
        <w:jc w:val="right"/>
      </w:pPr>
    </w:p>
    <w:p w:rsidR="00CC0A7E" w:rsidRDefault="00CC0A7E" w:rsidP="00CC0A7E">
      <w:pPr>
        <w:suppressAutoHyphens/>
        <w:jc w:val="right"/>
      </w:pPr>
    </w:p>
    <w:p w:rsidR="00CC0A7E" w:rsidRPr="0001107D" w:rsidRDefault="00CC0A7E" w:rsidP="00CC0A7E">
      <w:pPr>
        <w:suppressAutoHyphens/>
        <w:jc w:val="right"/>
      </w:pPr>
      <w:r w:rsidRPr="00CC0A7E">
        <w:lastRenderedPageBreak/>
        <w:t>Приложение1 к Порядку предоставления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в рамках муниципальной Программы «Развитие и поддержка малого и среднего предпринимательства на  территории Пудожского городского поселения на  2019 -2023 гг.», у</w:t>
      </w:r>
      <w:r w:rsidRPr="0001107D">
        <w:t>твержденного Постановлением администрации Пудожского муниципального района от 27.07.2021г. № 683-П</w:t>
      </w:r>
    </w:p>
    <w:p w:rsidR="00CC0A7E" w:rsidRDefault="00CC0A7E" w:rsidP="00CC0A7E">
      <w:pPr>
        <w:jc w:val="right"/>
      </w:pPr>
    </w:p>
    <w:p w:rsidR="00CC0A7E" w:rsidRDefault="00CC0A7E" w:rsidP="00CC0A7E">
      <w:pPr>
        <w:jc w:val="right"/>
        <w:rPr>
          <w:u w:val="single"/>
        </w:rPr>
      </w:pPr>
      <w:r w:rsidRPr="00D86B3A">
        <w:t>В</w:t>
      </w:r>
      <w:r>
        <w:rPr>
          <w:u w:val="single"/>
        </w:rPr>
        <w:t xml:space="preserve"> администрацию Пудожского</w:t>
      </w:r>
    </w:p>
    <w:p w:rsidR="00CC0A7E" w:rsidRDefault="00CC0A7E" w:rsidP="00CC0A7E">
      <w:pPr>
        <w:jc w:val="right"/>
        <w:rPr>
          <w:u w:val="single"/>
        </w:rPr>
      </w:pPr>
    </w:p>
    <w:p w:rsidR="00CC0A7E" w:rsidRDefault="00CC0A7E" w:rsidP="00CC0A7E">
      <w:pPr>
        <w:jc w:val="right"/>
        <w:rPr>
          <w:u w:val="single"/>
        </w:rPr>
      </w:pPr>
      <w:r>
        <w:rPr>
          <w:u w:val="single"/>
        </w:rPr>
        <w:t>муниципального района</w:t>
      </w:r>
    </w:p>
    <w:p w:rsidR="00CC0A7E" w:rsidRDefault="00CC0A7E" w:rsidP="00CC0A7E">
      <w:pPr>
        <w:jc w:val="right"/>
        <w:rPr>
          <w:u w:val="single"/>
        </w:rPr>
      </w:pPr>
    </w:p>
    <w:p w:rsidR="00CC0A7E" w:rsidRDefault="00CC0A7E" w:rsidP="00CC0A7E">
      <w:pPr>
        <w:jc w:val="right"/>
      </w:pPr>
      <w:r w:rsidRPr="00D86B3A">
        <w:t>От</w:t>
      </w:r>
      <w:r>
        <w:t>_____________________________</w:t>
      </w:r>
    </w:p>
    <w:p w:rsidR="00CC0A7E" w:rsidRDefault="00CC0A7E" w:rsidP="00CC0A7E">
      <w:pPr>
        <w:jc w:val="right"/>
      </w:pPr>
      <w:r>
        <w:t xml:space="preserve">(наименование организации/ </w:t>
      </w:r>
    </w:p>
    <w:p w:rsidR="00CC0A7E" w:rsidRDefault="00CC0A7E" w:rsidP="00CC0A7E">
      <w:pPr>
        <w:jc w:val="right"/>
      </w:pPr>
    </w:p>
    <w:p w:rsidR="00CC0A7E" w:rsidRDefault="00CC0A7E" w:rsidP="00CC0A7E">
      <w:pPr>
        <w:jc w:val="right"/>
      </w:pPr>
      <w:r>
        <w:t>_______________________________</w:t>
      </w:r>
    </w:p>
    <w:p w:rsidR="00CC0A7E" w:rsidRPr="00D86B3A" w:rsidRDefault="00CC0A7E" w:rsidP="00CC0A7E">
      <w:pPr>
        <w:jc w:val="right"/>
      </w:pPr>
      <w:r>
        <w:t>индивидуального предпринимателя)</w:t>
      </w:r>
    </w:p>
    <w:p w:rsidR="00CC0A7E" w:rsidRDefault="00CC0A7E" w:rsidP="00CC0A7E">
      <w:pPr>
        <w:jc w:val="right"/>
        <w:rPr>
          <w:u w:val="single"/>
        </w:rPr>
      </w:pPr>
    </w:p>
    <w:p w:rsidR="00CC0A7E" w:rsidRDefault="00CC0A7E" w:rsidP="00CC0A7E">
      <w:pPr>
        <w:jc w:val="center"/>
        <w:rPr>
          <w:b/>
          <w:szCs w:val="24"/>
        </w:rPr>
      </w:pPr>
      <w:r w:rsidRPr="007336E4">
        <w:rPr>
          <w:b/>
          <w:szCs w:val="24"/>
        </w:rPr>
        <w:t>Заявление</w:t>
      </w:r>
      <w:r>
        <w:rPr>
          <w:b/>
          <w:szCs w:val="24"/>
        </w:rPr>
        <w:t xml:space="preserve"> о предоставлении целевого гранта начинающему субъекту малого предпринимательства на создание собственного дела</w:t>
      </w:r>
    </w:p>
    <w:p w:rsidR="00CC0A7E" w:rsidRDefault="00CC0A7E" w:rsidP="00CC0A7E">
      <w:pPr>
        <w:jc w:val="right"/>
        <w:rPr>
          <w:sz w:val="28"/>
          <w:szCs w:val="28"/>
        </w:rPr>
      </w:pPr>
    </w:p>
    <w:p w:rsidR="00CC0A7E" w:rsidRDefault="00CC0A7E" w:rsidP="00CC0A7E">
      <w:pPr>
        <w:jc w:val="right"/>
        <w:rPr>
          <w:sz w:val="28"/>
          <w:szCs w:val="28"/>
        </w:rPr>
      </w:pPr>
    </w:p>
    <w:p w:rsidR="00CC0A7E" w:rsidRDefault="00CC0A7E" w:rsidP="00CC0A7E">
      <w:pPr>
        <w:rPr>
          <w:b/>
          <w:szCs w:val="24"/>
        </w:rPr>
      </w:pPr>
      <w:r w:rsidRPr="00E36A2B">
        <w:rPr>
          <w:b/>
        </w:rPr>
        <w:t xml:space="preserve">       Прошу Вас предоставить </w:t>
      </w:r>
      <w:r>
        <w:rPr>
          <w:b/>
        </w:rPr>
        <w:t xml:space="preserve">целевой </w:t>
      </w:r>
      <w:r w:rsidRPr="00E36A2B">
        <w:rPr>
          <w:b/>
        </w:rPr>
        <w:t>грант</w:t>
      </w:r>
      <w:r w:rsidRPr="00B667CA">
        <w:rPr>
          <w:b/>
          <w:szCs w:val="24"/>
        </w:rPr>
        <w:t xml:space="preserve"> </w:t>
      </w:r>
    </w:p>
    <w:p w:rsidR="00CC0A7E" w:rsidRDefault="00CC0A7E" w:rsidP="00CC0A7E">
      <w:pPr>
        <w:rPr>
          <w:b/>
          <w:szCs w:val="24"/>
        </w:rPr>
      </w:pPr>
      <w:r>
        <w:rPr>
          <w:b/>
          <w:szCs w:val="24"/>
        </w:rPr>
        <w:t>_____________________________________________________________________________</w:t>
      </w:r>
    </w:p>
    <w:p w:rsidR="00CC0A7E" w:rsidRDefault="00CC0A7E" w:rsidP="00CC0A7E">
      <w:pPr>
        <w:rPr>
          <w:szCs w:val="24"/>
        </w:rPr>
      </w:pPr>
      <w:r>
        <w:rPr>
          <w:b/>
          <w:szCs w:val="24"/>
        </w:rPr>
        <w:t>(</w:t>
      </w:r>
      <w:r w:rsidRPr="00B667CA">
        <w:rPr>
          <w:szCs w:val="24"/>
        </w:rPr>
        <w:t>начинающему субъекту малого предпринимательства на со</w:t>
      </w:r>
      <w:r>
        <w:rPr>
          <w:szCs w:val="24"/>
        </w:rPr>
        <w:t>здание собственного дела</w:t>
      </w:r>
    </w:p>
    <w:p w:rsidR="00CC0A7E" w:rsidRDefault="00CC0A7E" w:rsidP="00CC0A7E">
      <w:pPr>
        <w:rPr>
          <w:b/>
          <w:szCs w:val="24"/>
        </w:rPr>
      </w:pPr>
    </w:p>
    <w:p w:rsidR="00CC0A7E" w:rsidRPr="00E36A2B" w:rsidRDefault="00CC0A7E" w:rsidP="00CC0A7E">
      <w:pPr>
        <w:rPr>
          <w:b/>
          <w:color w:val="000000"/>
        </w:rPr>
      </w:pPr>
      <w:r w:rsidRPr="00E36A2B">
        <w:rPr>
          <w:b/>
          <w:szCs w:val="24"/>
        </w:rPr>
        <w:t>д</w:t>
      </w:r>
      <w:r w:rsidRPr="00E36A2B">
        <w:rPr>
          <w:b/>
        </w:rPr>
        <w:t xml:space="preserve">ля реализации </w:t>
      </w:r>
      <w:r w:rsidRPr="00E36A2B">
        <w:rPr>
          <w:b/>
          <w:color w:val="000000"/>
        </w:rPr>
        <w:t>бизнес-проекта  -</w:t>
      </w:r>
    </w:p>
    <w:p w:rsidR="00CC0A7E" w:rsidRPr="00AC6CBA" w:rsidRDefault="00CC0A7E" w:rsidP="00CC0A7E">
      <w:pPr>
        <w:rPr>
          <w:szCs w:val="24"/>
        </w:rPr>
      </w:pPr>
      <w:r>
        <w:rPr>
          <w:color w:val="000000"/>
        </w:rPr>
        <w:t>____________________________________</w:t>
      </w:r>
      <w:r>
        <w:t>_________________________________________</w:t>
      </w:r>
    </w:p>
    <w:p w:rsidR="00CC0A7E" w:rsidRPr="00AC6CBA" w:rsidRDefault="00CC0A7E" w:rsidP="00CC0A7E">
      <w:pPr>
        <w:jc w:val="center"/>
        <w:rPr>
          <w:szCs w:val="24"/>
        </w:rPr>
      </w:pPr>
      <w:r w:rsidRPr="00AC6CBA">
        <w:rPr>
          <w:szCs w:val="24"/>
        </w:rPr>
        <w:t>(наименование бизнес-проекта)</w:t>
      </w:r>
    </w:p>
    <w:p w:rsidR="00CC0A7E" w:rsidRDefault="00CC0A7E" w:rsidP="00CC0A7E">
      <w:pPr>
        <w:jc w:val="center"/>
      </w:pPr>
    </w:p>
    <w:p w:rsidR="00CC0A7E" w:rsidRPr="00AC6CBA" w:rsidRDefault="00CC0A7E" w:rsidP="00CC0A7E">
      <w:pPr>
        <w:jc w:val="center"/>
      </w:pPr>
    </w:p>
    <w:p w:rsidR="00CC0A7E" w:rsidRDefault="00CC0A7E" w:rsidP="00CC0A7E">
      <w:pPr>
        <w:numPr>
          <w:ilvl w:val="0"/>
          <w:numId w:val="17"/>
        </w:numPr>
        <w:jc w:val="both"/>
        <w:rPr>
          <w:b/>
        </w:rPr>
      </w:pPr>
      <w:r>
        <w:rPr>
          <w:b/>
        </w:rPr>
        <w:t>Информация о Претенденте на получение гранта</w:t>
      </w:r>
    </w:p>
    <w:p w:rsidR="00CC0A7E" w:rsidRDefault="00CC0A7E" w:rsidP="00CC0A7E">
      <w:pPr>
        <w:ind w:left="360"/>
        <w:jc w:val="both"/>
        <w:rPr>
          <w:b/>
        </w:rPr>
      </w:pPr>
      <w:r>
        <w:rPr>
          <w:b/>
        </w:rPr>
        <w:t>(по состоянию на «_______»_____________20__ года)</w:t>
      </w:r>
    </w:p>
    <w:p w:rsidR="00CC0A7E" w:rsidRDefault="00CC0A7E" w:rsidP="00CC0A7E">
      <w:pPr>
        <w:ind w:left="36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8"/>
        <w:gridCol w:w="4562"/>
      </w:tblGrid>
      <w:tr w:rsidR="00CC0A7E" w:rsidTr="003B148A">
        <w:tc>
          <w:tcPr>
            <w:tcW w:w="5008" w:type="dxa"/>
          </w:tcPr>
          <w:p w:rsidR="00CC0A7E" w:rsidRPr="00DF6B90" w:rsidRDefault="00CC0A7E" w:rsidP="003B148A">
            <w:pPr>
              <w:jc w:val="both"/>
            </w:pPr>
            <w:r w:rsidRPr="00DF6B90">
              <w:t>Полное наименование Претендента на получение гранта</w:t>
            </w:r>
            <w:r>
              <w:t xml:space="preserve"> (наименование организации/ИП)</w:t>
            </w:r>
          </w:p>
        </w:tc>
        <w:tc>
          <w:tcPr>
            <w:tcW w:w="4562" w:type="dxa"/>
          </w:tcPr>
          <w:p w:rsidR="00CC0A7E" w:rsidRDefault="00CC0A7E" w:rsidP="003B148A">
            <w:pPr>
              <w:jc w:val="center"/>
            </w:pPr>
          </w:p>
        </w:tc>
      </w:tr>
      <w:tr w:rsidR="00CC0A7E" w:rsidTr="003B148A">
        <w:tc>
          <w:tcPr>
            <w:tcW w:w="5008" w:type="dxa"/>
          </w:tcPr>
          <w:p w:rsidR="00CC0A7E" w:rsidRPr="00443BDD" w:rsidRDefault="00CC0A7E" w:rsidP="003B148A">
            <w:pPr>
              <w:jc w:val="both"/>
            </w:pPr>
            <w:r>
              <w:t>Фамилия, имя, отчество руководителя</w:t>
            </w:r>
            <w:r w:rsidRPr="00443BDD">
              <w:t xml:space="preserve"> </w:t>
            </w:r>
          </w:p>
        </w:tc>
        <w:tc>
          <w:tcPr>
            <w:tcW w:w="4562" w:type="dxa"/>
          </w:tcPr>
          <w:p w:rsidR="00CC0A7E" w:rsidRPr="00443BDD" w:rsidRDefault="00CC0A7E" w:rsidP="003B148A">
            <w:pPr>
              <w:jc w:val="both"/>
            </w:pPr>
          </w:p>
          <w:p w:rsidR="00CC0A7E" w:rsidRPr="00443BDD" w:rsidRDefault="00CC0A7E" w:rsidP="003B148A">
            <w:pPr>
              <w:jc w:val="both"/>
            </w:pPr>
          </w:p>
        </w:tc>
      </w:tr>
      <w:tr w:rsidR="00CC0A7E" w:rsidTr="003B148A">
        <w:tc>
          <w:tcPr>
            <w:tcW w:w="5008" w:type="dxa"/>
          </w:tcPr>
          <w:p w:rsidR="00CC0A7E" w:rsidRPr="00626FAF" w:rsidRDefault="00CC0A7E" w:rsidP="003B148A">
            <w:pPr>
              <w:jc w:val="both"/>
              <w:rPr>
                <w:lang w:val="en-US"/>
              </w:rPr>
            </w:pPr>
            <w:r>
              <w:t>ИНН</w:t>
            </w:r>
          </w:p>
        </w:tc>
        <w:tc>
          <w:tcPr>
            <w:tcW w:w="4562" w:type="dxa"/>
          </w:tcPr>
          <w:p w:rsidR="00CC0A7E" w:rsidRDefault="00CC0A7E" w:rsidP="003B148A">
            <w:pPr>
              <w:jc w:val="both"/>
            </w:pPr>
          </w:p>
          <w:p w:rsidR="00CC0A7E" w:rsidRDefault="00CC0A7E" w:rsidP="003B148A">
            <w:pPr>
              <w:jc w:val="both"/>
            </w:pPr>
          </w:p>
        </w:tc>
      </w:tr>
      <w:tr w:rsidR="00CC0A7E" w:rsidTr="003B148A">
        <w:tc>
          <w:tcPr>
            <w:tcW w:w="5008" w:type="dxa"/>
          </w:tcPr>
          <w:p w:rsidR="00CC0A7E" w:rsidRDefault="00CC0A7E" w:rsidP="003B148A">
            <w:pPr>
              <w:jc w:val="both"/>
            </w:pPr>
            <w:r>
              <w:t>ОГРН/ОГРНИП</w:t>
            </w:r>
          </w:p>
        </w:tc>
        <w:tc>
          <w:tcPr>
            <w:tcW w:w="4562" w:type="dxa"/>
          </w:tcPr>
          <w:p w:rsidR="00CC0A7E" w:rsidRDefault="00CC0A7E" w:rsidP="003B148A">
            <w:pPr>
              <w:jc w:val="both"/>
            </w:pPr>
          </w:p>
          <w:p w:rsidR="00CC0A7E" w:rsidRDefault="00CC0A7E" w:rsidP="003B148A">
            <w:pPr>
              <w:jc w:val="both"/>
            </w:pPr>
          </w:p>
        </w:tc>
      </w:tr>
      <w:tr w:rsidR="00CC0A7E" w:rsidTr="003B148A">
        <w:tc>
          <w:tcPr>
            <w:tcW w:w="5008" w:type="dxa"/>
          </w:tcPr>
          <w:p w:rsidR="00CC0A7E" w:rsidRDefault="00CC0A7E" w:rsidP="003B148A">
            <w:pPr>
              <w:jc w:val="both"/>
            </w:pPr>
            <w:r>
              <w:t>СНИЛС</w:t>
            </w:r>
          </w:p>
        </w:tc>
        <w:tc>
          <w:tcPr>
            <w:tcW w:w="4562" w:type="dxa"/>
          </w:tcPr>
          <w:p w:rsidR="00CC0A7E" w:rsidRDefault="00CC0A7E" w:rsidP="003B148A">
            <w:pPr>
              <w:jc w:val="both"/>
            </w:pPr>
          </w:p>
        </w:tc>
      </w:tr>
      <w:tr w:rsidR="00CC0A7E" w:rsidTr="003B148A">
        <w:tc>
          <w:tcPr>
            <w:tcW w:w="5008" w:type="dxa"/>
          </w:tcPr>
          <w:p w:rsidR="00CC0A7E" w:rsidRPr="00AA2615" w:rsidRDefault="00CC0A7E" w:rsidP="003B148A">
            <w:pPr>
              <w:jc w:val="both"/>
            </w:pPr>
            <w:r>
              <w:t xml:space="preserve">Дата государственной регистрации юридического лица, индивидуального предпринимателя, главы крестьянско-фермерского хозяйства в налоговых органах  </w:t>
            </w:r>
          </w:p>
        </w:tc>
        <w:tc>
          <w:tcPr>
            <w:tcW w:w="4562" w:type="dxa"/>
          </w:tcPr>
          <w:p w:rsidR="00CC0A7E" w:rsidRDefault="00CC0A7E" w:rsidP="003B148A">
            <w:pPr>
              <w:jc w:val="both"/>
            </w:pPr>
          </w:p>
          <w:p w:rsidR="00CC0A7E" w:rsidRDefault="00CC0A7E" w:rsidP="003B148A">
            <w:pPr>
              <w:jc w:val="both"/>
            </w:pPr>
          </w:p>
        </w:tc>
      </w:tr>
      <w:tr w:rsidR="00CC0A7E" w:rsidTr="003B148A">
        <w:tc>
          <w:tcPr>
            <w:tcW w:w="5008" w:type="dxa"/>
          </w:tcPr>
          <w:p w:rsidR="00CC0A7E" w:rsidRPr="00BF222A" w:rsidRDefault="00CC0A7E" w:rsidP="003B148A">
            <w:pPr>
              <w:jc w:val="both"/>
            </w:pPr>
            <w:r>
              <w:t>Муниципальное образование Республики Карелия (место  осуществления  деятельности)</w:t>
            </w:r>
          </w:p>
        </w:tc>
        <w:tc>
          <w:tcPr>
            <w:tcW w:w="4562" w:type="dxa"/>
          </w:tcPr>
          <w:p w:rsidR="00CC0A7E" w:rsidRDefault="00CC0A7E" w:rsidP="003B148A">
            <w:pPr>
              <w:jc w:val="both"/>
            </w:pPr>
          </w:p>
          <w:p w:rsidR="00CC0A7E" w:rsidRDefault="00CC0A7E" w:rsidP="003B148A">
            <w:pPr>
              <w:jc w:val="both"/>
            </w:pPr>
          </w:p>
        </w:tc>
      </w:tr>
      <w:tr w:rsidR="00CC0A7E" w:rsidTr="003B148A">
        <w:tc>
          <w:tcPr>
            <w:tcW w:w="5008" w:type="dxa"/>
          </w:tcPr>
          <w:p w:rsidR="00CC0A7E" w:rsidRDefault="00CC0A7E" w:rsidP="003B148A">
            <w:pPr>
              <w:jc w:val="both"/>
            </w:pPr>
            <w:r>
              <w:t>Почтовый адрес</w:t>
            </w:r>
          </w:p>
          <w:p w:rsidR="00CC0A7E" w:rsidRDefault="00CC0A7E" w:rsidP="003B148A">
            <w:pPr>
              <w:jc w:val="both"/>
            </w:pPr>
          </w:p>
        </w:tc>
        <w:tc>
          <w:tcPr>
            <w:tcW w:w="4562" w:type="dxa"/>
          </w:tcPr>
          <w:p w:rsidR="00CC0A7E" w:rsidRDefault="00CC0A7E" w:rsidP="003B148A">
            <w:pPr>
              <w:jc w:val="both"/>
            </w:pPr>
          </w:p>
        </w:tc>
      </w:tr>
      <w:tr w:rsidR="00CC0A7E" w:rsidTr="003B148A">
        <w:tc>
          <w:tcPr>
            <w:tcW w:w="5008" w:type="dxa"/>
          </w:tcPr>
          <w:p w:rsidR="00CC0A7E" w:rsidRDefault="00CC0A7E" w:rsidP="003B148A">
            <w:pPr>
              <w:jc w:val="both"/>
            </w:pPr>
            <w:r>
              <w:t>Телефон</w:t>
            </w:r>
          </w:p>
        </w:tc>
        <w:tc>
          <w:tcPr>
            <w:tcW w:w="4562" w:type="dxa"/>
          </w:tcPr>
          <w:p w:rsidR="00CC0A7E" w:rsidRDefault="00CC0A7E" w:rsidP="003B148A">
            <w:pPr>
              <w:jc w:val="both"/>
            </w:pPr>
          </w:p>
          <w:p w:rsidR="00CC0A7E" w:rsidRDefault="00CC0A7E" w:rsidP="003B148A">
            <w:pPr>
              <w:jc w:val="both"/>
            </w:pPr>
          </w:p>
        </w:tc>
      </w:tr>
      <w:tr w:rsidR="00CC0A7E" w:rsidTr="003B148A">
        <w:tc>
          <w:tcPr>
            <w:tcW w:w="5008" w:type="dxa"/>
          </w:tcPr>
          <w:p w:rsidR="00CC0A7E" w:rsidRPr="00626FAF" w:rsidRDefault="00CC0A7E" w:rsidP="003B148A">
            <w:pPr>
              <w:jc w:val="both"/>
              <w:rPr>
                <w:lang w:val="en-US"/>
              </w:rPr>
            </w:pPr>
            <w:r>
              <w:t>Факс</w:t>
            </w:r>
          </w:p>
        </w:tc>
        <w:tc>
          <w:tcPr>
            <w:tcW w:w="4562" w:type="dxa"/>
          </w:tcPr>
          <w:p w:rsidR="00CC0A7E" w:rsidRDefault="00CC0A7E" w:rsidP="003B148A">
            <w:pPr>
              <w:jc w:val="both"/>
            </w:pPr>
          </w:p>
          <w:p w:rsidR="00CC0A7E" w:rsidRDefault="00CC0A7E" w:rsidP="003B148A">
            <w:pPr>
              <w:jc w:val="both"/>
            </w:pPr>
          </w:p>
        </w:tc>
      </w:tr>
      <w:tr w:rsidR="00CC0A7E" w:rsidTr="003B148A">
        <w:tc>
          <w:tcPr>
            <w:tcW w:w="5008" w:type="dxa"/>
          </w:tcPr>
          <w:p w:rsidR="00CC0A7E" w:rsidRPr="00BF222A" w:rsidRDefault="00CC0A7E" w:rsidP="003B148A">
            <w:pPr>
              <w:jc w:val="both"/>
            </w:pPr>
            <w:r w:rsidRPr="00626FAF">
              <w:rPr>
                <w:lang w:val="en-US"/>
              </w:rPr>
              <w:t>E-mail</w:t>
            </w:r>
          </w:p>
        </w:tc>
        <w:tc>
          <w:tcPr>
            <w:tcW w:w="4562" w:type="dxa"/>
          </w:tcPr>
          <w:p w:rsidR="00CC0A7E" w:rsidRDefault="00CC0A7E" w:rsidP="003B148A">
            <w:pPr>
              <w:jc w:val="both"/>
            </w:pPr>
          </w:p>
          <w:p w:rsidR="00CC0A7E" w:rsidRDefault="00CC0A7E" w:rsidP="003B148A">
            <w:pPr>
              <w:jc w:val="both"/>
            </w:pPr>
          </w:p>
        </w:tc>
      </w:tr>
      <w:tr w:rsidR="00CC0A7E" w:rsidTr="003B148A">
        <w:tc>
          <w:tcPr>
            <w:tcW w:w="5008" w:type="dxa"/>
          </w:tcPr>
          <w:p w:rsidR="00CC0A7E" w:rsidRPr="006B23D3" w:rsidRDefault="00CC0A7E" w:rsidP="003B148A">
            <w:pPr>
              <w:jc w:val="both"/>
            </w:pPr>
            <w:r w:rsidRPr="006B23D3">
              <w:t>Принадлежность Претендента к субъектам малого предпринимательства (микро, малое</w:t>
            </w:r>
            <w:r>
              <w:t>, ИП</w:t>
            </w:r>
            <w:r w:rsidRPr="006B23D3">
              <w:t>)</w:t>
            </w:r>
          </w:p>
          <w:p w:rsidR="00CC0A7E" w:rsidRPr="00626FAF" w:rsidRDefault="00CC0A7E" w:rsidP="003B148A">
            <w:pPr>
              <w:jc w:val="both"/>
              <w:rPr>
                <w:b/>
              </w:rPr>
            </w:pPr>
            <w:r w:rsidRPr="00626FAF">
              <w:rPr>
                <w:b/>
              </w:rPr>
              <w:t xml:space="preserve"> </w:t>
            </w:r>
            <w:r w:rsidRPr="00902041">
              <w:t>(указать принадлежность в соответствии с критериями, установленными статьей 4  Федерального закона от 2.07.2007г. № 209-ФЗ «О развитии малого и среднего предпринимательства в Российской Федерации»)</w:t>
            </w:r>
          </w:p>
        </w:tc>
        <w:tc>
          <w:tcPr>
            <w:tcW w:w="4562" w:type="dxa"/>
          </w:tcPr>
          <w:p w:rsidR="00CC0A7E" w:rsidRDefault="00CC0A7E" w:rsidP="003B148A">
            <w:pPr>
              <w:jc w:val="both"/>
            </w:pPr>
          </w:p>
        </w:tc>
      </w:tr>
      <w:tr w:rsidR="00CC0A7E" w:rsidTr="003B148A">
        <w:tc>
          <w:tcPr>
            <w:tcW w:w="5008" w:type="dxa"/>
          </w:tcPr>
          <w:p w:rsidR="00CC0A7E" w:rsidRDefault="00CC0A7E" w:rsidP="003B148A">
            <w:pPr>
              <w:jc w:val="both"/>
            </w:pPr>
            <w:r>
              <w:lastRenderedPageBreak/>
              <w:t>Наименование производимой на момент обращения за получением гранта продукции (услуг)</w:t>
            </w:r>
          </w:p>
        </w:tc>
        <w:tc>
          <w:tcPr>
            <w:tcW w:w="4562" w:type="dxa"/>
          </w:tcPr>
          <w:p w:rsidR="00CC0A7E" w:rsidRDefault="00CC0A7E" w:rsidP="003B148A">
            <w:pPr>
              <w:jc w:val="both"/>
            </w:pPr>
          </w:p>
        </w:tc>
      </w:tr>
      <w:tr w:rsidR="00CC0A7E" w:rsidTr="003B148A">
        <w:tc>
          <w:tcPr>
            <w:tcW w:w="5008" w:type="dxa"/>
          </w:tcPr>
          <w:p w:rsidR="00CC0A7E" w:rsidRPr="00626FAF" w:rsidRDefault="00CC0A7E" w:rsidP="003B148A">
            <w:pPr>
              <w:jc w:val="both"/>
              <w:rPr>
                <w:b/>
              </w:rPr>
            </w:pPr>
            <w:r w:rsidRPr="00F844BE">
              <w:t>Вид эконом</w:t>
            </w:r>
            <w:r>
              <w:t xml:space="preserve">ической деятельности, </w:t>
            </w:r>
            <w:r w:rsidRPr="00F844BE">
              <w:t xml:space="preserve">  </w:t>
            </w:r>
            <w:r>
              <w:t>осуществляемый Претендентом при реализации</w:t>
            </w:r>
            <w:r w:rsidRPr="00F844BE">
              <w:t xml:space="preserve"> данного бизнес-проекта</w:t>
            </w:r>
            <w:r>
              <w:t xml:space="preserve"> </w:t>
            </w:r>
            <w:r w:rsidRPr="00F844BE">
              <w:t>(в соответствии с ЕГРЮЛ/ЕГРИП</w:t>
            </w:r>
            <w:r>
              <w:t xml:space="preserve"> Претендента, с указанием кода и его расшифровкой)</w:t>
            </w:r>
          </w:p>
        </w:tc>
        <w:tc>
          <w:tcPr>
            <w:tcW w:w="4562" w:type="dxa"/>
          </w:tcPr>
          <w:p w:rsidR="00CC0A7E" w:rsidRDefault="00CC0A7E" w:rsidP="003B148A">
            <w:pPr>
              <w:jc w:val="both"/>
            </w:pPr>
          </w:p>
        </w:tc>
      </w:tr>
    </w:tbl>
    <w:p w:rsidR="00CC0A7E" w:rsidRDefault="00CC0A7E" w:rsidP="00CC0A7E">
      <w:pPr>
        <w:ind w:left="360"/>
        <w:jc w:val="both"/>
      </w:pPr>
    </w:p>
    <w:p w:rsidR="00CC0A7E" w:rsidRDefault="00CC0A7E" w:rsidP="00CC0A7E">
      <w:pPr>
        <w:ind w:left="60"/>
        <w:jc w:val="both"/>
        <w:rPr>
          <w:b/>
        </w:rPr>
      </w:pPr>
    </w:p>
    <w:p w:rsidR="00CC0A7E" w:rsidRDefault="00CC0A7E" w:rsidP="00CC0A7E">
      <w:pPr>
        <w:ind w:left="60"/>
        <w:jc w:val="both"/>
        <w:rPr>
          <w:b/>
        </w:rPr>
      </w:pPr>
    </w:p>
    <w:p w:rsidR="00CC0A7E" w:rsidRDefault="00CC0A7E" w:rsidP="00CC0A7E">
      <w:pPr>
        <w:ind w:left="360"/>
        <w:jc w:val="both"/>
      </w:pPr>
      <w:r>
        <w:rPr>
          <w:b/>
          <w:szCs w:val="24"/>
        </w:rPr>
        <w:t>2. Таблица п</w:t>
      </w:r>
      <w:r w:rsidRPr="00AF4538">
        <w:rPr>
          <w:b/>
          <w:szCs w:val="24"/>
        </w:rPr>
        <w:t>оказател</w:t>
      </w:r>
      <w:r>
        <w:rPr>
          <w:b/>
          <w:szCs w:val="24"/>
        </w:rPr>
        <w:t>ей</w:t>
      </w:r>
    </w:p>
    <w:p w:rsidR="00CC0A7E" w:rsidRDefault="00CC0A7E" w:rsidP="00CC0A7E">
      <w:pPr>
        <w:jc w:val="both"/>
        <w:rPr>
          <w:b/>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8"/>
        <w:gridCol w:w="1418"/>
        <w:gridCol w:w="2459"/>
      </w:tblGrid>
      <w:tr w:rsidR="00CC0A7E" w:rsidRPr="00626FAF" w:rsidTr="003B148A">
        <w:tc>
          <w:tcPr>
            <w:tcW w:w="5778" w:type="dxa"/>
            <w:tcBorders>
              <w:right w:val="single" w:sz="2" w:space="0" w:color="auto"/>
            </w:tcBorders>
            <w:vAlign w:val="center"/>
          </w:tcPr>
          <w:p w:rsidR="00CC0A7E" w:rsidRPr="00626FAF" w:rsidRDefault="00CC0A7E" w:rsidP="003B148A">
            <w:pPr>
              <w:jc w:val="center"/>
              <w:rPr>
                <w:b/>
              </w:rPr>
            </w:pPr>
            <w:r w:rsidRPr="00626FAF">
              <w:rPr>
                <w:b/>
              </w:rPr>
              <w:t>Наименование</w:t>
            </w:r>
          </w:p>
        </w:tc>
        <w:tc>
          <w:tcPr>
            <w:tcW w:w="1418" w:type="dxa"/>
            <w:tcBorders>
              <w:right w:val="single" w:sz="2" w:space="0" w:color="auto"/>
            </w:tcBorders>
          </w:tcPr>
          <w:p w:rsidR="00CC0A7E" w:rsidRPr="00626FAF" w:rsidRDefault="00CC0A7E" w:rsidP="003B148A">
            <w:pPr>
              <w:jc w:val="center"/>
              <w:rPr>
                <w:b/>
              </w:rPr>
            </w:pPr>
            <w:r w:rsidRPr="00626FAF">
              <w:rPr>
                <w:b/>
              </w:rPr>
              <w:t>Единицы</w:t>
            </w:r>
          </w:p>
          <w:p w:rsidR="00CC0A7E" w:rsidRPr="00626FAF" w:rsidRDefault="00CC0A7E" w:rsidP="003B148A">
            <w:pPr>
              <w:jc w:val="center"/>
              <w:rPr>
                <w:b/>
              </w:rPr>
            </w:pPr>
            <w:r w:rsidRPr="00626FAF">
              <w:rPr>
                <w:b/>
              </w:rPr>
              <w:t>измерения</w:t>
            </w:r>
          </w:p>
        </w:tc>
        <w:tc>
          <w:tcPr>
            <w:tcW w:w="2459" w:type="dxa"/>
            <w:tcBorders>
              <w:top w:val="single" w:sz="2" w:space="0" w:color="auto"/>
              <w:left w:val="single" w:sz="2" w:space="0" w:color="auto"/>
              <w:bottom w:val="single" w:sz="2" w:space="0" w:color="auto"/>
              <w:right w:val="single" w:sz="2" w:space="0" w:color="auto"/>
            </w:tcBorders>
          </w:tcPr>
          <w:p w:rsidR="00CC0A7E" w:rsidRPr="00626FAF" w:rsidRDefault="00CC0A7E" w:rsidP="003B148A">
            <w:pPr>
              <w:jc w:val="center"/>
              <w:rPr>
                <w:b/>
              </w:rPr>
            </w:pPr>
            <w:r w:rsidRPr="00626FAF">
              <w:rPr>
                <w:b/>
              </w:rPr>
              <w:t>Величина</w:t>
            </w:r>
          </w:p>
        </w:tc>
      </w:tr>
      <w:tr w:rsidR="00CC0A7E" w:rsidRPr="00626FAF" w:rsidTr="003B148A">
        <w:trPr>
          <w:trHeight w:val="591"/>
        </w:trPr>
        <w:tc>
          <w:tcPr>
            <w:tcW w:w="5778" w:type="dxa"/>
            <w:tcBorders>
              <w:right w:val="single" w:sz="2" w:space="0" w:color="auto"/>
            </w:tcBorders>
          </w:tcPr>
          <w:p w:rsidR="00CC0A7E" w:rsidRPr="00626FAF" w:rsidRDefault="00CC0A7E" w:rsidP="003B148A">
            <w:pPr>
              <w:jc w:val="both"/>
              <w:rPr>
                <w:szCs w:val="24"/>
              </w:rPr>
            </w:pPr>
            <w:r w:rsidRPr="00626FAF">
              <w:rPr>
                <w:szCs w:val="24"/>
              </w:rPr>
              <w:t>Финансовые ресурсы для реализации бизнес-проекта – всего,</w:t>
            </w:r>
          </w:p>
          <w:p w:rsidR="00CC0A7E" w:rsidRPr="00626FAF" w:rsidRDefault="00CC0A7E" w:rsidP="003B148A">
            <w:pPr>
              <w:jc w:val="both"/>
              <w:rPr>
                <w:szCs w:val="24"/>
              </w:rPr>
            </w:pPr>
            <w:r w:rsidRPr="00626FAF">
              <w:rPr>
                <w:szCs w:val="24"/>
              </w:rPr>
              <w:t xml:space="preserve">из них: </w:t>
            </w:r>
          </w:p>
        </w:tc>
        <w:tc>
          <w:tcPr>
            <w:tcW w:w="1418" w:type="dxa"/>
            <w:tcBorders>
              <w:right w:val="single" w:sz="2" w:space="0" w:color="auto"/>
            </w:tcBorders>
            <w:vAlign w:val="center"/>
          </w:tcPr>
          <w:p w:rsidR="00CC0A7E" w:rsidRPr="00626FAF" w:rsidRDefault="00CC0A7E" w:rsidP="003B148A">
            <w:pPr>
              <w:jc w:val="center"/>
              <w:rPr>
                <w:b/>
                <w:szCs w:val="24"/>
              </w:rPr>
            </w:pPr>
            <w:r w:rsidRPr="00626FAF">
              <w:rPr>
                <w:szCs w:val="24"/>
              </w:rPr>
              <w:t>тыс. руб.</w:t>
            </w:r>
          </w:p>
        </w:tc>
        <w:tc>
          <w:tcPr>
            <w:tcW w:w="2459" w:type="dxa"/>
            <w:tcBorders>
              <w:top w:val="single" w:sz="2" w:space="0" w:color="auto"/>
              <w:left w:val="single" w:sz="2" w:space="0" w:color="auto"/>
              <w:bottom w:val="single" w:sz="2" w:space="0" w:color="auto"/>
              <w:right w:val="single" w:sz="2" w:space="0" w:color="auto"/>
            </w:tcBorders>
          </w:tcPr>
          <w:p w:rsidR="00CC0A7E" w:rsidRPr="00626FAF" w:rsidRDefault="00CC0A7E" w:rsidP="003B148A">
            <w:pPr>
              <w:jc w:val="both"/>
              <w:rPr>
                <w:b/>
              </w:rPr>
            </w:pPr>
          </w:p>
        </w:tc>
      </w:tr>
      <w:tr w:rsidR="00CC0A7E" w:rsidRPr="00626FAF" w:rsidTr="003B148A">
        <w:trPr>
          <w:trHeight w:val="310"/>
        </w:trPr>
        <w:tc>
          <w:tcPr>
            <w:tcW w:w="5778" w:type="dxa"/>
            <w:tcBorders>
              <w:right w:val="single" w:sz="2" w:space="0" w:color="auto"/>
            </w:tcBorders>
          </w:tcPr>
          <w:p w:rsidR="00CC0A7E" w:rsidRPr="00626FAF" w:rsidRDefault="00CC0A7E" w:rsidP="003B148A">
            <w:pPr>
              <w:jc w:val="both"/>
              <w:rPr>
                <w:szCs w:val="24"/>
              </w:rPr>
            </w:pPr>
            <w:r w:rsidRPr="00626FAF">
              <w:rPr>
                <w:szCs w:val="24"/>
              </w:rPr>
              <w:t>собственные средства, вложе</w:t>
            </w:r>
            <w:r>
              <w:rPr>
                <w:szCs w:val="24"/>
              </w:rPr>
              <w:t>нные в бизнес-проект, не менее 1</w:t>
            </w:r>
            <w:r w:rsidRPr="00626FAF">
              <w:rPr>
                <w:szCs w:val="24"/>
              </w:rPr>
              <w:t>5% от размера гранта</w:t>
            </w:r>
          </w:p>
          <w:p w:rsidR="00CC0A7E" w:rsidRPr="00626FAF" w:rsidRDefault="00CC0A7E" w:rsidP="003B148A">
            <w:pPr>
              <w:jc w:val="both"/>
              <w:rPr>
                <w:szCs w:val="24"/>
              </w:rPr>
            </w:pPr>
            <w:r w:rsidRPr="00626FAF">
              <w:rPr>
                <w:szCs w:val="24"/>
              </w:rPr>
              <w:t xml:space="preserve"> (не ранее даты регистрации Претендента)</w:t>
            </w:r>
          </w:p>
        </w:tc>
        <w:tc>
          <w:tcPr>
            <w:tcW w:w="1418" w:type="dxa"/>
            <w:tcBorders>
              <w:right w:val="single" w:sz="2" w:space="0" w:color="auto"/>
            </w:tcBorders>
            <w:vAlign w:val="center"/>
          </w:tcPr>
          <w:p w:rsidR="00CC0A7E" w:rsidRPr="00626FAF" w:rsidRDefault="00CC0A7E" w:rsidP="003B148A">
            <w:pPr>
              <w:jc w:val="center"/>
              <w:rPr>
                <w:szCs w:val="24"/>
              </w:rPr>
            </w:pPr>
            <w:r w:rsidRPr="00626FAF">
              <w:rPr>
                <w:szCs w:val="24"/>
              </w:rPr>
              <w:t>тыс. руб.</w:t>
            </w:r>
          </w:p>
        </w:tc>
        <w:tc>
          <w:tcPr>
            <w:tcW w:w="2459" w:type="dxa"/>
            <w:tcBorders>
              <w:top w:val="single" w:sz="2" w:space="0" w:color="auto"/>
              <w:left w:val="single" w:sz="2" w:space="0" w:color="auto"/>
              <w:bottom w:val="single" w:sz="2" w:space="0" w:color="auto"/>
              <w:right w:val="single" w:sz="2" w:space="0" w:color="auto"/>
            </w:tcBorders>
          </w:tcPr>
          <w:p w:rsidR="00CC0A7E" w:rsidRPr="00626FAF" w:rsidRDefault="00CC0A7E" w:rsidP="003B148A">
            <w:pPr>
              <w:jc w:val="both"/>
              <w:rPr>
                <w:b/>
              </w:rPr>
            </w:pPr>
          </w:p>
        </w:tc>
      </w:tr>
      <w:tr w:rsidR="00CC0A7E" w:rsidRPr="00626FAF" w:rsidTr="003B148A">
        <w:trPr>
          <w:trHeight w:val="262"/>
        </w:trPr>
        <w:tc>
          <w:tcPr>
            <w:tcW w:w="5778" w:type="dxa"/>
            <w:tcBorders>
              <w:right w:val="single" w:sz="2" w:space="0" w:color="auto"/>
            </w:tcBorders>
          </w:tcPr>
          <w:p w:rsidR="00CC0A7E" w:rsidRPr="00626FAF" w:rsidRDefault="00CC0A7E" w:rsidP="003B148A">
            <w:pPr>
              <w:rPr>
                <w:szCs w:val="24"/>
              </w:rPr>
            </w:pPr>
            <w:r w:rsidRPr="00626FAF">
              <w:rPr>
                <w:szCs w:val="24"/>
              </w:rPr>
              <w:t>средства государственной поддержки (гранта), необходимые для реализации бизнес-проекта</w:t>
            </w:r>
          </w:p>
          <w:p w:rsidR="00CC0A7E" w:rsidRPr="00626FAF" w:rsidRDefault="00CC0A7E" w:rsidP="003B148A">
            <w:pPr>
              <w:rPr>
                <w:szCs w:val="24"/>
              </w:rPr>
            </w:pPr>
            <w:r>
              <w:rPr>
                <w:szCs w:val="24"/>
              </w:rPr>
              <w:t>(не более 5</w:t>
            </w:r>
            <w:r w:rsidRPr="00626FAF">
              <w:rPr>
                <w:szCs w:val="24"/>
              </w:rPr>
              <w:t xml:space="preserve">00 тыс.руб. – грант начинающему субъекту малого предпринимательства на создание собственного дела). </w:t>
            </w:r>
          </w:p>
          <w:p w:rsidR="00CC0A7E" w:rsidRPr="00626FAF" w:rsidRDefault="00CC0A7E" w:rsidP="003B148A">
            <w:pPr>
              <w:rPr>
                <w:szCs w:val="24"/>
              </w:rPr>
            </w:pPr>
          </w:p>
        </w:tc>
        <w:tc>
          <w:tcPr>
            <w:tcW w:w="1418" w:type="dxa"/>
            <w:tcBorders>
              <w:right w:val="single" w:sz="2" w:space="0" w:color="auto"/>
            </w:tcBorders>
            <w:vAlign w:val="center"/>
          </w:tcPr>
          <w:p w:rsidR="00CC0A7E" w:rsidRPr="00626FAF" w:rsidRDefault="00CC0A7E" w:rsidP="003B148A">
            <w:pPr>
              <w:jc w:val="center"/>
              <w:rPr>
                <w:szCs w:val="24"/>
              </w:rPr>
            </w:pPr>
            <w:r w:rsidRPr="00626FAF">
              <w:rPr>
                <w:szCs w:val="24"/>
              </w:rPr>
              <w:t>тыс. руб.</w:t>
            </w:r>
          </w:p>
        </w:tc>
        <w:tc>
          <w:tcPr>
            <w:tcW w:w="2459" w:type="dxa"/>
            <w:tcBorders>
              <w:top w:val="single" w:sz="2" w:space="0" w:color="auto"/>
              <w:left w:val="single" w:sz="2" w:space="0" w:color="auto"/>
              <w:bottom w:val="single" w:sz="2" w:space="0" w:color="auto"/>
              <w:right w:val="single" w:sz="2" w:space="0" w:color="auto"/>
            </w:tcBorders>
          </w:tcPr>
          <w:p w:rsidR="00CC0A7E" w:rsidRPr="00626FAF" w:rsidRDefault="00CC0A7E" w:rsidP="003B148A">
            <w:pPr>
              <w:jc w:val="both"/>
              <w:rPr>
                <w:b/>
              </w:rPr>
            </w:pPr>
          </w:p>
        </w:tc>
      </w:tr>
      <w:tr w:rsidR="00CC0A7E" w:rsidRPr="00626FAF" w:rsidTr="003B148A">
        <w:trPr>
          <w:trHeight w:val="262"/>
        </w:trPr>
        <w:tc>
          <w:tcPr>
            <w:tcW w:w="5778" w:type="dxa"/>
            <w:tcBorders>
              <w:right w:val="single" w:sz="2" w:space="0" w:color="auto"/>
            </w:tcBorders>
          </w:tcPr>
          <w:p w:rsidR="00CC0A7E" w:rsidRPr="00626FAF" w:rsidRDefault="00CC0A7E" w:rsidP="003B148A">
            <w:pPr>
              <w:rPr>
                <w:szCs w:val="24"/>
              </w:rPr>
            </w:pPr>
            <w:r w:rsidRPr="00626FAF">
              <w:rPr>
                <w:szCs w:val="24"/>
              </w:rPr>
              <w:t>Доля вложения (осуществления затрат) собственных средств от размера гранта</w:t>
            </w:r>
          </w:p>
          <w:p w:rsidR="00CC0A7E" w:rsidRPr="00626FAF" w:rsidRDefault="00CC0A7E" w:rsidP="003B148A">
            <w:pPr>
              <w:rPr>
                <w:szCs w:val="24"/>
              </w:rPr>
            </w:pPr>
            <w:r w:rsidRPr="00626FAF">
              <w:rPr>
                <w:szCs w:val="24"/>
              </w:rPr>
              <w:t>(отношение суммы собственных средств, вложенных в проект, к сумме средств государственной поддержки (гранта) х 100%)</w:t>
            </w:r>
          </w:p>
        </w:tc>
        <w:tc>
          <w:tcPr>
            <w:tcW w:w="1418" w:type="dxa"/>
            <w:tcBorders>
              <w:right w:val="single" w:sz="2" w:space="0" w:color="auto"/>
            </w:tcBorders>
            <w:vAlign w:val="center"/>
          </w:tcPr>
          <w:p w:rsidR="00CC0A7E" w:rsidRPr="00626FAF" w:rsidRDefault="00CC0A7E" w:rsidP="003B148A">
            <w:pPr>
              <w:jc w:val="center"/>
              <w:rPr>
                <w:szCs w:val="24"/>
              </w:rPr>
            </w:pPr>
            <w:r w:rsidRPr="00626FAF">
              <w:rPr>
                <w:szCs w:val="24"/>
              </w:rPr>
              <w:t>%</w:t>
            </w:r>
          </w:p>
        </w:tc>
        <w:tc>
          <w:tcPr>
            <w:tcW w:w="2459" w:type="dxa"/>
            <w:tcBorders>
              <w:top w:val="single" w:sz="2" w:space="0" w:color="auto"/>
              <w:left w:val="single" w:sz="2" w:space="0" w:color="auto"/>
              <w:bottom w:val="single" w:sz="2" w:space="0" w:color="auto"/>
              <w:right w:val="single" w:sz="2" w:space="0" w:color="auto"/>
            </w:tcBorders>
          </w:tcPr>
          <w:p w:rsidR="00CC0A7E" w:rsidRPr="00626FAF" w:rsidRDefault="00CC0A7E" w:rsidP="003B148A">
            <w:pPr>
              <w:jc w:val="both"/>
              <w:rPr>
                <w:b/>
              </w:rPr>
            </w:pPr>
          </w:p>
        </w:tc>
      </w:tr>
      <w:tr w:rsidR="00CC0A7E" w:rsidRPr="00626FAF" w:rsidTr="003B148A">
        <w:trPr>
          <w:trHeight w:val="393"/>
        </w:trPr>
        <w:tc>
          <w:tcPr>
            <w:tcW w:w="5778" w:type="dxa"/>
            <w:tcBorders>
              <w:right w:val="single" w:sz="2" w:space="0" w:color="auto"/>
            </w:tcBorders>
          </w:tcPr>
          <w:p w:rsidR="00CC0A7E" w:rsidRPr="00626FAF" w:rsidRDefault="00CC0A7E" w:rsidP="003B148A">
            <w:pPr>
              <w:jc w:val="both"/>
              <w:rPr>
                <w:szCs w:val="24"/>
              </w:rPr>
            </w:pPr>
            <w:r w:rsidRPr="00626FAF">
              <w:rPr>
                <w:szCs w:val="24"/>
              </w:rPr>
              <w:t>Увеличение объёма выпускаемой продукции/оказываемых услуг (за точки отсчета принимаются: начало реализации бизнес-проекта  и достижение окупаемости бизнес-проекта с использованием гранта) *</w:t>
            </w:r>
          </w:p>
        </w:tc>
        <w:tc>
          <w:tcPr>
            <w:tcW w:w="1418" w:type="dxa"/>
            <w:tcBorders>
              <w:right w:val="single" w:sz="2" w:space="0" w:color="auto"/>
            </w:tcBorders>
            <w:vAlign w:val="center"/>
          </w:tcPr>
          <w:p w:rsidR="00CC0A7E" w:rsidRPr="00626FAF" w:rsidRDefault="00CC0A7E" w:rsidP="003B148A">
            <w:pPr>
              <w:jc w:val="center"/>
              <w:rPr>
                <w:szCs w:val="24"/>
              </w:rPr>
            </w:pPr>
            <w:r w:rsidRPr="00626FAF">
              <w:rPr>
                <w:szCs w:val="24"/>
              </w:rPr>
              <w:t>%</w:t>
            </w:r>
          </w:p>
        </w:tc>
        <w:tc>
          <w:tcPr>
            <w:tcW w:w="2459" w:type="dxa"/>
            <w:tcBorders>
              <w:top w:val="single" w:sz="2" w:space="0" w:color="auto"/>
              <w:left w:val="single" w:sz="2" w:space="0" w:color="auto"/>
              <w:bottom w:val="single" w:sz="2" w:space="0" w:color="auto"/>
              <w:right w:val="single" w:sz="2" w:space="0" w:color="auto"/>
            </w:tcBorders>
          </w:tcPr>
          <w:p w:rsidR="00CC0A7E" w:rsidRPr="00626FAF" w:rsidRDefault="00CC0A7E" w:rsidP="003B148A">
            <w:pPr>
              <w:jc w:val="both"/>
              <w:rPr>
                <w:b/>
              </w:rPr>
            </w:pPr>
          </w:p>
        </w:tc>
      </w:tr>
      <w:tr w:rsidR="00CC0A7E" w:rsidRPr="00626FAF" w:rsidTr="003B148A">
        <w:trPr>
          <w:trHeight w:val="276"/>
        </w:trPr>
        <w:tc>
          <w:tcPr>
            <w:tcW w:w="5778" w:type="dxa"/>
            <w:tcBorders>
              <w:right w:val="single" w:sz="2" w:space="0" w:color="auto"/>
            </w:tcBorders>
          </w:tcPr>
          <w:p w:rsidR="00CC0A7E" w:rsidRPr="00626FAF" w:rsidRDefault="00CC0A7E" w:rsidP="003B148A">
            <w:pPr>
              <w:rPr>
                <w:szCs w:val="24"/>
              </w:rPr>
            </w:pPr>
            <w:r w:rsidRPr="00626FAF">
              <w:rPr>
                <w:szCs w:val="24"/>
              </w:rPr>
              <w:t>Увеличение количества рабочих мест (за точки отсчета принимаются: начало реализации бизнес-проекта  и достижение окупаемости бизнес-проекта с использованием гранта)*</w:t>
            </w:r>
          </w:p>
        </w:tc>
        <w:tc>
          <w:tcPr>
            <w:tcW w:w="1418" w:type="dxa"/>
            <w:tcBorders>
              <w:right w:val="single" w:sz="2" w:space="0" w:color="auto"/>
            </w:tcBorders>
            <w:vAlign w:val="center"/>
          </w:tcPr>
          <w:p w:rsidR="00CC0A7E" w:rsidRPr="00626FAF" w:rsidRDefault="00CC0A7E" w:rsidP="003B148A">
            <w:pPr>
              <w:jc w:val="center"/>
              <w:rPr>
                <w:szCs w:val="24"/>
              </w:rPr>
            </w:pPr>
          </w:p>
          <w:p w:rsidR="00CC0A7E" w:rsidRPr="00626FAF" w:rsidRDefault="00CC0A7E" w:rsidP="003B148A">
            <w:pPr>
              <w:jc w:val="center"/>
              <w:rPr>
                <w:szCs w:val="24"/>
              </w:rPr>
            </w:pPr>
            <w:r w:rsidRPr="00626FAF">
              <w:rPr>
                <w:szCs w:val="24"/>
              </w:rPr>
              <w:t>ед.</w:t>
            </w:r>
          </w:p>
        </w:tc>
        <w:tc>
          <w:tcPr>
            <w:tcW w:w="2459" w:type="dxa"/>
            <w:tcBorders>
              <w:top w:val="single" w:sz="2" w:space="0" w:color="auto"/>
              <w:left w:val="single" w:sz="2" w:space="0" w:color="auto"/>
              <w:bottom w:val="single" w:sz="2" w:space="0" w:color="auto"/>
              <w:right w:val="single" w:sz="2" w:space="0" w:color="auto"/>
            </w:tcBorders>
          </w:tcPr>
          <w:p w:rsidR="00CC0A7E" w:rsidRPr="00626FAF" w:rsidRDefault="00CC0A7E" w:rsidP="003B148A">
            <w:pPr>
              <w:jc w:val="both"/>
              <w:rPr>
                <w:b/>
              </w:rPr>
            </w:pPr>
          </w:p>
        </w:tc>
      </w:tr>
      <w:tr w:rsidR="00CC0A7E" w:rsidRPr="00626FAF" w:rsidTr="003B148A">
        <w:trPr>
          <w:trHeight w:val="393"/>
        </w:trPr>
        <w:tc>
          <w:tcPr>
            <w:tcW w:w="5778" w:type="dxa"/>
            <w:tcBorders>
              <w:right w:val="single" w:sz="2" w:space="0" w:color="auto"/>
            </w:tcBorders>
          </w:tcPr>
          <w:p w:rsidR="00CC0A7E" w:rsidRPr="00626FAF" w:rsidRDefault="00CC0A7E" w:rsidP="003B148A">
            <w:pPr>
              <w:jc w:val="both"/>
              <w:rPr>
                <w:szCs w:val="24"/>
              </w:rPr>
            </w:pPr>
            <w:r w:rsidRPr="00626FAF">
              <w:rPr>
                <w:szCs w:val="24"/>
              </w:rPr>
              <w:t>Увеличение налоговых отчислений в бюджет (за точки отсчета принимаются: начало реализации бизнес-проекта  и достижение окупаемости бизнес-проекта с использованием гранта)*</w:t>
            </w:r>
          </w:p>
        </w:tc>
        <w:tc>
          <w:tcPr>
            <w:tcW w:w="1418" w:type="dxa"/>
            <w:tcBorders>
              <w:right w:val="single" w:sz="2" w:space="0" w:color="auto"/>
            </w:tcBorders>
            <w:vAlign w:val="center"/>
          </w:tcPr>
          <w:p w:rsidR="00CC0A7E" w:rsidRPr="00626FAF" w:rsidRDefault="00CC0A7E" w:rsidP="003B148A">
            <w:pPr>
              <w:jc w:val="center"/>
              <w:rPr>
                <w:szCs w:val="24"/>
              </w:rPr>
            </w:pPr>
            <w:r w:rsidRPr="00626FAF">
              <w:rPr>
                <w:szCs w:val="24"/>
              </w:rPr>
              <w:t>%</w:t>
            </w:r>
          </w:p>
        </w:tc>
        <w:tc>
          <w:tcPr>
            <w:tcW w:w="2459" w:type="dxa"/>
            <w:tcBorders>
              <w:top w:val="single" w:sz="2" w:space="0" w:color="auto"/>
              <w:left w:val="single" w:sz="2" w:space="0" w:color="auto"/>
              <w:bottom w:val="single" w:sz="2" w:space="0" w:color="auto"/>
              <w:right w:val="single" w:sz="2" w:space="0" w:color="auto"/>
            </w:tcBorders>
          </w:tcPr>
          <w:p w:rsidR="00CC0A7E" w:rsidRPr="00626FAF" w:rsidRDefault="00CC0A7E" w:rsidP="003B148A">
            <w:pPr>
              <w:jc w:val="both"/>
              <w:rPr>
                <w:b/>
              </w:rPr>
            </w:pPr>
          </w:p>
        </w:tc>
      </w:tr>
    </w:tbl>
    <w:p w:rsidR="00CC0A7E" w:rsidRDefault="00CC0A7E" w:rsidP="00CC0A7E">
      <w:pPr>
        <w:jc w:val="both"/>
        <w:rPr>
          <w:b/>
        </w:rPr>
      </w:pPr>
      <w:r>
        <w:rPr>
          <w:b/>
        </w:rPr>
        <w:t>__________________</w:t>
      </w:r>
    </w:p>
    <w:p w:rsidR="00CC0A7E" w:rsidRPr="00582972" w:rsidRDefault="00CC0A7E" w:rsidP="00CC0A7E">
      <w:pPr>
        <w:jc w:val="both"/>
      </w:pPr>
      <w:r w:rsidRPr="00582972">
        <w:t>*</w:t>
      </w:r>
      <w:r>
        <w:t>Указанные д</w:t>
      </w:r>
      <w:r w:rsidRPr="00582972">
        <w:t>анные соответствуют данным финансового плана бизнес-проекта</w:t>
      </w:r>
      <w:r>
        <w:t>.</w:t>
      </w:r>
    </w:p>
    <w:p w:rsidR="00CC0A7E" w:rsidRDefault="00CC0A7E" w:rsidP="00CC0A7E">
      <w:pPr>
        <w:ind w:firstLine="540"/>
        <w:jc w:val="both"/>
      </w:pPr>
    </w:p>
    <w:p w:rsidR="00CC0A7E" w:rsidRDefault="00CC0A7E" w:rsidP="00CC0A7E">
      <w:pPr>
        <w:ind w:firstLine="540"/>
        <w:jc w:val="both"/>
      </w:pPr>
      <w:r>
        <w:t xml:space="preserve">Подтверждаю принадлежность к субъектам малого и среднего предпринимательства в соответствии со </w:t>
      </w:r>
      <w:hyperlink r:id="rId17"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w:t>
      </w:r>
    </w:p>
    <w:p w:rsidR="00CC0A7E" w:rsidRDefault="00CC0A7E" w:rsidP="00CC0A7E">
      <w:pPr>
        <w:ind w:firstLine="540"/>
        <w:jc w:val="both"/>
      </w:pPr>
    </w:p>
    <w:p w:rsidR="00CC0A7E" w:rsidRPr="00F349D1" w:rsidRDefault="00CC0A7E" w:rsidP="00CC0A7E">
      <w:pPr>
        <w:ind w:firstLine="540"/>
        <w:jc w:val="both"/>
      </w:pPr>
      <w:r w:rsidRPr="00F349D1">
        <w:t>Полноту и достоверность сведений, указанных в заявлении</w:t>
      </w:r>
      <w:r w:rsidRPr="00F349D1">
        <w:rPr>
          <w:szCs w:val="24"/>
        </w:rPr>
        <w:t xml:space="preserve"> о предоставлении гранта</w:t>
      </w:r>
      <w:r w:rsidRPr="00F349D1">
        <w:t>, гарантирую.</w:t>
      </w:r>
    </w:p>
    <w:p w:rsidR="00CC0A7E" w:rsidRDefault="00CC0A7E" w:rsidP="00CC0A7E">
      <w:pPr>
        <w:ind w:firstLine="540"/>
        <w:jc w:val="both"/>
      </w:pPr>
    </w:p>
    <w:p w:rsidR="00CC0A7E" w:rsidRDefault="00CC0A7E" w:rsidP="00CC0A7E">
      <w:pPr>
        <w:ind w:firstLine="540"/>
        <w:jc w:val="both"/>
      </w:pPr>
    </w:p>
    <w:p w:rsidR="00CC0A7E" w:rsidRDefault="00CC0A7E" w:rsidP="00CC0A7E">
      <w:pPr>
        <w:ind w:firstLine="540"/>
        <w:jc w:val="both"/>
      </w:pPr>
    </w:p>
    <w:p w:rsidR="00CC0A7E" w:rsidRDefault="00CC0A7E" w:rsidP="00CC0A7E">
      <w:pPr>
        <w:ind w:firstLine="540"/>
        <w:jc w:val="both"/>
      </w:pPr>
    </w:p>
    <w:p w:rsidR="00CC0A7E" w:rsidRPr="00A94DEB" w:rsidRDefault="00CC0A7E" w:rsidP="00CC0A7E">
      <w:pPr>
        <w:pStyle w:val="ConsNonformat"/>
        <w:jc w:val="both"/>
        <w:rPr>
          <w:rFonts w:ascii="Times New Roman" w:hAnsi="Times New Roman"/>
          <w:sz w:val="22"/>
          <w:szCs w:val="22"/>
        </w:rPr>
      </w:pPr>
      <w:r>
        <w:rPr>
          <w:rFonts w:ascii="Times New Roman" w:hAnsi="Times New Roman"/>
          <w:sz w:val="22"/>
          <w:szCs w:val="22"/>
        </w:rPr>
        <w:t>Претендент на получение гранта</w:t>
      </w:r>
      <w:r w:rsidRPr="00A94DEB">
        <w:rPr>
          <w:rFonts w:ascii="Times New Roman" w:hAnsi="Times New Roman"/>
          <w:sz w:val="22"/>
          <w:szCs w:val="22"/>
        </w:rPr>
        <w:t>__________________________</w:t>
      </w:r>
      <w:r>
        <w:rPr>
          <w:rFonts w:ascii="Times New Roman" w:hAnsi="Times New Roman"/>
          <w:sz w:val="22"/>
          <w:szCs w:val="22"/>
        </w:rPr>
        <w:t xml:space="preserve">  ______________________________</w:t>
      </w:r>
    </w:p>
    <w:p w:rsidR="00CC0A7E" w:rsidRPr="00AB7815" w:rsidRDefault="00CC0A7E" w:rsidP="00CC0A7E">
      <w:pPr>
        <w:pStyle w:val="ConsNonformat"/>
        <w:jc w:val="center"/>
        <w:rPr>
          <w:rFonts w:ascii="Times New Roman" w:hAnsi="Times New Roman"/>
          <w:sz w:val="22"/>
          <w:szCs w:val="22"/>
        </w:rPr>
      </w:pPr>
      <w:r>
        <w:t xml:space="preserve">                               </w:t>
      </w:r>
      <w:r w:rsidRPr="00A94DEB">
        <w:t>(подпись)</w:t>
      </w:r>
      <w:r>
        <w:t xml:space="preserve">        (расшифровка подписи)</w:t>
      </w:r>
    </w:p>
    <w:p w:rsidR="00CC0A7E" w:rsidRDefault="00CC0A7E" w:rsidP="00CC0A7E">
      <w:pPr>
        <w:ind w:left="360"/>
        <w:jc w:val="both"/>
      </w:pPr>
    </w:p>
    <w:p w:rsidR="00CC0A7E" w:rsidRDefault="00CC0A7E" w:rsidP="00CC0A7E">
      <w:pPr>
        <w:ind w:left="360"/>
        <w:jc w:val="both"/>
      </w:pPr>
    </w:p>
    <w:p w:rsidR="00CC0A7E" w:rsidRDefault="00CC0A7E" w:rsidP="00CC0A7E">
      <w:pPr>
        <w:rPr>
          <w:sz w:val="22"/>
          <w:szCs w:val="22"/>
        </w:rPr>
      </w:pPr>
      <w:r>
        <w:t>МП</w:t>
      </w:r>
      <w:r>
        <w:tab/>
      </w:r>
      <w:r>
        <w:tab/>
      </w:r>
      <w:r>
        <w:tab/>
      </w:r>
      <w:r>
        <w:tab/>
      </w:r>
      <w:r>
        <w:tab/>
      </w:r>
      <w:r>
        <w:tab/>
      </w:r>
      <w:r>
        <w:tab/>
      </w:r>
      <w:r>
        <w:tab/>
      </w:r>
      <w:r>
        <w:tab/>
      </w:r>
      <w:r w:rsidRPr="00D44E5B">
        <w:rPr>
          <w:sz w:val="22"/>
          <w:szCs w:val="22"/>
        </w:rPr>
        <w:t>«___»_____________20</w:t>
      </w:r>
      <w:r>
        <w:rPr>
          <w:sz w:val="22"/>
          <w:szCs w:val="22"/>
        </w:rPr>
        <w:t>_</w:t>
      </w:r>
      <w:r w:rsidRPr="00D44E5B">
        <w:rPr>
          <w:sz w:val="22"/>
          <w:szCs w:val="22"/>
        </w:rPr>
        <w:t>_г.</w:t>
      </w:r>
    </w:p>
    <w:p w:rsidR="00CC0A7E" w:rsidRDefault="00CC0A7E" w:rsidP="00CC0A7E">
      <w:pPr>
        <w:ind w:left="360"/>
        <w:jc w:val="right"/>
      </w:pPr>
    </w:p>
    <w:p w:rsidR="00CC0A7E" w:rsidRDefault="00CC0A7E" w:rsidP="00CC0A7E">
      <w:pPr>
        <w:tabs>
          <w:tab w:val="left" w:pos="142"/>
        </w:tabs>
        <w:spacing w:line="360" w:lineRule="auto"/>
        <w:jc w:val="center"/>
        <w:rPr>
          <w:b/>
          <w:sz w:val="26"/>
          <w:szCs w:val="26"/>
        </w:rPr>
      </w:pPr>
    </w:p>
    <w:p w:rsidR="00CC0A7E" w:rsidRDefault="00CC0A7E" w:rsidP="00CC0A7E">
      <w:pPr>
        <w:tabs>
          <w:tab w:val="left" w:pos="142"/>
        </w:tabs>
        <w:spacing w:line="360" w:lineRule="auto"/>
        <w:jc w:val="center"/>
        <w:rPr>
          <w:b/>
          <w:sz w:val="26"/>
          <w:szCs w:val="26"/>
        </w:rPr>
      </w:pPr>
    </w:p>
    <w:p w:rsidR="00CC0A7E" w:rsidRDefault="00CC0A7E" w:rsidP="00CC0A7E">
      <w:pPr>
        <w:tabs>
          <w:tab w:val="left" w:pos="142"/>
        </w:tabs>
        <w:jc w:val="right"/>
      </w:pPr>
    </w:p>
    <w:p w:rsidR="00CC0A7E" w:rsidRDefault="00CC0A7E" w:rsidP="00CC0A7E">
      <w:pPr>
        <w:tabs>
          <w:tab w:val="left" w:pos="142"/>
        </w:tabs>
        <w:jc w:val="right"/>
      </w:pPr>
    </w:p>
    <w:p w:rsidR="00CC0A7E" w:rsidRDefault="00CC0A7E" w:rsidP="00CC0A7E">
      <w:pPr>
        <w:tabs>
          <w:tab w:val="left" w:pos="142"/>
        </w:tabs>
        <w:jc w:val="right"/>
      </w:pPr>
    </w:p>
    <w:p w:rsidR="00CC0A7E" w:rsidRDefault="00CC0A7E" w:rsidP="00CC0A7E">
      <w:pPr>
        <w:tabs>
          <w:tab w:val="left" w:pos="142"/>
        </w:tabs>
        <w:jc w:val="right"/>
      </w:pPr>
    </w:p>
    <w:p w:rsidR="00CC0A7E" w:rsidRPr="0001107D" w:rsidRDefault="00CC0A7E" w:rsidP="00CC0A7E">
      <w:pPr>
        <w:tabs>
          <w:tab w:val="left" w:pos="142"/>
        </w:tabs>
        <w:jc w:val="right"/>
        <w:rPr>
          <w:b/>
        </w:rPr>
      </w:pPr>
      <w:r w:rsidRPr="0001107D">
        <w:lastRenderedPageBreak/>
        <w:t xml:space="preserve">Приложение 2 к Порядку </w:t>
      </w:r>
      <w:r w:rsidRPr="00CC0A7E">
        <w:t>предоставления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в рамках муниципальной Программы «Развитие и поддержка малого и среднего предпринимательства на  территории Пудожского городского поселения на  2019 -2023 гг.»</w:t>
      </w:r>
      <w:r w:rsidRPr="0001107D">
        <w:t>, утвержденного Постановлением администрации Пудожского муниципального района от 27.07.2021г. № 683-П</w:t>
      </w:r>
    </w:p>
    <w:p w:rsidR="00CC0A7E" w:rsidRDefault="00CC0A7E" w:rsidP="00CC0A7E">
      <w:pPr>
        <w:tabs>
          <w:tab w:val="left" w:pos="142"/>
        </w:tabs>
        <w:spacing w:line="360" w:lineRule="auto"/>
        <w:jc w:val="center"/>
        <w:rPr>
          <w:b/>
          <w:sz w:val="26"/>
          <w:szCs w:val="26"/>
        </w:rPr>
      </w:pPr>
    </w:p>
    <w:p w:rsidR="00CC0A7E" w:rsidRPr="00DB3F99" w:rsidRDefault="00CC0A7E" w:rsidP="00CC0A7E">
      <w:pPr>
        <w:spacing w:line="276" w:lineRule="auto"/>
        <w:ind w:firstLine="709"/>
        <w:jc w:val="right"/>
        <w:rPr>
          <w:sz w:val="22"/>
          <w:szCs w:val="22"/>
        </w:rPr>
      </w:pPr>
      <w:r w:rsidRPr="00DB3F99">
        <w:rPr>
          <w:sz w:val="22"/>
          <w:szCs w:val="22"/>
        </w:rPr>
        <w:t>В администрацию Пудожского</w:t>
      </w:r>
    </w:p>
    <w:p w:rsidR="00CC0A7E" w:rsidRPr="00DB3F99" w:rsidRDefault="00CC0A7E" w:rsidP="00CC0A7E">
      <w:pPr>
        <w:spacing w:line="276" w:lineRule="auto"/>
        <w:ind w:firstLine="709"/>
        <w:jc w:val="right"/>
        <w:rPr>
          <w:sz w:val="22"/>
          <w:szCs w:val="22"/>
        </w:rPr>
      </w:pPr>
      <w:r w:rsidRPr="00DB3F99">
        <w:rPr>
          <w:sz w:val="22"/>
          <w:szCs w:val="22"/>
        </w:rPr>
        <w:t xml:space="preserve">муниципального района </w:t>
      </w:r>
    </w:p>
    <w:p w:rsidR="00CC0A7E" w:rsidRPr="00DB3F99" w:rsidRDefault="00CC0A7E" w:rsidP="00CC0A7E">
      <w:pPr>
        <w:spacing w:line="276" w:lineRule="auto"/>
        <w:ind w:firstLine="709"/>
        <w:jc w:val="right"/>
        <w:rPr>
          <w:sz w:val="22"/>
          <w:szCs w:val="22"/>
        </w:rPr>
      </w:pPr>
      <w:r w:rsidRPr="00DB3F99">
        <w:rPr>
          <w:sz w:val="22"/>
          <w:szCs w:val="22"/>
        </w:rPr>
        <w:t>от _____________________________</w:t>
      </w:r>
    </w:p>
    <w:p w:rsidR="00CC0A7E" w:rsidRPr="00DB3F99" w:rsidRDefault="00CC0A7E" w:rsidP="00CC0A7E">
      <w:pPr>
        <w:spacing w:line="276" w:lineRule="auto"/>
        <w:ind w:firstLine="709"/>
        <w:jc w:val="right"/>
        <w:rPr>
          <w:sz w:val="22"/>
          <w:szCs w:val="22"/>
        </w:rPr>
      </w:pPr>
      <w:r w:rsidRPr="00DB3F99">
        <w:rPr>
          <w:sz w:val="22"/>
          <w:szCs w:val="22"/>
        </w:rPr>
        <w:t>_____________________________</w:t>
      </w:r>
    </w:p>
    <w:p w:rsidR="00CC0A7E" w:rsidRPr="00DB3F99" w:rsidRDefault="00CC0A7E" w:rsidP="00CC0A7E">
      <w:pPr>
        <w:spacing w:line="276" w:lineRule="auto"/>
        <w:ind w:firstLine="709"/>
        <w:jc w:val="right"/>
        <w:rPr>
          <w:sz w:val="22"/>
          <w:szCs w:val="22"/>
        </w:rPr>
      </w:pPr>
      <w:r w:rsidRPr="00DB3F99">
        <w:rPr>
          <w:sz w:val="22"/>
          <w:szCs w:val="22"/>
        </w:rPr>
        <w:t>_____________________________</w:t>
      </w:r>
    </w:p>
    <w:p w:rsidR="00CC0A7E" w:rsidRPr="00DB3F99" w:rsidRDefault="00CC0A7E" w:rsidP="00CC0A7E">
      <w:pPr>
        <w:spacing w:line="276" w:lineRule="auto"/>
        <w:ind w:firstLine="709"/>
        <w:jc w:val="right"/>
        <w:rPr>
          <w:sz w:val="22"/>
          <w:szCs w:val="22"/>
        </w:rPr>
      </w:pPr>
      <w:r w:rsidRPr="00DB3F99">
        <w:rPr>
          <w:sz w:val="22"/>
          <w:szCs w:val="22"/>
        </w:rPr>
        <w:t xml:space="preserve">(фамилия, имя, отчество заявителя, </w:t>
      </w:r>
    </w:p>
    <w:p w:rsidR="00CC0A7E" w:rsidRPr="00DB3F99" w:rsidRDefault="00CC0A7E" w:rsidP="00CC0A7E">
      <w:pPr>
        <w:spacing w:line="276" w:lineRule="auto"/>
        <w:ind w:firstLine="709"/>
        <w:jc w:val="right"/>
        <w:rPr>
          <w:sz w:val="22"/>
          <w:szCs w:val="22"/>
        </w:rPr>
      </w:pPr>
      <w:r w:rsidRPr="00DB3F99">
        <w:rPr>
          <w:sz w:val="22"/>
          <w:szCs w:val="22"/>
        </w:rPr>
        <w:t xml:space="preserve">индивидуального предпринимателя, </w:t>
      </w:r>
    </w:p>
    <w:p w:rsidR="00CC0A7E" w:rsidRPr="00DB3F99" w:rsidRDefault="00CC0A7E" w:rsidP="00CC0A7E">
      <w:pPr>
        <w:spacing w:line="276" w:lineRule="auto"/>
        <w:ind w:firstLine="709"/>
        <w:jc w:val="right"/>
        <w:rPr>
          <w:sz w:val="22"/>
          <w:szCs w:val="22"/>
        </w:rPr>
      </w:pPr>
      <w:r w:rsidRPr="00DB3F99">
        <w:rPr>
          <w:sz w:val="22"/>
          <w:szCs w:val="22"/>
        </w:rPr>
        <w:t>наименование организации)</w:t>
      </w:r>
    </w:p>
    <w:p w:rsidR="00CC0A7E" w:rsidRPr="006D0CB3" w:rsidRDefault="00CC0A7E" w:rsidP="00CC0A7E">
      <w:pPr>
        <w:ind w:firstLine="709"/>
        <w:jc w:val="center"/>
        <w:rPr>
          <w:b/>
          <w:sz w:val="24"/>
          <w:szCs w:val="24"/>
        </w:rPr>
      </w:pPr>
      <w:r>
        <w:rPr>
          <w:b/>
          <w:sz w:val="24"/>
          <w:szCs w:val="24"/>
        </w:rPr>
        <w:t>Согласие</w:t>
      </w:r>
    </w:p>
    <w:p w:rsidR="00CC0A7E" w:rsidRDefault="00CC0A7E" w:rsidP="00CC0A7E">
      <w:pPr>
        <w:ind w:firstLine="709"/>
        <w:jc w:val="center"/>
        <w:rPr>
          <w:sz w:val="24"/>
          <w:szCs w:val="24"/>
        </w:rPr>
      </w:pPr>
      <w:r>
        <w:rPr>
          <w:sz w:val="24"/>
          <w:szCs w:val="24"/>
        </w:rPr>
        <w:t>на получение персональных данных от третьей стороны,</w:t>
      </w:r>
    </w:p>
    <w:p w:rsidR="00CC0A7E" w:rsidRDefault="00CC0A7E" w:rsidP="00CC0A7E">
      <w:pPr>
        <w:ind w:firstLine="709"/>
        <w:jc w:val="center"/>
        <w:rPr>
          <w:sz w:val="24"/>
          <w:szCs w:val="24"/>
        </w:rPr>
      </w:pPr>
      <w:r>
        <w:rPr>
          <w:sz w:val="24"/>
          <w:szCs w:val="24"/>
        </w:rPr>
        <w:t xml:space="preserve">на обработку и распространение персональных данных </w:t>
      </w:r>
    </w:p>
    <w:p w:rsidR="00CC0A7E" w:rsidRDefault="00CC0A7E" w:rsidP="00CC0A7E">
      <w:pPr>
        <w:ind w:firstLine="709"/>
        <w:jc w:val="center"/>
        <w:rPr>
          <w:sz w:val="24"/>
          <w:szCs w:val="24"/>
        </w:rPr>
      </w:pPr>
    </w:p>
    <w:p w:rsidR="00CC0A7E" w:rsidRDefault="00CC0A7E" w:rsidP="00CC0A7E">
      <w:pPr>
        <w:ind w:left="708" w:firstLine="706"/>
        <w:jc w:val="both"/>
        <w:rPr>
          <w:sz w:val="24"/>
          <w:szCs w:val="24"/>
        </w:rPr>
      </w:pPr>
      <w:r>
        <w:rPr>
          <w:sz w:val="24"/>
          <w:szCs w:val="24"/>
        </w:rPr>
        <w:t xml:space="preserve">Не возражаю против получения, передачи и распространения Вами сведений обо мне, </w:t>
      </w:r>
      <w:r w:rsidRPr="00D411F3">
        <w:rPr>
          <w:sz w:val="24"/>
          <w:szCs w:val="24"/>
        </w:rPr>
        <w:t>в документальной, электронной, устной (по телефону) форме</w:t>
      </w:r>
      <w:r>
        <w:rPr>
          <w:sz w:val="24"/>
          <w:szCs w:val="24"/>
        </w:rPr>
        <w:t>, содержащих данные:</w:t>
      </w:r>
    </w:p>
    <w:p w:rsidR="00CC0A7E" w:rsidRDefault="00CC0A7E" w:rsidP="00CC0A7E">
      <w:pPr>
        <w:numPr>
          <w:ilvl w:val="0"/>
          <w:numId w:val="18"/>
        </w:numPr>
        <w:autoSpaceDE w:val="0"/>
        <w:autoSpaceDN w:val="0"/>
        <w:adjustRightInd w:val="0"/>
        <w:jc w:val="both"/>
        <w:outlineLvl w:val="1"/>
        <w:rPr>
          <w:sz w:val="24"/>
          <w:szCs w:val="24"/>
        </w:rPr>
      </w:pPr>
      <w:r>
        <w:rPr>
          <w:sz w:val="24"/>
          <w:szCs w:val="24"/>
        </w:rPr>
        <w:t>фамилия, имя и отчество;</w:t>
      </w:r>
    </w:p>
    <w:p w:rsidR="00CC0A7E" w:rsidRDefault="00CC0A7E" w:rsidP="00CC0A7E">
      <w:pPr>
        <w:numPr>
          <w:ilvl w:val="0"/>
          <w:numId w:val="18"/>
        </w:numPr>
        <w:autoSpaceDE w:val="0"/>
        <w:autoSpaceDN w:val="0"/>
        <w:adjustRightInd w:val="0"/>
        <w:jc w:val="both"/>
        <w:outlineLvl w:val="1"/>
        <w:rPr>
          <w:sz w:val="24"/>
          <w:szCs w:val="24"/>
        </w:rPr>
      </w:pPr>
      <w:r w:rsidRPr="00AE582C">
        <w:rPr>
          <w:sz w:val="24"/>
          <w:szCs w:val="24"/>
        </w:rPr>
        <w:t>год, месяц, дата и место рождения</w:t>
      </w:r>
      <w:r>
        <w:rPr>
          <w:sz w:val="24"/>
          <w:szCs w:val="24"/>
        </w:rPr>
        <w:t>;</w:t>
      </w:r>
    </w:p>
    <w:p w:rsidR="00CC0A7E" w:rsidRDefault="00CC0A7E" w:rsidP="00CC0A7E">
      <w:pPr>
        <w:numPr>
          <w:ilvl w:val="0"/>
          <w:numId w:val="18"/>
        </w:numPr>
        <w:autoSpaceDE w:val="0"/>
        <w:autoSpaceDN w:val="0"/>
        <w:adjustRightInd w:val="0"/>
        <w:jc w:val="both"/>
        <w:outlineLvl w:val="1"/>
        <w:rPr>
          <w:sz w:val="24"/>
          <w:szCs w:val="24"/>
        </w:rPr>
      </w:pPr>
      <w:r>
        <w:rPr>
          <w:sz w:val="24"/>
          <w:szCs w:val="24"/>
        </w:rPr>
        <w:t>семейное, социальное и имущественное положение;</w:t>
      </w:r>
    </w:p>
    <w:p w:rsidR="00CC0A7E" w:rsidRDefault="00CC0A7E" w:rsidP="00CC0A7E">
      <w:pPr>
        <w:numPr>
          <w:ilvl w:val="0"/>
          <w:numId w:val="18"/>
        </w:numPr>
        <w:autoSpaceDE w:val="0"/>
        <w:autoSpaceDN w:val="0"/>
        <w:adjustRightInd w:val="0"/>
        <w:jc w:val="both"/>
        <w:outlineLvl w:val="1"/>
        <w:rPr>
          <w:sz w:val="24"/>
          <w:szCs w:val="24"/>
        </w:rPr>
      </w:pPr>
      <w:r>
        <w:rPr>
          <w:sz w:val="24"/>
          <w:szCs w:val="24"/>
        </w:rPr>
        <w:t>образование;</w:t>
      </w:r>
    </w:p>
    <w:p w:rsidR="00CC0A7E" w:rsidRDefault="00CC0A7E" w:rsidP="00CC0A7E">
      <w:pPr>
        <w:numPr>
          <w:ilvl w:val="0"/>
          <w:numId w:val="18"/>
        </w:numPr>
        <w:autoSpaceDE w:val="0"/>
        <w:autoSpaceDN w:val="0"/>
        <w:adjustRightInd w:val="0"/>
        <w:jc w:val="both"/>
        <w:outlineLvl w:val="1"/>
        <w:rPr>
          <w:sz w:val="24"/>
          <w:szCs w:val="24"/>
        </w:rPr>
      </w:pPr>
      <w:r w:rsidRPr="00AE582C">
        <w:rPr>
          <w:sz w:val="24"/>
          <w:szCs w:val="24"/>
        </w:rPr>
        <w:t>профессия</w:t>
      </w:r>
      <w:r>
        <w:rPr>
          <w:sz w:val="24"/>
          <w:szCs w:val="24"/>
        </w:rPr>
        <w:t>;</w:t>
      </w:r>
    </w:p>
    <w:p w:rsidR="00CC0A7E" w:rsidRDefault="00CC0A7E" w:rsidP="00CC0A7E">
      <w:pPr>
        <w:numPr>
          <w:ilvl w:val="0"/>
          <w:numId w:val="18"/>
        </w:numPr>
        <w:autoSpaceDE w:val="0"/>
        <w:autoSpaceDN w:val="0"/>
        <w:adjustRightInd w:val="0"/>
        <w:jc w:val="both"/>
        <w:outlineLvl w:val="1"/>
        <w:rPr>
          <w:sz w:val="24"/>
          <w:szCs w:val="24"/>
        </w:rPr>
      </w:pPr>
      <w:r w:rsidRPr="00AE582C">
        <w:rPr>
          <w:sz w:val="24"/>
          <w:szCs w:val="24"/>
        </w:rPr>
        <w:t>доходы</w:t>
      </w:r>
      <w:r>
        <w:rPr>
          <w:sz w:val="24"/>
          <w:szCs w:val="24"/>
        </w:rPr>
        <w:t>;</w:t>
      </w:r>
    </w:p>
    <w:p w:rsidR="00CC0A7E" w:rsidRDefault="00CC0A7E" w:rsidP="00CC0A7E">
      <w:pPr>
        <w:numPr>
          <w:ilvl w:val="0"/>
          <w:numId w:val="18"/>
        </w:numPr>
        <w:autoSpaceDE w:val="0"/>
        <w:autoSpaceDN w:val="0"/>
        <w:adjustRightInd w:val="0"/>
        <w:jc w:val="both"/>
        <w:outlineLvl w:val="1"/>
        <w:rPr>
          <w:sz w:val="24"/>
          <w:szCs w:val="24"/>
        </w:rPr>
      </w:pPr>
      <w:r>
        <w:rPr>
          <w:sz w:val="24"/>
          <w:szCs w:val="24"/>
        </w:rPr>
        <w:t>место жительства (страна, почтовый индекс, субъект Российской Федерации, район, город (населенный пункт), улица (проспект, переулок и т.д.), номер дома (владения), корпуса (строения), квартиры (офиса));</w:t>
      </w:r>
    </w:p>
    <w:p w:rsidR="00CC0A7E" w:rsidRDefault="00CC0A7E" w:rsidP="00CC0A7E">
      <w:pPr>
        <w:numPr>
          <w:ilvl w:val="0"/>
          <w:numId w:val="18"/>
        </w:numPr>
        <w:autoSpaceDE w:val="0"/>
        <w:autoSpaceDN w:val="0"/>
        <w:adjustRightInd w:val="0"/>
        <w:jc w:val="both"/>
        <w:outlineLvl w:val="1"/>
        <w:rPr>
          <w:sz w:val="24"/>
          <w:szCs w:val="24"/>
        </w:rPr>
      </w:pPr>
      <w:r>
        <w:rPr>
          <w:sz w:val="24"/>
          <w:szCs w:val="24"/>
        </w:rPr>
        <w:t>основной государственный регистрационный номер записи о государственной регистрации индивидуального предпринимателя (ОГРНИП);</w:t>
      </w:r>
    </w:p>
    <w:p w:rsidR="00CC0A7E" w:rsidRDefault="00CC0A7E" w:rsidP="00CC0A7E">
      <w:pPr>
        <w:numPr>
          <w:ilvl w:val="0"/>
          <w:numId w:val="18"/>
        </w:numPr>
        <w:autoSpaceDE w:val="0"/>
        <w:autoSpaceDN w:val="0"/>
        <w:adjustRightInd w:val="0"/>
        <w:jc w:val="both"/>
        <w:outlineLvl w:val="1"/>
        <w:rPr>
          <w:sz w:val="24"/>
          <w:szCs w:val="24"/>
        </w:rPr>
      </w:pPr>
      <w:r>
        <w:rPr>
          <w:sz w:val="24"/>
          <w:szCs w:val="24"/>
        </w:rPr>
        <w:t>идентификационный номер налогоплательщика;</w:t>
      </w:r>
    </w:p>
    <w:p w:rsidR="00CC0A7E" w:rsidRPr="00AE582C" w:rsidRDefault="00CC0A7E" w:rsidP="00CC0A7E">
      <w:pPr>
        <w:numPr>
          <w:ilvl w:val="0"/>
          <w:numId w:val="19"/>
        </w:numPr>
        <w:autoSpaceDE w:val="0"/>
        <w:autoSpaceDN w:val="0"/>
        <w:adjustRightInd w:val="0"/>
        <w:jc w:val="both"/>
        <w:outlineLvl w:val="1"/>
        <w:rPr>
          <w:sz w:val="24"/>
          <w:szCs w:val="24"/>
        </w:rPr>
      </w:pPr>
      <w:r w:rsidRPr="00AE582C">
        <w:rPr>
          <w:sz w:val="24"/>
          <w:szCs w:val="24"/>
        </w:rPr>
        <w:t>другая информация</w:t>
      </w:r>
      <w:r>
        <w:rPr>
          <w:sz w:val="24"/>
          <w:szCs w:val="24"/>
        </w:rPr>
        <w:t>.</w:t>
      </w:r>
    </w:p>
    <w:p w:rsidR="00CC0A7E" w:rsidRDefault="00CC0A7E" w:rsidP="00CC0A7E">
      <w:pPr>
        <w:autoSpaceDE w:val="0"/>
        <w:autoSpaceDN w:val="0"/>
        <w:adjustRightInd w:val="0"/>
        <w:ind w:left="900"/>
        <w:jc w:val="both"/>
        <w:outlineLvl w:val="1"/>
        <w:rPr>
          <w:sz w:val="24"/>
          <w:szCs w:val="24"/>
        </w:rPr>
      </w:pPr>
    </w:p>
    <w:p w:rsidR="00CC0A7E" w:rsidRDefault="00CC0A7E" w:rsidP="00CC0A7E">
      <w:pPr>
        <w:ind w:firstLine="709"/>
        <w:rPr>
          <w:sz w:val="24"/>
          <w:szCs w:val="24"/>
        </w:rPr>
      </w:pPr>
      <w:r>
        <w:rPr>
          <w:sz w:val="24"/>
          <w:szCs w:val="24"/>
        </w:rPr>
        <w:t>из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0A7E" w:rsidRPr="00021445" w:rsidRDefault="00CC0A7E" w:rsidP="00CC0A7E">
      <w:pPr>
        <w:ind w:firstLine="709"/>
        <w:jc w:val="center"/>
      </w:pPr>
      <w:r w:rsidRPr="00021445">
        <w:t>указать, откуда могут быть получены  персональные данные</w:t>
      </w:r>
    </w:p>
    <w:p w:rsidR="00CC0A7E" w:rsidRPr="00D411F3" w:rsidRDefault="00CC0A7E" w:rsidP="00CC0A7E">
      <w:pPr>
        <w:ind w:left="900" w:firstLine="709"/>
        <w:jc w:val="both"/>
        <w:rPr>
          <w:sz w:val="24"/>
          <w:szCs w:val="24"/>
        </w:rPr>
      </w:pPr>
      <w:r w:rsidRPr="00D411F3">
        <w:rPr>
          <w:sz w:val="24"/>
          <w:szCs w:val="24"/>
        </w:rPr>
        <w:t xml:space="preserve">с целью предоставления государственной поддержки в рамках реализации мероприятий </w:t>
      </w:r>
      <w:r>
        <w:rPr>
          <w:sz w:val="24"/>
          <w:szCs w:val="24"/>
        </w:rPr>
        <w:t xml:space="preserve">муниципальной </w:t>
      </w:r>
      <w:r w:rsidRPr="00D411F3">
        <w:rPr>
          <w:sz w:val="24"/>
          <w:szCs w:val="24"/>
        </w:rPr>
        <w:t xml:space="preserve">программы </w:t>
      </w:r>
      <w:r w:rsidRPr="002D3040">
        <w:rPr>
          <w:sz w:val="24"/>
          <w:szCs w:val="24"/>
        </w:rPr>
        <w:t xml:space="preserve">«Развитие и поддержка малого и среднего предпринимательства на  территории Пудожского </w:t>
      </w:r>
      <w:r>
        <w:rPr>
          <w:sz w:val="24"/>
          <w:szCs w:val="24"/>
        </w:rPr>
        <w:t>городского поселения</w:t>
      </w:r>
      <w:r w:rsidRPr="002D3040">
        <w:rPr>
          <w:sz w:val="24"/>
          <w:szCs w:val="24"/>
        </w:rPr>
        <w:t xml:space="preserve"> на  201</w:t>
      </w:r>
      <w:r>
        <w:rPr>
          <w:sz w:val="24"/>
          <w:szCs w:val="24"/>
        </w:rPr>
        <w:t>9</w:t>
      </w:r>
      <w:r w:rsidRPr="002D3040">
        <w:rPr>
          <w:sz w:val="24"/>
          <w:szCs w:val="24"/>
        </w:rPr>
        <w:t xml:space="preserve"> -20</w:t>
      </w:r>
      <w:r>
        <w:rPr>
          <w:sz w:val="24"/>
          <w:szCs w:val="24"/>
        </w:rPr>
        <w:t>23</w:t>
      </w:r>
      <w:r w:rsidRPr="002D3040">
        <w:rPr>
          <w:sz w:val="24"/>
          <w:szCs w:val="24"/>
        </w:rPr>
        <w:t xml:space="preserve"> гг.»</w:t>
      </w:r>
      <w:r>
        <w:rPr>
          <w:sz w:val="24"/>
          <w:szCs w:val="24"/>
        </w:rPr>
        <w:t xml:space="preserve">, </w:t>
      </w:r>
      <w:r w:rsidRPr="00D411F3">
        <w:rPr>
          <w:sz w:val="24"/>
          <w:szCs w:val="24"/>
        </w:rPr>
        <w:t>и последующего анализа о результатах предоставленной господдержки, а также для включения в реестр субъектов малого и среднего предпринимательства - получателей государственной поддержки в открыт</w:t>
      </w:r>
      <w:r>
        <w:rPr>
          <w:sz w:val="24"/>
          <w:szCs w:val="24"/>
        </w:rPr>
        <w:t>ом</w:t>
      </w:r>
      <w:r w:rsidRPr="00D411F3">
        <w:rPr>
          <w:sz w:val="24"/>
          <w:szCs w:val="24"/>
        </w:rPr>
        <w:t xml:space="preserve"> доступ</w:t>
      </w:r>
      <w:r>
        <w:rPr>
          <w:sz w:val="24"/>
          <w:szCs w:val="24"/>
        </w:rPr>
        <w:t>е в сети Интернет в течение 2</w:t>
      </w:r>
      <w:r w:rsidRPr="00D411F3">
        <w:rPr>
          <w:sz w:val="24"/>
          <w:szCs w:val="24"/>
        </w:rPr>
        <w:t>-х лет.</w:t>
      </w:r>
    </w:p>
    <w:p w:rsidR="00CC0A7E" w:rsidRDefault="00CC0A7E" w:rsidP="00CC0A7E">
      <w:pPr>
        <w:ind w:firstLine="709"/>
        <w:rPr>
          <w:sz w:val="24"/>
          <w:szCs w:val="24"/>
        </w:rPr>
      </w:pPr>
      <w:r>
        <w:rPr>
          <w:sz w:val="24"/>
          <w:szCs w:val="24"/>
        </w:rPr>
        <w:tab/>
        <w:t>Настоящее заявление может быть отозвано мной в письменной форме.</w:t>
      </w:r>
    </w:p>
    <w:p w:rsidR="00CC0A7E" w:rsidRDefault="00CC0A7E" w:rsidP="00CC0A7E">
      <w:pPr>
        <w:ind w:firstLine="709"/>
        <w:rPr>
          <w:sz w:val="24"/>
          <w:szCs w:val="24"/>
        </w:rPr>
      </w:pPr>
      <w:r>
        <w:rPr>
          <w:sz w:val="24"/>
          <w:szCs w:val="24"/>
        </w:rPr>
        <w:t>______________               ________________________    ________________________</w:t>
      </w:r>
    </w:p>
    <w:p w:rsidR="00CC0A7E" w:rsidRDefault="00CC0A7E" w:rsidP="00CC0A7E">
      <w:pPr>
        <w:ind w:firstLine="709"/>
      </w:pPr>
      <w:r>
        <w:t xml:space="preserve">             д</w:t>
      </w:r>
      <w:r w:rsidRPr="001E2F9F">
        <w:t xml:space="preserve">ата                                                    подпись                           </w:t>
      </w:r>
      <w:r>
        <w:t xml:space="preserve">                  </w:t>
      </w:r>
      <w:r w:rsidRPr="001E2F9F">
        <w:t xml:space="preserve"> расшифровка подписи</w:t>
      </w:r>
    </w:p>
    <w:p w:rsidR="00CC0A7E" w:rsidRPr="0001107D" w:rsidRDefault="00CC0A7E" w:rsidP="00CC0A7E">
      <w:pPr>
        <w:suppressAutoHyphens/>
        <w:jc w:val="right"/>
      </w:pPr>
      <w:r w:rsidRPr="0001107D">
        <w:lastRenderedPageBreak/>
        <w:t>Приложение</w:t>
      </w:r>
      <w:r>
        <w:t xml:space="preserve"> 3</w:t>
      </w:r>
      <w:r w:rsidRPr="0001107D">
        <w:t xml:space="preserve"> к Порядку </w:t>
      </w:r>
      <w:r w:rsidRPr="00CC0A7E">
        <w:t>предоставления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в рамках муниципальной Программы «Развитие и поддержка малого и среднего предпринимательства на  территории Пудожского городского поселения на  2019 -2023 гг.»</w:t>
      </w:r>
      <w:r w:rsidRPr="0001107D">
        <w:t>, утвержденного Постановлением администрации Пудожского муниципального района от 27.07.2021г. № 683-П</w:t>
      </w:r>
    </w:p>
    <w:p w:rsidR="00CC0A7E" w:rsidRPr="002C78E4" w:rsidRDefault="00CC0A7E" w:rsidP="00CC0A7E">
      <w:pPr>
        <w:autoSpaceDE w:val="0"/>
        <w:autoSpaceDN w:val="0"/>
        <w:adjustRightInd w:val="0"/>
        <w:spacing w:line="276" w:lineRule="auto"/>
        <w:ind w:firstLine="720"/>
        <w:jc w:val="center"/>
        <w:rPr>
          <w:sz w:val="24"/>
          <w:szCs w:val="24"/>
        </w:rPr>
      </w:pPr>
    </w:p>
    <w:p w:rsidR="00CC0A7E" w:rsidRPr="002C78E4" w:rsidRDefault="00CC0A7E" w:rsidP="00CC0A7E">
      <w:pPr>
        <w:autoSpaceDE w:val="0"/>
        <w:autoSpaceDN w:val="0"/>
        <w:adjustRightInd w:val="0"/>
        <w:spacing w:line="276" w:lineRule="auto"/>
        <w:jc w:val="center"/>
        <w:rPr>
          <w:sz w:val="24"/>
          <w:szCs w:val="24"/>
        </w:rPr>
      </w:pPr>
      <w:r w:rsidRPr="002C78E4">
        <w:rPr>
          <w:sz w:val="24"/>
          <w:szCs w:val="24"/>
        </w:rPr>
        <w:t>ЗАЯВКА</w:t>
      </w:r>
    </w:p>
    <w:p w:rsidR="00CC0A7E" w:rsidRPr="002C78E4" w:rsidRDefault="00CC0A7E" w:rsidP="00CC0A7E">
      <w:pPr>
        <w:pStyle w:val="ConsPlusNormal"/>
        <w:spacing w:line="276" w:lineRule="auto"/>
        <w:jc w:val="both"/>
        <w:rPr>
          <w:rFonts w:ascii="Times New Roman" w:hAnsi="Times New Roman" w:cs="Times New Roman"/>
          <w:sz w:val="24"/>
          <w:szCs w:val="24"/>
        </w:rPr>
      </w:pPr>
    </w:p>
    <w:p w:rsidR="00CC0A7E" w:rsidRPr="002C78E4" w:rsidRDefault="00CC0A7E" w:rsidP="00CC0A7E">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Информация о получателе субсидии:</w:t>
      </w:r>
    </w:p>
    <w:p w:rsidR="00CC0A7E" w:rsidRPr="002C78E4" w:rsidRDefault="00CC0A7E" w:rsidP="00CC0A7E">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Полное наименование ___________________________________________ (далее – участник отбора).</w:t>
      </w:r>
    </w:p>
    <w:p w:rsidR="00CC0A7E" w:rsidRPr="002C78E4" w:rsidRDefault="00CC0A7E" w:rsidP="00CC0A7E">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Адрес регистрации:_____________________________________________ ____________________________________________________________________________________________________________________________________</w:t>
      </w:r>
    </w:p>
    <w:p w:rsidR="00CC0A7E" w:rsidRPr="002C78E4" w:rsidRDefault="00CC0A7E" w:rsidP="00CC0A7E">
      <w:pPr>
        <w:pStyle w:val="ConsPlusNormal"/>
        <w:spacing w:line="276" w:lineRule="auto"/>
        <w:ind w:firstLine="0"/>
        <w:jc w:val="both"/>
        <w:rPr>
          <w:rFonts w:ascii="Times New Roman" w:hAnsi="Times New Roman" w:cs="Times New Roman"/>
          <w:sz w:val="24"/>
          <w:szCs w:val="24"/>
        </w:rPr>
      </w:pPr>
      <w:r w:rsidRPr="002C78E4">
        <w:rPr>
          <w:rFonts w:ascii="Times New Roman" w:hAnsi="Times New Roman" w:cs="Times New Roman"/>
          <w:sz w:val="24"/>
          <w:szCs w:val="24"/>
        </w:rPr>
        <w:t>___________________________________________________________________,</w:t>
      </w:r>
    </w:p>
    <w:p w:rsidR="00CC0A7E" w:rsidRPr="002C78E4" w:rsidRDefault="00CC0A7E" w:rsidP="00CC0A7E">
      <w:pPr>
        <w:pStyle w:val="ConsPlusNormal"/>
        <w:spacing w:line="276" w:lineRule="auto"/>
        <w:ind w:firstLine="0"/>
        <w:jc w:val="both"/>
        <w:rPr>
          <w:rFonts w:ascii="Times New Roman" w:hAnsi="Times New Roman" w:cs="Times New Roman"/>
          <w:sz w:val="24"/>
          <w:szCs w:val="24"/>
        </w:rPr>
      </w:pPr>
      <w:r w:rsidRPr="002C78E4">
        <w:rPr>
          <w:rFonts w:ascii="Times New Roman" w:hAnsi="Times New Roman" w:cs="Times New Roman"/>
          <w:sz w:val="24"/>
          <w:szCs w:val="24"/>
        </w:rPr>
        <w:t>адрес фактического места нахождения__________________________________</w:t>
      </w:r>
    </w:p>
    <w:p w:rsidR="00CC0A7E" w:rsidRPr="002C78E4" w:rsidRDefault="00CC0A7E" w:rsidP="00CC0A7E">
      <w:pPr>
        <w:pStyle w:val="ConsPlusNormal"/>
        <w:spacing w:line="276" w:lineRule="auto"/>
        <w:ind w:firstLine="0"/>
        <w:jc w:val="both"/>
        <w:rPr>
          <w:rFonts w:ascii="Times New Roman" w:hAnsi="Times New Roman" w:cs="Times New Roman"/>
          <w:sz w:val="24"/>
          <w:szCs w:val="24"/>
        </w:rPr>
      </w:pPr>
      <w:r w:rsidRPr="002C78E4">
        <w:rPr>
          <w:rFonts w:ascii="Times New Roman" w:hAnsi="Times New Roman" w:cs="Times New Roman"/>
          <w:sz w:val="24"/>
          <w:szCs w:val="24"/>
        </w:rPr>
        <w:t>___________________________________________________________________,</w:t>
      </w:r>
    </w:p>
    <w:p w:rsidR="00CC0A7E" w:rsidRPr="002C78E4" w:rsidRDefault="00CC0A7E" w:rsidP="00CC0A7E">
      <w:pPr>
        <w:pStyle w:val="ConsPlusNormal"/>
        <w:spacing w:line="276" w:lineRule="auto"/>
        <w:ind w:firstLine="0"/>
        <w:jc w:val="both"/>
        <w:rPr>
          <w:rFonts w:ascii="Times New Roman" w:hAnsi="Times New Roman" w:cs="Times New Roman"/>
          <w:sz w:val="24"/>
          <w:szCs w:val="24"/>
        </w:rPr>
      </w:pPr>
      <w:r w:rsidRPr="002C78E4">
        <w:rPr>
          <w:rFonts w:ascii="Times New Roman" w:hAnsi="Times New Roman" w:cs="Times New Roman"/>
          <w:sz w:val="24"/>
          <w:szCs w:val="24"/>
        </w:rPr>
        <w:t>ИНН/КПП:_______________,ОГРН_____________________________________</w:t>
      </w:r>
    </w:p>
    <w:p w:rsidR="00CC0A7E" w:rsidRPr="002C78E4" w:rsidRDefault="00CC0A7E" w:rsidP="00CC0A7E">
      <w:pPr>
        <w:pStyle w:val="ConsPlusNormal"/>
        <w:spacing w:line="276" w:lineRule="auto"/>
        <w:ind w:firstLine="0"/>
        <w:jc w:val="both"/>
        <w:rPr>
          <w:rFonts w:ascii="Times New Roman" w:hAnsi="Times New Roman" w:cs="Times New Roman"/>
          <w:sz w:val="24"/>
          <w:szCs w:val="24"/>
        </w:rPr>
      </w:pPr>
      <w:r w:rsidRPr="002C78E4">
        <w:rPr>
          <w:rFonts w:ascii="Times New Roman" w:hAnsi="Times New Roman" w:cs="Times New Roman"/>
          <w:sz w:val="24"/>
          <w:szCs w:val="24"/>
        </w:rPr>
        <w:t>(ОГРНИП) ____________________,</w:t>
      </w:r>
    </w:p>
    <w:p w:rsidR="00CC0A7E" w:rsidRPr="002C78E4" w:rsidRDefault="00CC0A7E" w:rsidP="00CC0A7E">
      <w:pPr>
        <w:pStyle w:val="ConsPlusNormal"/>
        <w:tabs>
          <w:tab w:val="left" w:pos="2268"/>
        </w:tabs>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Контактное лицо:_______________________________________________ _________________________________________________________________,</w:t>
      </w:r>
    </w:p>
    <w:p w:rsidR="00CC0A7E" w:rsidRPr="002C78E4" w:rsidRDefault="00CC0A7E" w:rsidP="00CC0A7E">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телефон_____________________________, </w:t>
      </w:r>
    </w:p>
    <w:p w:rsidR="00CC0A7E" w:rsidRPr="002C78E4" w:rsidRDefault="00CC0A7E" w:rsidP="00CC0A7E">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адрес эл. почты___________________________,</w:t>
      </w:r>
    </w:p>
    <w:p w:rsidR="00CC0A7E" w:rsidRPr="002C78E4" w:rsidRDefault="00CC0A7E" w:rsidP="00CC0A7E">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основной вид деятельности:</w:t>
      </w:r>
    </w:p>
    <w:p w:rsidR="00CC0A7E" w:rsidRPr="002C78E4" w:rsidRDefault="00CC0A7E" w:rsidP="00CC0A7E">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для субъектов малого и среднего предпринимательства по ОКВЭД: _________________________________________________________________, дополнительный вид деятельности по ОКВЭД: __________________________,</w:t>
      </w:r>
    </w:p>
    <w:p w:rsidR="00CC0A7E" w:rsidRPr="002C78E4" w:rsidRDefault="00CC0A7E" w:rsidP="00CC0A7E">
      <w:pPr>
        <w:pStyle w:val="ConsPlusNormal"/>
        <w:ind w:firstLine="0"/>
        <w:jc w:val="both"/>
        <w:rPr>
          <w:rFonts w:ascii="Times New Roman" w:hAnsi="Times New Roman" w:cs="Times New Roman"/>
          <w:sz w:val="24"/>
          <w:szCs w:val="24"/>
        </w:rPr>
      </w:pPr>
      <w:r w:rsidRPr="002C78E4">
        <w:rPr>
          <w:rFonts w:ascii="Times New Roman" w:hAnsi="Times New Roman" w:cs="Times New Roman"/>
          <w:sz w:val="24"/>
          <w:szCs w:val="24"/>
        </w:rPr>
        <w:t xml:space="preserve">для физического лица, не являющегося индивидуальным предпринимателем и  применяющего специальный  налоговый режим «Налог на профессиональный доход», согласно сведениям мобильного приложения «Мой налог»: ____________________________________, дополнительный вид деятельности: ________________________________________________________________,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наличие у получателя субсидии паспорта, характеризующего коллективный иммунитет работников к новой коронавирусной инфекции (COVID-19) (при наличии)____________________________________________.</w:t>
      </w:r>
    </w:p>
    <w:p w:rsidR="00CC0A7E" w:rsidRPr="002C78E4" w:rsidRDefault="00CC0A7E" w:rsidP="00CC0A7E">
      <w:pPr>
        <w:pStyle w:val="ConsPlusNormal"/>
        <w:spacing w:line="276" w:lineRule="auto"/>
        <w:ind w:firstLine="567"/>
        <w:jc w:val="center"/>
        <w:rPr>
          <w:rFonts w:ascii="Times New Roman" w:hAnsi="Times New Roman" w:cs="Times New Roman"/>
          <w:sz w:val="24"/>
          <w:szCs w:val="24"/>
        </w:rPr>
      </w:pPr>
      <w:r w:rsidRPr="002C78E4">
        <w:rPr>
          <w:rFonts w:ascii="Times New Roman" w:hAnsi="Times New Roman" w:cs="Times New Roman"/>
          <w:sz w:val="24"/>
          <w:szCs w:val="24"/>
        </w:rPr>
        <w:t xml:space="preserve">                             (да/нет)</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Прошу предоставить  субсидию в целях возмещения следующих затрат в связи с производством (реализацией) товаров, выполнением работ, оказанием услуг в рамках </w:t>
      </w:r>
      <w:r w:rsidRPr="005D09A8">
        <w:rPr>
          <w:rFonts w:ascii="Times New Roman" w:hAnsi="Times New Roman" w:cs="Times New Roman"/>
          <w:sz w:val="24"/>
          <w:szCs w:val="24"/>
        </w:rPr>
        <w:t xml:space="preserve">муниципальной Программы «Развитие и поддержка малого и среднего предпринимательства на  территории Пудожского </w:t>
      </w:r>
      <w:r w:rsidR="003B148A">
        <w:rPr>
          <w:rFonts w:ascii="Times New Roman" w:hAnsi="Times New Roman" w:cs="Times New Roman"/>
          <w:sz w:val="24"/>
          <w:szCs w:val="24"/>
        </w:rPr>
        <w:t>городского поселения</w:t>
      </w:r>
      <w:r w:rsidRPr="005D09A8">
        <w:rPr>
          <w:rFonts w:ascii="Times New Roman" w:hAnsi="Times New Roman" w:cs="Times New Roman"/>
          <w:sz w:val="24"/>
          <w:szCs w:val="24"/>
        </w:rPr>
        <w:t xml:space="preserve"> на  2019 -202</w:t>
      </w:r>
      <w:r w:rsidR="003B148A">
        <w:rPr>
          <w:rFonts w:ascii="Times New Roman" w:hAnsi="Times New Roman" w:cs="Times New Roman"/>
          <w:sz w:val="24"/>
          <w:szCs w:val="24"/>
        </w:rPr>
        <w:t>3</w:t>
      </w:r>
      <w:r w:rsidRPr="005D09A8">
        <w:rPr>
          <w:rFonts w:ascii="Times New Roman" w:hAnsi="Times New Roman" w:cs="Times New Roman"/>
          <w:sz w:val="24"/>
          <w:szCs w:val="24"/>
        </w:rPr>
        <w:t xml:space="preserve"> гг.»,___________________________________________________________</w:t>
      </w:r>
      <w:r>
        <w:rPr>
          <w:rFonts w:ascii="Times New Roman" w:hAnsi="Times New Roman" w:cs="Times New Roman"/>
          <w:sz w:val="24"/>
          <w:szCs w:val="24"/>
        </w:rPr>
        <w:t>________________</w:t>
      </w:r>
    </w:p>
    <w:p w:rsidR="00CC0A7E" w:rsidRPr="002C78E4" w:rsidRDefault="00CC0A7E" w:rsidP="00CC0A7E">
      <w:pPr>
        <w:pStyle w:val="ConsPlusNormal"/>
        <w:ind w:firstLine="0"/>
        <w:jc w:val="both"/>
        <w:rPr>
          <w:rFonts w:ascii="Times New Roman" w:hAnsi="Times New Roman" w:cs="Times New Roman"/>
          <w:sz w:val="24"/>
          <w:szCs w:val="24"/>
        </w:rPr>
      </w:pPr>
      <w:r w:rsidRPr="002C78E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0A7E" w:rsidRPr="002C78E4" w:rsidRDefault="00CC0A7E" w:rsidP="00CC0A7E">
      <w:pPr>
        <w:pStyle w:val="ConsPlusNormal"/>
        <w:ind w:firstLine="0"/>
        <w:jc w:val="center"/>
        <w:rPr>
          <w:rFonts w:ascii="Times New Roman" w:hAnsi="Times New Roman" w:cs="Times New Roman"/>
          <w:sz w:val="24"/>
          <w:szCs w:val="24"/>
        </w:rPr>
      </w:pPr>
      <w:r w:rsidRPr="002C78E4">
        <w:rPr>
          <w:rFonts w:ascii="Times New Roman" w:hAnsi="Times New Roman" w:cs="Times New Roman"/>
          <w:sz w:val="24"/>
          <w:szCs w:val="24"/>
        </w:rPr>
        <w:t xml:space="preserve">(указать направление затрат) ____________________________________________________________________________________________________________________ (далее – затраты) </w:t>
      </w:r>
      <w:r w:rsidRPr="002C78E4">
        <w:rPr>
          <w:rFonts w:ascii="Times New Roman" w:hAnsi="Times New Roman" w:cs="Times New Roman"/>
          <w:sz w:val="24"/>
          <w:szCs w:val="24"/>
        </w:rPr>
        <w:br/>
      </w:r>
      <w:r w:rsidRPr="002C78E4">
        <w:rPr>
          <w:rFonts w:ascii="Times New Roman" w:hAnsi="Times New Roman" w:cs="Times New Roman"/>
          <w:sz w:val="24"/>
          <w:szCs w:val="24"/>
        </w:rPr>
        <w:lastRenderedPageBreak/>
        <w:t>в размере___________________________________________________________ ____________________________________________________________рублей.</w:t>
      </w:r>
    </w:p>
    <w:p w:rsidR="00CC0A7E" w:rsidRPr="002C78E4" w:rsidRDefault="00CC0A7E" w:rsidP="00CC0A7E">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Описание понесенных затрат_____________________________________</w:t>
      </w:r>
    </w:p>
    <w:p w:rsidR="00CC0A7E" w:rsidRPr="002C78E4" w:rsidRDefault="00CC0A7E" w:rsidP="00CC0A7E">
      <w:pPr>
        <w:pStyle w:val="ConsPlusNormal"/>
        <w:spacing w:line="276" w:lineRule="auto"/>
        <w:ind w:firstLine="0"/>
        <w:jc w:val="both"/>
        <w:rPr>
          <w:rFonts w:ascii="Times New Roman" w:hAnsi="Times New Roman" w:cs="Times New Roman"/>
          <w:sz w:val="24"/>
          <w:szCs w:val="24"/>
        </w:rPr>
      </w:pPr>
      <w:r w:rsidRPr="002C78E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r w:rsidRPr="002C78E4">
        <w:rPr>
          <w:rFonts w:ascii="Times New Roman" w:hAnsi="Times New Roman" w:cs="Times New Roman"/>
          <w:sz w:val="24"/>
          <w:szCs w:val="24"/>
          <w:highlight w:val="yellow"/>
        </w:rPr>
        <w:t xml:space="preserve"> </w:t>
      </w:r>
      <w:r w:rsidRPr="002C78E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0A7E" w:rsidRPr="002C78E4" w:rsidRDefault="00CC0A7E" w:rsidP="00CC0A7E">
      <w:pPr>
        <w:pStyle w:val="ConsPlusNormal"/>
        <w:ind w:firstLine="0"/>
        <w:jc w:val="center"/>
        <w:rPr>
          <w:rFonts w:ascii="Times New Roman" w:hAnsi="Times New Roman" w:cs="Times New Roman"/>
          <w:sz w:val="24"/>
          <w:szCs w:val="24"/>
        </w:rPr>
      </w:pPr>
      <w:r w:rsidRPr="002C78E4">
        <w:rPr>
          <w:rFonts w:ascii="Times New Roman" w:hAnsi="Times New Roman" w:cs="Times New Roman"/>
          <w:sz w:val="24"/>
          <w:szCs w:val="24"/>
        </w:rPr>
        <w:t>(в случае если понесены затраты, указанные в подпунктах «а», «в», «д» пункта 27, подпункте «а» пункта 28, подпункте «а» пункта 29, подпункте «г» пункта 30, пункте 31, подпункте «а» пункта 32, подпункте «а» пункта 34, пункте 35, подпункте «а» пункта 37, подпункте «в» пункта 38, подпункте «в» пункта 41, пункте 43, отметить, являются ли машины и оборудование, торговое оборудование, объекты основных средств, автобусы, специализированная техника, бактерицидные облучатели, оборудование для обеззараживания воздуха и поверхностей помещений, термометры новыми) _________________________________________________________________</w:t>
      </w:r>
    </w:p>
    <w:p w:rsidR="00CC0A7E" w:rsidRPr="002C78E4" w:rsidRDefault="00CC0A7E" w:rsidP="00CC0A7E">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Размер произведенных затрат н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составил__________________________________________________________ _____________________________________________________рублей.</w:t>
      </w:r>
    </w:p>
    <w:p w:rsidR="00CC0A7E" w:rsidRPr="002C78E4" w:rsidRDefault="00CC0A7E" w:rsidP="00CC0A7E">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Система налогообложения_______________________________________ ________________________________________________________________.</w:t>
      </w:r>
    </w:p>
    <w:p w:rsidR="00CC0A7E" w:rsidRPr="002C78E4" w:rsidRDefault="00CC0A7E" w:rsidP="00CC0A7E">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Численность работающих на момент подачи заявки составляет ____________________________________________________ человек, </w:t>
      </w:r>
    </w:p>
    <w:p w:rsidR="00CC0A7E" w:rsidRPr="002C78E4" w:rsidRDefault="00CC0A7E" w:rsidP="00CC0A7E">
      <w:pPr>
        <w:pStyle w:val="ConsPlusNormal"/>
        <w:ind w:firstLine="0"/>
        <w:jc w:val="center"/>
        <w:rPr>
          <w:rFonts w:ascii="Times New Roman" w:hAnsi="Times New Roman" w:cs="Times New Roman"/>
          <w:sz w:val="24"/>
          <w:szCs w:val="24"/>
        </w:rPr>
      </w:pPr>
      <w:r w:rsidRPr="002C78E4">
        <w:rPr>
          <w:rFonts w:ascii="Times New Roman" w:hAnsi="Times New Roman" w:cs="Times New Roman"/>
          <w:sz w:val="24"/>
          <w:szCs w:val="24"/>
        </w:rPr>
        <w:t xml:space="preserve">(в случае если индивидуальный предприниматель не имеет наемных работников или получатель субсидии – физическое лицо, не являющееся индивидуальным предпринимателем и применяющее специальный налоговый режим </w:t>
      </w:r>
      <w:r w:rsidRPr="002C78E4">
        <w:rPr>
          <w:rFonts w:ascii="Times New Roman" w:hAnsi="Times New Roman" w:cs="Times New Roman"/>
          <w:sz w:val="24"/>
          <w:szCs w:val="24"/>
        </w:rPr>
        <w:br/>
        <w:t>«Налог на профессиональный доход», указывать 1)</w:t>
      </w:r>
    </w:p>
    <w:p w:rsidR="00CC0A7E" w:rsidRPr="002C78E4" w:rsidRDefault="00CC0A7E" w:rsidP="00CC0A7E">
      <w:pPr>
        <w:pStyle w:val="ConsPlusNormal"/>
        <w:ind w:firstLine="0"/>
        <w:jc w:val="center"/>
        <w:rPr>
          <w:rFonts w:ascii="Times New Roman" w:hAnsi="Times New Roman" w:cs="Times New Roman"/>
          <w:sz w:val="24"/>
          <w:szCs w:val="24"/>
        </w:rPr>
      </w:pPr>
    </w:p>
    <w:p w:rsidR="00CC0A7E" w:rsidRPr="002C78E4" w:rsidRDefault="00CC0A7E" w:rsidP="00CC0A7E">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в том числе численность работающих инвалидов составляет __________________________________________________ человек.</w:t>
      </w:r>
    </w:p>
    <w:p w:rsidR="00CC0A7E" w:rsidRPr="002C78E4" w:rsidRDefault="00CC0A7E" w:rsidP="00CC0A7E">
      <w:pPr>
        <w:pStyle w:val="ConsPlusNormal"/>
        <w:spacing w:line="276" w:lineRule="auto"/>
        <w:ind w:firstLine="567"/>
        <w:jc w:val="both"/>
        <w:rPr>
          <w:rFonts w:ascii="Times New Roman" w:hAnsi="Times New Roman" w:cs="Times New Roman"/>
          <w:sz w:val="24"/>
          <w:szCs w:val="24"/>
        </w:rPr>
      </w:pPr>
      <w:r w:rsidRPr="002C78E4">
        <w:rPr>
          <w:rFonts w:ascii="Times New Roman" w:hAnsi="Times New Roman" w:cs="Times New Roman"/>
          <w:sz w:val="24"/>
          <w:szCs w:val="24"/>
        </w:rPr>
        <w:t>Банковские реквизиты для перечисления субсидии____________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дату подачи заявки подтверждаю следующее:</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 участника отбора отсутствует недоимка по налогам и страховым взносам, в совокупности (с учетом имеющейся переплаты по налогам и страховым взносам) превышающая 3000 рублей;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у участника отбора отсутствует просроченная задолженность по возврату в бюджет Республики Карелия субсидий, бюджетных инвестиций, предоставленных в том числе в соответствии с иными нормативными правовыми актами, а также иная просроченная </w:t>
      </w:r>
      <w:r w:rsidRPr="002C78E4">
        <w:rPr>
          <w:rFonts w:ascii="Times New Roman" w:hAnsi="Times New Roman" w:cs="Times New Roman"/>
          <w:sz w:val="24"/>
          <w:szCs w:val="24"/>
        </w:rPr>
        <w:lastRenderedPageBreak/>
        <w:t>(неурегулированная) задолженность по денежным обязательствам перед Республикой Карелия;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или физическом лице, не являющемся индивидуальным предпринимателем и  применяющим специальный  налоговый режим «Налог на профессиональный доход», – производителе товаров, работ, услуг;</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участник отбора не получает средства из бюджета Республики Карелия на основании иных нормативных правовых актов или муниципальных правовых актов на цели, указанные в настоящей заявке;</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 участника отбора отсутствует задолженность по выплате заработной платы работникам;</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участник отбора не был привлечен к административной ответственности за совершение правонарушения, предусмотренного статьей 20.6</w:t>
      </w:r>
      <w:r w:rsidRPr="002C78E4">
        <w:rPr>
          <w:rFonts w:ascii="Times New Roman" w:hAnsi="Times New Roman" w:cs="Times New Roman"/>
          <w:sz w:val="24"/>
          <w:szCs w:val="24"/>
          <w:vertAlign w:val="superscript"/>
        </w:rPr>
        <w:t>1</w:t>
      </w:r>
      <w:r w:rsidRPr="002C78E4">
        <w:rPr>
          <w:rFonts w:ascii="Times New Roman" w:hAnsi="Times New Roman" w:cs="Times New Roman"/>
          <w:sz w:val="24"/>
          <w:szCs w:val="24"/>
        </w:rPr>
        <w:t xml:space="preserve"> Кодекса Российской Федерации об административных правонарушениях.</w:t>
      </w:r>
    </w:p>
    <w:p w:rsidR="00CC0A7E" w:rsidRPr="002C78E4" w:rsidRDefault="00CC0A7E" w:rsidP="00CC0A7E">
      <w:pPr>
        <w:ind w:firstLine="567"/>
        <w:jc w:val="both"/>
        <w:rPr>
          <w:sz w:val="24"/>
          <w:szCs w:val="24"/>
        </w:rPr>
      </w:pPr>
      <w:r w:rsidRPr="002C78E4">
        <w:rPr>
          <w:sz w:val="24"/>
          <w:szCs w:val="24"/>
        </w:rPr>
        <w:t>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CC0A7E" w:rsidRPr="002C78E4" w:rsidRDefault="00CC0A7E" w:rsidP="00CC0A7E">
      <w:pPr>
        <w:spacing w:line="276" w:lineRule="auto"/>
        <w:ind w:firstLine="567"/>
        <w:jc w:val="both"/>
        <w:rPr>
          <w:sz w:val="24"/>
          <w:szCs w:val="24"/>
        </w:rPr>
      </w:pPr>
      <w:r w:rsidRPr="002C78E4">
        <w:rPr>
          <w:sz w:val="24"/>
          <w:szCs w:val="24"/>
        </w:rPr>
        <w:t xml:space="preserve">Приложение: </w:t>
      </w:r>
    </w:p>
    <w:p w:rsidR="00CC0A7E" w:rsidRPr="002C78E4" w:rsidRDefault="00CC0A7E" w:rsidP="00CC0A7E">
      <w:pPr>
        <w:spacing w:line="276" w:lineRule="auto"/>
        <w:ind w:firstLine="567"/>
        <w:jc w:val="both"/>
        <w:rPr>
          <w:sz w:val="24"/>
          <w:szCs w:val="24"/>
        </w:rPr>
      </w:pPr>
      <w:r w:rsidRPr="002C78E4">
        <w:rPr>
          <w:sz w:val="24"/>
          <w:szCs w:val="24"/>
        </w:rPr>
        <w:t>1.__________________________________________</w:t>
      </w:r>
    </w:p>
    <w:p w:rsidR="00CC0A7E" w:rsidRPr="002C78E4" w:rsidRDefault="00CC0A7E" w:rsidP="00CC0A7E">
      <w:pPr>
        <w:spacing w:line="276" w:lineRule="auto"/>
        <w:ind w:firstLine="567"/>
        <w:jc w:val="both"/>
        <w:rPr>
          <w:sz w:val="24"/>
          <w:szCs w:val="24"/>
        </w:rPr>
      </w:pPr>
      <w:r w:rsidRPr="002C78E4">
        <w:rPr>
          <w:sz w:val="24"/>
          <w:szCs w:val="24"/>
        </w:rPr>
        <w:t>2.__________________________________________</w:t>
      </w:r>
    </w:p>
    <w:p w:rsidR="00CC0A7E" w:rsidRPr="002C78E4" w:rsidRDefault="00CC0A7E" w:rsidP="00CC0A7E">
      <w:pPr>
        <w:spacing w:line="276" w:lineRule="auto"/>
        <w:ind w:firstLine="567"/>
        <w:jc w:val="both"/>
        <w:rPr>
          <w:sz w:val="24"/>
          <w:szCs w:val="24"/>
        </w:rPr>
      </w:pPr>
      <w:r w:rsidRPr="002C78E4">
        <w:rPr>
          <w:sz w:val="24"/>
          <w:szCs w:val="24"/>
        </w:rPr>
        <w:t>3.__________________________________________</w:t>
      </w:r>
    </w:p>
    <w:p w:rsidR="00CC0A7E" w:rsidRPr="002C78E4" w:rsidRDefault="00CC0A7E" w:rsidP="00CC0A7E">
      <w:pPr>
        <w:spacing w:line="276" w:lineRule="auto"/>
        <w:ind w:firstLine="567"/>
        <w:jc w:val="both"/>
        <w:rPr>
          <w:sz w:val="24"/>
          <w:szCs w:val="24"/>
        </w:rPr>
      </w:pPr>
      <w:r w:rsidRPr="002C78E4">
        <w:rPr>
          <w:sz w:val="24"/>
          <w:szCs w:val="24"/>
        </w:rPr>
        <w:t>4.__________________________________________</w:t>
      </w:r>
    </w:p>
    <w:p w:rsidR="00CC0A7E" w:rsidRPr="002C78E4" w:rsidRDefault="00CC0A7E" w:rsidP="00CC0A7E">
      <w:pPr>
        <w:spacing w:line="276" w:lineRule="auto"/>
        <w:jc w:val="both"/>
        <w:rPr>
          <w:sz w:val="24"/>
          <w:szCs w:val="24"/>
        </w:rPr>
      </w:pPr>
    </w:p>
    <w:p w:rsidR="00CC0A7E" w:rsidRPr="002C78E4" w:rsidRDefault="00CC0A7E" w:rsidP="00CC0A7E">
      <w:pPr>
        <w:spacing w:line="276" w:lineRule="auto"/>
        <w:jc w:val="both"/>
        <w:rPr>
          <w:sz w:val="24"/>
          <w:szCs w:val="24"/>
        </w:rPr>
      </w:pPr>
      <w:r w:rsidRPr="002C78E4">
        <w:rPr>
          <w:sz w:val="24"/>
          <w:szCs w:val="24"/>
        </w:rPr>
        <w:t xml:space="preserve">«__» ____________ 20___ года </w:t>
      </w:r>
      <w:r w:rsidRPr="002C78E4">
        <w:rPr>
          <w:sz w:val="24"/>
          <w:szCs w:val="24"/>
        </w:rPr>
        <w:tab/>
      </w:r>
      <w:r w:rsidRPr="002C78E4">
        <w:rPr>
          <w:sz w:val="24"/>
          <w:szCs w:val="24"/>
        </w:rPr>
        <w:tab/>
      </w:r>
    </w:p>
    <w:p w:rsidR="00CC0A7E" w:rsidRPr="002C78E4" w:rsidRDefault="00CC0A7E" w:rsidP="00CC0A7E">
      <w:pPr>
        <w:spacing w:line="276" w:lineRule="auto"/>
        <w:jc w:val="both"/>
        <w:rPr>
          <w:sz w:val="24"/>
          <w:szCs w:val="24"/>
        </w:rPr>
      </w:pPr>
      <w:r w:rsidRPr="002C78E4">
        <w:rPr>
          <w:sz w:val="24"/>
          <w:szCs w:val="24"/>
        </w:rPr>
        <w:t>___________________________________________________________________</w:t>
      </w:r>
    </w:p>
    <w:p w:rsidR="00CC0A7E" w:rsidRPr="002C78E4" w:rsidRDefault="00CC0A7E" w:rsidP="00CC0A7E">
      <w:pPr>
        <w:spacing w:line="276" w:lineRule="auto"/>
        <w:jc w:val="center"/>
        <w:rPr>
          <w:sz w:val="24"/>
          <w:szCs w:val="24"/>
        </w:rPr>
      </w:pPr>
      <w:r w:rsidRPr="002C78E4">
        <w:rPr>
          <w:sz w:val="24"/>
          <w:szCs w:val="24"/>
        </w:rPr>
        <w:t>(должность, подпись, фамилия, имя, отчество (при наличии)</w:t>
      </w:r>
    </w:p>
    <w:p w:rsidR="00CC0A7E" w:rsidRPr="002C78E4" w:rsidRDefault="00CC0A7E" w:rsidP="00CC0A7E">
      <w:pPr>
        <w:spacing w:line="276" w:lineRule="auto"/>
        <w:ind w:firstLine="720"/>
        <w:jc w:val="center"/>
        <w:rPr>
          <w:sz w:val="24"/>
          <w:szCs w:val="24"/>
        </w:rPr>
      </w:pPr>
      <w:r w:rsidRPr="002C78E4">
        <w:rPr>
          <w:sz w:val="24"/>
          <w:szCs w:val="24"/>
        </w:rPr>
        <w:t>Согласие на обработку персональных данных</w:t>
      </w:r>
    </w:p>
    <w:p w:rsidR="00CC0A7E" w:rsidRPr="002C78E4" w:rsidRDefault="00CC0A7E" w:rsidP="00CC0A7E">
      <w:pPr>
        <w:spacing w:line="276" w:lineRule="auto"/>
        <w:ind w:firstLine="720"/>
        <w:jc w:val="both"/>
        <w:rPr>
          <w:sz w:val="24"/>
          <w:szCs w:val="24"/>
        </w:rPr>
      </w:pPr>
    </w:p>
    <w:p w:rsidR="00CC0A7E" w:rsidRPr="002C78E4" w:rsidRDefault="00CC0A7E" w:rsidP="00CC0A7E">
      <w:pPr>
        <w:spacing w:line="276" w:lineRule="auto"/>
        <w:ind w:firstLine="720"/>
        <w:jc w:val="both"/>
        <w:rPr>
          <w:sz w:val="24"/>
          <w:szCs w:val="24"/>
        </w:rPr>
      </w:pPr>
      <w:r w:rsidRPr="002C78E4">
        <w:rPr>
          <w:sz w:val="24"/>
          <w:szCs w:val="24"/>
        </w:rPr>
        <w:t>Я,__________________________________________________________,</w:t>
      </w:r>
    </w:p>
    <w:p w:rsidR="00CC0A7E" w:rsidRPr="002C78E4" w:rsidRDefault="00CC0A7E" w:rsidP="00CC0A7E">
      <w:pPr>
        <w:spacing w:line="276" w:lineRule="auto"/>
        <w:ind w:firstLine="720"/>
        <w:jc w:val="both"/>
        <w:rPr>
          <w:sz w:val="24"/>
          <w:szCs w:val="24"/>
        </w:rPr>
      </w:pPr>
      <w:r w:rsidRPr="002C78E4">
        <w:rPr>
          <w:sz w:val="24"/>
          <w:szCs w:val="24"/>
        </w:rPr>
        <w:t xml:space="preserve">                     (фамилия, имя, отчество (при наличии)</w:t>
      </w:r>
    </w:p>
    <w:p w:rsidR="00CC0A7E" w:rsidRPr="002C78E4" w:rsidRDefault="00CC0A7E" w:rsidP="00CC0A7E">
      <w:pPr>
        <w:spacing w:line="276" w:lineRule="auto"/>
        <w:jc w:val="both"/>
        <w:rPr>
          <w:sz w:val="24"/>
          <w:szCs w:val="24"/>
        </w:rPr>
      </w:pPr>
      <w:r w:rsidRPr="002C78E4">
        <w:rPr>
          <w:sz w:val="24"/>
          <w:szCs w:val="24"/>
        </w:rPr>
        <w:t>зарегистрированный (-ая) по адресу: ___________________________________</w:t>
      </w:r>
    </w:p>
    <w:p w:rsidR="00CC0A7E" w:rsidRPr="002C78E4" w:rsidRDefault="00CC0A7E" w:rsidP="00CC0A7E">
      <w:pPr>
        <w:spacing w:line="276" w:lineRule="auto"/>
        <w:jc w:val="both"/>
        <w:rPr>
          <w:sz w:val="24"/>
          <w:szCs w:val="24"/>
        </w:rPr>
      </w:pPr>
      <w:r w:rsidRPr="002C78E4">
        <w:rPr>
          <w:sz w:val="24"/>
          <w:szCs w:val="24"/>
        </w:rPr>
        <w:t>_________________________________________________________________,</w:t>
      </w:r>
    </w:p>
    <w:p w:rsidR="00CC0A7E" w:rsidRPr="002C78E4" w:rsidRDefault="00CC0A7E" w:rsidP="00CC0A7E">
      <w:pPr>
        <w:spacing w:line="276" w:lineRule="auto"/>
        <w:jc w:val="center"/>
        <w:rPr>
          <w:sz w:val="24"/>
          <w:szCs w:val="24"/>
        </w:rPr>
      </w:pPr>
      <w:r w:rsidRPr="002C78E4">
        <w:rPr>
          <w:sz w:val="24"/>
          <w:szCs w:val="24"/>
        </w:rPr>
        <w:lastRenderedPageBreak/>
        <w:t>паспорт серия ______________ № _____________________________________ выдан__________________________________________________________</w:t>
      </w:r>
    </w:p>
    <w:p w:rsidR="00CC0A7E" w:rsidRPr="002C78E4" w:rsidRDefault="00CC0A7E" w:rsidP="00CC0A7E">
      <w:pPr>
        <w:spacing w:line="276" w:lineRule="auto"/>
        <w:jc w:val="center"/>
        <w:rPr>
          <w:sz w:val="24"/>
          <w:szCs w:val="24"/>
        </w:rPr>
      </w:pPr>
      <w:r w:rsidRPr="002C78E4">
        <w:rPr>
          <w:sz w:val="24"/>
          <w:szCs w:val="24"/>
        </w:rPr>
        <w:t>(дата выдачи)</w:t>
      </w:r>
    </w:p>
    <w:p w:rsidR="00CC0A7E" w:rsidRPr="002C78E4" w:rsidRDefault="00CC0A7E" w:rsidP="00CC0A7E">
      <w:pPr>
        <w:spacing w:line="276" w:lineRule="auto"/>
        <w:jc w:val="center"/>
        <w:rPr>
          <w:sz w:val="24"/>
          <w:szCs w:val="24"/>
        </w:rPr>
      </w:pPr>
      <w:r w:rsidRPr="002C78E4">
        <w:rPr>
          <w:sz w:val="24"/>
          <w:szCs w:val="24"/>
        </w:rPr>
        <w:t>___________________________________________________________________,</w:t>
      </w:r>
      <w:r w:rsidRPr="002C78E4">
        <w:rPr>
          <w:sz w:val="24"/>
          <w:szCs w:val="24"/>
        </w:rPr>
        <w:br/>
        <w:t>(кем выдан)</w:t>
      </w:r>
    </w:p>
    <w:p w:rsidR="00CC0A7E" w:rsidRPr="002C78E4" w:rsidRDefault="00CC0A7E" w:rsidP="00CC0A7E">
      <w:pPr>
        <w:jc w:val="both"/>
        <w:rPr>
          <w:sz w:val="24"/>
          <w:szCs w:val="24"/>
        </w:rPr>
      </w:pPr>
      <w:r w:rsidRPr="002C78E4">
        <w:rPr>
          <w:sz w:val="24"/>
          <w:szCs w:val="24"/>
        </w:rPr>
        <w:t xml:space="preserve">свободно, своей волей и  в своем интересе даю </w:t>
      </w:r>
      <w:r>
        <w:rPr>
          <w:sz w:val="24"/>
          <w:szCs w:val="24"/>
        </w:rPr>
        <w:t xml:space="preserve">Администрации Пудожского муниципального района </w:t>
      </w:r>
      <w:r w:rsidRPr="002C78E4">
        <w:rPr>
          <w:sz w:val="24"/>
          <w:szCs w:val="24"/>
        </w:rPr>
        <w:t xml:space="preserve">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предоставления из бюджета Республики Карелия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Указанные персональные данные  предоставляю  для  обработки в целях обеспечения соблюдения в отношении меня законодательства Российской Федерации. </w:t>
      </w:r>
    </w:p>
    <w:p w:rsidR="00CC0A7E" w:rsidRPr="002C78E4" w:rsidRDefault="00CC0A7E" w:rsidP="00CC0A7E">
      <w:pPr>
        <w:spacing w:line="276" w:lineRule="auto"/>
        <w:ind w:firstLine="720"/>
        <w:jc w:val="both"/>
        <w:rPr>
          <w:sz w:val="24"/>
          <w:szCs w:val="24"/>
        </w:rPr>
      </w:pPr>
    </w:p>
    <w:p w:rsidR="00CC0A7E" w:rsidRPr="002C78E4" w:rsidRDefault="00CC0A7E" w:rsidP="00CC0A7E">
      <w:pPr>
        <w:spacing w:line="276" w:lineRule="auto"/>
        <w:jc w:val="both"/>
        <w:rPr>
          <w:sz w:val="24"/>
          <w:szCs w:val="24"/>
        </w:rPr>
      </w:pPr>
      <w:r w:rsidRPr="002C78E4">
        <w:rPr>
          <w:sz w:val="24"/>
          <w:szCs w:val="24"/>
        </w:rPr>
        <w:t xml:space="preserve">«_____» _________ 20___ года </w:t>
      </w:r>
    </w:p>
    <w:p w:rsidR="00CC0A7E" w:rsidRPr="002C78E4" w:rsidRDefault="00CC0A7E" w:rsidP="00CC0A7E">
      <w:pPr>
        <w:spacing w:line="276" w:lineRule="auto"/>
        <w:jc w:val="both"/>
        <w:rPr>
          <w:sz w:val="24"/>
          <w:szCs w:val="24"/>
        </w:rPr>
      </w:pPr>
      <w:r w:rsidRPr="002C78E4">
        <w:rPr>
          <w:sz w:val="24"/>
          <w:szCs w:val="24"/>
        </w:rPr>
        <w:t>___________________________________________________________________</w:t>
      </w:r>
    </w:p>
    <w:p w:rsidR="00CC0A7E" w:rsidRPr="002C78E4" w:rsidRDefault="00CC0A7E" w:rsidP="00CC0A7E">
      <w:pPr>
        <w:spacing w:line="276" w:lineRule="auto"/>
        <w:jc w:val="center"/>
        <w:rPr>
          <w:sz w:val="24"/>
          <w:szCs w:val="24"/>
        </w:rPr>
        <w:sectPr w:rsidR="00CC0A7E" w:rsidRPr="002C78E4" w:rsidSect="00DB3F99">
          <w:pgSz w:w="11906" w:h="16838"/>
          <w:pgMar w:top="851" w:right="992" w:bottom="851" w:left="1418" w:header="720" w:footer="720" w:gutter="0"/>
          <w:pgNumType w:start="1"/>
          <w:cols w:space="720"/>
          <w:titlePg/>
          <w:docGrid w:linePitch="360"/>
        </w:sectPr>
      </w:pPr>
      <w:r w:rsidRPr="002C78E4">
        <w:rPr>
          <w:sz w:val="24"/>
          <w:szCs w:val="24"/>
        </w:rPr>
        <w:t xml:space="preserve">               (подпись, фамилия, имя, отчество (при наличии)</w:t>
      </w:r>
    </w:p>
    <w:p w:rsidR="00CC0A7E" w:rsidRPr="0001107D" w:rsidRDefault="00CC0A7E" w:rsidP="00CC0A7E">
      <w:pPr>
        <w:suppressAutoHyphens/>
        <w:jc w:val="right"/>
      </w:pPr>
      <w:r w:rsidRPr="0001107D">
        <w:lastRenderedPageBreak/>
        <w:t>Приложение</w:t>
      </w:r>
      <w:r>
        <w:t xml:space="preserve"> 4</w:t>
      </w:r>
      <w:r w:rsidRPr="0001107D">
        <w:t xml:space="preserve"> к Порядку </w:t>
      </w:r>
      <w:r w:rsidRPr="00CC0A7E">
        <w:t>предоставления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в рамках муниципальной Программы «Развитие и поддержка малого и среднего предпринимательства на  территории Пудожского городского поселения на  2019 -2023 гг.»</w:t>
      </w:r>
      <w:r w:rsidRPr="0001107D">
        <w:t>, утвержденного Постановлением администрации Пудожского муниципального района от 27.07.2021г. № 683-П</w:t>
      </w:r>
    </w:p>
    <w:p w:rsidR="00CC0A7E" w:rsidRPr="002C78E4" w:rsidRDefault="00CC0A7E" w:rsidP="00CC0A7E">
      <w:pPr>
        <w:autoSpaceDE w:val="0"/>
        <w:autoSpaceDN w:val="0"/>
        <w:adjustRightInd w:val="0"/>
        <w:spacing w:line="276" w:lineRule="auto"/>
        <w:ind w:firstLine="720"/>
        <w:jc w:val="right"/>
        <w:rPr>
          <w:sz w:val="24"/>
          <w:szCs w:val="24"/>
        </w:rPr>
      </w:pPr>
    </w:p>
    <w:p w:rsidR="00CC0A7E" w:rsidRPr="002C78E4" w:rsidRDefault="00CC0A7E" w:rsidP="00CC0A7E">
      <w:pPr>
        <w:autoSpaceDE w:val="0"/>
        <w:autoSpaceDN w:val="0"/>
        <w:adjustRightInd w:val="0"/>
        <w:spacing w:line="276" w:lineRule="auto"/>
        <w:ind w:firstLine="720"/>
        <w:jc w:val="right"/>
        <w:rPr>
          <w:sz w:val="24"/>
          <w:szCs w:val="24"/>
        </w:rPr>
      </w:pPr>
    </w:p>
    <w:p w:rsidR="00CC0A7E" w:rsidRPr="002C78E4" w:rsidRDefault="00CC0A7E" w:rsidP="00CC0A7E">
      <w:pPr>
        <w:pStyle w:val="ConsPlusNormal"/>
        <w:spacing w:line="276" w:lineRule="auto"/>
        <w:ind w:firstLine="0"/>
        <w:jc w:val="center"/>
        <w:rPr>
          <w:rFonts w:ascii="Times New Roman" w:hAnsi="Times New Roman" w:cs="Times New Roman"/>
          <w:sz w:val="24"/>
          <w:szCs w:val="24"/>
        </w:rPr>
      </w:pPr>
      <w:r w:rsidRPr="002C78E4">
        <w:rPr>
          <w:rFonts w:ascii="Times New Roman" w:hAnsi="Times New Roman" w:cs="Times New Roman"/>
          <w:sz w:val="24"/>
          <w:szCs w:val="24"/>
        </w:rPr>
        <w:t>Документы, подтверждающие произведенные затраты</w:t>
      </w:r>
    </w:p>
    <w:p w:rsidR="00CC0A7E" w:rsidRPr="002C78E4" w:rsidRDefault="00CC0A7E" w:rsidP="00CC0A7E">
      <w:pPr>
        <w:pStyle w:val="ConsPlusNormal"/>
        <w:spacing w:line="276" w:lineRule="auto"/>
        <w:jc w:val="both"/>
        <w:rPr>
          <w:rFonts w:ascii="Times New Roman" w:hAnsi="Times New Roman" w:cs="Times New Roman"/>
          <w:sz w:val="24"/>
          <w:szCs w:val="24"/>
        </w:rPr>
      </w:pP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1. При возмещении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добровольной сертификации продукции: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фактически понесенные расходы при прохождении сертификации для получения сертификата соответствия и разрешения на применение знака соответствия системе добровольной сертификации продукции и услуг (работ) «Сделано в Карелии»: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договора на проведение работ по сертификации продукции (услуг), заключенного с организацией, осуществляющей сертификацию продукции;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на выполнение работ (оказание услуг) по испытаниям пищевой продукции и продовольственного сырья;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на проведение работ по сертификации продукции (услуг), по испытаниям;</w:t>
      </w:r>
    </w:p>
    <w:p w:rsidR="00CC0A7E" w:rsidRPr="002C78E4" w:rsidRDefault="00CC0A7E" w:rsidP="00CC0A7E">
      <w:pPr>
        <w:autoSpaceDE w:val="0"/>
        <w:autoSpaceDN w:val="0"/>
        <w:adjustRightInd w:val="0"/>
        <w:ind w:firstLine="567"/>
        <w:jc w:val="both"/>
        <w:rPr>
          <w:sz w:val="24"/>
          <w:szCs w:val="24"/>
        </w:rPr>
      </w:pPr>
      <w:r w:rsidRPr="002C78E4">
        <w:rPr>
          <w:sz w:val="24"/>
          <w:szCs w:val="24"/>
        </w:rPr>
        <w:t>заверенная получателем субсидии копия действующего сертификата соответствия системе добровольной сертификации продукции и услуг (работ) «Сделано в Карелии» (при наличии).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2. При возмещении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туризма: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на приобретение новых объектов основных средств: оборудования, ледозаливочных и снегоуплотнительных машин, систем искусственного оснежения, создание технологической плиты с трубной системой охлаждения хладоносителя для ледового поля с системой холодоснабжения,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на приобретение новых объектов основных средств: оборудования, ледозаливочных и снегоуплотнительных машин, систем искусственного оснежения, создание технологической плиты с трубной системой охлаждения хладоносителя для ледового поля с системой холодоснабжения,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прием-передачу основных средств: оборудования, ледозаливочных и снегоуплотнительных машин, систем искусственного оснежения, создание технологической плиты с трубной системой охлаждения хладоносителя для ледового поля с системой холодоснабжения,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счетов или счетов-фактур, накладных, документов, подтверждающих оплату по договорам на приобретение новых объектов основных средств: </w:t>
      </w:r>
      <w:r w:rsidRPr="002C78E4">
        <w:rPr>
          <w:rFonts w:ascii="Times New Roman" w:hAnsi="Times New Roman" w:cs="Times New Roman"/>
          <w:sz w:val="24"/>
          <w:szCs w:val="24"/>
        </w:rPr>
        <w:lastRenderedPageBreak/>
        <w:t>оборудования, ледозаливочных и снегоуплотнительных машин, систем искусственного оснежения, создание технологической плиты с трубной системой охлаждения хладоносителя для ледового поля с системой холодоснабжения,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б) на создание объектов, предназначенных для размещения туристов, в том числе гостевых комнат, гостевых домов, туристских приютов, несамоходных плавучих гостиниц, плавучих домов: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на строительство или реконструкцию объектов, предназначенных для размещения туристов, в том числе гостевых комнат, гостевых домов, туристских приютов, несамоходных плавучих гостиниц, плавучих домов; на благоустройство территории, прилегающей к объектам, предназначенным для размещения туристов; на создание площадки с твердым покрытием для кратковременной парковки автотранспорта, пешеходных дорожек, причалов, ограждений, обеспечение освещения в вечернее время объектов, предназначенных для размещения туристов, в том числе гостевых комнат, гостевых домов, туристских приютов, несамоходных плавучих гостиниц, плавучих домов; на приобретение и доставку несамоходных плавучих гостиниц, плавучих домов, предназначенных для размещения туристов;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постановку на учет плавучих гостиниц, плавучих домов, предназначенных для размещения туристов, в соответствии с действующим законодательством;</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смет затрат на строительство и реконструкцию объектов, предназначенных для проживания туристов;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на строительство или реконструкцию объектов, предназначенных для размещения туристов, в том числе гостевых комнат, гостевых домов, туристских приютов, несамоходных плавучих гостиниц, плавучих домов; на благоустройство территории, прилегающей к объектам, предназначенным для размещения туристов; на создание площадки с твердым покрытием для кратковременной парковки автотранспорта, пешеходных дорожек, причалов, ограждений, обеспечение освещения в вечернее время объектов, предназначенных для размещения туристов, в том числе гостевых комнат, гостевых домов, туристских приютов, несамоходных плавучих гостиниц, плавучих домов; на приобретение и доставку несамоходных плавучих гостиниц, плавучих домов, предназначенных для размещения туристов;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приобретение новых автобусов: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на приобретение новых автобусов, копии документов, подтверждающих прием-передачу новых автобусов;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свидетельств о государственной регистрации новых автобусов;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паспортов транспортных средств;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новых автобусов;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лицензий на осуществление пассажирских перевозок;</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подтверждающих оказание услуг в сфере туризма;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 на обустройство экологических туристских троп (строительство лестниц, деревянных беседок, деревянных скамеек, смотровых площадок, защитных ограждений, санитарно-гигиенических помещений, информационных знаков на пути следования пешеходных маршрутов, проходящих по экологическим туристским тропам), на создание экологических туристских стоянок (с оборудованием мест для устройства кострища, строительством деревянных беседок и навесов, мест питания, санитарно-гигиенического обслуживания):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на обустройство экологических туристских троп, на создание экологических туристских стоянок;</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смет затрат на обустройство экологических </w:t>
      </w:r>
      <w:r w:rsidRPr="002C78E4">
        <w:rPr>
          <w:rFonts w:ascii="Times New Roman" w:hAnsi="Times New Roman" w:cs="Times New Roman"/>
          <w:sz w:val="24"/>
          <w:szCs w:val="24"/>
        </w:rPr>
        <w:lastRenderedPageBreak/>
        <w:t>туристских троп, на создание экологических туристских стоянок;</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на обустройство экологических туристских троп, на создание экологических туристских стоянок;</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 на приобретение новой специализированной техники: снегоходов, мотоциклов, внедорожных мототранспортных средств (квадроциклов, мотовездеходов, снегоболотоходов), велосипедов, электросамокатов, электроскутеров, катамаранов, рафтов, байдарок, каяков, плотов, моторных и безмоторных судов, судов на воздушной подушке, а также приобретение или создание передвижных сооружений для зимней рыбалки на льду:</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приобретение, прием-передачу и оплату новой специализированной техники: снегоходов, мотоциклов, внедорожных мототранспортных средств (квадроциклов, мотовездеходов, снегоболотоходов), велосипедов, электросамокатов, электроскутеров, катамаранов, рафтов, байдарок, каяков, плотов, моторных и безмоторных судов, судов на воздушной подушке;</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документов, подтверждающих затраты на приобретение или создание передвижных сооружений для зимней рыбалки на льду (счета, платежные поручения, договоры об оказании услуг, гражданско-правовые договоры);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подтверждающих оказание услуг в сфере туризма;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е) на оплату потребленной электрической энергии, тепловой энергии, расходов на водоснабжение, водоотведение на объектах, предназначенных для размещения туристов, в том числе в гостевых комнатах, гостевых домах, туристских приютах, несамоходных плавучих гостиницах, плавучих домах:</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заключенных с организацией, оказывающей услуги электроснабжения, теплоснабжения, водоснабжения, водоотведения, и (или) копии договоров по возмещению затрат на электроснабжение, теплоснабжение, водоснабжение, водоотведение при пользовании зданием (нежилым помещением) на законном праве;</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оказания услуг энергоснабжения, теплоснабжения, водоснабжения, водоотведения;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ж) на технологическое присоединение к объектам электросетевого хозяйства, сетям газоснабжения, водоснабжения и водоотведения: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заключенных с организацией, осуществляющей присоединение к объектам электросетевого хозяйства, сетям газоснабжения, водоснабжения и водоотведения;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исполнение договора, заключенного с организацией, осуществляющей присоединение к объектам электросетевого хозяйства, сетям газоснабжения, водоснабжения и водоотведения (акт об осуществлении технологического присоединения);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договору по присоединению к объектам электросетевого хозяйства, сетям газоснабжения, водоснабжения и водоотведения;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M2, M3, N, O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w:t>
      </w:r>
      <w:r w:rsidRPr="002C78E4">
        <w:rPr>
          <w:rFonts w:ascii="Times New Roman" w:hAnsi="Times New Roman" w:cs="Times New Roman"/>
          <w:sz w:val="24"/>
          <w:szCs w:val="24"/>
        </w:rPr>
        <w:lastRenderedPageBreak/>
        <w:t>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лизингодателя, подтверждающая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и)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кредитных договоров с приложениями, включая график платежей;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к) на оплату по договорам аренды лесного участка для осуществления рекреационной деятельности за первые три года с момента заключения такого договора: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аренды лесного участка для осуществления рекреационной деятельности;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счетов или счетов-фактур, документов, подтверждающих оплату по договорам аренды лесного участка для осуществления рекреационной деятельности;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л) на строительство подъездов, съездов и примыканий к объектам, предназначенным для размещения туристов, в том числе гостевым комнатам, гостевым домам, туристским приютам, в целях обеспечения доступа к ним с автомобильной дороги: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о приобретении строительных материалов, о выполнении подрядных работ, технического надзора, документов, подтверждающих оплату выполненных работ и строительных материалов, в том числе по авансовым платежам, документов, подтверждающих получение строительных материалов (товарных накладных, универсальных передаточных документов, иных первичных учетных документов), счетов или счетов-фактур, актов о приемке выполненных работ с расшифровкой видов выполненных работ (по форме № КС-2), справок о стоимости выполненных работ (по форме № КС-3);</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заявлений в адрес владельца автомобильной дороги, технических требований и условий.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3. При возмещении части затрат субъектов малого и среднего предпринимательства, осуществляющих деятельность в области социальных услуг и включенных в перечень субъектов малого и среднего предпринимательства, имеющих статус социального предприятия, формируемый в соответствии с приказом Министерства экономического развития Российской Федерации от 29 ноября 2019 года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а) на оплату аренды помещений, расположенных на территории Республики Карелия и не относящихся к жилищному фонду (за исключением обеспечительных платежей); на оплату потребленной электрической энергии, тепловой энергии, расходов на водоснабжение, водоотведение; на рекламу, вывески и прохождение обучения по осуществляемому виду экономической деятельности; на приобретение нового оборудования, относящегося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договоров аренды (субаренды с предоставлением </w:t>
      </w:r>
      <w:r w:rsidRPr="002C78E4">
        <w:rPr>
          <w:rFonts w:ascii="Times New Roman" w:hAnsi="Times New Roman" w:cs="Times New Roman"/>
          <w:sz w:val="24"/>
          <w:szCs w:val="24"/>
        </w:rPr>
        <w:lastRenderedPageBreak/>
        <w:t>выписки из договоров аренды с собственником недвижимого имущества или копий договоров аренды с собственником недвижимого имущества) нежилого помещения, здания;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заключенных с организацией, оказывающей услуги электроснабжения, теплоснабжения, водоснабжения и водоотведения, и (или) копии договоров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на приобретение нового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обучения по виду деятельности;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прием-передачу оборудования для осуществления предпринимательской деятельности, акты о выполнении работ (оказании услуг);</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аренды нежилого помещения, здания; по договорам, заключенным с организацией, оказывающей услуги электроснабжения, теплоснабжения, водоснабжения и водоотведения, и (или) договорам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 на приобретение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обучения по виду деятельности;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б)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2, </w:t>
      </w:r>
      <w:r w:rsidRPr="002C78E4">
        <w:rPr>
          <w:rFonts w:ascii="Times New Roman" w:hAnsi="Times New Roman" w:cs="Times New Roman"/>
          <w:sz w:val="24"/>
          <w:szCs w:val="24"/>
          <w:lang w:val="en-US"/>
        </w:rPr>
        <w:t>M</w:t>
      </w:r>
      <w:r w:rsidRPr="002C78E4">
        <w:rPr>
          <w:rFonts w:ascii="Times New Roman" w:hAnsi="Times New Roman" w:cs="Times New Roman"/>
          <w:sz w:val="24"/>
          <w:szCs w:val="24"/>
        </w:rPr>
        <w:t xml:space="preserve">3, </w:t>
      </w:r>
      <w:r w:rsidRPr="002C78E4">
        <w:rPr>
          <w:rFonts w:ascii="Times New Roman" w:hAnsi="Times New Roman" w:cs="Times New Roman"/>
          <w:sz w:val="24"/>
          <w:szCs w:val="24"/>
          <w:lang w:val="en-US"/>
        </w:rPr>
        <w:t>N</w:t>
      </w:r>
      <w:r w:rsidRPr="002C78E4">
        <w:rPr>
          <w:rFonts w:ascii="Times New Roman" w:hAnsi="Times New Roman" w:cs="Times New Roman"/>
          <w:sz w:val="24"/>
          <w:szCs w:val="24"/>
        </w:rPr>
        <w:t xml:space="preserve">, </w:t>
      </w:r>
      <w:r w:rsidRPr="002C78E4">
        <w:rPr>
          <w:rFonts w:ascii="Times New Roman" w:hAnsi="Times New Roman" w:cs="Times New Roman"/>
          <w:sz w:val="24"/>
          <w:szCs w:val="24"/>
          <w:lang w:val="en-US"/>
        </w:rPr>
        <w:t>O</w:t>
      </w:r>
      <w:r w:rsidRPr="002C78E4">
        <w:rPr>
          <w:rFonts w:ascii="Times New Roman" w:hAnsi="Times New Roman" w:cs="Times New Roman"/>
          <w:sz w:val="24"/>
          <w:szCs w:val="24"/>
        </w:rPr>
        <w:t xml:space="preserve">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лизингодателя, подтверждающая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кредитных договоров с приложениями, включая график платежей;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lastRenderedPageBreak/>
        <w:t>г) на строительство, приобретение, монтаж или реконструкцию объектов инфраструктуры, обеспечивающих безбарьерную среду и доступность объектов социальной инфраструктуры для инвалидов и иных маломобильных граждан (пандусов, лифтов, поручней):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об оказании услуг на строительство, приобретение, монтаж или реконструкцию объектов инфраструктуры, обеспечивающих безбарьерную среду и доступность объектов социальной инфраструктуры для инвалидов и иных маломобильных граждан (пандусов, лифтов, поручней), актов выполненных работ; копии счетов или счетов-фактур, накладных, документов, подтверждающих оплату по указанным договорам;</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смет затрат на строительство и реконструкцию пандуса.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4. При возмещении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оказания бытовых услуг:</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на оплату аренды помещений, расположенных на территории Республики Карелия и не относящихся к жилищному фонду (за исключением обеспечительных платежей); на оплату потребленной электрической энергии, тепловой энергии, расходов на водоснабжение, водоотведение; на рекламу, вывески и прохождение обучения по осуществляемому виду экономической деятельности; на приобретение нового оборудования, относящегося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договоров аренды (субаренды с предоставлением выписки из договоров аренды с собственником недвижимого имущества или копии договоров аренды с собственником недвижимого имущества) нежилого помещения, здания; </w:t>
      </w:r>
    </w:p>
    <w:p w:rsidR="00CC0A7E" w:rsidRPr="002C78E4" w:rsidRDefault="00CC0A7E" w:rsidP="00CC0A7E">
      <w:pPr>
        <w:pStyle w:val="ConsPlusNormal"/>
        <w:ind w:firstLine="567"/>
        <w:jc w:val="both"/>
        <w:rPr>
          <w:rFonts w:ascii="Times New Roman" w:hAnsi="Times New Roman" w:cs="Times New Roman"/>
          <w:strike/>
          <w:sz w:val="24"/>
          <w:szCs w:val="24"/>
        </w:rPr>
      </w:pPr>
      <w:r w:rsidRPr="002C78E4">
        <w:rPr>
          <w:rFonts w:ascii="Times New Roman" w:hAnsi="Times New Roman" w:cs="Times New Roman"/>
          <w:sz w:val="24"/>
          <w:szCs w:val="24"/>
        </w:rPr>
        <w:t>заверенные получателем субсидии копии договоров, заключенных с организацией, оказывающей услуги электроснабжения, теплоснабжения, водоснабжения и водоотведения, и (или) копии договоров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на приобретение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обучения по виду деятельности;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прием-передачу оборудования для осуществления предпринимательской деятельности, акты о выполнении работ (оказании услуг);</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аренды нежилого помещения, здания; по договорам, заключенным с организацией, оказывающей услуги электроснабжения, теплоснабжения, водоснабжения и водоотведения, и (или) договорам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 на приобретение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обучения по виду деятельности;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б)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M2, M3, N, O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lastRenderedPageBreak/>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лизингодателя, подтверждающая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кредитных договоров с приложениями, включая график платежей;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5. При возмещении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оказания услуг в сфере образования, здравоохранения, культуры, спорта отдыха и развлечений: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на оплату аренды помещений, расположенных на территории Республики Карелия и не относящихся к жилищному фонду (за исключением обеспечительных платежей); на оплату оказанных услуг по предоставлению спортивного зала, чаши бассейна, спортивного инвентаря, хранению спортивного инвентаря по договорам возмездного оказания услуг; на рекламу, вывески и прохождение обучения по осуществляемому виду экономической деятельности; на оплату потребленной электрической энергии, тепловой энергии, расходов на водоснабжение, водоотведение:</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договоров аренды (субаренды с предоставлением выписки из договоров аренды с собственником недвижимого имущества или копии договоров аренды с собственником недвижимого имущества) нежилого помещения, здания;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договоров возмездного оказания услуг по предоставлению спортивного зала, чаши бассейна, спортивного инвентаря; копии договоров о предоставлении коммунальных услуг и (или) о возмещении расходов на коммунальные услуги;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на приобретение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обучения по виду деятельности;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прием-передачу оборудования для осуществления предпринимательской деятельности, акты о выполнении работ (оказании услуг);</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аренды нежилого помещения, здания; возмездного оказания услуг по предоставлению спортивного зала, чаши бассейна, спортивного инвентаря; о предоставлении коммунальных услуг и (или) о возмещении расходов на коммунальные услуги; на приобретение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обучения по виду деятельности;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б) на оплату лизинговых платежей за оборудование, устройства, механизмы, транспортные </w:t>
      </w:r>
      <w:r w:rsidRPr="002C78E4">
        <w:rPr>
          <w:rFonts w:ascii="Times New Roman" w:hAnsi="Times New Roman" w:cs="Times New Roman"/>
          <w:sz w:val="24"/>
          <w:szCs w:val="24"/>
        </w:rPr>
        <w:lastRenderedPageBreak/>
        <w:t xml:space="preserve">средства, относимые в соответствии с классификацией транспортных средств к категориям M2, M3, N, O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лизингодателя, подтверждающая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кредитных договоров с приложениями, включая график платежей;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 на приобретение новых объектов основных средств: оборудования, ледозаливочных и снегоуплотнительных машин, систем искусственного оснежения, создание технологической плиты с трубной системой охлаждения хладоносителя для ледового поля с системой холодоснабжения,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договоров о приобретении ледозаливочных машин и оборудования, снегоуплотнительных машин, систем искусственного оснежения, на создание технологической плиты с трубной системой охлаждения хладоносителя для ледового поля с системой холодоснабжения,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прием-передачу ледозаливочных машин и оборудования, снегоуплотнительных машин, систем искусственного оснежения, технологической плиты с трубной системой охлаждения хладоносителя для ледового поля с системой холодоснабжения,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lastRenderedPageBreak/>
        <w:t>заверенные получателем субсидии копии счетов или счетов-фактур, накладных, документов, подтверждающих оплату по договорам приобретения ледозаливочных машин и оборудования, снегоуплотнительных машин, систем искусственного оснежения, на создание технологической плиты с трубной системой охлаждения хладоносителя для ледового поля с системой холодоснабжения,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 на технологическое присоединение к объектам электросетевого хозяйства, сетям газоснабжения, водоснабжения и водоотведения;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заключенных с организацией, осуществляющей присоединение к объектам электросетевого хозяйства, сетям газоснабжения, водоснабжения и водоотведения;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исполнение договора, заключенного с организацией, осуществляющей присоединение к объектам электросетевого хозяйства, сетям газоснабжения, водоснабжения и водоотведения (акт об осуществлении технологического присоединения);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договору по присоединению к объектам электросетевого хозяйства, сетям газоснабжения, водоснабжения и водоотведения;</w:t>
      </w:r>
    </w:p>
    <w:p w:rsidR="00CC0A7E" w:rsidRPr="002C78E4" w:rsidRDefault="00CC0A7E" w:rsidP="00CC0A7E">
      <w:pPr>
        <w:ind w:firstLine="567"/>
        <w:jc w:val="both"/>
        <w:rPr>
          <w:sz w:val="24"/>
          <w:szCs w:val="24"/>
        </w:rPr>
      </w:pPr>
      <w:r w:rsidRPr="002C78E4">
        <w:rPr>
          <w:sz w:val="24"/>
          <w:szCs w:val="24"/>
        </w:rPr>
        <w:t>е) на покупку и (или) аренду операторской техники, звукозаписывающей техники, осветительной техники, специальных технических приспособлений при условии осуществления получателем субсидии деятельности в области производства и проката кино- и видеофильмов, демонстрации кинофильмов: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о приобретении и (или) об аренде операторской техники, звукозаписывающей техники, осветительной техники, специальных технических приспособлений; копии документов, подтверждающих прием-передачу операторской техники, звукозаписывающей техники, осветительной техники, специальных технических приспособлений;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операторской техники, звукозаписывающей техники, осветительной техники, специальных технических приспособлений.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6. При возмещении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ремесленничества, в том числе производства изделий народных художественных промыслов: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на оплату аренды помещений, расположенных на территории Республики Карелия и не относящихся к жилищному фонду (за исключением обеспечительных платежей); на оплату потребленной электрической энергии, тепловой энергии, расходов на водоснабжение, водоотведение; на приобретение нового оборудования, в том числе торгового, предназначенного к использованию в целях заявленных видов деятельности, относящегося ко второй – десятой амортизационным группам в соответствии с Квалификацией основных средств, включаемых в амортизационные группы, утвержденной постановлением Правительства Российской Федерации </w:t>
      </w:r>
      <w:r w:rsidRPr="002C78E4">
        <w:rPr>
          <w:rFonts w:ascii="Times New Roman" w:hAnsi="Times New Roman" w:cs="Times New Roman"/>
          <w:sz w:val="24"/>
          <w:szCs w:val="24"/>
        </w:rPr>
        <w:br/>
        <w:t xml:space="preserve">от 1 января 2002 года № 1 «О Классификации основных средств, включаемых в амортизационные группы»;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M2, M3, N, O в соответствии с решением Комиссии Таможенного союза от 9 декабря </w:t>
      </w:r>
      <w:r w:rsidRPr="002C78E4">
        <w:rPr>
          <w:rFonts w:ascii="Times New Roman" w:hAnsi="Times New Roman" w:cs="Times New Roman"/>
          <w:sz w:val="24"/>
          <w:szCs w:val="24"/>
        </w:rPr>
        <w:br/>
        <w:t xml:space="preserve">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w:t>
      </w:r>
      <w:r w:rsidRPr="002C78E4">
        <w:rPr>
          <w:rFonts w:ascii="Times New Roman" w:hAnsi="Times New Roman" w:cs="Times New Roman"/>
          <w:sz w:val="24"/>
          <w:szCs w:val="24"/>
        </w:rPr>
        <w:lastRenderedPageBreak/>
        <w:t>для рефинансирования таких кредитов: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договоров аренды (субаренды с предоставлением выписки из договоров аренды с собственником недвижимого имущества или копии договоров аренды с собственником недвижимого имущества) нежилого помещения, здания; </w:t>
      </w:r>
    </w:p>
    <w:p w:rsidR="00CC0A7E" w:rsidRPr="002C78E4" w:rsidRDefault="00CC0A7E" w:rsidP="00CC0A7E">
      <w:pPr>
        <w:pStyle w:val="ConsPlusNormal"/>
        <w:ind w:firstLine="567"/>
        <w:jc w:val="both"/>
        <w:rPr>
          <w:rFonts w:ascii="Times New Roman" w:hAnsi="Times New Roman" w:cs="Times New Roman"/>
          <w:strike/>
          <w:sz w:val="24"/>
          <w:szCs w:val="24"/>
        </w:rPr>
      </w:pPr>
      <w:r w:rsidRPr="002C78E4">
        <w:rPr>
          <w:rFonts w:ascii="Times New Roman" w:hAnsi="Times New Roman" w:cs="Times New Roman"/>
          <w:sz w:val="24"/>
          <w:szCs w:val="24"/>
        </w:rPr>
        <w:t>заверенные получателем субсидии копии договоров, заключенных с организацией, оказывающей услуги электроснабжения, теплоснабжения, водоснабжения и водоотведения, и (или) копии договоров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договоров на приобретение нового оборудования для осуществления предпринимательской деятельности;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прием-передачу оборудования для осуществления предпринимательской деятельности, акты о выполнении работ (оказании услуг);</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счетов или счетов-фактур, накладных, документов, подтверждающих оплату по договорам аренды нежилого помещения, здания; по договорам, заключенным с организацией, оказывающей услуги электроснабжения, теплоснабжения, водоснабжения и водоотведения, и (или) договорам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 на приобретение оборудования для осуществления предпринимательской деятельности;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лизингодателя, подтверждающая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кредитных договоров с приложениями, включая график платежей;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7. При возмещении части затрат субъектов малого и среднего предпринимательства, осуществляющих деятельность в области общественного питания: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а) на приобретение нового оборудования, в том числе торгового, предназначенного к использованию в целях заявленных видов деятельности, относящегося ко второй – десятой амортизационным группам в соответствии с Квалификацией основных средств, включаемых в амортизационные группы, утвержденной постановлением Правительства Российской Федерации </w:t>
      </w:r>
      <w:r w:rsidRPr="002C78E4">
        <w:rPr>
          <w:rFonts w:ascii="Times New Roman" w:hAnsi="Times New Roman" w:cs="Times New Roman"/>
          <w:sz w:val="24"/>
          <w:szCs w:val="24"/>
        </w:rPr>
        <w:br/>
        <w:t>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договоров о приобретении оборудования, копии документов, подтверждающих прием-передачу оборудования, в том числе торгового, предназначенного к использованию в целях заявленных видов деятельности, относящегося ко второй – десятой амортизационным группам в соответствии с Квалификацией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w:t>
      </w:r>
      <w:r w:rsidRPr="002C78E4">
        <w:rPr>
          <w:rFonts w:ascii="Times New Roman" w:hAnsi="Times New Roman" w:cs="Times New Roman"/>
          <w:sz w:val="24"/>
          <w:szCs w:val="24"/>
        </w:rPr>
        <w:lastRenderedPageBreak/>
        <w:t xml:space="preserve">включаемых в амортизационные группы»;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оборудования, в том числе торгового, предназначенного к использованию в целях заявленных видов деятельности, относящегося ко второй – десятой амортизационным группам в соответствии с Квалификацией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данные из регистра бухгалтерского учета основных средств (при наличии);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б)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M2, M3, N, O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лизингодателя, подтверждающая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кредитных договоров с приложениями, включая график платежей;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 на технологическое присоединение к объектам электросетевого хозяйства, сетям газоснабжения, водоснабжения и водоотведения: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заключенных с организацией, осуществляющей присоединение к объектам электросетевого хозяйства, сетям газоснабжения, водоснабжения и водоотведения;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исполнение договора, заключенного с организацией, осуществляющей присоединение к объектам электросетевого хозяйства, сетям газоснабжения, водоснабжения и водоотведения (акт об осуществлении технологического присоединения);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договору по присоединению к объектам электросетевого хозяйства, сетям газоснабжения, водоснабжения и водоотведения;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 на строительство подъездов, съездов и примыканий к объектам общественного питания в целях обеспечения доступа к ним с автомобильной дороги: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lastRenderedPageBreak/>
        <w:t>заверенные получателем субсидии копии договоров о приобретении строительных материалов, о выполнении подрядных работ, технического надзора, документов, подтверждающих оплату выполненных работ и строительных материалов, в том числе по авансовым платежам, документов, подтверждающих получение строительных материалов (товарных накладных, универсальных передаточных документов, иных первичных учетных документов), счетов или счетов-фактур, актов о приемке выполненных работ с расшифровкой видов выполненных работ (по форме № КС-2), справок о стоимости выполненных работ (по форме № КС-3);</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заявлений в адрес владельца автомобильной дороги, технических требований и условий.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8. При возмещении части затрат субъектов малого и среднего предпринимательства в области внешнеэкономической деятельности: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транспортно-экспедиторские услуги, в том числе услуги по упаковке, маркировке, погрузке, разгрузке или перегрузке товаров; складирование товаров в пункте перевалки; страхование договора поставки груза при перевозке или иных договоров, связанных с исполнением внешнеторгового контракта; услуги по таможенному декларированию; юридическое сопровождение внешнеторгового контракта, включая юридическую экспертизу, консультирование, согласование условий, разработку и утверждение проекта контракта, перевод, участие в переговорах с контрагентами по вопросам заключения, изменения, расторжения контракта: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экспортных контрактов на поставку готовой продукции и (или) копии внешнеторговых контрактов по оказанию услуг (работ) иностранному контрагенту, в рамках которых заявляется компенсация затрат;</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реестр таможенных деклараций и (или) статистических форм учета перемещения товаров с указанием регистрационных номеров соответствующих документов;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с организациями, оказавшими услуги по складированию товаров в пункте перевалки, копии актов приема-передачи и товарно-транспортных накладных, подтверждающих складирование (при наличии);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с организациями, оказавшими услуги по страхованию договора поставки и (или) готовой продукции, копии страховых документов (при наличии);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с организациями, которые оказали услуги, выполнили работы по таможенному декларированию готовой продукции, юридические услуги в рамках сопровождения внешнеторгового контракта, копии договоров с организациями, которые осуществляли перевод внешнеторгового контракта;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с организациями, оказавшими транспортно-экспедиторские услуги, в том числе услуги по упаковке, маркировке, погрузке, разгрузке или перегрузке товаров; услуги по складированию товаров в пункте перевалки; по страхованию договора поставки груза при перевозке или иных договоров, связанных с исполнением внешнеторгового контракта; услуги по таможенному декларированию; услуги по юридическому сопровождению внешнеторгового контракта, включая юридическую экспертизу, консультирование, согласование условий, разработку и утверждение проекта контракта, перевод, участие в переговорах с контрагентами по вопросам заключения, изменения, расторжения контракта.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9. При возмещении части затрат субъектов малого и среднего предпринимательства в области сбора, обработки и утилизации отходов, обработки вторичного сырья, размещения, обезвреживания, транспортирования и накопления отходов: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а) на приобретение новых машин и оборудования, предназначенного к использованию в целях заявленных видов деятельности и относящегося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w:t>
      </w:r>
      <w:r w:rsidRPr="002C78E4">
        <w:rPr>
          <w:rFonts w:ascii="Times New Roman" w:hAnsi="Times New Roman" w:cs="Times New Roman"/>
          <w:sz w:val="24"/>
          <w:szCs w:val="24"/>
        </w:rPr>
        <w:br/>
        <w:t>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о приобретении машин и оборудования, копии документов, подтверждающих прием-передачу машин и оборудования;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lastRenderedPageBreak/>
        <w:t>заверенные получателем субсидии копии счетов или счетов-фактур, накладных, документов, подтверждающих оплату по договорам приобретения машин и оборудования;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б)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M2, M3, N, O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лизингодателя, подтверждающая сумму фактически уплаченных лизинговых платежей в течение года, предшествующего году подачи заявки, а также произведенных в год подачи заявки субсидии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кредитных договоров с приложениями, включая график платежей;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10. При возмещении части затрат субъектов малого и среднего предпринимательства в области розничной торговли товарами, маркированными знаком «Сделано в Карелии»: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приобретение нового торгового оборудования, относящегося ко второй – десятой амортизационным группам в соответствии с Квалификацией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 на приобретение (изготовление) и монтаж нового нестационарного торгового объекта, соответствующего требованиям, утвержденным муниципальным образованием; на изготовление презентационных материалов, буклетов;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договоров на приобретение нового торгового оборудования, договоров на приобретение (изготовление)  и монтаж новых нестационарных торговых объектов, договоров на изготовление презентационных материалов, буклетов;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прием-передачу нового торгового оборудования, нестационарных торговых объектов, акты о выполнении работ;</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на приобретение нового торгового оборудования, договорам на приобретение (изготовление)  и монтаж новых нестационарных торговых объектов, договорам на изготовление презентационных материалов, буклетов.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11. При возмещении части затрат субъектов малого и среднего предпринимательства в области содержания и разведения охотничьих ресурсов в полувольных условиях и искусственно созданной среде обитания в части создания питомников диких животных, вольеров и иных </w:t>
      </w:r>
      <w:r w:rsidRPr="002C78E4">
        <w:rPr>
          <w:rFonts w:ascii="Times New Roman" w:hAnsi="Times New Roman" w:cs="Times New Roman"/>
          <w:sz w:val="24"/>
          <w:szCs w:val="24"/>
        </w:rPr>
        <w:lastRenderedPageBreak/>
        <w:t xml:space="preserve">необходимых объектов охотничьей инфраструктуры, в том числе ограждений: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приобретение, строительство ограждений для вольеров: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охотхозяйственного соглашения;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на приобретение ограждений для вольеров, договоров на приобретение материалов для выполнения работ по строительству ограждений для вольеров, на выполнение строительных работ, актов приема-передачи выполненных работ;</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на приобретение материалов, оплату работ по строительству ограждений для вольеров.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12. При возмещении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обрабатывающего производства: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на приобретение нового оборудования, предназначенного к использованию в целях заявленных видов деятельности и относящегося ко второй – десятой амортизационным группам в соответствии с Квалификацией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о приобретении оборудования, копии документов, подтверждающих прием-передачу оборудования;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оборудования;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данные из регистра бухгалтерского учета основных средств (при наличии);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 б) на оплату потребленной электрической энергии, тепловой энергии, понесенных расходов на водоснабжение, водоотведение при условии осуществления экономической деятельности в рамках классов 10 «Производство пищевых продуктов», 13 «Производство текстильных изделий», 14 «Производство одежды» в соответствии с Общероссийским классификатором видов экономической деятельности: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заключенных с организацией, оказывающей услуги электроснабжения, теплоснабжения, водоснабжения и водоотведения, и (или) копии договоров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заключенным с организацией, оказывающей услуги электроснабжения, теплоснабжения, водоснабжения и водоотведения, и (или) договорам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технологическое присоединение к объектам электросетевого хозяйства, сетям газоснабжения, водоснабжения и водоотведения: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заключенных с организацией, осуществляющей присоединение к объектам электросетевого хозяйства, сетям газоснабжения, водоснабжения и водоотведения;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исполнение договора, заключенного с организацией, осуществляющей присоединение к объектам электросетевого хозяйства, сетям газоснабжения, водоснабжения и водоотведения (акт об осуществлении технологического присоединения);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договору по присоединению к объектам электросетевого хозяйства, сетям газоснабжения, водоснабжения и водоотведения;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г)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M2, M3, N, O в соответствии с решением Комиссии Таможенного союза от 9 декабря </w:t>
      </w:r>
      <w:r w:rsidRPr="002C78E4">
        <w:rPr>
          <w:rFonts w:ascii="Times New Roman" w:hAnsi="Times New Roman" w:cs="Times New Roman"/>
          <w:sz w:val="24"/>
          <w:szCs w:val="24"/>
        </w:rPr>
        <w:br/>
        <w:t xml:space="preserve">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w:t>
      </w:r>
      <w:r w:rsidRPr="002C78E4">
        <w:rPr>
          <w:rFonts w:ascii="Times New Roman" w:hAnsi="Times New Roman" w:cs="Times New Roman"/>
          <w:sz w:val="24"/>
          <w:szCs w:val="24"/>
        </w:rPr>
        <w:lastRenderedPageBreak/>
        <w:t>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лизингодателя, подтверждающая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кредитных договоров с приложениями, включая график платежей;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13. При возмещении части затрат субъектов малого и среднего предпринимательства, осуществляющих деятельность в области оказания услуг по перевозке пассажиров и грузов: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а)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M2, M3, N, O в соответствии с решением Комиссии Таможенного союза от 9 декабря </w:t>
      </w:r>
      <w:r w:rsidRPr="002C78E4">
        <w:rPr>
          <w:rFonts w:ascii="Times New Roman" w:hAnsi="Times New Roman" w:cs="Times New Roman"/>
          <w:sz w:val="24"/>
          <w:szCs w:val="24"/>
        </w:rPr>
        <w:br/>
        <w:t>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лизингодателя, подтверждающая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б)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кредитных договоров с приложениями, включая график платежей;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lastRenderedPageBreak/>
        <w:t>заверенные получателем субсидии копии платежных поручений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в) на приобретение новых автобусов: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на приобретение новых автобусов, копии документов, подтверждающих прием-передачу новых автобусов;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свидетельств о государственной регистрации новых автобусов;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паспортов транспортных средств;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туристических автобусов;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лицензии на осуществление пассажирских перевозок;</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подтверждающих оказание услуг в сфере туризма.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14. При возмещении части затрат субъектов малого и среднего предпринимательства в области сохранения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(памятников истории и культуры) народов Российской Федерации: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оплату понесенных расходов на сохранение объектов культурного наследия (памятников истории и культуры) народов Российской Федерации, предусматривающих консервацию, ремонт, реставрацию, приспособление объектов культурного наследия (памятников истории и культуры) народов Российской Федерации для современного использования: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на выполнение работ по сохранению выявленных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смет затрат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на выполнение работ по сохранению выявленных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15. При возмещении части затрат субъектов малого и среднего в области производства с использованием труда осужденных на территориях учреждений, исполняющих наказания: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приобретение транспортных средств (за исключением легковых автомобилей согласно паспорту транспортного средства), машин, оборудования, относящихся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lastRenderedPageBreak/>
        <w:t xml:space="preserve">документ, подтверждающий принятие транспортных средств </w:t>
      </w:r>
      <w:r w:rsidRPr="002C78E4">
        <w:rPr>
          <w:rFonts w:ascii="Times New Roman" w:hAnsi="Times New Roman" w:cs="Times New Roman"/>
          <w:sz w:val="24"/>
          <w:szCs w:val="24"/>
        </w:rPr>
        <w:br/>
        <w:t>(за исключением легковых автомобилей согласно паспорту транспортного средства), машин, оборудования, относящихся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 учреждением, исполняющим наказание, в целях осуществления производства с использованием труда осужденных;</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договоров о приобретении транспортных средств (за исключением легковых автомобилей согласно паспорту транспортного средства), машин, оборудования, относящихся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w:t>
      </w:r>
      <w:r w:rsidRPr="002C78E4">
        <w:rPr>
          <w:rFonts w:ascii="Times New Roman" w:hAnsi="Times New Roman" w:cs="Times New Roman"/>
          <w:sz w:val="24"/>
          <w:szCs w:val="24"/>
        </w:rPr>
        <w:br/>
        <w:t xml:space="preserve">от 1 января 2002 года № 1 «О Классификации основных средств, включаемых в амортизационные группы», копии документов, подтверждающих прием-передачу транспортных средств (за исключением легковых автомобилей согласно паспорту транспортного средства), машин, оборудования, относящихся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w:t>
      </w:r>
      <w:r w:rsidRPr="002C78E4">
        <w:rPr>
          <w:rFonts w:ascii="Times New Roman" w:hAnsi="Times New Roman" w:cs="Times New Roman"/>
          <w:sz w:val="24"/>
          <w:szCs w:val="24"/>
        </w:rPr>
        <w:br/>
        <w:t>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счетов или счетов-фактур, накладных, документов, подтверждающих оплату по договорам приобретения транспортных средств (за исключением легковых автомобилей согласно паспорту транспортного средства), машин, оборудования, относящихся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w:t>
      </w:r>
      <w:r w:rsidRPr="002C78E4">
        <w:rPr>
          <w:rFonts w:ascii="Times New Roman" w:hAnsi="Times New Roman" w:cs="Times New Roman"/>
          <w:sz w:val="24"/>
          <w:szCs w:val="24"/>
        </w:rPr>
        <w:br/>
        <w:t>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16. При возмещении части затрат субъектов малого и среднего предпринимательства в области размещение объектов дорожного сервиса: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а) на строительство и (или) реконструкцию зданий, строений, сооружений, иных объектов, предназначенных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договоров об оказании услуг на строительство и (или) реконструкцию зданий, строений, сооружений, иных объектов, предназначенных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актов выполненных работ; договоров на приобретение материалов для выполнения работ по строительству и (или) реконструкции зданий, строений, сооружений, иных объектов, предназначенных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указанным договорам;</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смет затрат на строительство и реконструкцию объектов дорожного сервиса;</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согласие владельца автомобильной дороги, содержащее технические требования и условия;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б) на строительство подъездов, съездов и примыканий к объектам  дорожного сервиса в целях обеспечения доступа к ним с автомобильной дороги: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lastRenderedPageBreak/>
        <w:t>заверенные получателем субсидии копии договоров о приобретении строительных материалов, о выполнении подрядных работ, технического надзора, документов, подтверждающих оплату выполненных работ и строительных материалов, в том числе по авансовым платежам, документов, подтверждающих получение строительных материалов (товарных накладных, универсальных передаточных документов, иных первичных учетных документов), счетов или счетов-фактур, актов о приемке выполненных работ с расшифровкой видов выполненных работ (по форме № КС-2), справок о стоимости выполненных работ (по форме № КС-3);</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заявлений в адрес владельца автомобильной дороги, технические требования и условия;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в) на приобретение нового оборудования, предназначенного к использованию в целях заявленных видов деятельности и относящегося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w:t>
      </w:r>
      <w:r w:rsidRPr="002C78E4">
        <w:rPr>
          <w:rFonts w:ascii="Times New Roman" w:hAnsi="Times New Roman" w:cs="Times New Roman"/>
          <w:sz w:val="24"/>
          <w:szCs w:val="24"/>
        </w:rPr>
        <w:br/>
        <w:t>от 1 января 2002 года № 1 «О Классификации основных средств, включаемых в амортизационные группы»:</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о приобретении оборудования, копии документов, подтверждающих прием-передачу оборудования;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оборудования;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данные из регистра бухгалтерского учета основных средств (при наличии);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г) на технологическое присоединение к объектам электросетевого хозяйства, сетям газоснабжения, водоснабжения и водоотведения: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договоров, заключенных с организацией, осуществляющей присоединение к объектам электросетевого хозяйства, сетям газоснабжения, водоснабжения и водоотведения;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документов, подтверждающих исполнение договора, заключенного с организацией, осуществляющей присоединение к объектам электросетевого хозяйства, сетям газоснабжения, водоснабжения и водоотведения (акт об осуществлении технологического присоединения);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договору по присоединению к объектам электросетевого хозяйства, сетям газоснабжения, водоснабжения и водоотведения.</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17. При возмещении части затрат субъектов малого и среднего предпринимательства в области интеллектуальной собственности: </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оплату понесенных расходов на государственную регистрацию объектов интеллектуальной собственности, подготовку (переподготовку) специалистов в области интеллектуальной собственности: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для проведения работ и услуг, необходимых для регистрации объекта интеллектуальной собственности и (или) проведения подготовки (переподготовки) специалистов в области интеллектуальной собственности;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заверенная получателем субсидии копия документа, подтверждающего получение разрешения на использование объекта интеллектуальной собственности (при наличии).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18. При возмещении части затрат субъектов малого и среднего предпринимательства, осуществляющих деятельность в отраслях экономики, пострадавших в условиях введения в Республике Карелия режима повышенной готовности или чрезвычайной ситуации для соответствующих органов управления и сил территориальной подсистемы единой государственной системы предупреждения и ликвидации чрезвычайных ситуаций:</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на приобретение новых бактерицидных облучателей, оборудования для обеззараживания воздуха и поверхностей помещений, защитных экранов (перегородок) между персоналом и потребителями (посетителями), термометров, стационарных диспенсеров (дозаторов), мобильных стоек с диспенсерами (дозаторами):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 xml:space="preserve">заверенные получателем субсидии копии договоров на приобретение бактерицидных облучателей, оборудования для обеззараживания воздуха и поверхностей помещений, защитных экранов (перегородок) между персоналом и клиентами (посетителями), термометров, </w:t>
      </w:r>
      <w:r w:rsidRPr="002C78E4">
        <w:rPr>
          <w:rFonts w:ascii="Times New Roman" w:hAnsi="Times New Roman" w:cs="Times New Roman"/>
          <w:sz w:val="24"/>
          <w:szCs w:val="24"/>
        </w:rPr>
        <w:lastRenderedPageBreak/>
        <w:t>стационарных диспенсеров (дозаторов), мобильных стоек с диспенсерами (дозаторами);</w:t>
      </w:r>
    </w:p>
    <w:p w:rsidR="00CC0A7E" w:rsidRPr="002C78E4" w:rsidRDefault="00CC0A7E" w:rsidP="00CC0A7E">
      <w:pPr>
        <w:pStyle w:val="ConsPlusNormal"/>
        <w:ind w:firstLine="567"/>
        <w:jc w:val="both"/>
        <w:rPr>
          <w:rFonts w:ascii="Times New Roman" w:hAnsi="Times New Roman" w:cs="Times New Roman"/>
          <w:sz w:val="24"/>
          <w:szCs w:val="24"/>
        </w:rPr>
      </w:pPr>
      <w:r w:rsidRPr="002C78E4">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на приобретение бактерицидных облучателей, оборудования для обеззараживания воздуха и поверхностей помещений, защитных экранов (перегородок) между персоналом и потребителями (посетителями), термометров, стационарных диспенсеров (дозаторов), мобильных стоек с диспенсерами (дозаторами).</w:t>
      </w:r>
    </w:p>
    <w:p w:rsidR="00FD1D7C" w:rsidRDefault="00CC0A7E" w:rsidP="00CC0A7E">
      <w:pPr>
        <w:ind w:firstLine="709"/>
        <w:jc w:val="both"/>
      </w:pPr>
      <w:r w:rsidRPr="002C78E4">
        <w:rPr>
          <w:sz w:val="24"/>
          <w:szCs w:val="24"/>
        </w:rPr>
        <w:t xml:space="preserve">19. </w:t>
      </w:r>
      <w:r>
        <w:rPr>
          <w:sz w:val="24"/>
          <w:szCs w:val="24"/>
        </w:rPr>
        <w:t>Администрация</w:t>
      </w:r>
      <w:r w:rsidRPr="002C78E4">
        <w:rPr>
          <w:sz w:val="24"/>
          <w:szCs w:val="24"/>
        </w:rPr>
        <w:t xml:space="preserve"> в порядке межведомственного информационного взаимодействия запрашивает выписку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 сведения об отсутствии у получателя субсидии недоимки по налогам и страховым взносам, в совокупности (с учетом имеющейся переплаты по налогам и страховым взносам) превышающей 3000 рублей, выписку из Единого государственного реестра недвижимости о правах получателя субсидии на имеющиеся у него объекты недвижимости, в случае если получатель субсидии не представил документы, содержащие указанные сведения, самостоятельно</w:t>
      </w:r>
      <w:r>
        <w:rPr>
          <w:sz w:val="24"/>
          <w:szCs w:val="24"/>
        </w:rPr>
        <w:t>.</w:t>
      </w:r>
    </w:p>
    <w:sectPr w:rsidR="00FD1D7C" w:rsidSect="00FE4085">
      <w:pgSz w:w="11907" w:h="16834" w:code="9"/>
      <w:pgMar w:top="568" w:right="737" w:bottom="568"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AE9" w:rsidRDefault="00F01AE9" w:rsidP="00B838FB">
      <w:r>
        <w:separator/>
      </w:r>
    </w:p>
  </w:endnote>
  <w:endnote w:type="continuationSeparator" w:id="1">
    <w:p w:rsidR="00F01AE9" w:rsidRDefault="00F01AE9" w:rsidP="00B83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AE9" w:rsidRDefault="00F01AE9" w:rsidP="00B838FB">
      <w:r>
        <w:separator/>
      </w:r>
    </w:p>
  </w:footnote>
  <w:footnote w:type="continuationSeparator" w:id="1">
    <w:p w:rsidR="00F01AE9" w:rsidRDefault="00F01AE9" w:rsidP="00B838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FD9"/>
    <w:multiLevelType w:val="singleLevel"/>
    <w:tmpl w:val="DF464308"/>
    <w:lvl w:ilvl="0">
      <w:start w:val="1"/>
      <w:numFmt w:val="decimal"/>
      <w:lvlText w:val="%1."/>
      <w:lvlJc w:val="left"/>
      <w:pPr>
        <w:tabs>
          <w:tab w:val="num" w:pos="930"/>
        </w:tabs>
        <w:ind w:left="930" w:hanging="360"/>
      </w:pPr>
      <w:rPr>
        <w:rFonts w:hint="default"/>
      </w:rPr>
    </w:lvl>
  </w:abstractNum>
  <w:abstractNum w:abstractNumId="1">
    <w:nsid w:val="09A82E2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9E71405"/>
    <w:multiLevelType w:val="hybridMultilevel"/>
    <w:tmpl w:val="3CA86ABC"/>
    <w:lvl w:ilvl="0" w:tplc="C434AC6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017289"/>
    <w:multiLevelType w:val="hybridMultilevel"/>
    <w:tmpl w:val="22E02E30"/>
    <w:lvl w:ilvl="0" w:tplc="4852D6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872A40"/>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95B7771"/>
    <w:multiLevelType w:val="singleLevel"/>
    <w:tmpl w:val="EA08F8E6"/>
    <w:lvl w:ilvl="0">
      <w:start w:val="4"/>
      <w:numFmt w:val="bullet"/>
      <w:lvlText w:val="-"/>
      <w:lvlJc w:val="left"/>
      <w:pPr>
        <w:tabs>
          <w:tab w:val="num" w:pos="360"/>
        </w:tabs>
        <w:ind w:left="360" w:hanging="360"/>
      </w:pPr>
      <w:rPr>
        <w:rFonts w:hint="default"/>
      </w:rPr>
    </w:lvl>
  </w:abstractNum>
  <w:abstractNum w:abstractNumId="6">
    <w:nsid w:val="1CA80E50"/>
    <w:multiLevelType w:val="hybridMultilevel"/>
    <w:tmpl w:val="F20C3DC0"/>
    <w:lvl w:ilvl="0" w:tplc="979A9DA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926D1C"/>
    <w:multiLevelType w:val="multilevel"/>
    <w:tmpl w:val="A516C418"/>
    <w:lvl w:ilvl="0">
      <w:start w:val="2"/>
      <w:numFmt w:val="decimal"/>
      <w:lvlText w:val="%1."/>
      <w:lvlJc w:val="left"/>
      <w:pPr>
        <w:tabs>
          <w:tab w:val="num" w:pos="1620"/>
        </w:tabs>
        <w:ind w:left="1620" w:hanging="360"/>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8">
    <w:nsid w:val="1E9335F7"/>
    <w:multiLevelType w:val="hybridMultilevel"/>
    <w:tmpl w:val="EB1C26E6"/>
    <w:lvl w:ilvl="0" w:tplc="7B5E4A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EC80926"/>
    <w:multiLevelType w:val="hybridMultilevel"/>
    <w:tmpl w:val="30C0ACF8"/>
    <w:lvl w:ilvl="0" w:tplc="48AC512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FE668F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06738EA"/>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8741A11"/>
    <w:multiLevelType w:val="hybridMultilevel"/>
    <w:tmpl w:val="570A861C"/>
    <w:lvl w:ilvl="0" w:tplc="413ABB7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B128E8"/>
    <w:multiLevelType w:val="singleLevel"/>
    <w:tmpl w:val="F03842F2"/>
    <w:lvl w:ilvl="0">
      <w:start w:val="1"/>
      <w:numFmt w:val="decimal"/>
      <w:lvlText w:val="%1."/>
      <w:lvlJc w:val="left"/>
      <w:pPr>
        <w:tabs>
          <w:tab w:val="num" w:pos="1095"/>
        </w:tabs>
        <w:ind w:left="1095" w:hanging="450"/>
      </w:pPr>
      <w:rPr>
        <w:rFonts w:hint="default"/>
      </w:rPr>
    </w:lvl>
  </w:abstractNum>
  <w:abstractNum w:abstractNumId="14">
    <w:nsid w:val="2F1C7917"/>
    <w:multiLevelType w:val="hybridMultilevel"/>
    <w:tmpl w:val="AC5A8E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435764B"/>
    <w:multiLevelType w:val="hybridMultilevel"/>
    <w:tmpl w:val="F1781656"/>
    <w:lvl w:ilvl="0" w:tplc="413ABB7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3AC2CAD"/>
    <w:multiLevelType w:val="singleLevel"/>
    <w:tmpl w:val="5590FE3E"/>
    <w:lvl w:ilvl="0">
      <w:start w:val="1"/>
      <w:numFmt w:val="decimal"/>
      <w:lvlText w:val="%1."/>
      <w:lvlJc w:val="left"/>
      <w:pPr>
        <w:tabs>
          <w:tab w:val="num" w:pos="1068"/>
        </w:tabs>
        <w:ind w:left="1068" w:hanging="360"/>
      </w:pPr>
      <w:rPr>
        <w:rFonts w:hint="default"/>
      </w:rPr>
    </w:lvl>
  </w:abstractNum>
  <w:abstractNum w:abstractNumId="17">
    <w:nsid w:val="5C5A412A"/>
    <w:multiLevelType w:val="hybridMultilevel"/>
    <w:tmpl w:val="45EE0D82"/>
    <w:lvl w:ilvl="0" w:tplc="D67A9D1E">
      <w:start w:val="1"/>
      <w:numFmt w:val="decimal"/>
      <w:lvlText w:val="%1."/>
      <w:lvlJc w:val="left"/>
      <w:pPr>
        <w:tabs>
          <w:tab w:val="num" w:pos="2800"/>
        </w:tabs>
        <w:ind w:left="2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0735D6F"/>
    <w:multiLevelType w:val="singleLevel"/>
    <w:tmpl w:val="EA462610"/>
    <w:lvl w:ilvl="0">
      <w:start w:val="2"/>
      <w:numFmt w:val="bullet"/>
      <w:lvlText w:val="-"/>
      <w:lvlJc w:val="left"/>
      <w:pPr>
        <w:tabs>
          <w:tab w:val="num" w:pos="360"/>
        </w:tabs>
        <w:ind w:left="360" w:hanging="360"/>
      </w:pPr>
      <w:rPr>
        <w:rFonts w:hint="default"/>
      </w:rPr>
    </w:lvl>
  </w:abstractNum>
  <w:abstractNum w:abstractNumId="19">
    <w:nsid w:val="6EF31DB7"/>
    <w:multiLevelType w:val="singleLevel"/>
    <w:tmpl w:val="5A1E8EC0"/>
    <w:lvl w:ilvl="0">
      <w:start w:val="1"/>
      <w:numFmt w:val="decimal"/>
      <w:lvlText w:val="%1."/>
      <w:lvlJc w:val="left"/>
      <w:pPr>
        <w:tabs>
          <w:tab w:val="num" w:pos="930"/>
        </w:tabs>
        <w:ind w:left="930" w:hanging="360"/>
      </w:pPr>
      <w:rPr>
        <w:rFonts w:hint="default"/>
      </w:rPr>
    </w:lvl>
  </w:abstractNum>
  <w:abstractNum w:abstractNumId="20">
    <w:nsid w:val="7A7F342A"/>
    <w:multiLevelType w:val="singleLevel"/>
    <w:tmpl w:val="0419000F"/>
    <w:lvl w:ilvl="0">
      <w:start w:val="1"/>
      <w:numFmt w:val="decimal"/>
      <w:lvlText w:val="%1."/>
      <w:lvlJc w:val="left"/>
      <w:pPr>
        <w:tabs>
          <w:tab w:val="num" w:pos="360"/>
        </w:tabs>
        <w:ind w:left="360" w:hanging="360"/>
      </w:pPr>
    </w:lvl>
  </w:abstractNum>
  <w:abstractNum w:abstractNumId="21">
    <w:nsid w:val="7C924B09"/>
    <w:multiLevelType w:val="hybridMultilevel"/>
    <w:tmpl w:val="F690A1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7DCA72A6"/>
    <w:multiLevelType w:val="singleLevel"/>
    <w:tmpl w:val="5A26C2F4"/>
    <w:lvl w:ilvl="0">
      <w:start w:val="1"/>
      <w:numFmt w:val="decimal"/>
      <w:lvlText w:val="%1."/>
      <w:lvlJc w:val="left"/>
      <w:pPr>
        <w:tabs>
          <w:tab w:val="num" w:pos="900"/>
        </w:tabs>
        <w:ind w:left="900" w:hanging="360"/>
      </w:pPr>
      <w:rPr>
        <w:rFonts w:hint="default"/>
      </w:rPr>
    </w:lvl>
  </w:abstractNum>
  <w:num w:numId="1">
    <w:abstractNumId w:val="16"/>
  </w:num>
  <w:num w:numId="2">
    <w:abstractNumId w:val="1"/>
  </w:num>
  <w:num w:numId="3">
    <w:abstractNumId w:val="13"/>
  </w:num>
  <w:num w:numId="4">
    <w:abstractNumId w:val="18"/>
  </w:num>
  <w:num w:numId="5">
    <w:abstractNumId w:val="22"/>
  </w:num>
  <w:num w:numId="6">
    <w:abstractNumId w:val="0"/>
  </w:num>
  <w:num w:numId="7">
    <w:abstractNumId w:val="5"/>
  </w:num>
  <w:num w:numId="8">
    <w:abstractNumId w:val="19"/>
  </w:num>
  <w:num w:numId="9">
    <w:abstractNumId w:val="4"/>
  </w:num>
  <w:num w:numId="10">
    <w:abstractNumId w:val="11"/>
  </w:num>
  <w:num w:numId="11">
    <w:abstractNumId w:val="10"/>
  </w:num>
  <w:num w:numId="12">
    <w:abstractNumId w:val="7"/>
  </w:num>
  <w:num w:numId="13">
    <w:abstractNumId w:val="20"/>
  </w:num>
  <w:num w:numId="14">
    <w:abstractNumId w:val="17"/>
  </w:num>
  <w:num w:numId="15">
    <w:abstractNumId w:val="21"/>
  </w:num>
  <w:num w:numId="16">
    <w:abstractNumId w:val="3"/>
  </w:num>
  <w:num w:numId="17">
    <w:abstractNumId w:val="14"/>
  </w:num>
  <w:num w:numId="18">
    <w:abstractNumId w:val="15"/>
  </w:num>
  <w:num w:numId="19">
    <w:abstractNumId w:val="12"/>
  </w:num>
  <w:num w:numId="20">
    <w:abstractNumId w:val="9"/>
  </w:num>
  <w:num w:numId="21">
    <w:abstractNumId w:val="8"/>
  </w:num>
  <w:num w:numId="22">
    <w:abstractNumId w:val="6"/>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15857"/>
    <w:rsid w:val="0000026A"/>
    <w:rsid w:val="00001227"/>
    <w:rsid w:val="0001107D"/>
    <w:rsid w:val="0004061D"/>
    <w:rsid w:val="000436F8"/>
    <w:rsid w:val="00047C93"/>
    <w:rsid w:val="00051388"/>
    <w:rsid w:val="000750F1"/>
    <w:rsid w:val="00080281"/>
    <w:rsid w:val="00081969"/>
    <w:rsid w:val="000A4D85"/>
    <w:rsid w:val="000C2DC8"/>
    <w:rsid w:val="000D1876"/>
    <w:rsid w:val="000D7F9A"/>
    <w:rsid w:val="000E2366"/>
    <w:rsid w:val="000F46B6"/>
    <w:rsid w:val="00115857"/>
    <w:rsid w:val="0011682F"/>
    <w:rsid w:val="00117228"/>
    <w:rsid w:val="00122E74"/>
    <w:rsid w:val="001240B7"/>
    <w:rsid w:val="00125734"/>
    <w:rsid w:val="00135FB3"/>
    <w:rsid w:val="00140F18"/>
    <w:rsid w:val="001515B2"/>
    <w:rsid w:val="00182987"/>
    <w:rsid w:val="0019520F"/>
    <w:rsid w:val="001A0C79"/>
    <w:rsid w:val="001A2F32"/>
    <w:rsid w:val="001A317E"/>
    <w:rsid w:val="001A72AE"/>
    <w:rsid w:val="001C1093"/>
    <w:rsid w:val="001D2E8E"/>
    <w:rsid w:val="001E32F4"/>
    <w:rsid w:val="001F6587"/>
    <w:rsid w:val="00204A66"/>
    <w:rsid w:val="002064B5"/>
    <w:rsid w:val="002228A8"/>
    <w:rsid w:val="00253BA0"/>
    <w:rsid w:val="00253D63"/>
    <w:rsid w:val="00256E06"/>
    <w:rsid w:val="002836D7"/>
    <w:rsid w:val="00286AFF"/>
    <w:rsid w:val="002B1CFF"/>
    <w:rsid w:val="002B22C1"/>
    <w:rsid w:val="002B590F"/>
    <w:rsid w:val="002C50FA"/>
    <w:rsid w:val="002C67DE"/>
    <w:rsid w:val="002C6C66"/>
    <w:rsid w:val="002C748C"/>
    <w:rsid w:val="002C78E4"/>
    <w:rsid w:val="002D3040"/>
    <w:rsid w:val="002E254B"/>
    <w:rsid w:val="002E388D"/>
    <w:rsid w:val="002E462F"/>
    <w:rsid w:val="002E5A30"/>
    <w:rsid w:val="003027DA"/>
    <w:rsid w:val="003215D7"/>
    <w:rsid w:val="0035031B"/>
    <w:rsid w:val="00364320"/>
    <w:rsid w:val="0037381D"/>
    <w:rsid w:val="00375E41"/>
    <w:rsid w:val="003877AC"/>
    <w:rsid w:val="003928E4"/>
    <w:rsid w:val="00394B73"/>
    <w:rsid w:val="003B148A"/>
    <w:rsid w:val="003C0DB9"/>
    <w:rsid w:val="003C4DB0"/>
    <w:rsid w:val="003D2DE7"/>
    <w:rsid w:val="003D3CD0"/>
    <w:rsid w:val="003D732D"/>
    <w:rsid w:val="003F159B"/>
    <w:rsid w:val="003F7BB0"/>
    <w:rsid w:val="004139A6"/>
    <w:rsid w:val="004410B7"/>
    <w:rsid w:val="00447194"/>
    <w:rsid w:val="004753BF"/>
    <w:rsid w:val="004878FA"/>
    <w:rsid w:val="004920AC"/>
    <w:rsid w:val="00494A47"/>
    <w:rsid w:val="004F16C7"/>
    <w:rsid w:val="005073B0"/>
    <w:rsid w:val="005375F3"/>
    <w:rsid w:val="00546701"/>
    <w:rsid w:val="00546C3A"/>
    <w:rsid w:val="00564F0A"/>
    <w:rsid w:val="0056725A"/>
    <w:rsid w:val="00567AB6"/>
    <w:rsid w:val="00580B63"/>
    <w:rsid w:val="00587041"/>
    <w:rsid w:val="005B031D"/>
    <w:rsid w:val="005B5E1F"/>
    <w:rsid w:val="005D09A8"/>
    <w:rsid w:val="005E4AAE"/>
    <w:rsid w:val="00614B45"/>
    <w:rsid w:val="006168F1"/>
    <w:rsid w:val="006303FB"/>
    <w:rsid w:val="00630DD4"/>
    <w:rsid w:val="00655A8B"/>
    <w:rsid w:val="00667094"/>
    <w:rsid w:val="0067515D"/>
    <w:rsid w:val="006C1075"/>
    <w:rsid w:val="006D33D3"/>
    <w:rsid w:val="006F171A"/>
    <w:rsid w:val="006F5436"/>
    <w:rsid w:val="00722D90"/>
    <w:rsid w:val="00723AB8"/>
    <w:rsid w:val="00762420"/>
    <w:rsid w:val="007703F0"/>
    <w:rsid w:val="007C6893"/>
    <w:rsid w:val="007D3026"/>
    <w:rsid w:val="007F000F"/>
    <w:rsid w:val="007F568B"/>
    <w:rsid w:val="00812A41"/>
    <w:rsid w:val="00835876"/>
    <w:rsid w:val="00835C7B"/>
    <w:rsid w:val="008556C6"/>
    <w:rsid w:val="008559AA"/>
    <w:rsid w:val="0085731E"/>
    <w:rsid w:val="008600B3"/>
    <w:rsid w:val="008646AC"/>
    <w:rsid w:val="00876ABB"/>
    <w:rsid w:val="008805FE"/>
    <w:rsid w:val="00893F4C"/>
    <w:rsid w:val="008A7D9E"/>
    <w:rsid w:val="008B5431"/>
    <w:rsid w:val="008C0A58"/>
    <w:rsid w:val="008C4C2D"/>
    <w:rsid w:val="008D3013"/>
    <w:rsid w:val="008E4E26"/>
    <w:rsid w:val="008E76AE"/>
    <w:rsid w:val="00914064"/>
    <w:rsid w:val="00914B5C"/>
    <w:rsid w:val="00931FDF"/>
    <w:rsid w:val="009666DB"/>
    <w:rsid w:val="00973327"/>
    <w:rsid w:val="00977DFC"/>
    <w:rsid w:val="009D02EF"/>
    <w:rsid w:val="009E5708"/>
    <w:rsid w:val="009E675B"/>
    <w:rsid w:val="00A26A24"/>
    <w:rsid w:val="00A50C4F"/>
    <w:rsid w:val="00A56422"/>
    <w:rsid w:val="00A61750"/>
    <w:rsid w:val="00A62544"/>
    <w:rsid w:val="00A653D1"/>
    <w:rsid w:val="00A65B69"/>
    <w:rsid w:val="00A70928"/>
    <w:rsid w:val="00A823B2"/>
    <w:rsid w:val="00AA21A5"/>
    <w:rsid w:val="00AC185E"/>
    <w:rsid w:val="00AF621A"/>
    <w:rsid w:val="00B11DEF"/>
    <w:rsid w:val="00B13525"/>
    <w:rsid w:val="00B17432"/>
    <w:rsid w:val="00B23805"/>
    <w:rsid w:val="00B26AB6"/>
    <w:rsid w:val="00B52019"/>
    <w:rsid w:val="00B7367F"/>
    <w:rsid w:val="00B81980"/>
    <w:rsid w:val="00B838FB"/>
    <w:rsid w:val="00B856CF"/>
    <w:rsid w:val="00B90394"/>
    <w:rsid w:val="00BB619A"/>
    <w:rsid w:val="00BD572A"/>
    <w:rsid w:val="00BD7D51"/>
    <w:rsid w:val="00BF30B3"/>
    <w:rsid w:val="00C326C8"/>
    <w:rsid w:val="00C45034"/>
    <w:rsid w:val="00C75F13"/>
    <w:rsid w:val="00C96729"/>
    <w:rsid w:val="00CC0A7E"/>
    <w:rsid w:val="00CC114A"/>
    <w:rsid w:val="00CD0A71"/>
    <w:rsid w:val="00CE3C36"/>
    <w:rsid w:val="00D10651"/>
    <w:rsid w:val="00D378AA"/>
    <w:rsid w:val="00D43138"/>
    <w:rsid w:val="00DA60E4"/>
    <w:rsid w:val="00DB3F99"/>
    <w:rsid w:val="00DB7397"/>
    <w:rsid w:val="00DC15AA"/>
    <w:rsid w:val="00DF04D7"/>
    <w:rsid w:val="00DF17B1"/>
    <w:rsid w:val="00DF71F3"/>
    <w:rsid w:val="00E21EB5"/>
    <w:rsid w:val="00E25334"/>
    <w:rsid w:val="00E27956"/>
    <w:rsid w:val="00E51D12"/>
    <w:rsid w:val="00E548F0"/>
    <w:rsid w:val="00E54D85"/>
    <w:rsid w:val="00E7570F"/>
    <w:rsid w:val="00E8047F"/>
    <w:rsid w:val="00E80E6F"/>
    <w:rsid w:val="00E8455E"/>
    <w:rsid w:val="00E84982"/>
    <w:rsid w:val="00E94355"/>
    <w:rsid w:val="00E95933"/>
    <w:rsid w:val="00E976E1"/>
    <w:rsid w:val="00EA2490"/>
    <w:rsid w:val="00EC1DD7"/>
    <w:rsid w:val="00ED1733"/>
    <w:rsid w:val="00ED5D8E"/>
    <w:rsid w:val="00EE4F3C"/>
    <w:rsid w:val="00EE57AA"/>
    <w:rsid w:val="00F01AE9"/>
    <w:rsid w:val="00F16520"/>
    <w:rsid w:val="00F16E4A"/>
    <w:rsid w:val="00F2140E"/>
    <w:rsid w:val="00F22BC7"/>
    <w:rsid w:val="00F3258C"/>
    <w:rsid w:val="00F44D1B"/>
    <w:rsid w:val="00F53B8A"/>
    <w:rsid w:val="00F61D11"/>
    <w:rsid w:val="00F6336D"/>
    <w:rsid w:val="00F83DFC"/>
    <w:rsid w:val="00FA70EF"/>
    <w:rsid w:val="00FA75AF"/>
    <w:rsid w:val="00FB3FB5"/>
    <w:rsid w:val="00FD0060"/>
    <w:rsid w:val="00FD1D7C"/>
    <w:rsid w:val="00FD6EBF"/>
    <w:rsid w:val="00FE4085"/>
    <w:rsid w:val="00FE4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uiPriority="99" w:qFormat="1"/>
    <w:lsdException w:name="heading 9" w:semiHidden="1" w:uiPriority="99" w:unhideWhenUsed="1" w:qFormat="1"/>
    <w:lsdException w:name="header" w:uiPriority="99"/>
    <w:lsdException w:name="footer" w:uiPriority="99"/>
    <w:lsdException w:name="caption"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lock Text" w:uiPriority="99"/>
    <w:lsdException w:name="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982"/>
  </w:style>
  <w:style w:type="paragraph" w:styleId="1">
    <w:name w:val="heading 1"/>
    <w:basedOn w:val="a"/>
    <w:next w:val="a"/>
    <w:link w:val="10"/>
    <w:uiPriority w:val="99"/>
    <w:qFormat/>
    <w:rsid w:val="00E84982"/>
    <w:pPr>
      <w:keepNext/>
      <w:ind w:right="4738"/>
      <w:jc w:val="center"/>
      <w:outlineLvl w:val="0"/>
    </w:pPr>
    <w:rPr>
      <w:sz w:val="36"/>
    </w:rPr>
  </w:style>
  <w:style w:type="paragraph" w:styleId="2">
    <w:name w:val="heading 2"/>
    <w:basedOn w:val="a"/>
    <w:next w:val="a"/>
    <w:link w:val="20"/>
    <w:uiPriority w:val="99"/>
    <w:qFormat/>
    <w:rsid w:val="00E84982"/>
    <w:pPr>
      <w:keepNext/>
      <w:jc w:val="both"/>
      <w:outlineLvl w:val="1"/>
    </w:pPr>
    <w:rPr>
      <w:sz w:val="26"/>
    </w:rPr>
  </w:style>
  <w:style w:type="paragraph" w:styleId="3">
    <w:name w:val="heading 3"/>
    <w:basedOn w:val="a"/>
    <w:next w:val="a"/>
    <w:link w:val="30"/>
    <w:uiPriority w:val="99"/>
    <w:qFormat/>
    <w:rsid w:val="00E84982"/>
    <w:pPr>
      <w:keepNext/>
      <w:jc w:val="center"/>
      <w:outlineLvl w:val="2"/>
    </w:pPr>
    <w:rPr>
      <w:sz w:val="28"/>
    </w:rPr>
  </w:style>
  <w:style w:type="paragraph" w:styleId="4">
    <w:name w:val="heading 4"/>
    <w:basedOn w:val="a"/>
    <w:next w:val="a"/>
    <w:link w:val="40"/>
    <w:uiPriority w:val="99"/>
    <w:qFormat/>
    <w:rsid w:val="00E84982"/>
    <w:pPr>
      <w:keepNext/>
      <w:jc w:val="both"/>
      <w:outlineLvl w:val="3"/>
    </w:pPr>
    <w:rPr>
      <w:sz w:val="28"/>
    </w:rPr>
  </w:style>
  <w:style w:type="paragraph" w:styleId="5">
    <w:name w:val="heading 5"/>
    <w:basedOn w:val="a"/>
    <w:next w:val="a"/>
    <w:qFormat/>
    <w:rsid w:val="00E84982"/>
    <w:pPr>
      <w:keepNext/>
      <w:jc w:val="both"/>
      <w:outlineLvl w:val="4"/>
    </w:pPr>
    <w:rPr>
      <w:sz w:val="24"/>
    </w:rPr>
  </w:style>
  <w:style w:type="paragraph" w:styleId="6">
    <w:name w:val="heading 6"/>
    <w:basedOn w:val="a"/>
    <w:next w:val="a"/>
    <w:qFormat/>
    <w:rsid w:val="00E84982"/>
    <w:pPr>
      <w:keepNext/>
      <w:jc w:val="right"/>
      <w:outlineLvl w:val="5"/>
    </w:pPr>
    <w:rPr>
      <w:sz w:val="26"/>
    </w:rPr>
  </w:style>
  <w:style w:type="paragraph" w:styleId="7">
    <w:name w:val="heading 7"/>
    <w:basedOn w:val="a"/>
    <w:next w:val="a"/>
    <w:qFormat/>
    <w:rsid w:val="00E84982"/>
    <w:pPr>
      <w:keepNext/>
      <w:jc w:val="center"/>
      <w:outlineLvl w:val="6"/>
    </w:pPr>
    <w:rPr>
      <w:sz w:val="26"/>
    </w:rPr>
  </w:style>
  <w:style w:type="paragraph" w:styleId="8">
    <w:name w:val="heading 8"/>
    <w:basedOn w:val="a"/>
    <w:next w:val="a"/>
    <w:link w:val="80"/>
    <w:uiPriority w:val="99"/>
    <w:qFormat/>
    <w:rsid w:val="00E84982"/>
    <w:pPr>
      <w:keepNext/>
      <w:ind w:left="2832" w:firstLine="708"/>
      <w:outlineLvl w:val="7"/>
    </w:pPr>
    <w:rPr>
      <w:sz w:val="28"/>
    </w:rPr>
  </w:style>
  <w:style w:type="paragraph" w:styleId="9">
    <w:name w:val="heading 9"/>
    <w:basedOn w:val="a"/>
    <w:next w:val="a"/>
    <w:link w:val="90"/>
    <w:uiPriority w:val="99"/>
    <w:qFormat/>
    <w:rsid w:val="002C78E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84982"/>
    <w:pPr>
      <w:spacing w:line="360" w:lineRule="auto"/>
      <w:ind w:right="4740"/>
      <w:jc w:val="center"/>
    </w:pPr>
    <w:rPr>
      <w:b/>
      <w:sz w:val="28"/>
    </w:rPr>
  </w:style>
  <w:style w:type="paragraph" w:styleId="a4">
    <w:name w:val="Body Text"/>
    <w:basedOn w:val="a"/>
    <w:link w:val="a5"/>
    <w:uiPriority w:val="99"/>
    <w:rsid w:val="00E84982"/>
    <w:pPr>
      <w:jc w:val="both"/>
    </w:pPr>
    <w:rPr>
      <w:sz w:val="28"/>
    </w:rPr>
  </w:style>
  <w:style w:type="paragraph" w:styleId="a6">
    <w:name w:val="Body Text Indent"/>
    <w:basedOn w:val="a"/>
    <w:link w:val="a7"/>
    <w:uiPriority w:val="99"/>
    <w:rsid w:val="00E84982"/>
    <w:pPr>
      <w:ind w:left="2410" w:hanging="2410"/>
    </w:pPr>
    <w:rPr>
      <w:sz w:val="28"/>
    </w:rPr>
  </w:style>
  <w:style w:type="paragraph" w:styleId="21">
    <w:name w:val="Body Text 2"/>
    <w:basedOn w:val="a"/>
    <w:link w:val="22"/>
    <w:uiPriority w:val="99"/>
    <w:rsid w:val="00E84982"/>
    <w:rPr>
      <w:sz w:val="28"/>
    </w:rPr>
  </w:style>
  <w:style w:type="paragraph" w:customStyle="1" w:styleId="ConsPlusNormal">
    <w:name w:val="ConsPlusNormal"/>
    <w:link w:val="ConsPlusNormal0"/>
    <w:uiPriority w:val="99"/>
    <w:rsid w:val="00546C3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546C3A"/>
    <w:pPr>
      <w:widowControl w:val="0"/>
      <w:autoSpaceDE w:val="0"/>
      <w:autoSpaceDN w:val="0"/>
      <w:adjustRightInd w:val="0"/>
    </w:pPr>
    <w:rPr>
      <w:rFonts w:ascii="Arial" w:hAnsi="Arial" w:cs="Arial"/>
      <w:b/>
      <w:bCs/>
    </w:rPr>
  </w:style>
  <w:style w:type="paragraph" w:customStyle="1" w:styleId="ConsPlusCell">
    <w:name w:val="ConsPlusCell"/>
    <w:uiPriority w:val="99"/>
    <w:rsid w:val="00E94355"/>
    <w:pPr>
      <w:widowControl w:val="0"/>
      <w:autoSpaceDE w:val="0"/>
      <w:autoSpaceDN w:val="0"/>
      <w:adjustRightInd w:val="0"/>
    </w:pPr>
    <w:rPr>
      <w:rFonts w:ascii="Arial" w:hAnsi="Arial" w:cs="Arial"/>
    </w:rPr>
  </w:style>
  <w:style w:type="table" w:styleId="a8">
    <w:name w:val="Table Grid"/>
    <w:basedOn w:val="a1"/>
    <w:rsid w:val="001A0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11"/>
    <w:uiPriority w:val="99"/>
    <w:qFormat/>
    <w:rsid w:val="00E25334"/>
    <w:pPr>
      <w:ind w:left="1134" w:right="1843"/>
      <w:jc w:val="center"/>
    </w:pPr>
    <w:rPr>
      <w:b/>
    </w:rPr>
  </w:style>
  <w:style w:type="character" w:styleId="aa">
    <w:name w:val="Hyperlink"/>
    <w:basedOn w:val="a0"/>
    <w:uiPriority w:val="99"/>
    <w:rsid w:val="007C6893"/>
    <w:rPr>
      <w:color w:val="0000FF"/>
      <w:u w:val="single"/>
    </w:rPr>
  </w:style>
  <w:style w:type="paragraph" w:customStyle="1" w:styleId="ab">
    <w:name w:val="Знак Знак Знак Знак Знак Знак Знак Знак Знак Знак"/>
    <w:basedOn w:val="a"/>
    <w:rsid w:val="002064B5"/>
    <w:pPr>
      <w:spacing w:after="160" w:line="240" w:lineRule="exact"/>
    </w:pPr>
    <w:rPr>
      <w:rFonts w:ascii="Verdana" w:hAnsi="Verdana"/>
      <w:lang w:val="en-US" w:eastAsia="en-US"/>
    </w:rPr>
  </w:style>
  <w:style w:type="paragraph" w:customStyle="1" w:styleId="ConsNormal">
    <w:name w:val="ConsNormal"/>
    <w:uiPriority w:val="99"/>
    <w:rsid w:val="003215D7"/>
    <w:pPr>
      <w:widowControl w:val="0"/>
      <w:autoSpaceDE w:val="0"/>
      <w:autoSpaceDN w:val="0"/>
      <w:adjustRightInd w:val="0"/>
      <w:ind w:right="19772" w:firstLine="720"/>
    </w:pPr>
    <w:rPr>
      <w:rFonts w:ascii="Arial" w:hAnsi="Arial" w:cs="Arial"/>
    </w:rPr>
  </w:style>
  <w:style w:type="paragraph" w:styleId="ac">
    <w:name w:val="List Paragraph"/>
    <w:basedOn w:val="a"/>
    <w:uiPriority w:val="99"/>
    <w:qFormat/>
    <w:rsid w:val="003215D7"/>
    <w:pPr>
      <w:spacing w:after="200" w:line="276" w:lineRule="auto"/>
      <w:ind w:left="720"/>
      <w:contextualSpacing/>
    </w:pPr>
    <w:rPr>
      <w:rFonts w:ascii="Calibri" w:hAnsi="Calibri"/>
      <w:sz w:val="22"/>
      <w:szCs w:val="22"/>
    </w:rPr>
  </w:style>
  <w:style w:type="paragraph" w:styleId="ad">
    <w:name w:val="header"/>
    <w:basedOn w:val="a"/>
    <w:link w:val="ae"/>
    <w:uiPriority w:val="99"/>
    <w:rsid w:val="00B838FB"/>
    <w:pPr>
      <w:tabs>
        <w:tab w:val="center" w:pos="4677"/>
        <w:tab w:val="right" w:pos="9355"/>
      </w:tabs>
    </w:pPr>
  </w:style>
  <w:style w:type="character" w:customStyle="1" w:styleId="ae">
    <w:name w:val="Верхний колонтитул Знак"/>
    <w:basedOn w:val="a0"/>
    <w:link w:val="ad"/>
    <w:uiPriority w:val="99"/>
    <w:rsid w:val="00B838FB"/>
  </w:style>
  <w:style w:type="paragraph" w:styleId="af">
    <w:name w:val="footer"/>
    <w:basedOn w:val="a"/>
    <w:link w:val="af0"/>
    <w:uiPriority w:val="99"/>
    <w:rsid w:val="00B838FB"/>
    <w:pPr>
      <w:tabs>
        <w:tab w:val="center" w:pos="4677"/>
        <w:tab w:val="right" w:pos="9355"/>
      </w:tabs>
    </w:pPr>
  </w:style>
  <w:style w:type="character" w:customStyle="1" w:styleId="af0">
    <w:name w:val="Нижний колонтитул Знак"/>
    <w:basedOn w:val="a0"/>
    <w:link w:val="af"/>
    <w:uiPriority w:val="99"/>
    <w:rsid w:val="00B838FB"/>
  </w:style>
  <w:style w:type="paragraph" w:styleId="af1">
    <w:name w:val="Balloon Text"/>
    <w:basedOn w:val="a"/>
    <w:link w:val="af2"/>
    <w:uiPriority w:val="99"/>
    <w:rsid w:val="00C96729"/>
    <w:rPr>
      <w:rFonts w:ascii="Tahoma" w:hAnsi="Tahoma" w:cs="Tahoma"/>
      <w:sz w:val="16"/>
      <w:szCs w:val="16"/>
    </w:rPr>
  </w:style>
  <w:style w:type="character" w:customStyle="1" w:styleId="af2">
    <w:name w:val="Текст выноски Знак"/>
    <w:basedOn w:val="a0"/>
    <w:link w:val="af1"/>
    <w:uiPriority w:val="99"/>
    <w:rsid w:val="00C96729"/>
    <w:rPr>
      <w:rFonts w:ascii="Tahoma" w:hAnsi="Tahoma" w:cs="Tahoma"/>
      <w:sz w:val="16"/>
      <w:szCs w:val="16"/>
    </w:rPr>
  </w:style>
  <w:style w:type="paragraph" w:customStyle="1" w:styleId="ConsNonformat">
    <w:name w:val="ConsNonformat"/>
    <w:uiPriority w:val="99"/>
    <w:rsid w:val="002B22C1"/>
    <w:rPr>
      <w:rFonts w:ascii="Courier New" w:hAnsi="Courier New"/>
    </w:rPr>
  </w:style>
  <w:style w:type="character" w:customStyle="1" w:styleId="90">
    <w:name w:val="Заголовок 9 Знак"/>
    <w:basedOn w:val="a0"/>
    <w:link w:val="9"/>
    <w:uiPriority w:val="99"/>
    <w:rsid w:val="002C78E4"/>
    <w:rPr>
      <w:rFonts w:ascii="Arial" w:hAnsi="Arial" w:cs="Arial"/>
      <w:sz w:val="22"/>
      <w:szCs w:val="22"/>
    </w:rPr>
  </w:style>
  <w:style w:type="character" w:customStyle="1" w:styleId="10">
    <w:name w:val="Заголовок 1 Знак"/>
    <w:basedOn w:val="a0"/>
    <w:link w:val="1"/>
    <w:uiPriority w:val="99"/>
    <w:rsid w:val="002C78E4"/>
    <w:rPr>
      <w:sz w:val="36"/>
    </w:rPr>
  </w:style>
  <w:style w:type="character" w:customStyle="1" w:styleId="20">
    <w:name w:val="Заголовок 2 Знак"/>
    <w:basedOn w:val="a0"/>
    <w:link w:val="2"/>
    <w:uiPriority w:val="99"/>
    <w:rsid w:val="002C78E4"/>
    <w:rPr>
      <w:sz w:val="26"/>
    </w:rPr>
  </w:style>
  <w:style w:type="character" w:customStyle="1" w:styleId="30">
    <w:name w:val="Заголовок 3 Знак"/>
    <w:basedOn w:val="a0"/>
    <w:link w:val="3"/>
    <w:uiPriority w:val="99"/>
    <w:rsid w:val="002C78E4"/>
    <w:rPr>
      <w:sz w:val="28"/>
    </w:rPr>
  </w:style>
  <w:style w:type="character" w:customStyle="1" w:styleId="40">
    <w:name w:val="Заголовок 4 Знак"/>
    <w:basedOn w:val="a0"/>
    <w:link w:val="4"/>
    <w:uiPriority w:val="99"/>
    <w:rsid w:val="002C78E4"/>
    <w:rPr>
      <w:sz w:val="28"/>
    </w:rPr>
  </w:style>
  <w:style w:type="character" w:customStyle="1" w:styleId="80">
    <w:name w:val="Заголовок 8 Знак"/>
    <w:basedOn w:val="a0"/>
    <w:link w:val="8"/>
    <w:uiPriority w:val="99"/>
    <w:rsid w:val="002C78E4"/>
    <w:rPr>
      <w:sz w:val="28"/>
    </w:rPr>
  </w:style>
  <w:style w:type="character" w:customStyle="1" w:styleId="a5">
    <w:name w:val="Основной текст Знак"/>
    <w:basedOn w:val="a0"/>
    <w:link w:val="a4"/>
    <w:uiPriority w:val="99"/>
    <w:rsid w:val="002C78E4"/>
    <w:rPr>
      <w:sz w:val="28"/>
    </w:rPr>
  </w:style>
  <w:style w:type="character" w:customStyle="1" w:styleId="a7">
    <w:name w:val="Основной текст с отступом Знак"/>
    <w:basedOn w:val="a0"/>
    <w:link w:val="a6"/>
    <w:uiPriority w:val="99"/>
    <w:rsid w:val="002C78E4"/>
    <w:rPr>
      <w:sz w:val="28"/>
    </w:rPr>
  </w:style>
  <w:style w:type="character" w:customStyle="1" w:styleId="22">
    <w:name w:val="Основной текст 2 Знак"/>
    <w:basedOn w:val="a0"/>
    <w:link w:val="21"/>
    <w:uiPriority w:val="99"/>
    <w:rsid w:val="002C78E4"/>
    <w:rPr>
      <w:sz w:val="28"/>
    </w:rPr>
  </w:style>
  <w:style w:type="paragraph" w:customStyle="1" w:styleId="ConsTitle">
    <w:name w:val="ConsTitle"/>
    <w:uiPriority w:val="99"/>
    <w:rsid w:val="002C78E4"/>
    <w:pPr>
      <w:widowControl w:val="0"/>
      <w:autoSpaceDE w:val="0"/>
      <w:autoSpaceDN w:val="0"/>
      <w:adjustRightInd w:val="0"/>
      <w:ind w:right="19772"/>
    </w:pPr>
    <w:rPr>
      <w:rFonts w:ascii="Arial" w:hAnsi="Arial" w:cs="Arial"/>
      <w:b/>
      <w:bCs/>
      <w:sz w:val="16"/>
      <w:szCs w:val="16"/>
    </w:rPr>
  </w:style>
  <w:style w:type="paragraph" w:styleId="31">
    <w:name w:val="Body Text 3"/>
    <w:basedOn w:val="a"/>
    <w:link w:val="32"/>
    <w:uiPriority w:val="99"/>
    <w:rsid w:val="002C78E4"/>
    <w:pPr>
      <w:spacing w:after="120"/>
    </w:pPr>
    <w:rPr>
      <w:sz w:val="16"/>
      <w:szCs w:val="16"/>
    </w:rPr>
  </w:style>
  <w:style w:type="character" w:customStyle="1" w:styleId="32">
    <w:name w:val="Основной текст 3 Знак"/>
    <w:basedOn w:val="a0"/>
    <w:link w:val="31"/>
    <w:uiPriority w:val="99"/>
    <w:rsid w:val="002C78E4"/>
    <w:rPr>
      <w:sz w:val="16"/>
      <w:szCs w:val="16"/>
    </w:rPr>
  </w:style>
  <w:style w:type="paragraph" w:styleId="af3">
    <w:name w:val="Block Text"/>
    <w:basedOn w:val="a"/>
    <w:uiPriority w:val="99"/>
    <w:rsid w:val="002C78E4"/>
    <w:pPr>
      <w:ind w:left="113" w:right="113"/>
      <w:jc w:val="both"/>
    </w:pPr>
  </w:style>
  <w:style w:type="character" w:styleId="af4">
    <w:name w:val="page number"/>
    <w:basedOn w:val="a0"/>
    <w:uiPriority w:val="99"/>
    <w:rsid w:val="002C78E4"/>
  </w:style>
  <w:style w:type="character" w:customStyle="1" w:styleId="ConsPlusNormal0">
    <w:name w:val="ConsPlusNormal Знак"/>
    <w:link w:val="ConsPlusNormal"/>
    <w:uiPriority w:val="99"/>
    <w:locked/>
    <w:rsid w:val="002C78E4"/>
    <w:rPr>
      <w:rFonts w:ascii="Arial" w:hAnsi="Arial" w:cs="Arial"/>
    </w:rPr>
  </w:style>
  <w:style w:type="paragraph" w:customStyle="1" w:styleId="ConsPlusNonformat">
    <w:name w:val="ConsPlusNonformat"/>
    <w:uiPriority w:val="99"/>
    <w:rsid w:val="002C78E4"/>
    <w:pPr>
      <w:widowControl w:val="0"/>
      <w:autoSpaceDE w:val="0"/>
      <w:autoSpaceDN w:val="0"/>
    </w:pPr>
    <w:rPr>
      <w:rFonts w:ascii="Courier New" w:hAnsi="Courier New" w:cs="Courier New"/>
    </w:rPr>
  </w:style>
  <w:style w:type="character" w:customStyle="1" w:styleId="11">
    <w:name w:val="Название Знак1"/>
    <w:basedOn w:val="a0"/>
    <w:link w:val="a9"/>
    <w:uiPriority w:val="99"/>
    <w:locked/>
    <w:rsid w:val="002C78E4"/>
    <w:rPr>
      <w:b/>
    </w:rPr>
  </w:style>
  <w:style w:type="character" w:customStyle="1" w:styleId="af5">
    <w:name w:val="Название Знак"/>
    <w:basedOn w:val="a0"/>
    <w:uiPriority w:val="99"/>
    <w:rsid w:val="002C78E4"/>
    <w:rPr>
      <w:rFonts w:asciiTheme="majorHAnsi" w:eastAsiaTheme="majorEastAsia" w:hAnsiTheme="majorHAnsi" w:cstheme="majorBidi"/>
      <w:color w:val="17365D" w:themeColor="text2" w:themeShade="BF"/>
      <w:spacing w:val="5"/>
      <w:kern w:val="28"/>
      <w:sz w:val="52"/>
      <w:szCs w:val="52"/>
    </w:rPr>
  </w:style>
  <w:style w:type="character" w:customStyle="1" w:styleId="af6">
    <w:name w:val="Текст Знак"/>
    <w:basedOn w:val="a0"/>
    <w:link w:val="af7"/>
    <w:uiPriority w:val="99"/>
    <w:rsid w:val="002C78E4"/>
    <w:rPr>
      <w:rFonts w:ascii="Courier New" w:hAnsi="Courier New" w:cs="Courier New"/>
    </w:rPr>
  </w:style>
  <w:style w:type="paragraph" w:styleId="af7">
    <w:name w:val="Plain Text"/>
    <w:basedOn w:val="a"/>
    <w:link w:val="af6"/>
    <w:uiPriority w:val="99"/>
    <w:unhideWhenUsed/>
    <w:rsid w:val="002C78E4"/>
    <w:rPr>
      <w:rFonts w:ascii="Courier New" w:hAnsi="Courier New" w:cs="Courier New"/>
    </w:rPr>
  </w:style>
  <w:style w:type="character" w:customStyle="1" w:styleId="12">
    <w:name w:val="Текст Знак1"/>
    <w:basedOn w:val="a0"/>
    <w:link w:val="af7"/>
    <w:rsid w:val="002C78E4"/>
    <w:rPr>
      <w:rFonts w:ascii="Consolas" w:hAnsi="Consolas"/>
      <w:sz w:val="21"/>
      <w:szCs w:val="21"/>
    </w:rPr>
  </w:style>
  <w:style w:type="character" w:customStyle="1" w:styleId="Bodytext2">
    <w:name w:val="Body text (2)_"/>
    <w:link w:val="Bodytext20"/>
    <w:uiPriority w:val="99"/>
    <w:locked/>
    <w:rsid w:val="002C78E4"/>
    <w:rPr>
      <w:sz w:val="28"/>
      <w:shd w:val="clear" w:color="auto" w:fill="FFFFFF"/>
    </w:rPr>
  </w:style>
  <w:style w:type="paragraph" w:customStyle="1" w:styleId="Bodytext20">
    <w:name w:val="Body text (2)"/>
    <w:basedOn w:val="a"/>
    <w:link w:val="Bodytext2"/>
    <w:uiPriority w:val="99"/>
    <w:rsid w:val="002C78E4"/>
    <w:pPr>
      <w:widowControl w:val="0"/>
      <w:shd w:val="clear" w:color="auto" w:fill="FFFFFF"/>
      <w:spacing w:after="300" w:line="566" w:lineRule="exact"/>
      <w:jc w:val="center"/>
    </w:pPr>
    <w:rPr>
      <w:sz w:val="28"/>
    </w:rPr>
  </w:style>
</w:styles>
</file>

<file path=word/webSettings.xml><?xml version="1.0" encoding="utf-8"?>
<w:webSettings xmlns:r="http://schemas.openxmlformats.org/officeDocument/2006/relationships" xmlns:w="http://schemas.openxmlformats.org/wordprocessingml/2006/main">
  <w:divs>
    <w:div w:id="29258258">
      <w:bodyDiv w:val="1"/>
      <w:marLeft w:val="0"/>
      <w:marRight w:val="0"/>
      <w:marTop w:val="0"/>
      <w:marBottom w:val="0"/>
      <w:divBdr>
        <w:top w:val="none" w:sz="0" w:space="0" w:color="auto"/>
        <w:left w:val="none" w:sz="0" w:space="0" w:color="auto"/>
        <w:bottom w:val="none" w:sz="0" w:space="0" w:color="auto"/>
        <w:right w:val="none" w:sz="0" w:space="0" w:color="auto"/>
      </w:divBdr>
    </w:div>
    <w:div w:id="141998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consultantplus://offline/ref=244CC97549B35E16CFA0A649DB4E7B64DAC3D3589A34C323DF99345C140FEDB346335B9A10BDD11D26EBK" TargetMode="External"/><Relationship Id="rId2" Type="http://schemas.openxmlformats.org/officeDocument/2006/relationships/numbering" Target="numbering.xml"/><Relationship Id="rId16" Type="http://schemas.openxmlformats.org/officeDocument/2006/relationships/hyperlink" Target="http://www.pudogad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dogadm.ru" TargetMode="External"/><Relationship Id="rId5" Type="http://schemas.openxmlformats.org/officeDocument/2006/relationships/webSettings" Target="webSettings.xml"/><Relationship Id="rId15" Type="http://schemas.openxmlformats.org/officeDocument/2006/relationships/hyperlink" Target="http://www.pudogadm.ru" TargetMode="External"/><Relationship Id="rId10" Type="http://schemas.openxmlformats.org/officeDocument/2006/relationships/hyperlink" Target="http://www.pudogadm.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244CC97549B35E16CFA0A649DB4E7B64DAC3D3589A34C323DF99345C140FEDB346335B9A10BDD11D26E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DC76E-FAF3-47CA-BC29-65B44A57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Pages>
  <Words>60393</Words>
  <Characters>344246</Characters>
  <Application>Microsoft Office Word</Application>
  <DocSecurity>0</DocSecurity>
  <Lines>2868</Lines>
  <Paragraphs>807</Paragraphs>
  <ScaleCrop>false</ScaleCrop>
  <HeadingPairs>
    <vt:vector size="2" baseType="variant">
      <vt:variant>
        <vt:lpstr>Название</vt:lpstr>
      </vt:variant>
      <vt:variant>
        <vt:i4>1</vt:i4>
      </vt:variant>
    </vt:vector>
  </HeadingPairs>
  <TitlesOfParts>
    <vt:vector size="1" baseType="lpstr">
      <vt:lpstr/>
    </vt:vector>
  </TitlesOfParts>
  <Company>ГАС "Выборы"</Company>
  <LinksUpToDate>false</LinksUpToDate>
  <CharactersWithSpaces>403832</CharactersWithSpaces>
  <SharedDoc>false</SharedDoc>
  <HLinks>
    <vt:vector size="24" baseType="variant">
      <vt:variant>
        <vt:i4>6750260</vt:i4>
      </vt:variant>
      <vt:variant>
        <vt:i4>12</vt:i4>
      </vt:variant>
      <vt:variant>
        <vt:i4>0</vt:i4>
      </vt:variant>
      <vt:variant>
        <vt:i4>5</vt:i4>
      </vt:variant>
      <vt:variant>
        <vt:lpwstr>http://www.pudogadm.ru/</vt:lpwstr>
      </vt:variant>
      <vt:variant>
        <vt:lpwstr/>
      </vt:variant>
      <vt:variant>
        <vt:i4>1769557</vt:i4>
      </vt:variant>
      <vt:variant>
        <vt:i4>9</vt:i4>
      </vt:variant>
      <vt:variant>
        <vt:i4>0</vt:i4>
      </vt:variant>
      <vt:variant>
        <vt:i4>5</vt:i4>
      </vt:variant>
      <vt:variant>
        <vt:lpwstr>consultantplus://offline/ref=254D0D521AB7351946009007C2FC5218C489FF95F72CE57C2BA0EBF43Ca0J8K</vt:lpwstr>
      </vt:variant>
      <vt:variant>
        <vt:lpwstr/>
      </vt:variant>
      <vt:variant>
        <vt:i4>6750260</vt:i4>
      </vt:variant>
      <vt:variant>
        <vt:i4>6</vt:i4>
      </vt:variant>
      <vt:variant>
        <vt:i4>0</vt:i4>
      </vt:variant>
      <vt:variant>
        <vt:i4>5</vt:i4>
      </vt:variant>
      <vt:variant>
        <vt:lpwstr>http://www.pudogadm.ru/</vt:lpwstr>
      </vt:variant>
      <vt:variant>
        <vt:lpwstr/>
      </vt:variant>
      <vt:variant>
        <vt:i4>131095</vt:i4>
      </vt:variant>
      <vt:variant>
        <vt:i4>3</vt:i4>
      </vt:variant>
      <vt:variant>
        <vt:i4>0</vt:i4>
      </vt:variant>
      <vt:variant>
        <vt:i4>5</vt:i4>
      </vt:variant>
      <vt:variant>
        <vt:lpwstr>consultantplus://offline/main?base=RLAW904;n=1628;fld=134;dst=100082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Гарбузов</dc:creator>
  <cp:lastModifiedBy>user</cp:lastModifiedBy>
  <cp:revision>18</cp:revision>
  <cp:lastPrinted>2021-07-30T05:10:00Z</cp:lastPrinted>
  <dcterms:created xsi:type="dcterms:W3CDTF">2019-05-13T13:14:00Z</dcterms:created>
  <dcterms:modified xsi:type="dcterms:W3CDTF">2021-07-30T05:15:00Z</dcterms:modified>
</cp:coreProperties>
</file>