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21" w:rsidRDefault="00F229B1" w:rsidP="008C7821">
      <w:pPr>
        <w:jc w:val="right"/>
      </w:pPr>
      <w:r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8C7821" w:rsidRDefault="00F229B1" w:rsidP="008C7821">
      <w:pPr>
        <w:jc w:val="right"/>
      </w:pPr>
      <w:r>
        <w:t>постановлению</w:t>
      </w:r>
      <w:r w:rsidR="008C7821" w:rsidRPr="008C7821">
        <w:t xml:space="preserve"> администрации </w:t>
      </w:r>
    </w:p>
    <w:p w:rsidR="007765CD" w:rsidRDefault="008C7821" w:rsidP="008C7821">
      <w:pPr>
        <w:jc w:val="right"/>
      </w:pPr>
      <w:r w:rsidRPr="008C7821">
        <w:t xml:space="preserve">Пудожского муниципального района </w:t>
      </w:r>
    </w:p>
    <w:p w:rsidR="008C7821" w:rsidRPr="008C7821" w:rsidRDefault="00FE626B" w:rsidP="008C7821">
      <w:pPr>
        <w:jc w:val="right"/>
      </w:pPr>
      <w:r>
        <w:t>О</w:t>
      </w:r>
      <w:r w:rsidR="008C7821">
        <w:t>т</w:t>
      </w:r>
      <w:r>
        <w:t xml:space="preserve"> </w:t>
      </w:r>
      <w:r w:rsidR="006D1CEB">
        <w:t xml:space="preserve">11.09.2019 г. </w:t>
      </w:r>
      <w:r w:rsidR="008C7821">
        <w:t>№</w:t>
      </w:r>
      <w:r w:rsidR="00BB1BF8">
        <w:t xml:space="preserve"> </w:t>
      </w:r>
      <w:r w:rsidR="006D1CEB">
        <w:t>565-</w:t>
      </w:r>
      <w:r w:rsidR="00BB1BF8">
        <w:t>П</w:t>
      </w:r>
    </w:p>
    <w:p w:rsidR="007765CD" w:rsidRPr="008C7821" w:rsidRDefault="007765CD" w:rsidP="00EE28DF">
      <w:pPr>
        <w:jc w:val="both"/>
      </w:pPr>
    </w:p>
    <w:p w:rsidR="007765CD" w:rsidRPr="002C5349" w:rsidRDefault="007765CD" w:rsidP="00EE28DF">
      <w:pPr>
        <w:jc w:val="both"/>
        <w:rPr>
          <w:sz w:val="28"/>
          <w:szCs w:val="28"/>
        </w:rPr>
      </w:pPr>
    </w:p>
    <w:p w:rsidR="004C4E75" w:rsidRDefault="004C4E75" w:rsidP="00EE28DF">
      <w:pPr>
        <w:jc w:val="center"/>
        <w:rPr>
          <w:sz w:val="44"/>
          <w:szCs w:val="44"/>
        </w:rPr>
      </w:pPr>
    </w:p>
    <w:p w:rsidR="004C4E75" w:rsidRDefault="004C4E75" w:rsidP="00EE28DF">
      <w:pPr>
        <w:jc w:val="center"/>
        <w:rPr>
          <w:sz w:val="44"/>
          <w:szCs w:val="44"/>
        </w:rPr>
      </w:pPr>
    </w:p>
    <w:p w:rsidR="007765CD" w:rsidRPr="004C4E75" w:rsidRDefault="00F229B1" w:rsidP="00EE28DF">
      <w:pPr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Муниципальная п</w:t>
      </w:r>
      <w:r w:rsidR="007765CD" w:rsidRPr="004C4E75">
        <w:rPr>
          <w:sz w:val="44"/>
          <w:szCs w:val="44"/>
        </w:rPr>
        <w:t xml:space="preserve">рограмма </w:t>
      </w:r>
    </w:p>
    <w:p w:rsidR="007765CD" w:rsidRPr="004C4E75" w:rsidRDefault="007765CD" w:rsidP="00EE28DF">
      <w:pPr>
        <w:jc w:val="center"/>
        <w:rPr>
          <w:sz w:val="44"/>
          <w:szCs w:val="44"/>
        </w:rPr>
      </w:pPr>
      <w:r w:rsidRPr="004C4E75">
        <w:rPr>
          <w:sz w:val="44"/>
          <w:szCs w:val="44"/>
        </w:rPr>
        <w:t xml:space="preserve">«Развитие образования в </w:t>
      </w:r>
      <w:r w:rsidR="0083324B" w:rsidRPr="004C4E75">
        <w:rPr>
          <w:sz w:val="44"/>
          <w:szCs w:val="44"/>
        </w:rPr>
        <w:t>Пудожском муниципальном районе</w:t>
      </w:r>
      <w:r w:rsidRPr="004C4E75">
        <w:rPr>
          <w:sz w:val="44"/>
          <w:szCs w:val="44"/>
        </w:rPr>
        <w:t>»</w:t>
      </w:r>
    </w:p>
    <w:p w:rsidR="007765CD" w:rsidRPr="004C4E75" w:rsidRDefault="007765CD" w:rsidP="00EE28DF">
      <w:pPr>
        <w:jc w:val="center"/>
        <w:rPr>
          <w:sz w:val="44"/>
          <w:szCs w:val="44"/>
        </w:rPr>
      </w:pPr>
      <w:r w:rsidRPr="004C4E75">
        <w:rPr>
          <w:sz w:val="44"/>
          <w:szCs w:val="44"/>
        </w:rPr>
        <w:t xml:space="preserve">на </w:t>
      </w:r>
      <w:r w:rsidR="00B65B9F" w:rsidRPr="004C4E75">
        <w:rPr>
          <w:sz w:val="44"/>
          <w:szCs w:val="44"/>
        </w:rPr>
        <w:t>201</w:t>
      </w:r>
      <w:r w:rsidR="005D46FD">
        <w:rPr>
          <w:sz w:val="44"/>
          <w:szCs w:val="44"/>
        </w:rPr>
        <w:t>9</w:t>
      </w:r>
      <w:r w:rsidR="00B65B9F" w:rsidRPr="004C4E75">
        <w:rPr>
          <w:sz w:val="44"/>
          <w:szCs w:val="44"/>
        </w:rPr>
        <w:t>-202</w:t>
      </w:r>
      <w:r w:rsidR="00FE626B">
        <w:rPr>
          <w:sz w:val="44"/>
          <w:szCs w:val="44"/>
        </w:rPr>
        <w:t>4</w:t>
      </w:r>
      <w:r w:rsidR="00B65B9F" w:rsidRPr="004C4E75">
        <w:rPr>
          <w:sz w:val="44"/>
          <w:szCs w:val="44"/>
        </w:rPr>
        <w:t xml:space="preserve"> годы</w:t>
      </w:r>
      <w:r w:rsidRPr="004C4E75">
        <w:rPr>
          <w:sz w:val="44"/>
          <w:szCs w:val="44"/>
        </w:rPr>
        <w:t xml:space="preserve"> </w:t>
      </w:r>
    </w:p>
    <w:p w:rsidR="007765CD" w:rsidRPr="004C4E75" w:rsidRDefault="007765CD" w:rsidP="00EE28DF">
      <w:pPr>
        <w:jc w:val="center"/>
        <w:rPr>
          <w:sz w:val="44"/>
          <w:szCs w:val="44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Default="0083324B" w:rsidP="00EE28DF">
      <w:pPr>
        <w:jc w:val="both"/>
        <w:rPr>
          <w:sz w:val="28"/>
          <w:szCs w:val="28"/>
        </w:rPr>
      </w:pPr>
    </w:p>
    <w:p w:rsidR="00F229B1" w:rsidRDefault="00F229B1" w:rsidP="00EE28DF">
      <w:pPr>
        <w:jc w:val="both"/>
        <w:rPr>
          <w:sz w:val="28"/>
          <w:szCs w:val="28"/>
        </w:rPr>
      </w:pPr>
    </w:p>
    <w:p w:rsidR="00F229B1" w:rsidRDefault="00F229B1" w:rsidP="00EE28DF">
      <w:pPr>
        <w:jc w:val="both"/>
        <w:rPr>
          <w:sz w:val="28"/>
          <w:szCs w:val="28"/>
        </w:rPr>
      </w:pPr>
    </w:p>
    <w:p w:rsidR="00F229B1" w:rsidRDefault="00F229B1" w:rsidP="00EE28DF">
      <w:pPr>
        <w:jc w:val="both"/>
        <w:rPr>
          <w:sz w:val="28"/>
          <w:szCs w:val="28"/>
        </w:rPr>
      </w:pPr>
    </w:p>
    <w:p w:rsidR="00F229B1" w:rsidRDefault="00F229B1" w:rsidP="00EE28DF">
      <w:pPr>
        <w:jc w:val="both"/>
        <w:rPr>
          <w:sz w:val="28"/>
          <w:szCs w:val="28"/>
        </w:rPr>
      </w:pPr>
    </w:p>
    <w:p w:rsidR="00F229B1" w:rsidRPr="002C5349" w:rsidRDefault="00F229B1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83324B" w:rsidRPr="002C5349" w:rsidRDefault="0083324B" w:rsidP="00EE28DF">
      <w:pPr>
        <w:jc w:val="both"/>
        <w:rPr>
          <w:sz w:val="28"/>
          <w:szCs w:val="28"/>
        </w:rPr>
      </w:pPr>
    </w:p>
    <w:p w:rsidR="007765CD" w:rsidRPr="002C5349" w:rsidRDefault="007765CD" w:rsidP="0083324B">
      <w:pPr>
        <w:jc w:val="center"/>
        <w:rPr>
          <w:b/>
          <w:sz w:val="28"/>
          <w:szCs w:val="28"/>
        </w:rPr>
      </w:pPr>
      <w:r w:rsidRPr="002C5349">
        <w:rPr>
          <w:b/>
          <w:sz w:val="28"/>
          <w:szCs w:val="28"/>
        </w:rPr>
        <w:lastRenderedPageBreak/>
        <w:t>I. ПАСПОРТ</w:t>
      </w:r>
    </w:p>
    <w:p w:rsidR="007765CD" w:rsidRPr="002C5349" w:rsidRDefault="00F229B1" w:rsidP="00833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="007765CD" w:rsidRPr="002C5349">
        <w:rPr>
          <w:b/>
          <w:sz w:val="28"/>
          <w:szCs w:val="28"/>
        </w:rPr>
        <w:t xml:space="preserve">рограммы «Развитие образования в </w:t>
      </w:r>
      <w:r w:rsidR="0083324B" w:rsidRPr="002C5349">
        <w:rPr>
          <w:b/>
          <w:sz w:val="28"/>
          <w:szCs w:val="28"/>
        </w:rPr>
        <w:t>Пудожском муниципальном районе</w:t>
      </w:r>
      <w:r w:rsidR="00EE28DF" w:rsidRPr="002C5349">
        <w:rPr>
          <w:b/>
          <w:sz w:val="28"/>
          <w:szCs w:val="28"/>
        </w:rPr>
        <w:t xml:space="preserve">» на </w:t>
      </w:r>
      <w:r w:rsidR="00B65B9F">
        <w:rPr>
          <w:b/>
          <w:sz w:val="28"/>
          <w:szCs w:val="28"/>
        </w:rPr>
        <w:t>201</w:t>
      </w:r>
      <w:r w:rsidR="005D46FD">
        <w:rPr>
          <w:b/>
          <w:sz w:val="28"/>
          <w:szCs w:val="28"/>
        </w:rPr>
        <w:t>9</w:t>
      </w:r>
      <w:r w:rsidR="00B65B9F">
        <w:rPr>
          <w:b/>
          <w:sz w:val="28"/>
          <w:szCs w:val="28"/>
        </w:rPr>
        <w:t>-202</w:t>
      </w:r>
      <w:r w:rsidR="00FE626B">
        <w:rPr>
          <w:b/>
          <w:sz w:val="28"/>
          <w:szCs w:val="28"/>
        </w:rPr>
        <w:t>4</w:t>
      </w:r>
      <w:r w:rsidR="00B65B9F">
        <w:rPr>
          <w:b/>
          <w:sz w:val="28"/>
          <w:szCs w:val="28"/>
        </w:rPr>
        <w:t xml:space="preserve"> годы</w:t>
      </w:r>
    </w:p>
    <w:p w:rsidR="0083324B" w:rsidRPr="002C5349" w:rsidRDefault="0083324B" w:rsidP="00EE28DF">
      <w:pPr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5688"/>
      </w:tblGrid>
      <w:tr w:rsidR="00A47E3E" w:rsidRPr="002C5349" w:rsidTr="002C5349">
        <w:trPr>
          <w:trHeight w:val="776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5688" w:type="dxa"/>
          </w:tcPr>
          <w:p w:rsidR="00A47E3E" w:rsidRPr="002C5349" w:rsidRDefault="005D46FD" w:rsidP="00EE2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="00A47E3E" w:rsidRPr="002C5349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Общественный совет при администрации Пудожского муниципального района </w:t>
            </w:r>
          </w:p>
        </w:tc>
      </w:tr>
      <w:tr w:rsidR="00A47E3E" w:rsidRPr="002C5349" w:rsidTr="002C5349">
        <w:trPr>
          <w:trHeight w:val="349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5688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Рабочие группы при администрации Пудожского муниципального района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«Дом детского творчества» </w:t>
            </w:r>
            <w:proofErr w:type="gramStart"/>
            <w:r w:rsidRPr="002C5349">
              <w:rPr>
                <w:sz w:val="28"/>
                <w:szCs w:val="28"/>
              </w:rPr>
              <w:t>г</w:t>
            </w:r>
            <w:proofErr w:type="gramEnd"/>
            <w:r w:rsidRPr="002C5349">
              <w:rPr>
                <w:sz w:val="28"/>
                <w:szCs w:val="28"/>
              </w:rPr>
              <w:t xml:space="preserve">. Пудожа Республики Карелия 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«Районная детско-юношеская спортивная школа» </w:t>
            </w:r>
            <w:proofErr w:type="gramStart"/>
            <w:r w:rsidRPr="002C5349">
              <w:rPr>
                <w:sz w:val="28"/>
                <w:szCs w:val="28"/>
              </w:rPr>
              <w:t>г</w:t>
            </w:r>
            <w:proofErr w:type="gramEnd"/>
            <w:r w:rsidRPr="002C5349">
              <w:rPr>
                <w:sz w:val="28"/>
                <w:szCs w:val="28"/>
              </w:rPr>
              <w:t xml:space="preserve">. Пудожа Республики Карелия Муниципальное бюджетное учреждение дополнительного образования «Школа искусств» г. Пудожа 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Муниципальное казенное образовательное учреждение Центр </w:t>
            </w:r>
            <w:proofErr w:type="spellStart"/>
            <w:r w:rsidRPr="002C5349">
              <w:rPr>
                <w:sz w:val="28"/>
                <w:szCs w:val="28"/>
              </w:rPr>
              <w:t>психолого</w:t>
            </w:r>
            <w:proofErr w:type="spellEnd"/>
            <w:r w:rsidRPr="002C5349">
              <w:rPr>
                <w:sz w:val="28"/>
                <w:szCs w:val="28"/>
              </w:rPr>
              <w:t xml:space="preserve"> – </w:t>
            </w:r>
            <w:proofErr w:type="spellStart"/>
            <w:r w:rsidRPr="002C5349">
              <w:rPr>
                <w:sz w:val="28"/>
                <w:szCs w:val="28"/>
              </w:rPr>
              <w:t>медико</w:t>
            </w:r>
            <w:proofErr w:type="spellEnd"/>
            <w:r w:rsidRPr="002C5349">
              <w:rPr>
                <w:sz w:val="28"/>
                <w:szCs w:val="28"/>
              </w:rPr>
              <w:t xml:space="preserve"> – социального сопровождения Пудожского района</w:t>
            </w:r>
          </w:p>
        </w:tc>
      </w:tr>
      <w:tr w:rsidR="00A47E3E" w:rsidRPr="002C5349" w:rsidTr="002C5349">
        <w:trPr>
          <w:trHeight w:val="260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Участники программы развития </w:t>
            </w:r>
          </w:p>
        </w:tc>
        <w:tc>
          <w:tcPr>
            <w:tcW w:w="5688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Образовательные </w:t>
            </w:r>
            <w:r w:rsidR="00A7219D">
              <w:rPr>
                <w:sz w:val="28"/>
                <w:szCs w:val="28"/>
              </w:rPr>
              <w:t>организации</w:t>
            </w:r>
            <w:r w:rsidRPr="002C5349">
              <w:rPr>
                <w:sz w:val="28"/>
                <w:szCs w:val="28"/>
              </w:rPr>
              <w:t xml:space="preserve"> Пудожского муниципального района</w:t>
            </w:r>
          </w:p>
        </w:tc>
      </w:tr>
      <w:tr w:rsidR="00A47E3E" w:rsidRPr="002C5349" w:rsidTr="002C5349">
        <w:trPr>
          <w:trHeight w:val="260"/>
        </w:trPr>
        <w:tc>
          <w:tcPr>
            <w:tcW w:w="3600" w:type="dxa"/>
          </w:tcPr>
          <w:p w:rsidR="00A47E3E" w:rsidRPr="002C5349" w:rsidRDefault="00A47E3E" w:rsidP="00941C9D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5688" w:type="dxa"/>
          </w:tcPr>
          <w:p w:rsidR="00A145F7" w:rsidRDefault="00FE626B" w:rsidP="00941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7E3E" w:rsidRPr="002C5349">
              <w:rPr>
                <w:sz w:val="28"/>
                <w:szCs w:val="28"/>
              </w:rPr>
              <w:t xml:space="preserve">Развитие дошкольного и общего образования. </w:t>
            </w:r>
          </w:p>
          <w:p w:rsidR="00A47E3E" w:rsidRPr="002C5349" w:rsidRDefault="00A47E3E" w:rsidP="00941C9D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2. Развитие дополнительного образования. </w:t>
            </w:r>
          </w:p>
          <w:p w:rsidR="00A47E3E" w:rsidRPr="002C5349" w:rsidRDefault="00FE626B" w:rsidP="00941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7219D" w:rsidRPr="002C5349">
              <w:rPr>
                <w:sz w:val="28"/>
                <w:szCs w:val="28"/>
              </w:rPr>
              <w:t xml:space="preserve">Развитие системы оценки качества образования. </w:t>
            </w:r>
          </w:p>
          <w:p w:rsidR="00A47E3E" w:rsidRPr="002C5349" w:rsidRDefault="00A47E3E" w:rsidP="00941C9D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4. </w:t>
            </w:r>
            <w:r w:rsidR="00A7219D" w:rsidRPr="002C5349">
              <w:rPr>
                <w:sz w:val="28"/>
                <w:szCs w:val="28"/>
              </w:rPr>
              <w:t>Развитие воспитательной системы района.</w:t>
            </w:r>
          </w:p>
          <w:p w:rsidR="00A47E3E" w:rsidRPr="002C5349" w:rsidRDefault="00A47E3E" w:rsidP="00A47E3E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5. Развитие кадрового потенциала района. </w:t>
            </w:r>
          </w:p>
        </w:tc>
      </w:tr>
      <w:tr w:rsidR="00A47E3E" w:rsidRPr="002C5349" w:rsidTr="00A7219D">
        <w:trPr>
          <w:trHeight w:val="349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Цель программы развития </w:t>
            </w:r>
          </w:p>
        </w:tc>
        <w:tc>
          <w:tcPr>
            <w:tcW w:w="5688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Обеспечение изменений в образовательной системе, ориентированных на современное качество и доступность образования для всех слоев населения,  в интересах социально-экономического развития района и Республики Карелия</w:t>
            </w:r>
            <w:r w:rsidR="00FE626B">
              <w:rPr>
                <w:sz w:val="28"/>
                <w:szCs w:val="28"/>
              </w:rPr>
              <w:t xml:space="preserve"> и реализация национальных проектов.</w:t>
            </w:r>
          </w:p>
        </w:tc>
      </w:tr>
      <w:tr w:rsidR="00A47E3E" w:rsidRPr="002C5349" w:rsidTr="002C5349">
        <w:trPr>
          <w:trHeight w:val="349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Задачи программы развития </w:t>
            </w:r>
          </w:p>
        </w:tc>
        <w:tc>
          <w:tcPr>
            <w:tcW w:w="5688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1. Обеспечение поэтапного введения и реализации федеральных государственных образовательных стандартов на всех уровнях общего образования. </w:t>
            </w:r>
          </w:p>
          <w:p w:rsidR="0064683A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lastRenderedPageBreak/>
              <w:t>2. Создание в системах дошкольного, общего и дополнительного образования детей равных возможностей для современного качественного образования и позитивной социализации детей;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3. Разработка современной системы оценки качества образования в образовательных учреждениях района и механизма реализации управленческих решений по результатам ее осуществления на основе принципов открытости, объективности, прозрачности, общественно-профессионального участия. </w:t>
            </w:r>
          </w:p>
          <w:p w:rsidR="00A47E3E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4. Совершенствование условий для профессионального развития кадрового потенциала района. </w:t>
            </w:r>
          </w:p>
          <w:p w:rsidR="003D0F28" w:rsidRDefault="00FE626B" w:rsidP="000B6E79">
            <w:pPr>
              <w:jc w:val="both"/>
            </w:pPr>
            <w:r w:rsidRPr="000B6E79">
              <w:rPr>
                <w:sz w:val="28"/>
                <w:szCs w:val="28"/>
              </w:rPr>
              <w:t>5</w:t>
            </w:r>
            <w:r w:rsidR="00F44C45" w:rsidRPr="000B6E79">
              <w:rPr>
                <w:sz w:val="28"/>
                <w:szCs w:val="28"/>
              </w:rPr>
              <w:t>.</w:t>
            </w:r>
            <w:r w:rsidRPr="000B6E79">
              <w:rPr>
                <w:sz w:val="28"/>
                <w:szCs w:val="28"/>
              </w:rPr>
              <w:t xml:space="preserve"> </w:t>
            </w:r>
            <w:r w:rsidRPr="000B6E79">
              <w:rPr>
                <w:iCs/>
                <w:sz w:val="28"/>
                <w:szCs w:val="28"/>
              </w:rPr>
              <w:t xml:space="preserve">В целях </w:t>
            </w:r>
            <w:r w:rsidRPr="000B6E79">
              <w:rPr>
                <w:iCs/>
                <w:color w:val="000000"/>
                <w:sz w:val="28"/>
                <w:szCs w:val="28"/>
              </w:rPr>
              <w:t>реализации мероприятий федерального проекта «Успех каждого ребенка» национального проекта «Образование»,</w:t>
            </w:r>
            <w:r w:rsidRPr="000B6E79">
              <w:rPr>
                <w:bCs/>
              </w:rPr>
              <w:t xml:space="preserve"> </w:t>
            </w:r>
            <w:r w:rsidRPr="000B6E79">
              <w:rPr>
                <w:iCs/>
                <w:sz w:val="28"/>
                <w:szCs w:val="28"/>
              </w:rPr>
              <w:t>реализ</w:t>
            </w:r>
            <w:r w:rsidR="00F44C45" w:rsidRPr="000B6E79">
              <w:rPr>
                <w:iCs/>
                <w:sz w:val="28"/>
                <w:szCs w:val="28"/>
              </w:rPr>
              <w:t>ация</w:t>
            </w:r>
            <w:r w:rsidRPr="000B6E79">
              <w:rPr>
                <w:iCs/>
                <w:sz w:val="28"/>
                <w:szCs w:val="28"/>
              </w:rPr>
              <w:t xml:space="preserve"> модел</w:t>
            </w:r>
            <w:r w:rsidR="00F44C45" w:rsidRPr="000B6E79">
              <w:rPr>
                <w:iCs/>
                <w:sz w:val="28"/>
                <w:szCs w:val="28"/>
              </w:rPr>
              <w:t>и</w:t>
            </w:r>
            <w:r w:rsidRPr="000B6E79">
              <w:rPr>
                <w:iCs/>
                <w:sz w:val="28"/>
                <w:szCs w:val="28"/>
              </w:rPr>
              <w:t xml:space="preserve"> персонифицированного финансирования дополнительного образования детей,</w:t>
            </w:r>
            <w:r w:rsidRPr="000B6E79">
              <w:rPr>
                <w:iCs/>
              </w:rPr>
              <w:t xml:space="preserve"> </w:t>
            </w:r>
            <w:r w:rsidRPr="000B6E79">
              <w:rPr>
                <w:iCs/>
                <w:sz w:val="28"/>
                <w:szCs w:val="28"/>
              </w:rPr>
              <w:t xml:space="preserve">ежегодно принимается программа персонифицированного финансирования дополнительного образования детей в </w:t>
            </w:r>
            <w:r w:rsidRPr="000B6E79">
              <w:rPr>
                <w:bCs/>
                <w:sz w:val="28"/>
                <w:szCs w:val="28"/>
              </w:rPr>
              <w:t>Пудожском муниципальном районе.</w:t>
            </w:r>
            <w:r w:rsidR="003D0F28">
              <w:t xml:space="preserve"> </w:t>
            </w:r>
          </w:p>
          <w:p w:rsidR="00FE626B" w:rsidRPr="00FE626B" w:rsidRDefault="00FE626B" w:rsidP="003D0F28">
            <w:pPr>
              <w:jc w:val="both"/>
              <w:rPr>
                <w:sz w:val="28"/>
                <w:szCs w:val="28"/>
              </w:rPr>
            </w:pPr>
          </w:p>
        </w:tc>
      </w:tr>
      <w:tr w:rsidR="00A47E3E" w:rsidRPr="002C5349" w:rsidTr="002C5349">
        <w:trPr>
          <w:trHeight w:val="823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lastRenderedPageBreak/>
              <w:t xml:space="preserve">Целевые </w:t>
            </w:r>
            <w:r w:rsidR="00F229B1">
              <w:rPr>
                <w:sz w:val="28"/>
                <w:szCs w:val="28"/>
              </w:rPr>
              <w:t>индикаторы</w:t>
            </w:r>
            <w:r w:rsidRPr="002C5349">
              <w:rPr>
                <w:sz w:val="28"/>
                <w:szCs w:val="28"/>
              </w:rPr>
              <w:t xml:space="preserve"> программы развития </w:t>
            </w:r>
          </w:p>
        </w:tc>
        <w:tc>
          <w:tcPr>
            <w:tcW w:w="5688" w:type="dxa"/>
          </w:tcPr>
          <w:p w:rsidR="00A47E3E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1) доля граждан Пудожского района, удовлетворенных качеством образовательных услуг;</w:t>
            </w:r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proofErr w:type="gramStart"/>
            <w:r w:rsidRPr="002C5349">
              <w:rPr>
                <w:sz w:val="28"/>
                <w:szCs w:val="28"/>
              </w:rPr>
              <w:t>2)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</w:t>
            </w:r>
            <w:proofErr w:type="gramEnd"/>
          </w:p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proofErr w:type="gramStart"/>
            <w:r w:rsidRPr="002C5349">
              <w:rPr>
                <w:sz w:val="28"/>
                <w:szCs w:val="28"/>
              </w:rPr>
              <w:t xml:space="preserve">3) отношение среднего балла единого государственного экзамена (в расчете на 2 обязательных предмета) в 10 процентах общеобразовательных организаций в Пудожском муниципальном районе с лучшими результатами единого государственного экзамена к среднему баллу </w:t>
            </w:r>
            <w:r w:rsidRPr="002C5349">
              <w:rPr>
                <w:sz w:val="28"/>
                <w:szCs w:val="28"/>
              </w:rPr>
              <w:lastRenderedPageBreak/>
              <w:t>единого государственного экзамена (в расчете на 2 обязательных предмета) в 10 процентах общеобразовательных организаций в Пудожском муниципальном районе с худшими результатами единого государственного экзамена;</w:t>
            </w:r>
            <w:proofErr w:type="gramEnd"/>
            <w:r w:rsidRPr="002C5349">
              <w:rPr>
                <w:sz w:val="28"/>
                <w:szCs w:val="28"/>
              </w:rPr>
              <w:br/>
              <w:t>4) доля детей в возрасте от 5 до 18 лет, обучающихся по дополнительным образовательным программам, от общего числа детей в возрасте от 5 до 18 лет;</w:t>
            </w:r>
            <w:r w:rsidRPr="002C5349">
              <w:rPr>
                <w:sz w:val="28"/>
                <w:szCs w:val="28"/>
              </w:rPr>
              <w:br/>
              <w:t xml:space="preserve">5) число уровней образования, на которых реализуются механизмы внешней оценки качества образования; </w:t>
            </w:r>
          </w:p>
          <w:p w:rsidR="00A47E3E" w:rsidRDefault="00A47E3E" w:rsidP="00A47E3E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 xml:space="preserve">6) доля педагогов, принявших участие в мероприятиях, стимулирующих профессиональное развитие. </w:t>
            </w:r>
          </w:p>
          <w:p w:rsidR="00FE626B" w:rsidRPr="000B6E79" w:rsidRDefault="00FE626B" w:rsidP="00A47E3E">
            <w:pPr>
              <w:jc w:val="both"/>
              <w:rPr>
                <w:iCs/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7)</w:t>
            </w:r>
            <w:r w:rsidRPr="000B6E79">
              <w:rPr>
                <w:i/>
              </w:rPr>
              <w:t xml:space="preserve"> </w:t>
            </w:r>
            <w:r w:rsidRPr="000B6E79">
              <w:rPr>
                <w:sz w:val="28"/>
                <w:szCs w:val="28"/>
              </w:rPr>
              <w:t xml:space="preserve">доля детей в возрасте от 5 до 18 лет, </w:t>
            </w:r>
            <w:r w:rsidRPr="000B6E79">
              <w:rPr>
                <w:iCs/>
                <w:sz w:val="28"/>
                <w:szCs w:val="28"/>
              </w:rPr>
              <w:t>использующих сертификаты дополнительного образования</w:t>
            </w:r>
          </w:p>
          <w:p w:rsidR="00446114" w:rsidRPr="00446114" w:rsidRDefault="00446114" w:rsidP="00446114">
            <w:pPr>
              <w:jc w:val="both"/>
              <w:rPr>
                <w:sz w:val="28"/>
                <w:szCs w:val="28"/>
              </w:rPr>
            </w:pPr>
            <w:proofErr w:type="gramStart"/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8) 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образования.</w:t>
            </w:r>
            <w:proofErr w:type="gramEnd"/>
          </w:p>
        </w:tc>
      </w:tr>
      <w:tr w:rsidR="00A47E3E" w:rsidRPr="002C5349" w:rsidTr="002C5349">
        <w:trPr>
          <w:trHeight w:val="823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lastRenderedPageBreak/>
              <w:t xml:space="preserve">Этапы и сроки реализации программы развития </w:t>
            </w:r>
          </w:p>
        </w:tc>
        <w:tc>
          <w:tcPr>
            <w:tcW w:w="5688" w:type="dxa"/>
          </w:tcPr>
          <w:p w:rsidR="00A47E3E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201</w:t>
            </w:r>
            <w:r w:rsidR="00B770EF">
              <w:rPr>
                <w:sz w:val="28"/>
                <w:szCs w:val="28"/>
              </w:rPr>
              <w:t>9</w:t>
            </w:r>
            <w:r w:rsidRPr="002C5349">
              <w:rPr>
                <w:sz w:val="28"/>
                <w:szCs w:val="28"/>
              </w:rPr>
              <w:t xml:space="preserve"> – 202</w:t>
            </w:r>
            <w:r w:rsidR="00B770EF">
              <w:rPr>
                <w:sz w:val="28"/>
                <w:szCs w:val="28"/>
              </w:rPr>
              <w:t>4</w:t>
            </w:r>
            <w:r w:rsidRPr="002C5349">
              <w:rPr>
                <w:sz w:val="28"/>
                <w:szCs w:val="28"/>
              </w:rPr>
              <w:t xml:space="preserve"> гг. </w:t>
            </w:r>
          </w:p>
          <w:p w:rsidR="006B7654" w:rsidRDefault="006B7654" w:rsidP="00CC6D29">
            <w:pPr>
              <w:rPr>
                <w:sz w:val="28"/>
                <w:szCs w:val="28"/>
              </w:rPr>
            </w:pPr>
            <w:r w:rsidRPr="006B7654">
              <w:rPr>
                <w:sz w:val="28"/>
                <w:szCs w:val="28"/>
              </w:rPr>
              <w:t xml:space="preserve">I этап - </w:t>
            </w:r>
            <w:r>
              <w:rPr>
                <w:sz w:val="28"/>
                <w:szCs w:val="28"/>
              </w:rPr>
              <w:t>201</w:t>
            </w:r>
            <w:r w:rsidR="00B770EF">
              <w:rPr>
                <w:sz w:val="28"/>
                <w:szCs w:val="28"/>
              </w:rPr>
              <w:t>9год;</w:t>
            </w:r>
            <w:r w:rsidR="00B770EF">
              <w:rPr>
                <w:sz w:val="28"/>
                <w:szCs w:val="28"/>
              </w:rPr>
              <w:br/>
              <w:t>II этап - 2020</w:t>
            </w:r>
            <w:r w:rsidRPr="006B7654">
              <w:rPr>
                <w:sz w:val="28"/>
                <w:szCs w:val="28"/>
              </w:rPr>
              <w:t>-20</w:t>
            </w:r>
            <w:r w:rsidR="00B770EF">
              <w:rPr>
                <w:sz w:val="28"/>
                <w:szCs w:val="28"/>
              </w:rPr>
              <w:t>21</w:t>
            </w:r>
            <w:r w:rsidRPr="006B7654">
              <w:rPr>
                <w:sz w:val="28"/>
                <w:szCs w:val="28"/>
              </w:rPr>
              <w:t>годы;</w:t>
            </w:r>
            <w:r w:rsidRPr="006B7654">
              <w:rPr>
                <w:sz w:val="28"/>
                <w:szCs w:val="28"/>
              </w:rPr>
              <w:br/>
              <w:t>III этап - 20</w:t>
            </w:r>
            <w:r w:rsidR="00CC6D29">
              <w:rPr>
                <w:sz w:val="28"/>
                <w:szCs w:val="28"/>
              </w:rPr>
              <w:t>22</w:t>
            </w:r>
            <w:r w:rsidRPr="006B7654">
              <w:rPr>
                <w:sz w:val="28"/>
                <w:szCs w:val="28"/>
              </w:rPr>
              <w:t>-202</w:t>
            </w:r>
            <w:r w:rsidR="00CC6D29">
              <w:rPr>
                <w:sz w:val="28"/>
                <w:szCs w:val="28"/>
              </w:rPr>
              <w:t>3</w:t>
            </w:r>
            <w:r w:rsidRPr="006B7654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.</w:t>
            </w:r>
          </w:p>
          <w:p w:rsidR="00CC6D29" w:rsidRPr="00CC6D29" w:rsidRDefault="00CC6D29" w:rsidP="00CC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этап – 2024 год</w:t>
            </w:r>
          </w:p>
        </w:tc>
      </w:tr>
      <w:tr w:rsidR="00A7219D" w:rsidRPr="002C5349" w:rsidTr="008C7821">
        <w:trPr>
          <w:trHeight w:val="349"/>
        </w:trPr>
        <w:tc>
          <w:tcPr>
            <w:tcW w:w="3600" w:type="dxa"/>
          </w:tcPr>
          <w:p w:rsidR="00A7219D" w:rsidRPr="002C5349" w:rsidRDefault="00A7219D" w:rsidP="00EE2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5688" w:type="dxa"/>
          </w:tcPr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 xml:space="preserve">Общий объем финансовых средств: </w:t>
            </w:r>
            <w:r w:rsidR="00CC6D29" w:rsidRPr="00CE6454">
              <w:rPr>
                <w:sz w:val="28"/>
                <w:szCs w:val="28"/>
              </w:rPr>
              <w:t xml:space="preserve"> </w:t>
            </w:r>
            <w:r w:rsidR="002F7A8F" w:rsidRPr="00CE6454">
              <w:rPr>
                <w:sz w:val="28"/>
                <w:szCs w:val="28"/>
              </w:rPr>
              <w:t xml:space="preserve">  </w:t>
            </w:r>
            <w:r w:rsidR="004B39C5">
              <w:rPr>
                <w:sz w:val="28"/>
                <w:szCs w:val="28"/>
              </w:rPr>
              <w:t>2 606 593,6</w:t>
            </w:r>
            <w:r w:rsidR="002F7A8F" w:rsidRPr="00CE6454">
              <w:rPr>
                <w:sz w:val="28"/>
                <w:szCs w:val="28"/>
              </w:rPr>
              <w:t xml:space="preserve"> </w:t>
            </w:r>
            <w:r w:rsidRPr="00CE6454">
              <w:rPr>
                <w:sz w:val="28"/>
                <w:szCs w:val="28"/>
              </w:rPr>
              <w:t>тыс.</w:t>
            </w:r>
            <w:r w:rsidR="002F7A8F" w:rsidRPr="00CE6454">
              <w:rPr>
                <w:sz w:val="28"/>
                <w:szCs w:val="28"/>
              </w:rPr>
              <w:t xml:space="preserve"> </w:t>
            </w:r>
            <w:r w:rsidRPr="00CE6454">
              <w:rPr>
                <w:sz w:val="28"/>
                <w:szCs w:val="28"/>
              </w:rPr>
              <w:t>руб., в т.ч.</w:t>
            </w:r>
            <w:r w:rsidR="00EE0D96" w:rsidRPr="00CE6454">
              <w:rPr>
                <w:sz w:val="28"/>
                <w:szCs w:val="28"/>
              </w:rPr>
              <w:t xml:space="preserve"> из федерального бюджета – </w:t>
            </w:r>
            <w:r w:rsidR="004B39C5">
              <w:rPr>
                <w:sz w:val="28"/>
                <w:szCs w:val="28"/>
              </w:rPr>
              <w:t>0</w:t>
            </w:r>
            <w:r w:rsidR="002F7A8F" w:rsidRPr="00CE6454">
              <w:rPr>
                <w:sz w:val="28"/>
                <w:szCs w:val="28"/>
              </w:rPr>
              <w:t xml:space="preserve">,0 </w:t>
            </w:r>
            <w:r w:rsidR="00EE0D96" w:rsidRPr="00CE6454">
              <w:rPr>
                <w:sz w:val="28"/>
                <w:szCs w:val="28"/>
              </w:rPr>
              <w:t>тыс. руб., республиканского бюджета –</w:t>
            </w:r>
            <w:r w:rsidR="00CE58BC" w:rsidRPr="00CE6454">
              <w:rPr>
                <w:sz w:val="28"/>
                <w:szCs w:val="28"/>
              </w:rPr>
              <w:t xml:space="preserve"> </w:t>
            </w:r>
            <w:r w:rsidR="002F7A8F" w:rsidRPr="00CE6454">
              <w:rPr>
                <w:sz w:val="28"/>
                <w:szCs w:val="28"/>
              </w:rPr>
              <w:t>1 4</w:t>
            </w:r>
            <w:r w:rsidR="004B39C5">
              <w:rPr>
                <w:sz w:val="28"/>
                <w:szCs w:val="28"/>
              </w:rPr>
              <w:t>08 313,0</w:t>
            </w:r>
            <w:r w:rsidR="00CE58BC" w:rsidRPr="00CE6454">
              <w:rPr>
                <w:sz w:val="28"/>
                <w:szCs w:val="28"/>
              </w:rPr>
              <w:t xml:space="preserve"> тыс</w:t>
            </w:r>
            <w:proofErr w:type="gramStart"/>
            <w:r w:rsidR="00CE58BC" w:rsidRPr="00CE6454">
              <w:rPr>
                <w:sz w:val="28"/>
                <w:szCs w:val="28"/>
              </w:rPr>
              <w:t>.р</w:t>
            </w:r>
            <w:proofErr w:type="gramEnd"/>
            <w:r w:rsidR="00CE58BC" w:rsidRPr="00CE6454">
              <w:rPr>
                <w:sz w:val="28"/>
                <w:szCs w:val="28"/>
              </w:rPr>
              <w:t xml:space="preserve">уб., бюджета Пудожского муниципального района – </w:t>
            </w:r>
            <w:r w:rsidR="002F7A8F" w:rsidRPr="00CE6454">
              <w:rPr>
                <w:sz w:val="28"/>
                <w:szCs w:val="28"/>
              </w:rPr>
              <w:t>1 </w:t>
            </w:r>
            <w:r w:rsidR="004B39C5">
              <w:rPr>
                <w:sz w:val="28"/>
                <w:szCs w:val="28"/>
              </w:rPr>
              <w:t>198</w:t>
            </w:r>
            <w:r w:rsidR="002F7A8F" w:rsidRPr="00CE6454">
              <w:rPr>
                <w:sz w:val="28"/>
                <w:szCs w:val="28"/>
              </w:rPr>
              <w:t> </w:t>
            </w:r>
            <w:r w:rsidR="004B39C5">
              <w:rPr>
                <w:sz w:val="28"/>
                <w:szCs w:val="28"/>
              </w:rPr>
              <w:t>2</w:t>
            </w:r>
            <w:r w:rsidR="002F7A8F" w:rsidRPr="00CE6454">
              <w:rPr>
                <w:sz w:val="28"/>
                <w:szCs w:val="28"/>
              </w:rPr>
              <w:t>80,6</w:t>
            </w:r>
            <w:r w:rsidR="00CE58BC" w:rsidRPr="00CE6454">
              <w:rPr>
                <w:sz w:val="28"/>
                <w:szCs w:val="28"/>
              </w:rPr>
              <w:t xml:space="preserve"> тыс. руб.</w:t>
            </w:r>
          </w:p>
          <w:p w:rsidR="008725D1" w:rsidRPr="00CE6454" w:rsidRDefault="008725D1" w:rsidP="00EE28DF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По годам:</w:t>
            </w:r>
          </w:p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201</w:t>
            </w:r>
            <w:r w:rsidR="0020263E" w:rsidRPr="00CE6454">
              <w:rPr>
                <w:sz w:val="28"/>
                <w:szCs w:val="28"/>
              </w:rPr>
              <w:t>9</w:t>
            </w:r>
            <w:r w:rsidRPr="00CE6454">
              <w:rPr>
                <w:sz w:val="28"/>
                <w:szCs w:val="28"/>
              </w:rPr>
              <w:t xml:space="preserve"> г. – </w:t>
            </w:r>
            <w:r w:rsidR="004B39C5">
              <w:rPr>
                <w:sz w:val="28"/>
                <w:szCs w:val="28"/>
              </w:rPr>
              <w:t>461</w:t>
            </w:r>
            <w:r w:rsidR="0020263E" w:rsidRPr="00CE6454">
              <w:rPr>
                <w:sz w:val="28"/>
                <w:szCs w:val="28"/>
              </w:rPr>
              <w:t> </w:t>
            </w:r>
            <w:r w:rsidR="004B39C5">
              <w:rPr>
                <w:sz w:val="28"/>
                <w:szCs w:val="28"/>
              </w:rPr>
              <w:t>368</w:t>
            </w:r>
            <w:r w:rsidR="0020263E" w:rsidRPr="00CE6454">
              <w:rPr>
                <w:sz w:val="28"/>
                <w:szCs w:val="28"/>
              </w:rPr>
              <w:t>,</w:t>
            </w:r>
            <w:r w:rsidR="004B39C5">
              <w:rPr>
                <w:sz w:val="28"/>
                <w:szCs w:val="28"/>
              </w:rPr>
              <w:t>4</w:t>
            </w:r>
            <w:r w:rsidRPr="00CE6454">
              <w:rPr>
                <w:sz w:val="28"/>
                <w:szCs w:val="28"/>
              </w:rPr>
              <w:t xml:space="preserve"> тыс. руб.;</w:t>
            </w:r>
          </w:p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</w:t>
            </w:r>
            <w:r w:rsidR="0020263E" w:rsidRPr="00CE6454">
              <w:rPr>
                <w:sz w:val="28"/>
                <w:szCs w:val="28"/>
              </w:rPr>
              <w:t>20</w:t>
            </w:r>
            <w:r w:rsidRPr="00CE6454">
              <w:rPr>
                <w:sz w:val="28"/>
                <w:szCs w:val="28"/>
              </w:rPr>
              <w:t xml:space="preserve"> г. – </w:t>
            </w:r>
            <w:r w:rsidR="004B39C5">
              <w:rPr>
                <w:sz w:val="28"/>
                <w:szCs w:val="28"/>
              </w:rPr>
              <w:t>322 248,1</w:t>
            </w:r>
            <w:r w:rsidRPr="00CE6454">
              <w:rPr>
                <w:sz w:val="28"/>
                <w:szCs w:val="28"/>
              </w:rPr>
              <w:t xml:space="preserve"> тыс. руб.;</w:t>
            </w:r>
          </w:p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</w:t>
            </w:r>
            <w:r w:rsidR="0020263E" w:rsidRPr="00CE6454">
              <w:rPr>
                <w:sz w:val="28"/>
                <w:szCs w:val="28"/>
              </w:rPr>
              <w:t>21</w:t>
            </w:r>
            <w:r w:rsidRPr="00CE6454">
              <w:rPr>
                <w:sz w:val="28"/>
                <w:szCs w:val="28"/>
              </w:rPr>
              <w:t xml:space="preserve"> г.- </w:t>
            </w:r>
            <w:r w:rsidR="004B39C5">
              <w:rPr>
                <w:sz w:val="28"/>
                <w:szCs w:val="28"/>
              </w:rPr>
              <w:t>300 727,3</w:t>
            </w:r>
            <w:r w:rsidRPr="00CE6454">
              <w:rPr>
                <w:sz w:val="28"/>
                <w:szCs w:val="28"/>
              </w:rPr>
              <w:t xml:space="preserve"> тыс. руб.;</w:t>
            </w:r>
          </w:p>
          <w:p w:rsidR="00A7219D" w:rsidRPr="00CE6454" w:rsidRDefault="00A7219D" w:rsidP="00EE28DF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</w:t>
            </w:r>
            <w:r w:rsidR="0020263E" w:rsidRPr="00CE6454">
              <w:rPr>
                <w:sz w:val="28"/>
                <w:szCs w:val="28"/>
              </w:rPr>
              <w:t>22</w:t>
            </w:r>
            <w:r w:rsidRPr="00CE6454">
              <w:rPr>
                <w:sz w:val="28"/>
                <w:szCs w:val="28"/>
              </w:rPr>
              <w:t xml:space="preserve"> г.- </w:t>
            </w:r>
            <w:r w:rsidR="0020263E" w:rsidRPr="00CE6454">
              <w:rPr>
                <w:sz w:val="28"/>
                <w:szCs w:val="28"/>
              </w:rPr>
              <w:t>507 421,6</w:t>
            </w:r>
            <w:r w:rsidRPr="00CE6454">
              <w:rPr>
                <w:sz w:val="28"/>
                <w:szCs w:val="28"/>
              </w:rPr>
              <w:t xml:space="preserve"> тыс. руб.;</w:t>
            </w:r>
          </w:p>
          <w:p w:rsidR="00A7219D" w:rsidRPr="00CE6454" w:rsidRDefault="0020263E" w:rsidP="0020263E">
            <w:pPr>
              <w:jc w:val="both"/>
              <w:rPr>
                <w:sz w:val="28"/>
                <w:szCs w:val="28"/>
              </w:rPr>
            </w:pPr>
            <w:r w:rsidRPr="00CE6454">
              <w:rPr>
                <w:sz w:val="28"/>
                <w:szCs w:val="28"/>
              </w:rPr>
              <w:t>2023</w:t>
            </w:r>
            <w:r w:rsidR="00A7219D" w:rsidRPr="00CE6454">
              <w:rPr>
                <w:sz w:val="28"/>
                <w:szCs w:val="28"/>
              </w:rPr>
              <w:t xml:space="preserve"> г.- </w:t>
            </w:r>
            <w:r w:rsidRPr="00CE6454">
              <w:rPr>
                <w:sz w:val="28"/>
                <w:szCs w:val="28"/>
              </w:rPr>
              <w:t>507 414,1</w:t>
            </w:r>
            <w:r w:rsidR="00A7219D" w:rsidRPr="00CE6454">
              <w:rPr>
                <w:sz w:val="28"/>
                <w:szCs w:val="28"/>
              </w:rPr>
              <w:t xml:space="preserve"> тыс. руб</w:t>
            </w:r>
            <w:r w:rsidR="008725D1" w:rsidRPr="00CE6454">
              <w:rPr>
                <w:sz w:val="28"/>
                <w:szCs w:val="28"/>
              </w:rPr>
              <w:t>.</w:t>
            </w:r>
            <w:r w:rsidRPr="00CE6454">
              <w:rPr>
                <w:sz w:val="28"/>
                <w:szCs w:val="28"/>
              </w:rPr>
              <w:t>;</w:t>
            </w:r>
          </w:p>
          <w:p w:rsidR="0020263E" w:rsidRPr="00CC6D29" w:rsidRDefault="0020263E" w:rsidP="004B39C5">
            <w:pPr>
              <w:jc w:val="both"/>
              <w:rPr>
                <w:sz w:val="28"/>
                <w:szCs w:val="28"/>
                <w:highlight w:val="yellow"/>
              </w:rPr>
            </w:pPr>
            <w:r w:rsidRPr="00CE6454">
              <w:rPr>
                <w:sz w:val="28"/>
                <w:szCs w:val="28"/>
              </w:rPr>
              <w:lastRenderedPageBreak/>
              <w:t>2024 – 507 414,1 тыс. руб.</w:t>
            </w:r>
          </w:p>
        </w:tc>
      </w:tr>
      <w:tr w:rsidR="00A47E3E" w:rsidRPr="002C5349" w:rsidTr="002C5349">
        <w:trPr>
          <w:trHeight w:val="823"/>
        </w:trPr>
        <w:tc>
          <w:tcPr>
            <w:tcW w:w="3600" w:type="dxa"/>
          </w:tcPr>
          <w:p w:rsidR="00A47E3E" w:rsidRPr="002C5349" w:rsidRDefault="00A47E3E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lastRenderedPageBreak/>
              <w:t xml:space="preserve">Ожидаемые результаты реализации программы развития </w:t>
            </w:r>
          </w:p>
        </w:tc>
        <w:tc>
          <w:tcPr>
            <w:tcW w:w="5688" w:type="dxa"/>
          </w:tcPr>
          <w:p w:rsidR="002C5349" w:rsidRPr="002C5349" w:rsidRDefault="002C5349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1)</w:t>
            </w:r>
            <w:r w:rsidR="00A47E3E" w:rsidRPr="002C5349">
              <w:rPr>
                <w:sz w:val="28"/>
                <w:szCs w:val="28"/>
              </w:rPr>
              <w:t xml:space="preserve"> увеличение доли граждан </w:t>
            </w:r>
            <w:r w:rsidR="003E0F48">
              <w:rPr>
                <w:sz w:val="28"/>
                <w:szCs w:val="28"/>
              </w:rPr>
              <w:t>Пудожского муниципального района</w:t>
            </w:r>
            <w:r w:rsidR="00A47E3E" w:rsidRPr="002C5349">
              <w:rPr>
                <w:sz w:val="28"/>
                <w:szCs w:val="28"/>
              </w:rPr>
              <w:t>, удовлетворенных качеством образовательных услуг, до 75 процентов</w:t>
            </w:r>
            <w:r w:rsidRPr="002C5349">
              <w:rPr>
                <w:sz w:val="28"/>
                <w:szCs w:val="28"/>
              </w:rPr>
              <w:t>;</w:t>
            </w:r>
          </w:p>
          <w:p w:rsidR="00A47E3E" w:rsidRPr="002C5349" w:rsidRDefault="002C5349" w:rsidP="00EE28DF">
            <w:pPr>
              <w:jc w:val="both"/>
              <w:rPr>
                <w:sz w:val="28"/>
                <w:szCs w:val="28"/>
              </w:rPr>
            </w:pPr>
            <w:r w:rsidRPr="002C5349">
              <w:rPr>
                <w:sz w:val="28"/>
                <w:szCs w:val="28"/>
              </w:rPr>
              <w:t>2) п</w:t>
            </w:r>
            <w:r w:rsidR="00A47E3E" w:rsidRPr="002C5349">
              <w:rPr>
                <w:sz w:val="28"/>
                <w:szCs w:val="28"/>
              </w:rPr>
              <w:t xml:space="preserve">овышение привлекательности педагогической профессии и уровня профессиональной компетентности педагогических и управленческих кадров района. </w:t>
            </w:r>
          </w:p>
        </w:tc>
      </w:tr>
    </w:tbl>
    <w:p w:rsidR="007765CD" w:rsidRDefault="007765CD" w:rsidP="00EE28DF">
      <w:pPr>
        <w:jc w:val="both"/>
        <w:rPr>
          <w:sz w:val="28"/>
          <w:szCs w:val="28"/>
        </w:rPr>
      </w:pPr>
    </w:p>
    <w:p w:rsidR="00AF3527" w:rsidRDefault="00AF3527" w:rsidP="00D8424D">
      <w:pPr>
        <w:jc w:val="center"/>
        <w:rPr>
          <w:sz w:val="28"/>
          <w:szCs w:val="28"/>
        </w:rPr>
      </w:pPr>
      <w:r w:rsidRPr="000B6E79">
        <w:rPr>
          <w:sz w:val="28"/>
          <w:szCs w:val="28"/>
        </w:rPr>
        <w:t>Паспорт подпрограммы «Развитие дошкольного и общего образования»</w:t>
      </w:r>
    </w:p>
    <w:p w:rsidR="00DC623A" w:rsidRDefault="00DC623A" w:rsidP="00EE28D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AF3527" w:rsidRPr="002912F7" w:rsidRDefault="00CC6D29" w:rsidP="00291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="00AF3527" w:rsidRPr="002912F7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Общественный совет при администрации Пудожского муниципального района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043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Образовательные организации Пудожского муниципального района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43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отсутствуют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43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с</w:t>
            </w:r>
            <w:r w:rsidR="003709DE" w:rsidRPr="002912F7">
              <w:rPr>
                <w:sz w:val="28"/>
                <w:szCs w:val="28"/>
              </w:rPr>
              <w:t xml:space="preserve">оздание в системах дошкольного и </w:t>
            </w:r>
            <w:r w:rsidRPr="002912F7">
              <w:rPr>
                <w:sz w:val="28"/>
                <w:szCs w:val="28"/>
              </w:rPr>
              <w:t xml:space="preserve">общего образования детей равных возможностей для современного качественного образования и позитивной социализации детей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AF3527" w:rsidRPr="000B6E79" w:rsidRDefault="00AF3527" w:rsidP="002912F7">
            <w:pPr>
              <w:ind w:firstLine="54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1) модернизация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Pr="000B6E79">
              <w:rPr>
                <w:sz w:val="28"/>
                <w:szCs w:val="28"/>
              </w:rPr>
              <w:t>экономических механизмов</w:t>
            </w:r>
            <w:proofErr w:type="gramEnd"/>
            <w:r w:rsidRPr="000B6E79">
              <w:rPr>
                <w:sz w:val="28"/>
                <w:szCs w:val="28"/>
              </w:rPr>
              <w:t>, обеспечивающих равный доступ населения к услугам общего образования;</w:t>
            </w:r>
          </w:p>
          <w:p w:rsidR="00AF3527" w:rsidRPr="000B6E79" w:rsidRDefault="00AF3527" w:rsidP="002912F7">
            <w:pPr>
              <w:ind w:firstLine="54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2) развитие современной инфраструктуры дошкольного, общего и дополнительного образования детей.</w:t>
            </w:r>
          </w:p>
          <w:p w:rsidR="00446114" w:rsidRPr="000B6E79" w:rsidRDefault="00F44C45" w:rsidP="00446114">
            <w:pPr>
              <w:ind w:firstLine="540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3)</w:t>
            </w:r>
            <w:r w:rsidRPr="000B6E79">
              <w:t xml:space="preserve"> </w:t>
            </w:r>
            <w:r w:rsidRPr="000B6E79">
              <w:rPr>
                <w:sz w:val="28"/>
                <w:szCs w:val="28"/>
              </w:rPr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</w:t>
            </w:r>
            <w:r w:rsidRPr="000B6E79">
              <w:rPr>
                <w:sz w:val="28"/>
                <w:szCs w:val="28"/>
              </w:rPr>
              <w:lastRenderedPageBreak/>
              <w:t>предметной области «Технология».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922977" w:rsidRPr="000B6E79" w:rsidRDefault="00AF3527" w:rsidP="003709DE">
            <w:pPr>
              <w:pStyle w:val="formattext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0B6E79">
              <w:rPr>
                <w:sz w:val="28"/>
                <w:szCs w:val="28"/>
              </w:rPr>
              <w:t xml:space="preserve">1) </w:t>
            </w:r>
            <w:r w:rsidR="00446114"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образования.</w:t>
            </w:r>
            <w:proofErr w:type="gramEnd"/>
          </w:p>
          <w:p w:rsidR="003709DE" w:rsidRPr="000B6E79" w:rsidRDefault="00446114" w:rsidP="003709DE">
            <w:pPr>
              <w:pStyle w:val="formattext"/>
              <w:rPr>
                <w:sz w:val="28"/>
                <w:szCs w:val="28"/>
              </w:rPr>
            </w:pPr>
            <w:proofErr w:type="gramStart"/>
            <w:r w:rsidRPr="000B6E79">
              <w:rPr>
                <w:sz w:val="28"/>
                <w:szCs w:val="28"/>
              </w:rPr>
              <w:t xml:space="preserve">2) </w:t>
            </w:r>
            <w:r w:rsidR="00AF3527" w:rsidRPr="000B6E79">
              <w:rPr>
                <w:sz w:val="28"/>
                <w:szCs w:val="2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</w:t>
            </w:r>
            <w:proofErr w:type="gramEnd"/>
            <w:r w:rsidR="00AF3527" w:rsidRPr="000B6E79">
              <w:rPr>
                <w:sz w:val="28"/>
                <w:szCs w:val="28"/>
              </w:rPr>
              <w:br/>
            </w:r>
            <w:r w:rsidR="00AF3527" w:rsidRPr="000B6E79">
              <w:rPr>
                <w:sz w:val="28"/>
                <w:szCs w:val="28"/>
              </w:rPr>
              <w:br/>
            </w:r>
            <w:proofErr w:type="gramStart"/>
            <w:r w:rsidR="00922977" w:rsidRPr="000B6E79">
              <w:rPr>
                <w:sz w:val="28"/>
                <w:szCs w:val="28"/>
              </w:rPr>
              <w:t>3</w:t>
            </w:r>
            <w:r w:rsidR="00AF3527" w:rsidRPr="000B6E79">
              <w:rPr>
                <w:sz w:val="28"/>
                <w:szCs w:val="28"/>
              </w:rPr>
              <w:t>) отношение среднего балла единого государственного экзамена (в расчете на 2 обязательных предмета) в 10 процентах общеобразовательных организаций в Пудожском районе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Пудожском районе с худшими результатами единого государственного экзамена;</w:t>
            </w:r>
            <w:proofErr w:type="gramEnd"/>
            <w:r w:rsidR="00AF3527" w:rsidRPr="000B6E79">
              <w:rPr>
                <w:sz w:val="28"/>
                <w:szCs w:val="28"/>
              </w:rPr>
              <w:br/>
            </w:r>
            <w:r w:rsidR="00AF3527" w:rsidRPr="000B6E79">
              <w:rPr>
                <w:sz w:val="28"/>
                <w:szCs w:val="28"/>
              </w:rPr>
              <w:br/>
            </w:r>
            <w:r w:rsidR="00922977" w:rsidRPr="000B6E79">
              <w:rPr>
                <w:sz w:val="28"/>
                <w:szCs w:val="28"/>
              </w:rPr>
              <w:t>4</w:t>
            </w:r>
            <w:r w:rsidR="00AF3527" w:rsidRPr="000B6E79">
              <w:rPr>
                <w:sz w:val="28"/>
                <w:szCs w:val="28"/>
              </w:rPr>
              <w:t xml:space="preserve">) </w:t>
            </w:r>
            <w:r w:rsidR="003709DE" w:rsidRPr="000B6E79">
              <w:rPr>
                <w:sz w:val="28"/>
                <w:szCs w:val="28"/>
              </w:rPr>
              <w:t>обеспечение детей дошкольного возраста местами в дошкольных образовательных организациях (количество мест на 1000 детей);</w:t>
            </w:r>
            <w:r w:rsidR="00AF3527" w:rsidRPr="000B6E79">
              <w:rPr>
                <w:sz w:val="28"/>
                <w:szCs w:val="28"/>
              </w:rPr>
              <w:br/>
            </w:r>
          </w:p>
          <w:p w:rsidR="003709DE" w:rsidRPr="000B6E79" w:rsidRDefault="00922977" w:rsidP="003709DE">
            <w:pPr>
              <w:pStyle w:val="formattext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5</w:t>
            </w:r>
            <w:r w:rsidR="00AF3527" w:rsidRPr="000B6E79">
              <w:rPr>
                <w:sz w:val="28"/>
                <w:szCs w:val="28"/>
              </w:rPr>
              <w:t xml:space="preserve">) </w:t>
            </w:r>
            <w:r w:rsidR="003709DE" w:rsidRPr="000B6E79">
              <w:rPr>
                <w:sz w:val="28"/>
                <w:szCs w:val="28"/>
              </w:rPr>
              <w:t>доля образовательных организаций, реализующих вариативные формы пребывания детей раннего возраста</w:t>
            </w:r>
            <w:r w:rsidR="00AF3527" w:rsidRPr="000B6E79">
              <w:rPr>
                <w:sz w:val="28"/>
                <w:szCs w:val="28"/>
              </w:rPr>
              <w:br/>
            </w:r>
            <w:r w:rsidR="00AF3527" w:rsidRPr="000B6E79">
              <w:rPr>
                <w:sz w:val="28"/>
                <w:szCs w:val="28"/>
              </w:rPr>
              <w:br/>
            </w:r>
            <w:r w:rsidRPr="000B6E79">
              <w:rPr>
                <w:sz w:val="28"/>
                <w:szCs w:val="28"/>
              </w:rPr>
              <w:t>6</w:t>
            </w:r>
            <w:r w:rsidR="00AF3527" w:rsidRPr="000B6E79">
              <w:rPr>
                <w:sz w:val="28"/>
                <w:szCs w:val="28"/>
              </w:rPr>
              <w:t xml:space="preserve">) </w:t>
            </w:r>
            <w:r w:rsidR="003709DE" w:rsidRPr="000B6E79">
              <w:rPr>
                <w:sz w:val="28"/>
                <w:szCs w:val="28"/>
              </w:rPr>
              <w:t>количество мероприятий, направленных на выявление, сопровождение и адресную поддержку одаренных детей дошкольного возраста</w:t>
            </w:r>
          </w:p>
          <w:p w:rsidR="003709DE" w:rsidRPr="000B6E79" w:rsidRDefault="00922977" w:rsidP="003709DE">
            <w:pPr>
              <w:pStyle w:val="formattext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lastRenderedPageBreak/>
              <w:t>7</w:t>
            </w:r>
            <w:r w:rsidR="003709DE" w:rsidRPr="000B6E79">
              <w:rPr>
                <w:sz w:val="28"/>
                <w:szCs w:val="28"/>
              </w:rPr>
              <w:t xml:space="preserve">) </w:t>
            </w:r>
            <w:r w:rsidR="00AF3527" w:rsidRPr="000B6E79">
              <w:rPr>
                <w:sz w:val="28"/>
                <w:szCs w:val="28"/>
              </w:rPr>
              <w:t xml:space="preserve">доля обучающихся в </w:t>
            </w:r>
            <w:r w:rsidR="003709DE" w:rsidRPr="000B6E79">
              <w:rPr>
                <w:sz w:val="28"/>
                <w:szCs w:val="28"/>
              </w:rPr>
              <w:t>муниципальных</w:t>
            </w:r>
            <w:r w:rsidR="00AF3527" w:rsidRPr="000B6E79">
              <w:rPr>
                <w:sz w:val="28"/>
                <w:szCs w:val="28"/>
              </w:rPr>
              <w:t xml:space="preserve"> общеобразовательных организациях, занимающихся в одну смену, в общей </w:t>
            </w:r>
            <w:proofErr w:type="gramStart"/>
            <w:r w:rsidR="00AF3527" w:rsidRPr="000B6E79">
              <w:rPr>
                <w:sz w:val="28"/>
                <w:szCs w:val="28"/>
              </w:rPr>
              <w:t>численности</w:t>
            </w:r>
            <w:proofErr w:type="gramEnd"/>
            <w:r w:rsidR="00AF3527" w:rsidRPr="000B6E79">
              <w:rPr>
                <w:sz w:val="28"/>
                <w:szCs w:val="28"/>
              </w:rPr>
              <w:t xml:space="preserve"> обучающихся в </w:t>
            </w:r>
            <w:r w:rsidR="003709DE" w:rsidRPr="000B6E79">
              <w:rPr>
                <w:sz w:val="28"/>
                <w:szCs w:val="28"/>
              </w:rPr>
              <w:t xml:space="preserve">муниципальных </w:t>
            </w:r>
            <w:r w:rsidR="00AF3527" w:rsidRPr="000B6E79">
              <w:rPr>
                <w:sz w:val="28"/>
                <w:szCs w:val="28"/>
              </w:rPr>
              <w:t>общеобразовательных организациях;</w:t>
            </w:r>
            <w:r w:rsidR="00AF3527" w:rsidRPr="000B6E79">
              <w:rPr>
                <w:sz w:val="28"/>
                <w:szCs w:val="28"/>
              </w:rPr>
              <w:br/>
            </w:r>
            <w:r w:rsidR="00AF3527" w:rsidRPr="000B6E79">
              <w:rPr>
                <w:sz w:val="28"/>
                <w:szCs w:val="28"/>
              </w:rPr>
              <w:br/>
            </w:r>
            <w:r w:rsidRPr="000B6E79">
              <w:rPr>
                <w:sz w:val="28"/>
                <w:szCs w:val="28"/>
              </w:rPr>
              <w:t>8</w:t>
            </w:r>
            <w:r w:rsidR="003709DE" w:rsidRPr="000B6E79">
              <w:rPr>
                <w:sz w:val="28"/>
                <w:szCs w:val="28"/>
              </w:rPr>
              <w:t>) доля обучающихся общеобразовательных организаций в Пудожском районе, участвующих в олимпиадах и конкурсах различного уровня, от общего числа обучающихся общеобразовательных организаций в Пудожском районе;</w:t>
            </w:r>
            <w:r w:rsidR="003709DE" w:rsidRPr="000B6E79">
              <w:rPr>
                <w:sz w:val="28"/>
                <w:szCs w:val="28"/>
              </w:rPr>
              <w:br/>
            </w:r>
          </w:p>
          <w:p w:rsidR="00AF3527" w:rsidRPr="000B6E79" w:rsidRDefault="00922977" w:rsidP="003709DE">
            <w:pPr>
              <w:pStyle w:val="formattext"/>
              <w:rPr>
                <w:sz w:val="28"/>
                <w:szCs w:val="28"/>
              </w:rPr>
            </w:pPr>
            <w:proofErr w:type="gramStart"/>
            <w:r w:rsidRPr="000B6E79">
              <w:rPr>
                <w:sz w:val="28"/>
                <w:szCs w:val="28"/>
              </w:rPr>
              <w:t>9</w:t>
            </w:r>
            <w:r w:rsidR="003709DE" w:rsidRPr="000B6E79">
              <w:rPr>
                <w:sz w:val="28"/>
                <w:szCs w:val="28"/>
              </w:rPr>
              <w:t>) количество субъектов районной системы образования, использующих современные образовательные инструменты и формы взаимодействия;</w:t>
            </w:r>
            <w:r w:rsidR="003709DE" w:rsidRPr="000B6E79">
              <w:rPr>
                <w:sz w:val="28"/>
                <w:szCs w:val="28"/>
              </w:rPr>
              <w:br/>
            </w:r>
            <w:r w:rsidR="003709DE" w:rsidRPr="000B6E79">
              <w:rPr>
                <w:sz w:val="28"/>
                <w:szCs w:val="28"/>
              </w:rPr>
              <w:br/>
            </w:r>
            <w:r w:rsidRPr="000B6E79">
              <w:rPr>
                <w:sz w:val="28"/>
                <w:szCs w:val="28"/>
              </w:rPr>
              <w:t>10</w:t>
            </w:r>
            <w:r w:rsidR="00AF3527" w:rsidRPr="000B6E79">
              <w:rPr>
                <w:sz w:val="28"/>
                <w:szCs w:val="28"/>
              </w:rPr>
              <w:t xml:space="preserve">) </w:t>
            </w:r>
            <w:r w:rsidR="003709DE" w:rsidRPr="000B6E79">
              <w:rPr>
                <w:sz w:val="28"/>
                <w:szCs w:val="28"/>
              </w:rPr>
              <w:t>доля образовательных организаций, представляющих опыт реализации ФГОС обучающихся с ОВЗ, от общего количества образовательных учреждений, реализующих ФГОС обучающихся с ОВЗ</w:t>
            </w:r>
            <w:r w:rsidR="00AF3527" w:rsidRPr="000B6E79">
              <w:rPr>
                <w:sz w:val="28"/>
                <w:szCs w:val="28"/>
              </w:rPr>
              <w:t>;</w:t>
            </w:r>
            <w:r w:rsidR="00AF3527" w:rsidRPr="000B6E79">
              <w:rPr>
                <w:sz w:val="28"/>
                <w:szCs w:val="28"/>
              </w:rPr>
              <w:br/>
            </w:r>
            <w:r w:rsidR="00AF3527" w:rsidRPr="000B6E79">
              <w:rPr>
                <w:sz w:val="28"/>
                <w:szCs w:val="28"/>
              </w:rPr>
              <w:br/>
              <w:t>1</w:t>
            </w:r>
            <w:r w:rsidRPr="000B6E79">
              <w:rPr>
                <w:sz w:val="28"/>
                <w:szCs w:val="28"/>
              </w:rPr>
              <w:t>1</w:t>
            </w:r>
            <w:r w:rsidR="00AF3527" w:rsidRPr="000B6E79">
              <w:rPr>
                <w:sz w:val="28"/>
                <w:szCs w:val="28"/>
              </w:rPr>
              <w:t xml:space="preserve">) </w:t>
            </w:r>
            <w:r w:rsidR="003709DE" w:rsidRPr="000B6E79">
              <w:rPr>
                <w:sz w:val="28"/>
                <w:szCs w:val="28"/>
              </w:rPr>
              <w:t>доля образовательных организаций, обновивших содержание и технологии дополнительного образования в целях обеспечения введения и реализации федеральных государственных образовательных стандартов</w:t>
            </w:r>
            <w:r w:rsidR="00AF3527" w:rsidRPr="000B6E79">
              <w:rPr>
                <w:sz w:val="28"/>
                <w:szCs w:val="28"/>
              </w:rPr>
              <w:t>;</w:t>
            </w:r>
            <w:proofErr w:type="gramEnd"/>
            <w:r w:rsidR="00AF3527" w:rsidRPr="000B6E79">
              <w:rPr>
                <w:sz w:val="28"/>
                <w:szCs w:val="28"/>
              </w:rPr>
              <w:br/>
            </w:r>
            <w:r w:rsidR="00AF3527" w:rsidRPr="000B6E79">
              <w:rPr>
                <w:sz w:val="28"/>
                <w:szCs w:val="28"/>
              </w:rPr>
              <w:br/>
            </w:r>
            <w:proofErr w:type="gramStart"/>
            <w:r w:rsidR="00AF3527" w:rsidRPr="000B6E79">
              <w:rPr>
                <w:sz w:val="28"/>
                <w:szCs w:val="28"/>
              </w:rPr>
              <w:t>1</w:t>
            </w:r>
            <w:r w:rsidRPr="000B6E79">
              <w:rPr>
                <w:sz w:val="28"/>
                <w:szCs w:val="28"/>
              </w:rPr>
              <w:t>2</w:t>
            </w:r>
            <w:r w:rsidR="00AF3527" w:rsidRPr="000B6E79">
              <w:rPr>
                <w:sz w:val="28"/>
                <w:szCs w:val="28"/>
              </w:rPr>
              <w:t xml:space="preserve">) </w:t>
            </w:r>
            <w:r w:rsidR="003709DE" w:rsidRPr="000B6E79">
              <w:rPr>
                <w:sz w:val="28"/>
                <w:szCs w:val="28"/>
              </w:rPr>
              <w:t>доля обучающихся общеобразовательных организаций, которым предоставлены от 80 до 100 процентов современных условий обучения, от общего числа обучающихся общеобразовательных организаций в Пудожском районе</w:t>
            </w:r>
            <w:r w:rsidR="00AF3527" w:rsidRPr="000B6E79">
              <w:rPr>
                <w:sz w:val="28"/>
                <w:szCs w:val="28"/>
              </w:rPr>
              <w:t>;</w:t>
            </w:r>
            <w:r w:rsidR="00AF3527" w:rsidRPr="000B6E79">
              <w:rPr>
                <w:sz w:val="28"/>
                <w:szCs w:val="28"/>
              </w:rPr>
              <w:br/>
            </w:r>
            <w:r w:rsidR="00AF3527" w:rsidRPr="000B6E79">
              <w:rPr>
                <w:sz w:val="28"/>
                <w:szCs w:val="28"/>
              </w:rPr>
              <w:br/>
              <w:t>1</w:t>
            </w:r>
            <w:r w:rsidRPr="000B6E79">
              <w:rPr>
                <w:sz w:val="28"/>
                <w:szCs w:val="28"/>
              </w:rPr>
              <w:t>3</w:t>
            </w:r>
            <w:r w:rsidR="00AF3527" w:rsidRPr="000B6E79">
              <w:rPr>
                <w:sz w:val="28"/>
                <w:szCs w:val="28"/>
              </w:rPr>
              <w:t xml:space="preserve">) </w:t>
            </w:r>
            <w:r w:rsidR="003709DE" w:rsidRPr="000B6E79">
              <w:rPr>
                <w:sz w:val="28"/>
                <w:szCs w:val="28"/>
              </w:rPr>
              <w:t>доля классов в общеобразовательных организациях, обладающих ресурсами для реализации образовательного процесса в соответствии требованиями федеральных государственных образовательных стандартов</w:t>
            </w:r>
            <w:r w:rsidR="00AF3527" w:rsidRPr="000B6E79">
              <w:rPr>
                <w:sz w:val="28"/>
                <w:szCs w:val="28"/>
              </w:rPr>
              <w:t>;</w:t>
            </w:r>
            <w:proofErr w:type="gramEnd"/>
            <w:r w:rsidR="00AF3527" w:rsidRPr="000B6E79">
              <w:rPr>
                <w:sz w:val="28"/>
                <w:szCs w:val="28"/>
              </w:rPr>
              <w:br/>
            </w:r>
            <w:r w:rsidR="00AF3527" w:rsidRPr="000B6E79">
              <w:rPr>
                <w:sz w:val="28"/>
                <w:szCs w:val="28"/>
              </w:rPr>
              <w:br/>
              <w:t>1</w:t>
            </w:r>
            <w:r w:rsidRPr="000B6E79">
              <w:rPr>
                <w:sz w:val="28"/>
                <w:szCs w:val="28"/>
              </w:rPr>
              <w:t>4</w:t>
            </w:r>
            <w:r w:rsidR="00AF3527" w:rsidRPr="000B6E79">
              <w:rPr>
                <w:sz w:val="28"/>
                <w:szCs w:val="28"/>
              </w:rPr>
              <w:t xml:space="preserve">) </w:t>
            </w:r>
            <w:r w:rsidR="003709DE" w:rsidRPr="000B6E79">
              <w:rPr>
                <w:sz w:val="28"/>
                <w:szCs w:val="28"/>
              </w:rPr>
              <w:t xml:space="preserve">доля муниципальных образовательных </w:t>
            </w:r>
            <w:r w:rsidR="003709DE" w:rsidRPr="000B6E79">
              <w:rPr>
                <w:sz w:val="28"/>
                <w:szCs w:val="28"/>
              </w:rPr>
              <w:lastRenderedPageBreak/>
              <w:t>организаций, реализующих 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</w:t>
            </w:r>
            <w:r w:rsidR="00AF3527" w:rsidRPr="000B6E79">
              <w:rPr>
                <w:sz w:val="28"/>
                <w:szCs w:val="28"/>
              </w:rPr>
              <w:t>;</w:t>
            </w:r>
            <w:r w:rsidR="00AF3527" w:rsidRPr="000B6E79">
              <w:rPr>
                <w:sz w:val="28"/>
                <w:szCs w:val="28"/>
              </w:rPr>
              <w:br/>
            </w:r>
            <w:r w:rsidR="00AF3527" w:rsidRPr="000B6E79">
              <w:rPr>
                <w:sz w:val="28"/>
                <w:szCs w:val="28"/>
              </w:rPr>
              <w:br/>
              <w:t>1</w:t>
            </w:r>
            <w:r w:rsidRPr="000B6E79">
              <w:rPr>
                <w:sz w:val="28"/>
                <w:szCs w:val="28"/>
              </w:rPr>
              <w:t>5</w:t>
            </w:r>
            <w:r w:rsidR="00AF3527" w:rsidRPr="000B6E79">
              <w:rPr>
                <w:sz w:val="28"/>
                <w:szCs w:val="28"/>
              </w:rPr>
              <w:t xml:space="preserve">) </w:t>
            </w:r>
            <w:r w:rsidR="003709DE" w:rsidRPr="000B6E79">
              <w:rPr>
                <w:sz w:val="28"/>
                <w:szCs w:val="28"/>
              </w:rPr>
              <w:t>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имеющих физкультурный зал,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образования.</w:t>
            </w:r>
          </w:p>
          <w:p w:rsidR="00446114" w:rsidRPr="000B6E79" w:rsidRDefault="00922977" w:rsidP="003709DE">
            <w:pPr>
              <w:pStyle w:val="formattext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16</w:t>
            </w:r>
            <w:r w:rsidR="00446114" w:rsidRPr="000B6E79">
              <w:rPr>
                <w:sz w:val="28"/>
                <w:szCs w:val="28"/>
              </w:rPr>
              <w:t>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  <w:r w:rsidR="00CE37F8" w:rsidRPr="000B6E79">
              <w:rPr>
                <w:sz w:val="28"/>
                <w:szCs w:val="28"/>
              </w:rPr>
              <w:t>.</w:t>
            </w:r>
          </w:p>
          <w:p w:rsidR="00CE37F8" w:rsidRPr="000B6E79" w:rsidRDefault="00CE37F8" w:rsidP="003709DE">
            <w:pPr>
              <w:pStyle w:val="formattext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7</w:t>
            </w:r>
            <w:r w:rsidRPr="000B6E79">
              <w:rPr>
                <w:sz w:val="28"/>
                <w:szCs w:val="28"/>
              </w:rPr>
              <w:t>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E37F8" w:rsidRPr="000B6E79" w:rsidRDefault="00CE37F8" w:rsidP="00922977">
            <w:pPr>
              <w:pStyle w:val="formattext"/>
              <w:rPr>
                <w:rFonts w:cs="Arial"/>
                <w:bCs/>
                <w:color w:val="000000"/>
                <w:kern w:val="24"/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1</w:t>
            </w:r>
            <w:r w:rsidR="00922977" w:rsidRPr="000B6E79">
              <w:rPr>
                <w:sz w:val="28"/>
                <w:szCs w:val="28"/>
              </w:rPr>
              <w:t>8</w:t>
            </w:r>
            <w:r w:rsidRPr="000B6E79">
              <w:rPr>
                <w:sz w:val="28"/>
                <w:szCs w:val="28"/>
              </w:rPr>
              <w:t>)</w:t>
            </w:r>
            <w:r w:rsidR="00671AC9" w:rsidRPr="000B6E79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 xml:space="preserve"> Количество общеобразовательных организаций, расположенных в сельской местности, в которых отрем</w:t>
            </w:r>
            <w:r w:rsidR="00682B7A" w:rsidRPr="000B6E79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>онтированы спортивные залы</w:t>
            </w:r>
          </w:p>
          <w:p w:rsidR="00671AC9" w:rsidRPr="000B6E79" w:rsidRDefault="00671AC9" w:rsidP="00922977">
            <w:pPr>
              <w:pStyle w:val="formattext"/>
              <w:rPr>
                <w:rFonts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0B6E79">
              <w:rPr>
                <w:rFonts w:cs="Arial"/>
                <w:bCs/>
                <w:color w:val="000000"/>
                <w:kern w:val="24"/>
                <w:sz w:val="28"/>
                <w:szCs w:val="28"/>
              </w:rPr>
              <w:t>19)</w:t>
            </w:r>
            <w:r w:rsidRPr="000B6E79">
              <w:rPr>
                <w:rFonts w:cs="Arial"/>
                <w:bCs/>
                <w:color w:val="000000" w:themeColor="text1"/>
                <w:kern w:val="24"/>
                <w:sz w:val="28"/>
                <w:szCs w:val="28"/>
              </w:rPr>
              <w:t xml:space="preserve"> Количество общеобразовательных организаций, расположенных в сельской местности, в которых имеющиеся аудитории перепрофилированы под спортивные залы для занятия физической культурой и спортом</w:t>
            </w:r>
          </w:p>
          <w:p w:rsidR="00671AC9" w:rsidRPr="000B6E79" w:rsidRDefault="00671AC9" w:rsidP="00671AC9">
            <w:pPr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 xml:space="preserve">20) Доля </w:t>
            </w:r>
            <w:proofErr w:type="gramStart"/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обучающихся</w:t>
            </w:r>
            <w:proofErr w:type="gramEnd"/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, занимающихся физической культурой и спортом во внеурочное время, в общем количестве обучающихся, по уровням образования</w:t>
            </w:r>
          </w:p>
          <w:p w:rsidR="00854119" w:rsidRPr="000B6E79" w:rsidRDefault="00854119" w:rsidP="00671AC9">
            <w:pPr>
              <w:rPr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671AC9" w:rsidRPr="000B6E79" w:rsidRDefault="00671AC9" w:rsidP="00671AC9">
            <w:pPr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21)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671AC9" w:rsidRPr="000B6E79" w:rsidRDefault="00671AC9" w:rsidP="00671AC9">
            <w:pPr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22)</w:t>
            </w:r>
            <w:r w:rsidR="00682B7A" w:rsidRPr="000B6E79">
              <w:rPr>
                <w:sz w:val="28"/>
                <w:szCs w:val="28"/>
              </w:rPr>
              <w:t xml:space="preserve"> 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  <w:p w:rsidR="00682B7A" w:rsidRPr="000B6E79" w:rsidRDefault="00682B7A" w:rsidP="00671AC9">
            <w:pPr>
              <w:rPr>
                <w:sz w:val="28"/>
                <w:szCs w:val="28"/>
              </w:rPr>
            </w:pPr>
            <w:proofErr w:type="gramStart"/>
            <w:r w:rsidRPr="000B6E79">
              <w:rPr>
                <w:sz w:val="28"/>
                <w:szCs w:val="28"/>
              </w:rPr>
              <w:t>23) 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  <w:proofErr w:type="gramEnd"/>
          </w:p>
          <w:p w:rsidR="00682B7A" w:rsidRPr="000B6E79" w:rsidRDefault="00682B7A" w:rsidP="00671AC9">
            <w:pPr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 xml:space="preserve">24) Доля </w:t>
            </w:r>
            <w:proofErr w:type="gramStart"/>
            <w:r w:rsidRPr="000B6E79">
              <w:rPr>
                <w:sz w:val="28"/>
                <w:szCs w:val="28"/>
              </w:rPr>
              <w:t>обучающихся</w:t>
            </w:r>
            <w:proofErr w:type="gramEnd"/>
            <w:r w:rsidRPr="000B6E79">
              <w:rPr>
                <w:sz w:val="28"/>
                <w:szCs w:val="28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  <w:p w:rsidR="00682B7A" w:rsidRPr="000B6E79" w:rsidRDefault="00682B7A" w:rsidP="00671AC9">
            <w:pPr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 xml:space="preserve">25)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</w:t>
            </w:r>
            <w:r w:rsidRPr="000B6E79">
              <w:rPr>
                <w:sz w:val="28"/>
                <w:szCs w:val="28"/>
              </w:rPr>
              <w:lastRenderedPageBreak/>
              <w:t>в образовательных организациях, реализующих образовательные программы общего образования и  среднего профессионального образования</w:t>
            </w:r>
          </w:p>
          <w:p w:rsidR="00682B7A" w:rsidRPr="000B6E79" w:rsidRDefault="00682B7A" w:rsidP="00671AC9">
            <w:pPr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26) Образовательные организации, расположенные на территории Республики Карелия, обновили информационное наполнение и функциональные возможности открытых и общедоступных информационных ресурсов</w:t>
            </w:r>
          </w:p>
          <w:p w:rsidR="00682B7A" w:rsidRPr="000B6E79" w:rsidRDefault="00682B7A" w:rsidP="00671AC9">
            <w:pPr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27) Работники, привлекаемые к образовательной деятельности, прошли повышение квалификации с целью повышения их компетенций в области современных технологий электронного обучения</w:t>
            </w:r>
          </w:p>
          <w:p w:rsidR="00682B7A" w:rsidRPr="000B6E79" w:rsidRDefault="00682B7A" w:rsidP="00671AC9">
            <w:pPr>
              <w:rPr>
                <w:color w:val="000000" w:themeColor="text1"/>
                <w:sz w:val="28"/>
                <w:szCs w:val="28"/>
              </w:rPr>
            </w:pPr>
            <w:r w:rsidRPr="000B6E79">
              <w:rPr>
                <w:color w:val="000000" w:themeColor="text1"/>
                <w:sz w:val="28"/>
                <w:szCs w:val="28"/>
              </w:rPr>
              <w:t>28)Общеобразовательные организации,</w:t>
            </w:r>
            <w:r w:rsidRPr="000B6E79">
              <w:rPr>
                <w:sz w:val="28"/>
                <w:szCs w:val="28"/>
              </w:rPr>
              <w:t xml:space="preserve"> расположенные на территории Республики Карелия</w:t>
            </w:r>
            <w:r w:rsidRPr="000B6E79">
              <w:rPr>
                <w:color w:val="000000" w:themeColor="text1"/>
                <w:sz w:val="28"/>
                <w:szCs w:val="28"/>
              </w:rPr>
              <w:t>, в которых в основные общеобразовательные программы внедрены современные цифровые технологии</w:t>
            </w:r>
          </w:p>
          <w:p w:rsidR="00682B7A" w:rsidRPr="000B6E79" w:rsidRDefault="00682B7A" w:rsidP="00671AC9">
            <w:pPr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0B6E79">
              <w:rPr>
                <w:bCs/>
                <w:color w:val="000000" w:themeColor="text1"/>
                <w:kern w:val="24"/>
                <w:sz w:val="28"/>
                <w:szCs w:val="28"/>
              </w:rPr>
              <w:t>29) 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  <w:p w:rsidR="00671AC9" w:rsidRPr="000B6E79" w:rsidRDefault="00671AC9" w:rsidP="00922977">
            <w:pPr>
              <w:pStyle w:val="formattext"/>
              <w:rPr>
                <w:rFonts w:cs="Arial"/>
                <w:bCs/>
                <w:color w:val="000000" w:themeColor="text1"/>
                <w:kern w:val="24"/>
              </w:rPr>
            </w:pPr>
          </w:p>
          <w:p w:rsidR="00671AC9" w:rsidRPr="000B6E79" w:rsidRDefault="00671AC9" w:rsidP="00922977">
            <w:pPr>
              <w:pStyle w:val="formattext"/>
              <w:rPr>
                <w:sz w:val="28"/>
                <w:szCs w:val="28"/>
              </w:rPr>
            </w:pP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0767A4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446114">
              <w:rPr>
                <w:sz w:val="28"/>
                <w:szCs w:val="28"/>
              </w:rPr>
              <w:t>4</w:t>
            </w:r>
            <w:r w:rsidRPr="002912F7">
              <w:rPr>
                <w:sz w:val="28"/>
                <w:szCs w:val="28"/>
              </w:rPr>
              <w:t xml:space="preserve">гг. </w:t>
            </w:r>
          </w:p>
          <w:p w:rsidR="00AF3527" w:rsidRDefault="00AF3527" w:rsidP="000767A4">
            <w:pPr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I этап - 201</w:t>
            </w:r>
            <w:r w:rsidR="000767A4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год;</w:t>
            </w:r>
            <w:r w:rsidRPr="002912F7">
              <w:rPr>
                <w:sz w:val="28"/>
                <w:szCs w:val="28"/>
              </w:rPr>
              <w:br/>
              <w:t>II этап - 20</w:t>
            </w:r>
            <w:r w:rsidR="000767A4">
              <w:rPr>
                <w:sz w:val="28"/>
                <w:szCs w:val="28"/>
              </w:rPr>
              <w:t>20</w:t>
            </w:r>
            <w:r w:rsidRPr="002912F7">
              <w:rPr>
                <w:sz w:val="28"/>
                <w:szCs w:val="28"/>
              </w:rPr>
              <w:t>-20</w:t>
            </w:r>
            <w:r w:rsidR="000767A4">
              <w:rPr>
                <w:sz w:val="28"/>
                <w:szCs w:val="28"/>
              </w:rPr>
              <w:t>21</w:t>
            </w:r>
            <w:r w:rsidRPr="002912F7">
              <w:rPr>
                <w:sz w:val="28"/>
                <w:szCs w:val="28"/>
              </w:rPr>
              <w:t xml:space="preserve"> годы;</w:t>
            </w:r>
            <w:r w:rsidRPr="002912F7">
              <w:rPr>
                <w:sz w:val="28"/>
                <w:szCs w:val="28"/>
              </w:rPr>
              <w:br/>
              <w:t>III этап - 20</w:t>
            </w:r>
            <w:r w:rsidR="000767A4">
              <w:rPr>
                <w:sz w:val="28"/>
                <w:szCs w:val="28"/>
              </w:rPr>
              <w:t>22</w:t>
            </w:r>
            <w:r w:rsidRPr="002912F7">
              <w:rPr>
                <w:sz w:val="28"/>
                <w:szCs w:val="28"/>
              </w:rPr>
              <w:t>-202</w:t>
            </w:r>
            <w:r w:rsidR="000767A4">
              <w:rPr>
                <w:sz w:val="28"/>
                <w:szCs w:val="28"/>
              </w:rPr>
              <w:t>3</w:t>
            </w:r>
            <w:r w:rsidRPr="002912F7">
              <w:rPr>
                <w:sz w:val="28"/>
                <w:szCs w:val="28"/>
              </w:rPr>
              <w:t xml:space="preserve"> годы.</w:t>
            </w:r>
          </w:p>
          <w:p w:rsidR="0006276D" w:rsidRPr="002912F7" w:rsidRDefault="0006276D" w:rsidP="00076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этап – 2024 год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043" w:type="dxa"/>
          </w:tcPr>
          <w:p w:rsidR="000C131D" w:rsidRPr="008F0443" w:rsidRDefault="000C131D" w:rsidP="002912F7">
            <w:pPr>
              <w:jc w:val="both"/>
              <w:rPr>
                <w:sz w:val="28"/>
                <w:szCs w:val="28"/>
              </w:rPr>
            </w:pPr>
            <w:r w:rsidRPr="008F0443">
              <w:rPr>
                <w:sz w:val="28"/>
                <w:szCs w:val="28"/>
              </w:rPr>
              <w:t xml:space="preserve">Общий объем финансовых средств: </w:t>
            </w:r>
            <w:r w:rsidR="0027164C">
              <w:rPr>
                <w:sz w:val="28"/>
                <w:szCs w:val="28"/>
              </w:rPr>
              <w:t>2 507 991,8</w:t>
            </w:r>
            <w:r w:rsidRPr="008F0443">
              <w:rPr>
                <w:sz w:val="28"/>
                <w:szCs w:val="28"/>
              </w:rPr>
              <w:t xml:space="preserve"> тыс</w:t>
            </w:r>
            <w:proofErr w:type="gramStart"/>
            <w:r w:rsidRPr="008F0443">
              <w:rPr>
                <w:sz w:val="28"/>
                <w:szCs w:val="28"/>
              </w:rPr>
              <w:t>.р</w:t>
            </w:r>
            <w:proofErr w:type="gramEnd"/>
            <w:r w:rsidRPr="008F0443">
              <w:rPr>
                <w:sz w:val="28"/>
                <w:szCs w:val="28"/>
              </w:rPr>
              <w:t xml:space="preserve">уб., в т.ч. из федерального бюджета – </w:t>
            </w:r>
            <w:r w:rsidR="0027164C">
              <w:rPr>
                <w:sz w:val="28"/>
                <w:szCs w:val="28"/>
              </w:rPr>
              <w:t>0,0</w:t>
            </w:r>
            <w:r w:rsidRPr="008F0443">
              <w:rPr>
                <w:sz w:val="28"/>
                <w:szCs w:val="28"/>
              </w:rPr>
              <w:t xml:space="preserve"> тыс. руб., республиканского бюджета – </w:t>
            </w:r>
            <w:r w:rsidR="008F0443" w:rsidRPr="008F0443">
              <w:rPr>
                <w:sz w:val="28"/>
                <w:szCs w:val="28"/>
              </w:rPr>
              <w:t>1 4</w:t>
            </w:r>
            <w:r w:rsidR="0027164C">
              <w:rPr>
                <w:sz w:val="28"/>
                <w:szCs w:val="28"/>
              </w:rPr>
              <w:t>06 118,0</w:t>
            </w:r>
            <w:r w:rsidRPr="008F0443">
              <w:rPr>
                <w:sz w:val="28"/>
                <w:szCs w:val="28"/>
              </w:rPr>
              <w:t xml:space="preserve"> тыс.руб., бюджета Пудожского муниципального района – </w:t>
            </w:r>
            <w:r w:rsidR="008F0443" w:rsidRPr="008F0443">
              <w:rPr>
                <w:sz w:val="28"/>
                <w:szCs w:val="28"/>
              </w:rPr>
              <w:t>1</w:t>
            </w:r>
            <w:r w:rsidR="0027164C">
              <w:rPr>
                <w:sz w:val="28"/>
                <w:szCs w:val="28"/>
              </w:rPr>
              <w:t> 101 873,8</w:t>
            </w:r>
            <w:r w:rsidRPr="008F0443">
              <w:rPr>
                <w:sz w:val="28"/>
                <w:szCs w:val="28"/>
              </w:rPr>
              <w:t xml:space="preserve"> тыс. руб.</w:t>
            </w:r>
          </w:p>
          <w:p w:rsidR="000C131D" w:rsidRPr="008F0443" w:rsidRDefault="000C131D" w:rsidP="002912F7">
            <w:pPr>
              <w:jc w:val="both"/>
              <w:rPr>
                <w:sz w:val="28"/>
                <w:szCs w:val="28"/>
              </w:rPr>
            </w:pPr>
            <w:r w:rsidRPr="008F0443">
              <w:rPr>
                <w:sz w:val="28"/>
                <w:szCs w:val="28"/>
              </w:rPr>
              <w:t>По годам:</w:t>
            </w:r>
          </w:p>
          <w:p w:rsidR="000C131D" w:rsidRPr="000767A4" w:rsidRDefault="000C131D" w:rsidP="002912F7">
            <w:pPr>
              <w:jc w:val="both"/>
              <w:rPr>
                <w:sz w:val="28"/>
                <w:szCs w:val="28"/>
                <w:highlight w:val="yellow"/>
              </w:rPr>
            </w:pPr>
            <w:r w:rsidRPr="00E75C1E">
              <w:rPr>
                <w:sz w:val="28"/>
                <w:szCs w:val="28"/>
              </w:rPr>
              <w:t>201</w:t>
            </w:r>
            <w:r w:rsidR="00E75C1E" w:rsidRPr="00E75C1E">
              <w:rPr>
                <w:sz w:val="28"/>
                <w:szCs w:val="28"/>
              </w:rPr>
              <w:t>9</w:t>
            </w:r>
            <w:r w:rsidRPr="00E75C1E">
              <w:rPr>
                <w:sz w:val="28"/>
                <w:szCs w:val="28"/>
              </w:rPr>
              <w:t xml:space="preserve"> г. – </w:t>
            </w:r>
            <w:r w:rsidR="005B015F">
              <w:rPr>
                <w:sz w:val="28"/>
                <w:szCs w:val="28"/>
              </w:rPr>
              <w:t>438 925,8</w:t>
            </w:r>
            <w:r w:rsidR="00E75C1E" w:rsidRPr="00E75C1E">
              <w:rPr>
                <w:sz w:val="28"/>
                <w:szCs w:val="28"/>
              </w:rPr>
              <w:t xml:space="preserve"> </w:t>
            </w:r>
            <w:r w:rsidRPr="00E75C1E">
              <w:rPr>
                <w:sz w:val="28"/>
                <w:szCs w:val="28"/>
              </w:rPr>
              <w:t>тыс. руб.;</w:t>
            </w:r>
          </w:p>
          <w:p w:rsidR="000C131D" w:rsidRPr="00E75C1E" w:rsidRDefault="00E75C1E" w:rsidP="002912F7">
            <w:pPr>
              <w:jc w:val="both"/>
              <w:rPr>
                <w:sz w:val="28"/>
                <w:szCs w:val="28"/>
              </w:rPr>
            </w:pPr>
            <w:r w:rsidRPr="00E75C1E">
              <w:rPr>
                <w:sz w:val="28"/>
                <w:szCs w:val="28"/>
              </w:rPr>
              <w:t>2020</w:t>
            </w:r>
            <w:r w:rsidR="000C131D" w:rsidRPr="00E75C1E">
              <w:rPr>
                <w:sz w:val="28"/>
                <w:szCs w:val="28"/>
              </w:rPr>
              <w:t xml:space="preserve"> г. – </w:t>
            </w:r>
            <w:r w:rsidR="005B015F">
              <w:rPr>
                <w:sz w:val="28"/>
                <w:szCs w:val="28"/>
              </w:rPr>
              <w:t>307 017</w:t>
            </w:r>
            <w:r w:rsidR="008F0443">
              <w:rPr>
                <w:sz w:val="28"/>
                <w:szCs w:val="28"/>
              </w:rPr>
              <w:t>,0</w:t>
            </w:r>
            <w:r w:rsidR="000C131D" w:rsidRPr="00E75C1E">
              <w:rPr>
                <w:sz w:val="28"/>
                <w:szCs w:val="28"/>
              </w:rPr>
              <w:t xml:space="preserve"> тыс. руб.;</w:t>
            </w:r>
          </w:p>
          <w:p w:rsidR="000C131D" w:rsidRPr="00E75C1E" w:rsidRDefault="00E75C1E" w:rsidP="002912F7">
            <w:pPr>
              <w:jc w:val="both"/>
              <w:rPr>
                <w:sz w:val="28"/>
                <w:szCs w:val="28"/>
              </w:rPr>
            </w:pPr>
            <w:r w:rsidRPr="00E75C1E">
              <w:rPr>
                <w:sz w:val="28"/>
                <w:szCs w:val="28"/>
              </w:rPr>
              <w:t>2021</w:t>
            </w:r>
            <w:r w:rsidR="000C131D" w:rsidRPr="00E75C1E">
              <w:rPr>
                <w:sz w:val="28"/>
                <w:szCs w:val="28"/>
              </w:rPr>
              <w:t xml:space="preserve"> г.- </w:t>
            </w:r>
            <w:r w:rsidR="005B015F">
              <w:rPr>
                <w:sz w:val="28"/>
                <w:szCs w:val="28"/>
              </w:rPr>
              <w:t>285 500</w:t>
            </w:r>
            <w:r w:rsidR="008F0443">
              <w:rPr>
                <w:sz w:val="28"/>
                <w:szCs w:val="28"/>
              </w:rPr>
              <w:t>,0</w:t>
            </w:r>
            <w:r w:rsidR="000C131D" w:rsidRPr="00E75C1E">
              <w:rPr>
                <w:sz w:val="28"/>
                <w:szCs w:val="28"/>
              </w:rPr>
              <w:t xml:space="preserve"> тыс. руб.;</w:t>
            </w:r>
          </w:p>
          <w:p w:rsidR="000C131D" w:rsidRPr="004D178E" w:rsidRDefault="000C131D" w:rsidP="002912F7">
            <w:pPr>
              <w:jc w:val="both"/>
              <w:rPr>
                <w:sz w:val="28"/>
                <w:szCs w:val="28"/>
              </w:rPr>
            </w:pPr>
            <w:r w:rsidRPr="004D178E">
              <w:rPr>
                <w:sz w:val="28"/>
                <w:szCs w:val="28"/>
              </w:rPr>
              <w:t>20</w:t>
            </w:r>
            <w:r w:rsidR="00E75C1E" w:rsidRPr="004D178E">
              <w:rPr>
                <w:sz w:val="28"/>
                <w:szCs w:val="28"/>
              </w:rPr>
              <w:t>22</w:t>
            </w:r>
            <w:r w:rsidRPr="004D178E">
              <w:rPr>
                <w:sz w:val="28"/>
                <w:szCs w:val="28"/>
              </w:rPr>
              <w:t xml:space="preserve"> г.- </w:t>
            </w:r>
            <w:r w:rsidR="008F0443">
              <w:rPr>
                <w:sz w:val="28"/>
                <w:szCs w:val="28"/>
              </w:rPr>
              <w:t>49</w:t>
            </w:r>
            <w:r w:rsidR="008A0077">
              <w:rPr>
                <w:sz w:val="28"/>
                <w:szCs w:val="28"/>
              </w:rPr>
              <w:t>2</w:t>
            </w:r>
            <w:r w:rsidR="008F0443">
              <w:rPr>
                <w:sz w:val="28"/>
                <w:szCs w:val="28"/>
              </w:rPr>
              <w:t> 18</w:t>
            </w:r>
            <w:r w:rsidR="008A0077">
              <w:rPr>
                <w:sz w:val="28"/>
                <w:szCs w:val="28"/>
              </w:rPr>
              <w:t>3</w:t>
            </w:r>
            <w:r w:rsidR="008F0443">
              <w:rPr>
                <w:sz w:val="28"/>
                <w:szCs w:val="28"/>
              </w:rPr>
              <w:t>,</w:t>
            </w:r>
            <w:r w:rsidR="00E75C1E" w:rsidRPr="004D178E">
              <w:rPr>
                <w:sz w:val="28"/>
                <w:szCs w:val="28"/>
              </w:rPr>
              <w:t>0</w:t>
            </w:r>
            <w:r w:rsidRPr="004D178E">
              <w:rPr>
                <w:sz w:val="28"/>
                <w:szCs w:val="28"/>
              </w:rPr>
              <w:t xml:space="preserve"> тыс. руб.;</w:t>
            </w:r>
          </w:p>
          <w:p w:rsidR="00AF3527" w:rsidRDefault="000C131D" w:rsidP="004D178E">
            <w:pPr>
              <w:jc w:val="both"/>
              <w:rPr>
                <w:sz w:val="28"/>
                <w:szCs w:val="28"/>
              </w:rPr>
            </w:pPr>
            <w:r w:rsidRPr="004D178E">
              <w:rPr>
                <w:sz w:val="28"/>
                <w:szCs w:val="28"/>
              </w:rPr>
              <w:t>202</w:t>
            </w:r>
            <w:r w:rsidR="004D178E" w:rsidRPr="004D178E">
              <w:rPr>
                <w:sz w:val="28"/>
                <w:szCs w:val="28"/>
              </w:rPr>
              <w:t>3</w:t>
            </w:r>
            <w:r w:rsidRPr="004D178E">
              <w:rPr>
                <w:sz w:val="28"/>
                <w:szCs w:val="28"/>
              </w:rPr>
              <w:t xml:space="preserve"> г.- </w:t>
            </w:r>
            <w:r w:rsidR="008F0443">
              <w:rPr>
                <w:sz w:val="28"/>
                <w:szCs w:val="28"/>
              </w:rPr>
              <w:t>49</w:t>
            </w:r>
            <w:r w:rsidR="008A0077">
              <w:rPr>
                <w:sz w:val="28"/>
                <w:szCs w:val="28"/>
              </w:rPr>
              <w:t>2 183</w:t>
            </w:r>
            <w:r w:rsidR="004D178E" w:rsidRPr="004D178E">
              <w:rPr>
                <w:sz w:val="28"/>
                <w:szCs w:val="28"/>
              </w:rPr>
              <w:t>,0</w:t>
            </w:r>
            <w:r w:rsidRPr="004D178E">
              <w:rPr>
                <w:sz w:val="28"/>
                <w:szCs w:val="28"/>
              </w:rPr>
              <w:t xml:space="preserve"> тыс. руб.</w:t>
            </w:r>
            <w:r w:rsidR="004D178E">
              <w:rPr>
                <w:sz w:val="28"/>
                <w:szCs w:val="28"/>
              </w:rPr>
              <w:t>;</w:t>
            </w:r>
          </w:p>
          <w:p w:rsidR="004D178E" w:rsidRPr="002912F7" w:rsidRDefault="004D178E" w:rsidP="005B0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8F0443">
              <w:rPr>
                <w:sz w:val="28"/>
                <w:szCs w:val="28"/>
              </w:rPr>
              <w:t>49</w:t>
            </w:r>
            <w:r w:rsidR="008A0077">
              <w:rPr>
                <w:sz w:val="28"/>
                <w:szCs w:val="28"/>
              </w:rPr>
              <w:t>2</w:t>
            </w:r>
            <w:r w:rsidR="008F0443">
              <w:rPr>
                <w:sz w:val="28"/>
                <w:szCs w:val="28"/>
              </w:rPr>
              <w:t xml:space="preserve"> 18</w:t>
            </w:r>
            <w:r w:rsidR="008A00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 тыс. руб.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Ожидаемые конечные </w:t>
            </w:r>
            <w:r w:rsidRPr="002912F7">
              <w:rPr>
                <w:sz w:val="28"/>
                <w:szCs w:val="28"/>
              </w:rPr>
              <w:lastRenderedPageBreak/>
              <w:t xml:space="preserve">результаты реализации подпрограммы </w:t>
            </w:r>
          </w:p>
        </w:tc>
        <w:tc>
          <w:tcPr>
            <w:tcW w:w="6043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proofErr w:type="gramStart"/>
            <w:r w:rsidRPr="002912F7">
              <w:rPr>
                <w:sz w:val="28"/>
                <w:szCs w:val="28"/>
              </w:rPr>
              <w:lastRenderedPageBreak/>
              <w:t xml:space="preserve">1) увеличение отношения численности детей в </w:t>
            </w:r>
            <w:r w:rsidRPr="002912F7">
              <w:rPr>
                <w:sz w:val="28"/>
                <w:szCs w:val="28"/>
              </w:rPr>
              <w:lastRenderedPageBreak/>
              <w:t>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до 100 процентов;</w:t>
            </w:r>
            <w:proofErr w:type="gramEnd"/>
            <w:r w:rsidRPr="002912F7">
              <w:rPr>
                <w:sz w:val="28"/>
                <w:szCs w:val="28"/>
              </w:rPr>
              <w:br/>
            </w:r>
            <w:r w:rsidRPr="002912F7">
              <w:rPr>
                <w:sz w:val="28"/>
                <w:szCs w:val="28"/>
              </w:rPr>
              <w:br/>
            </w:r>
            <w:proofErr w:type="gramStart"/>
            <w:r w:rsidRPr="002912F7">
              <w:rPr>
                <w:sz w:val="28"/>
                <w:szCs w:val="28"/>
              </w:rPr>
              <w:t xml:space="preserve">2) отношение среднего балла единого государственного экзамена (в расчете на 2 обязательных предмета) в 10 процентах общеобразовательных организаций в </w:t>
            </w:r>
            <w:r w:rsidR="00DC623A" w:rsidRPr="002912F7">
              <w:rPr>
                <w:sz w:val="28"/>
                <w:szCs w:val="28"/>
              </w:rPr>
              <w:t>Пудожском районе</w:t>
            </w:r>
            <w:r w:rsidRPr="002912F7">
              <w:rPr>
                <w:sz w:val="28"/>
                <w:szCs w:val="28"/>
              </w:rPr>
              <w:t xml:space="preserve">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</w:t>
            </w:r>
            <w:r w:rsidR="00DC623A" w:rsidRPr="002912F7">
              <w:rPr>
                <w:sz w:val="28"/>
                <w:szCs w:val="28"/>
              </w:rPr>
              <w:t>Пудожском районе</w:t>
            </w:r>
            <w:r w:rsidRPr="002912F7">
              <w:rPr>
                <w:sz w:val="28"/>
                <w:szCs w:val="28"/>
              </w:rPr>
              <w:t xml:space="preserve"> с худшими результатами единого государственного экзамена снизится до 1,4 процента;</w:t>
            </w:r>
            <w:proofErr w:type="gramEnd"/>
          </w:p>
        </w:tc>
      </w:tr>
    </w:tbl>
    <w:p w:rsidR="00DC623A" w:rsidRDefault="00DC623A" w:rsidP="00AF3527">
      <w:pPr>
        <w:jc w:val="both"/>
        <w:rPr>
          <w:sz w:val="28"/>
          <w:szCs w:val="28"/>
        </w:rPr>
      </w:pPr>
    </w:p>
    <w:p w:rsidR="00AF3527" w:rsidRPr="000B6E79" w:rsidRDefault="00AF3527" w:rsidP="00D8424D">
      <w:pPr>
        <w:jc w:val="center"/>
        <w:rPr>
          <w:sz w:val="28"/>
          <w:szCs w:val="28"/>
        </w:rPr>
      </w:pPr>
      <w:r w:rsidRPr="000B6E79">
        <w:rPr>
          <w:sz w:val="28"/>
          <w:szCs w:val="28"/>
        </w:rPr>
        <w:t xml:space="preserve">Паспорт подпрограммы «Развитие </w:t>
      </w:r>
      <w:r w:rsidR="00DC623A" w:rsidRPr="000B6E79">
        <w:rPr>
          <w:sz w:val="28"/>
          <w:szCs w:val="28"/>
        </w:rPr>
        <w:t>дополнительного</w:t>
      </w:r>
      <w:r w:rsidRPr="000B6E79">
        <w:rPr>
          <w:sz w:val="28"/>
          <w:szCs w:val="28"/>
        </w:rPr>
        <w:t xml:space="preserve"> образования»</w:t>
      </w:r>
    </w:p>
    <w:p w:rsidR="00DC623A" w:rsidRDefault="00DC623A" w:rsidP="00AF352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AF3527" w:rsidRPr="002912F7" w:rsidRDefault="001D15C0" w:rsidP="00291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Pr="002912F7">
              <w:rPr>
                <w:sz w:val="28"/>
                <w:szCs w:val="28"/>
              </w:rPr>
              <w:t xml:space="preserve"> администрации Пудожского муниципального района </w:t>
            </w:r>
            <w:r w:rsidR="00AF3527" w:rsidRPr="002912F7">
              <w:rPr>
                <w:sz w:val="28"/>
                <w:szCs w:val="28"/>
              </w:rPr>
              <w:t xml:space="preserve">Общественный совет при администрации Пудожского муниципального района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043" w:type="dxa"/>
          </w:tcPr>
          <w:p w:rsidR="00AF3527" w:rsidRPr="002912F7" w:rsidRDefault="00DC623A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</w:t>
            </w:r>
            <w:r w:rsidR="00AF3527" w:rsidRPr="002912F7">
              <w:rPr>
                <w:sz w:val="28"/>
                <w:szCs w:val="28"/>
              </w:rPr>
              <w:t xml:space="preserve">рганизации </w:t>
            </w:r>
            <w:r w:rsidRPr="002912F7">
              <w:rPr>
                <w:sz w:val="28"/>
                <w:szCs w:val="28"/>
              </w:rPr>
              <w:t xml:space="preserve">дополнительного образования </w:t>
            </w:r>
            <w:r w:rsidR="00AF3527" w:rsidRPr="002912F7">
              <w:rPr>
                <w:sz w:val="28"/>
                <w:szCs w:val="28"/>
              </w:rPr>
              <w:t>Пудожского муниципального района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43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отсутствуют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43" w:type="dxa"/>
          </w:tcPr>
          <w:p w:rsidR="00AF3527" w:rsidRPr="002912F7" w:rsidRDefault="00C90B49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создание в системе </w:t>
            </w:r>
            <w:r w:rsidR="00AF3527" w:rsidRPr="002912F7">
              <w:rPr>
                <w:sz w:val="28"/>
                <w:szCs w:val="28"/>
              </w:rPr>
              <w:t xml:space="preserve">дополнительного образования детей равных возможностей для современного качественного образования и позитивной социализации детей 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AF3527" w:rsidRPr="002912F7" w:rsidRDefault="00AF3527" w:rsidP="001D15C0">
            <w:pPr>
              <w:ind w:firstLine="16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1) модернизация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Pr="002912F7">
              <w:rPr>
                <w:sz w:val="28"/>
                <w:szCs w:val="28"/>
              </w:rPr>
              <w:t>экономических механизмов</w:t>
            </w:r>
            <w:proofErr w:type="gramEnd"/>
            <w:r w:rsidRPr="002912F7">
              <w:rPr>
                <w:sz w:val="28"/>
                <w:szCs w:val="28"/>
              </w:rPr>
              <w:t>, обеспечивающих равный доступ населения к услугам дополнительного образования детей;</w:t>
            </w:r>
          </w:p>
          <w:p w:rsidR="00AF3527" w:rsidRDefault="00AF3527" w:rsidP="001D15C0">
            <w:pPr>
              <w:ind w:firstLine="16"/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2) развитие современной инфраструктуры </w:t>
            </w:r>
            <w:r w:rsidRPr="002912F7">
              <w:rPr>
                <w:sz w:val="28"/>
                <w:szCs w:val="28"/>
              </w:rPr>
              <w:lastRenderedPageBreak/>
              <w:t>дополнительного образования детей.</w:t>
            </w:r>
          </w:p>
          <w:p w:rsidR="001D15C0" w:rsidRDefault="001D15C0" w:rsidP="001D15C0">
            <w:pPr>
              <w:ind w:firstLine="16"/>
              <w:jc w:val="both"/>
              <w:rPr>
                <w:sz w:val="28"/>
                <w:szCs w:val="28"/>
              </w:rPr>
            </w:pPr>
            <w:r w:rsidRPr="000B6E79">
              <w:rPr>
                <w:sz w:val="28"/>
                <w:szCs w:val="28"/>
              </w:rPr>
              <w:t>3)обеспечение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  <w:p w:rsidR="00854119" w:rsidRPr="002912F7" w:rsidRDefault="00854119" w:rsidP="001D15C0">
            <w:pPr>
              <w:ind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4)вовлечение в добровольческую деятельность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AF352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1) </w:t>
            </w:r>
            <w:r w:rsidR="00C90B49" w:rsidRPr="002912F7">
              <w:rPr>
                <w:sz w:val="28"/>
                <w:szCs w:val="28"/>
              </w:rPr>
              <w:t>доля детей в возрасте от 5 до 18 лет, обучающихся по дополнительным общеобразовательным программам, от общего числа детей в возрасте от 5 до 18 лет;</w:t>
            </w:r>
            <w:r w:rsidR="00C90B49" w:rsidRPr="002912F7">
              <w:rPr>
                <w:sz w:val="28"/>
                <w:szCs w:val="28"/>
              </w:rPr>
              <w:br/>
            </w:r>
            <w:r w:rsidRPr="002912F7">
              <w:rPr>
                <w:sz w:val="28"/>
                <w:szCs w:val="28"/>
              </w:rPr>
              <w:br/>
              <w:t xml:space="preserve">2) </w:t>
            </w:r>
            <w:r w:rsidR="00C90B49" w:rsidRPr="002912F7">
              <w:rPr>
                <w:sz w:val="28"/>
                <w:szCs w:val="28"/>
              </w:rPr>
              <w:t>доля обучающихся и воспитанников образовательных организаций, обучающихся более чем по одной образовательной программе дополнительного образования;</w:t>
            </w:r>
            <w:r w:rsidR="00C90B49" w:rsidRPr="002912F7">
              <w:rPr>
                <w:sz w:val="28"/>
                <w:szCs w:val="28"/>
              </w:rPr>
              <w:br/>
            </w:r>
            <w:r w:rsidRPr="002912F7">
              <w:rPr>
                <w:sz w:val="28"/>
                <w:szCs w:val="28"/>
              </w:rPr>
              <w:br/>
            </w:r>
            <w:proofErr w:type="gramStart"/>
            <w:r w:rsidRPr="002912F7">
              <w:rPr>
                <w:sz w:val="28"/>
                <w:szCs w:val="28"/>
              </w:rPr>
              <w:t xml:space="preserve">3) </w:t>
            </w:r>
            <w:r w:rsidR="00C90B49" w:rsidRPr="002912F7">
              <w:rPr>
                <w:sz w:val="28"/>
                <w:szCs w:val="28"/>
              </w:rPr>
              <w:t>доля детей по категориям местожительства, социального и имущественного статуса, состояния здоровья, охваченных моделями и программами социализации, от общего числа детей по указанным категориям в Пудожском районе;</w:t>
            </w:r>
            <w:r w:rsidR="00C90B49" w:rsidRPr="002912F7">
              <w:rPr>
                <w:sz w:val="28"/>
                <w:szCs w:val="28"/>
              </w:rPr>
              <w:br/>
            </w:r>
            <w:r w:rsidRPr="002912F7">
              <w:rPr>
                <w:sz w:val="28"/>
                <w:szCs w:val="28"/>
              </w:rPr>
              <w:br/>
              <w:t xml:space="preserve">4) </w:t>
            </w:r>
            <w:r w:rsidR="00C90B49" w:rsidRPr="002912F7">
              <w:rPr>
                <w:sz w:val="28"/>
                <w:szCs w:val="28"/>
              </w:rPr>
              <w:t>доля обучающихся общеобразовательных организаций в Пудожском районе, участвующих в олимпиадах и конкурсах различного уровня, от общего числа обучающихся общеобразовательных организаций в Пудожском районе;</w:t>
            </w:r>
            <w:proofErr w:type="gramEnd"/>
          </w:p>
          <w:p w:rsidR="001D15C0" w:rsidRPr="00E9201C" w:rsidRDefault="001D15C0" w:rsidP="001D15C0">
            <w:pPr>
              <w:pStyle w:val="formattext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5) 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  <w:p w:rsidR="008A4CE8" w:rsidRPr="00E9201C" w:rsidRDefault="008A4CE8" w:rsidP="001D15C0">
            <w:pPr>
              <w:pStyle w:val="formattext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6) Создание муниципальных (опорных) центров дополнительного образования детей</w:t>
            </w:r>
          </w:p>
          <w:p w:rsidR="008A4CE8" w:rsidRPr="00E9201C" w:rsidRDefault="008A4CE8" w:rsidP="008A4CE8">
            <w:pPr>
              <w:pStyle w:val="formattext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7) Обеспечение работы с Навигатор</w:t>
            </w:r>
            <w:r w:rsidR="00351B1A" w:rsidRPr="00E9201C">
              <w:rPr>
                <w:sz w:val="28"/>
                <w:szCs w:val="28"/>
              </w:rPr>
              <w:t>ом</w:t>
            </w:r>
            <w:r w:rsidRPr="00E9201C">
              <w:rPr>
                <w:sz w:val="28"/>
                <w:szCs w:val="28"/>
              </w:rPr>
              <w:t xml:space="preserve"> дополнительного образования детей </w:t>
            </w:r>
          </w:p>
          <w:p w:rsidR="008A4CE8" w:rsidRPr="00E9201C" w:rsidRDefault="008A4CE8" w:rsidP="008A4CE8">
            <w:pPr>
              <w:pStyle w:val="formattext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 xml:space="preserve">8) Доля организаций (за исключением </w:t>
            </w:r>
            <w:r w:rsidRPr="00E9201C">
              <w:rPr>
                <w:sz w:val="28"/>
                <w:szCs w:val="28"/>
              </w:rPr>
              <w:lastRenderedPageBreak/>
              <w:t>дошкольных образовательных организаций), принявших участие в инвентаризации инфраструктурных, материально-технических и кадровых ресурсов, в том числе образовательных организаций различного типа, научных организаций, организаций культуры, спорта и реального сектора экономики, потенциально пригодных для реализации образовательных программ</w:t>
            </w:r>
          </w:p>
          <w:p w:rsidR="008A4CE8" w:rsidRPr="00E9201C" w:rsidRDefault="008A4CE8" w:rsidP="008A4CE8">
            <w:pPr>
              <w:pStyle w:val="formattext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9) 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</w:t>
            </w:r>
          </w:p>
          <w:p w:rsidR="008A4CE8" w:rsidRPr="00E9201C" w:rsidRDefault="008A4CE8" w:rsidP="008A4CE8">
            <w:pPr>
              <w:pStyle w:val="formattext"/>
              <w:rPr>
                <w:sz w:val="28"/>
                <w:szCs w:val="28"/>
                <w:lang w:eastAsia="en-US"/>
              </w:rPr>
            </w:pPr>
            <w:r w:rsidRPr="00E9201C">
              <w:rPr>
                <w:sz w:val="28"/>
                <w:szCs w:val="28"/>
              </w:rPr>
              <w:t>10)</w:t>
            </w:r>
            <w:r w:rsidRPr="00E9201C">
              <w:rPr>
                <w:sz w:val="28"/>
                <w:szCs w:val="28"/>
                <w:lang w:eastAsia="en-US"/>
              </w:rPr>
              <w:t xml:space="preserve"> Доля детей из числа обучающихся общеобразовательных организаций, принявших участие в открытых </w:t>
            </w:r>
            <w:proofErr w:type="spellStart"/>
            <w:r w:rsidRPr="00E9201C">
              <w:rPr>
                <w:sz w:val="28"/>
                <w:szCs w:val="28"/>
                <w:lang w:eastAsia="en-US"/>
              </w:rPr>
              <w:t>он-лайн</w:t>
            </w:r>
            <w:proofErr w:type="spellEnd"/>
            <w:r w:rsidRPr="00E9201C">
              <w:rPr>
                <w:sz w:val="28"/>
                <w:szCs w:val="28"/>
                <w:lang w:eastAsia="en-US"/>
              </w:rPr>
              <w:t xml:space="preserve"> уроках, реализуемых с учетом опыта цикла открытых уроков «</w:t>
            </w:r>
            <w:proofErr w:type="spellStart"/>
            <w:r w:rsidRPr="00E9201C">
              <w:rPr>
                <w:sz w:val="28"/>
                <w:szCs w:val="28"/>
                <w:lang w:eastAsia="en-US"/>
              </w:rPr>
              <w:t>Проектория</w:t>
            </w:r>
            <w:proofErr w:type="spellEnd"/>
            <w:r w:rsidRPr="00E9201C">
              <w:rPr>
                <w:sz w:val="28"/>
                <w:szCs w:val="28"/>
                <w:lang w:eastAsia="en-US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  <w:p w:rsidR="008A4CE8" w:rsidRPr="00E9201C" w:rsidRDefault="008A4CE8" w:rsidP="008A4CE8">
            <w:pPr>
              <w:pStyle w:val="formattext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  <w:lang w:eastAsia="en-US"/>
              </w:rPr>
              <w:t>11)</w:t>
            </w:r>
            <w:r w:rsidRPr="00E9201C">
              <w:rPr>
                <w:rFonts w:eastAsia="Arial Unicode MS"/>
                <w:sz w:val="28"/>
                <w:szCs w:val="28"/>
              </w:rPr>
              <w:t xml:space="preserve"> Число детей, получивших рекомендации по построению индивидуального плана </w:t>
            </w:r>
            <w:r w:rsidRPr="00E9201C">
              <w:rPr>
                <w:rFonts w:eastAsia="Arial Unicode MS"/>
                <w:bCs/>
                <w:sz w:val="28"/>
                <w:szCs w:val="28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E9201C">
              <w:rPr>
                <w:sz w:val="28"/>
                <w:szCs w:val="28"/>
              </w:rPr>
              <w:t>«Билет в будущее»</w:t>
            </w:r>
          </w:p>
          <w:p w:rsidR="008A4CE8" w:rsidRPr="00E9201C" w:rsidRDefault="008A4CE8" w:rsidP="008A4CE8">
            <w:pPr>
              <w:pStyle w:val="formattext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E9201C">
              <w:rPr>
                <w:sz w:val="28"/>
                <w:szCs w:val="28"/>
              </w:rPr>
              <w:t>12)</w:t>
            </w:r>
            <w:r w:rsidRPr="00E9201C">
              <w:rPr>
                <w:sz w:val="28"/>
                <w:szCs w:val="28"/>
                <w:lang w:eastAsia="en-US"/>
              </w:rPr>
              <w:t xml:space="preserve"> Доля детей </w:t>
            </w:r>
            <w:r w:rsidRPr="00E9201C">
              <w:rPr>
                <w:rFonts w:eastAsia="Arial Unicode MS"/>
                <w:bCs/>
                <w:sz w:val="28"/>
                <w:szCs w:val="28"/>
                <w:lang w:eastAsia="en-US"/>
              </w:rPr>
      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</w:p>
          <w:p w:rsidR="00854119" w:rsidRPr="006D1CEB" w:rsidRDefault="00854119" w:rsidP="008A4CE8">
            <w:pPr>
              <w:pStyle w:val="formattext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E9201C">
              <w:rPr>
                <w:rFonts w:eastAsia="Arial Unicode MS"/>
                <w:bCs/>
                <w:sz w:val="28"/>
                <w:szCs w:val="28"/>
                <w:lang w:eastAsia="en-US"/>
              </w:rPr>
              <w:t>13)</w:t>
            </w:r>
            <w:r w:rsidRPr="00E9201C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 Доля граждан, вовлеченных в </w:t>
            </w:r>
            <w:r w:rsidRPr="006D1CEB">
              <w:rPr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добровольческую деятельность</w:t>
            </w:r>
          </w:p>
          <w:p w:rsidR="00854119" w:rsidRPr="008A4CE8" w:rsidRDefault="00854119" w:rsidP="00854119">
            <w:pPr>
              <w:pStyle w:val="formattext"/>
              <w:rPr>
                <w:rFonts w:eastAsia="Arial Unicode MS"/>
                <w:bCs/>
                <w:lang w:eastAsia="en-US"/>
              </w:rPr>
            </w:pPr>
            <w:r w:rsidRPr="006D1CEB">
              <w:rPr>
                <w:bCs/>
                <w:color w:val="000000" w:themeColor="text1"/>
                <w:kern w:val="24"/>
                <w:sz w:val="28"/>
                <w:szCs w:val="28"/>
              </w:rPr>
              <w:t>14) Доля молодежи, задействованной в мероприятиях по вовлечению в творческую деятельность, от общего числа молодежи в муниципальном районе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1D15C0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1D15C0">
              <w:rPr>
                <w:sz w:val="28"/>
                <w:szCs w:val="28"/>
              </w:rPr>
              <w:t>4</w:t>
            </w:r>
            <w:r w:rsidRPr="002912F7">
              <w:rPr>
                <w:sz w:val="28"/>
                <w:szCs w:val="28"/>
              </w:rPr>
              <w:t xml:space="preserve"> гг. </w:t>
            </w:r>
          </w:p>
          <w:p w:rsidR="00AF3527" w:rsidRDefault="00AF3527" w:rsidP="001D15C0">
            <w:pPr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I этап </w:t>
            </w:r>
            <w:r w:rsidR="001D15C0">
              <w:rPr>
                <w:sz w:val="28"/>
                <w:szCs w:val="28"/>
              </w:rPr>
              <w:t>–</w:t>
            </w:r>
            <w:r w:rsidRPr="002912F7">
              <w:rPr>
                <w:sz w:val="28"/>
                <w:szCs w:val="28"/>
              </w:rPr>
              <w:t xml:space="preserve"> 201</w:t>
            </w:r>
            <w:r w:rsidR="001D15C0">
              <w:rPr>
                <w:sz w:val="28"/>
                <w:szCs w:val="28"/>
              </w:rPr>
              <w:t xml:space="preserve">9 </w:t>
            </w:r>
            <w:r w:rsidRPr="002912F7">
              <w:rPr>
                <w:sz w:val="28"/>
                <w:szCs w:val="28"/>
              </w:rPr>
              <w:t>год;</w:t>
            </w:r>
            <w:r w:rsidRPr="002912F7">
              <w:rPr>
                <w:sz w:val="28"/>
                <w:szCs w:val="28"/>
              </w:rPr>
              <w:br/>
              <w:t>II этап - 20</w:t>
            </w:r>
            <w:r w:rsidR="001D15C0">
              <w:rPr>
                <w:sz w:val="28"/>
                <w:szCs w:val="28"/>
              </w:rPr>
              <w:t>20</w:t>
            </w:r>
            <w:r w:rsidRPr="002912F7">
              <w:rPr>
                <w:sz w:val="28"/>
                <w:szCs w:val="28"/>
              </w:rPr>
              <w:t>-20</w:t>
            </w:r>
            <w:r w:rsidR="001D15C0">
              <w:rPr>
                <w:sz w:val="28"/>
                <w:szCs w:val="28"/>
              </w:rPr>
              <w:t>21</w:t>
            </w:r>
            <w:r w:rsidRPr="002912F7">
              <w:rPr>
                <w:sz w:val="28"/>
                <w:szCs w:val="28"/>
              </w:rPr>
              <w:t xml:space="preserve"> годы;</w:t>
            </w:r>
            <w:r w:rsidRPr="002912F7">
              <w:rPr>
                <w:sz w:val="28"/>
                <w:szCs w:val="28"/>
              </w:rPr>
              <w:br/>
              <w:t>III этап - 20</w:t>
            </w:r>
            <w:r w:rsidR="001D15C0">
              <w:rPr>
                <w:sz w:val="28"/>
                <w:szCs w:val="28"/>
              </w:rPr>
              <w:t>22</w:t>
            </w:r>
            <w:r w:rsidRPr="002912F7">
              <w:rPr>
                <w:sz w:val="28"/>
                <w:szCs w:val="28"/>
              </w:rPr>
              <w:t>-202</w:t>
            </w:r>
            <w:r w:rsidR="001D15C0">
              <w:rPr>
                <w:sz w:val="28"/>
                <w:szCs w:val="28"/>
              </w:rPr>
              <w:t>3</w:t>
            </w:r>
            <w:r w:rsidRPr="002912F7">
              <w:rPr>
                <w:sz w:val="28"/>
                <w:szCs w:val="28"/>
              </w:rPr>
              <w:t xml:space="preserve"> годы.</w:t>
            </w:r>
          </w:p>
          <w:p w:rsidR="0006276D" w:rsidRPr="002912F7" w:rsidRDefault="0006276D" w:rsidP="001D1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этап – 2024 год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043" w:type="dxa"/>
          </w:tcPr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proofErr w:type="gramStart"/>
            <w:r w:rsidRPr="005A39B9">
              <w:rPr>
                <w:sz w:val="28"/>
                <w:szCs w:val="28"/>
              </w:rPr>
              <w:t xml:space="preserve">Общий объем финансовых средств: </w:t>
            </w:r>
            <w:r w:rsidR="005A39B9" w:rsidRPr="005A39B9">
              <w:rPr>
                <w:sz w:val="28"/>
                <w:szCs w:val="28"/>
              </w:rPr>
              <w:t>97</w:t>
            </w:r>
            <w:r w:rsidR="002F7A8F">
              <w:rPr>
                <w:sz w:val="28"/>
                <w:szCs w:val="28"/>
              </w:rPr>
              <w:t> </w:t>
            </w:r>
            <w:r w:rsidR="000E648F">
              <w:rPr>
                <w:sz w:val="28"/>
                <w:szCs w:val="28"/>
              </w:rPr>
              <w:t>461</w:t>
            </w:r>
            <w:r w:rsidR="002F7A8F">
              <w:rPr>
                <w:sz w:val="28"/>
                <w:szCs w:val="28"/>
              </w:rPr>
              <w:t>,</w:t>
            </w:r>
            <w:r w:rsidR="005A39B9" w:rsidRPr="005A39B9">
              <w:rPr>
                <w:sz w:val="28"/>
                <w:szCs w:val="28"/>
              </w:rPr>
              <w:t>0</w:t>
            </w:r>
            <w:r w:rsidRPr="005A39B9">
              <w:rPr>
                <w:sz w:val="28"/>
                <w:szCs w:val="28"/>
              </w:rPr>
              <w:t xml:space="preserve"> тыс.</w:t>
            </w:r>
            <w:r w:rsidR="005A39B9" w:rsidRPr="005A39B9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 xml:space="preserve">руб., в т.ч. из федерального бюджета – </w:t>
            </w:r>
            <w:r w:rsidR="00D8424D" w:rsidRPr="005A39B9">
              <w:rPr>
                <w:sz w:val="28"/>
                <w:szCs w:val="28"/>
              </w:rPr>
              <w:t>0</w:t>
            </w:r>
            <w:r w:rsidRPr="005A39B9">
              <w:rPr>
                <w:sz w:val="28"/>
                <w:szCs w:val="28"/>
              </w:rPr>
              <w:t xml:space="preserve"> тыс. руб., республиканского бюджета – </w:t>
            </w:r>
            <w:r w:rsidR="005A39B9" w:rsidRPr="005A39B9">
              <w:rPr>
                <w:sz w:val="28"/>
                <w:szCs w:val="28"/>
              </w:rPr>
              <w:t>2 195,0</w:t>
            </w:r>
            <w:r w:rsidRPr="005A39B9">
              <w:rPr>
                <w:sz w:val="28"/>
                <w:szCs w:val="28"/>
              </w:rPr>
              <w:t xml:space="preserve"> тыс.</w:t>
            </w:r>
            <w:r w:rsidR="005A39B9" w:rsidRPr="005A39B9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5A39B9" w:rsidRPr="005A39B9">
              <w:rPr>
                <w:sz w:val="28"/>
                <w:szCs w:val="28"/>
              </w:rPr>
              <w:t>9</w:t>
            </w:r>
            <w:r w:rsidR="000E648F">
              <w:rPr>
                <w:sz w:val="28"/>
                <w:szCs w:val="28"/>
              </w:rPr>
              <w:t>5</w:t>
            </w:r>
            <w:r w:rsidR="005A39B9" w:rsidRPr="005A39B9">
              <w:rPr>
                <w:sz w:val="28"/>
                <w:szCs w:val="28"/>
              </w:rPr>
              <w:t xml:space="preserve"> </w:t>
            </w:r>
            <w:r w:rsidR="000E648F">
              <w:rPr>
                <w:sz w:val="28"/>
                <w:szCs w:val="28"/>
              </w:rPr>
              <w:t>266</w:t>
            </w:r>
            <w:r w:rsidR="00D8424D" w:rsidRPr="005A39B9">
              <w:rPr>
                <w:sz w:val="28"/>
                <w:szCs w:val="28"/>
              </w:rPr>
              <w:t>,</w:t>
            </w:r>
            <w:r w:rsidR="005A39B9" w:rsidRPr="005A39B9">
              <w:rPr>
                <w:sz w:val="28"/>
                <w:szCs w:val="28"/>
              </w:rPr>
              <w:t>0</w:t>
            </w:r>
            <w:r w:rsidR="00D8424D" w:rsidRPr="005A39B9">
              <w:rPr>
                <w:sz w:val="28"/>
                <w:szCs w:val="28"/>
              </w:rPr>
              <w:t xml:space="preserve"> </w:t>
            </w:r>
            <w:r w:rsidRPr="005A39B9">
              <w:rPr>
                <w:sz w:val="28"/>
                <w:szCs w:val="28"/>
              </w:rPr>
              <w:t>тыс. руб.</w:t>
            </w:r>
            <w:proofErr w:type="gramEnd"/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По годам:</w:t>
            </w:r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201</w:t>
            </w:r>
            <w:r w:rsidR="005A39B9" w:rsidRPr="005A39B9">
              <w:rPr>
                <w:sz w:val="28"/>
                <w:szCs w:val="28"/>
              </w:rPr>
              <w:t>9</w:t>
            </w:r>
            <w:r w:rsidRPr="005A39B9">
              <w:rPr>
                <w:sz w:val="28"/>
                <w:szCs w:val="28"/>
              </w:rPr>
              <w:t xml:space="preserve"> г. – </w:t>
            </w:r>
            <w:r w:rsidR="005A39B9" w:rsidRPr="005A39B9">
              <w:rPr>
                <w:sz w:val="28"/>
                <w:szCs w:val="28"/>
              </w:rPr>
              <w:t>2</w:t>
            </w:r>
            <w:r w:rsidR="000E648F">
              <w:rPr>
                <w:sz w:val="28"/>
                <w:szCs w:val="28"/>
              </w:rPr>
              <w:t>2</w:t>
            </w:r>
            <w:r w:rsidR="005A39B9" w:rsidRPr="005A39B9">
              <w:rPr>
                <w:sz w:val="28"/>
                <w:szCs w:val="28"/>
              </w:rPr>
              <w:t> </w:t>
            </w:r>
            <w:r w:rsidR="000E648F">
              <w:rPr>
                <w:sz w:val="28"/>
                <w:szCs w:val="28"/>
              </w:rPr>
              <w:t>261</w:t>
            </w:r>
            <w:r w:rsidR="005A39B9" w:rsidRPr="005A39B9">
              <w:rPr>
                <w:sz w:val="28"/>
                <w:szCs w:val="28"/>
              </w:rPr>
              <w:t>,0</w:t>
            </w:r>
            <w:r w:rsidRPr="005A39B9">
              <w:rPr>
                <w:sz w:val="28"/>
                <w:szCs w:val="28"/>
              </w:rPr>
              <w:t xml:space="preserve"> тыс. руб.;</w:t>
            </w:r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20</w:t>
            </w:r>
            <w:r w:rsidR="005A39B9" w:rsidRPr="005A39B9">
              <w:rPr>
                <w:sz w:val="28"/>
                <w:szCs w:val="28"/>
              </w:rPr>
              <w:t>20</w:t>
            </w:r>
            <w:r w:rsidRPr="005A39B9">
              <w:rPr>
                <w:sz w:val="28"/>
                <w:szCs w:val="28"/>
              </w:rPr>
              <w:t xml:space="preserve"> г. – </w:t>
            </w:r>
            <w:r w:rsidR="005A39B9" w:rsidRPr="005A39B9">
              <w:rPr>
                <w:sz w:val="28"/>
                <w:szCs w:val="28"/>
              </w:rPr>
              <w:t>15 040,0</w:t>
            </w:r>
            <w:r w:rsidRPr="005A39B9">
              <w:rPr>
                <w:sz w:val="28"/>
                <w:szCs w:val="28"/>
              </w:rPr>
              <w:t xml:space="preserve"> тыс. руб.;</w:t>
            </w:r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20</w:t>
            </w:r>
            <w:r w:rsidR="005A39B9" w:rsidRPr="005A39B9">
              <w:rPr>
                <w:sz w:val="28"/>
                <w:szCs w:val="28"/>
              </w:rPr>
              <w:t>21</w:t>
            </w:r>
            <w:r w:rsidRPr="005A39B9">
              <w:rPr>
                <w:sz w:val="28"/>
                <w:szCs w:val="28"/>
              </w:rPr>
              <w:t xml:space="preserve"> г.- </w:t>
            </w:r>
            <w:r w:rsidR="005A39B9" w:rsidRPr="005A39B9">
              <w:rPr>
                <w:sz w:val="28"/>
                <w:szCs w:val="28"/>
              </w:rPr>
              <w:t xml:space="preserve">15 040,0 </w:t>
            </w:r>
            <w:r w:rsidRPr="005A39B9">
              <w:rPr>
                <w:sz w:val="28"/>
                <w:szCs w:val="28"/>
              </w:rPr>
              <w:t>тыс. руб.;</w:t>
            </w:r>
          </w:p>
          <w:p w:rsidR="000C131D" w:rsidRPr="005A39B9" w:rsidRDefault="000C131D" w:rsidP="002912F7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20</w:t>
            </w:r>
            <w:r w:rsidR="005A39B9" w:rsidRPr="005A39B9">
              <w:rPr>
                <w:sz w:val="28"/>
                <w:szCs w:val="28"/>
              </w:rPr>
              <w:t>22</w:t>
            </w:r>
            <w:r w:rsidRPr="005A39B9">
              <w:rPr>
                <w:sz w:val="28"/>
                <w:szCs w:val="28"/>
              </w:rPr>
              <w:t xml:space="preserve"> г.- </w:t>
            </w:r>
            <w:r w:rsidR="005A39B9" w:rsidRPr="005A39B9">
              <w:rPr>
                <w:sz w:val="28"/>
                <w:szCs w:val="28"/>
              </w:rPr>
              <w:t>15 040,0</w:t>
            </w:r>
            <w:r w:rsidRPr="005A39B9">
              <w:rPr>
                <w:sz w:val="28"/>
                <w:szCs w:val="28"/>
              </w:rPr>
              <w:t xml:space="preserve"> тыс. руб.;</w:t>
            </w:r>
          </w:p>
          <w:p w:rsidR="00AF3527" w:rsidRDefault="000C131D" w:rsidP="005A39B9">
            <w:pPr>
              <w:jc w:val="both"/>
              <w:rPr>
                <w:sz w:val="28"/>
                <w:szCs w:val="28"/>
              </w:rPr>
            </w:pPr>
            <w:r w:rsidRPr="005A39B9">
              <w:rPr>
                <w:sz w:val="28"/>
                <w:szCs w:val="28"/>
              </w:rPr>
              <w:t>202</w:t>
            </w:r>
            <w:r w:rsidR="005A39B9" w:rsidRPr="005A39B9">
              <w:rPr>
                <w:sz w:val="28"/>
                <w:szCs w:val="28"/>
              </w:rPr>
              <w:t>3</w:t>
            </w:r>
            <w:r w:rsidRPr="005A39B9">
              <w:rPr>
                <w:sz w:val="28"/>
                <w:szCs w:val="28"/>
              </w:rPr>
              <w:t xml:space="preserve"> г.- </w:t>
            </w:r>
            <w:r w:rsidR="005A39B9" w:rsidRPr="005A39B9">
              <w:rPr>
                <w:sz w:val="28"/>
                <w:szCs w:val="28"/>
              </w:rPr>
              <w:t>15 040,0</w:t>
            </w:r>
            <w:r w:rsidRPr="005A39B9">
              <w:rPr>
                <w:sz w:val="28"/>
                <w:szCs w:val="28"/>
              </w:rPr>
              <w:t xml:space="preserve"> тыс. руб.</w:t>
            </w:r>
            <w:r w:rsidR="005A39B9" w:rsidRPr="005A39B9">
              <w:rPr>
                <w:sz w:val="28"/>
                <w:szCs w:val="28"/>
              </w:rPr>
              <w:t>;</w:t>
            </w:r>
          </w:p>
          <w:p w:rsidR="005A39B9" w:rsidRPr="002912F7" w:rsidRDefault="005A39B9" w:rsidP="000117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15 040,0 тыс. руб.</w:t>
            </w:r>
          </w:p>
        </w:tc>
      </w:tr>
      <w:tr w:rsidR="00AF3527" w:rsidRPr="002912F7" w:rsidTr="002912F7">
        <w:tc>
          <w:tcPr>
            <w:tcW w:w="3528" w:type="dxa"/>
          </w:tcPr>
          <w:p w:rsidR="00AF3527" w:rsidRPr="002912F7" w:rsidRDefault="00AF3527" w:rsidP="003709DE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043" w:type="dxa"/>
          </w:tcPr>
          <w:p w:rsidR="00AF3527" w:rsidRDefault="00C90B49" w:rsidP="00854119">
            <w:pPr>
              <w:pStyle w:val="formattext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увеличение доли детей в возрасте от 5 до 18 лет, обучающихся по дополнительным общеобразовательным программам, от общего числа детей в возрасте от 5 до 18 лет, до 7</w:t>
            </w:r>
            <w:r w:rsidR="009165FE">
              <w:rPr>
                <w:sz w:val="28"/>
                <w:szCs w:val="28"/>
              </w:rPr>
              <w:t>8</w:t>
            </w:r>
            <w:r w:rsidRPr="002912F7">
              <w:rPr>
                <w:sz w:val="28"/>
                <w:szCs w:val="28"/>
              </w:rPr>
              <w:t xml:space="preserve"> процентов</w:t>
            </w:r>
          </w:p>
          <w:p w:rsidR="001D15C0" w:rsidRPr="00E9201C" w:rsidRDefault="001D15C0" w:rsidP="00854119">
            <w:pPr>
              <w:pStyle w:val="formattext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</w:t>
            </w:r>
          </w:p>
          <w:p w:rsidR="009165FE" w:rsidRPr="001D15C0" w:rsidRDefault="009165FE" w:rsidP="00854119">
            <w:pPr>
              <w:pStyle w:val="formattext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Создание муниципальных (опорных) центров дополнительного образования детей- 1 единица</w:t>
            </w:r>
          </w:p>
        </w:tc>
      </w:tr>
    </w:tbl>
    <w:p w:rsidR="00AF3527" w:rsidRDefault="00AF3527" w:rsidP="00EE28DF">
      <w:pPr>
        <w:jc w:val="both"/>
        <w:rPr>
          <w:sz w:val="28"/>
          <w:szCs w:val="28"/>
        </w:rPr>
      </w:pPr>
    </w:p>
    <w:p w:rsidR="00D8424D" w:rsidRDefault="00D8424D" w:rsidP="00983F2B">
      <w:pPr>
        <w:jc w:val="both"/>
        <w:rPr>
          <w:sz w:val="28"/>
          <w:szCs w:val="28"/>
        </w:rPr>
      </w:pPr>
    </w:p>
    <w:p w:rsidR="00983F2B" w:rsidRPr="00E9201C" w:rsidRDefault="00983F2B" w:rsidP="00D8424D">
      <w:pPr>
        <w:jc w:val="center"/>
        <w:rPr>
          <w:sz w:val="28"/>
          <w:szCs w:val="28"/>
        </w:rPr>
      </w:pPr>
      <w:r w:rsidRPr="00E9201C">
        <w:rPr>
          <w:sz w:val="28"/>
          <w:szCs w:val="28"/>
        </w:rPr>
        <w:t>Паспорт подпрограммы «Развитие системы оценки качества образования»</w:t>
      </w:r>
    </w:p>
    <w:p w:rsidR="00983F2B" w:rsidRPr="00671AC9" w:rsidRDefault="00983F2B" w:rsidP="00983F2B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983F2B" w:rsidRPr="002912F7" w:rsidTr="002912F7">
        <w:tc>
          <w:tcPr>
            <w:tcW w:w="3528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983F2B" w:rsidRPr="002912F7" w:rsidRDefault="0006276D" w:rsidP="00291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Pr="002912F7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Общественный совет при администрации Пудожского муниципального района 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Участники подпрограммы  </w:t>
            </w:r>
          </w:p>
        </w:tc>
        <w:tc>
          <w:tcPr>
            <w:tcW w:w="6043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Образовательные организации Пудожского муниципального района </w:t>
            </w:r>
          </w:p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43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отсутствуют 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43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обеспечение современного уровня надежности и технологичности процедур оценки качества образования, в том числе через включение потребителей образовательных услуг в оценку деятельности системы образования, реализацию механизмов внешней оценки качества образования, формирование культуры оценки качества образования в Пудожском муниципальном районе в области педагогических измерений, анализа и использования результатов оценочных процедур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1) доля педагогических работников и руководителей образовательных организаций в Пудожском районе, прошедших повышение квалификации в области оценки качества образования и педагогических измерений, от общего числа педагогических работников и руководителей образовательных организаций в Пудожском районе;</w:t>
            </w:r>
          </w:p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2) доля образовательных организаций, вовлеченных в совершенствование системы оценки качества в районе;</w:t>
            </w:r>
          </w:p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3) количество ежемесячных посещений информационной страницы, содержащей описание различных образовательных услуг района.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06276D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06276D">
              <w:rPr>
                <w:sz w:val="28"/>
                <w:szCs w:val="28"/>
              </w:rPr>
              <w:t>4</w:t>
            </w:r>
            <w:r w:rsidRPr="002912F7">
              <w:rPr>
                <w:sz w:val="28"/>
                <w:szCs w:val="28"/>
              </w:rPr>
              <w:t xml:space="preserve"> гг. </w:t>
            </w:r>
          </w:p>
          <w:p w:rsidR="00983F2B" w:rsidRDefault="00983F2B" w:rsidP="0006276D">
            <w:pPr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I этап - 201</w:t>
            </w:r>
            <w:r w:rsidR="0006276D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год;</w:t>
            </w:r>
            <w:r w:rsidRPr="002912F7">
              <w:rPr>
                <w:sz w:val="28"/>
                <w:szCs w:val="28"/>
              </w:rPr>
              <w:br/>
              <w:t>II этап - 20</w:t>
            </w:r>
            <w:r w:rsidR="0006276D">
              <w:rPr>
                <w:sz w:val="28"/>
                <w:szCs w:val="28"/>
              </w:rPr>
              <w:t>20</w:t>
            </w:r>
            <w:r w:rsidRPr="002912F7">
              <w:rPr>
                <w:sz w:val="28"/>
                <w:szCs w:val="28"/>
              </w:rPr>
              <w:t>-20</w:t>
            </w:r>
            <w:r w:rsidR="0006276D">
              <w:rPr>
                <w:sz w:val="28"/>
                <w:szCs w:val="28"/>
              </w:rPr>
              <w:t>21</w:t>
            </w:r>
            <w:r w:rsidRPr="002912F7">
              <w:rPr>
                <w:sz w:val="28"/>
                <w:szCs w:val="28"/>
              </w:rPr>
              <w:t xml:space="preserve"> годы;</w:t>
            </w:r>
            <w:r w:rsidRPr="002912F7">
              <w:rPr>
                <w:sz w:val="28"/>
                <w:szCs w:val="28"/>
              </w:rPr>
              <w:br/>
              <w:t>III этап - 20</w:t>
            </w:r>
            <w:r w:rsidR="0006276D">
              <w:rPr>
                <w:sz w:val="28"/>
                <w:szCs w:val="28"/>
              </w:rPr>
              <w:t>22</w:t>
            </w:r>
            <w:r w:rsidRPr="002912F7">
              <w:rPr>
                <w:sz w:val="28"/>
                <w:szCs w:val="28"/>
              </w:rPr>
              <w:t>-202</w:t>
            </w:r>
            <w:r w:rsidR="0006276D">
              <w:rPr>
                <w:sz w:val="28"/>
                <w:szCs w:val="28"/>
              </w:rPr>
              <w:t>3</w:t>
            </w:r>
            <w:r w:rsidRPr="002912F7">
              <w:rPr>
                <w:sz w:val="28"/>
                <w:szCs w:val="28"/>
              </w:rPr>
              <w:t xml:space="preserve"> годы.</w:t>
            </w:r>
          </w:p>
          <w:p w:rsidR="0006276D" w:rsidRPr="0006276D" w:rsidRDefault="0006276D" w:rsidP="00062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этап – 2024 год.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Объем финансового </w:t>
            </w:r>
            <w:r w:rsidRPr="002912F7">
              <w:rPr>
                <w:sz w:val="28"/>
                <w:szCs w:val="28"/>
              </w:rPr>
              <w:lastRenderedPageBreak/>
              <w:t>обеспечения подпрограммы</w:t>
            </w:r>
          </w:p>
        </w:tc>
        <w:tc>
          <w:tcPr>
            <w:tcW w:w="6043" w:type="dxa"/>
          </w:tcPr>
          <w:p w:rsidR="000C131D" w:rsidRPr="006252C6" w:rsidRDefault="000C131D" w:rsidP="002912F7">
            <w:pPr>
              <w:jc w:val="both"/>
              <w:rPr>
                <w:sz w:val="28"/>
                <w:szCs w:val="28"/>
              </w:rPr>
            </w:pPr>
            <w:proofErr w:type="gramStart"/>
            <w:r w:rsidRPr="006252C6">
              <w:rPr>
                <w:sz w:val="28"/>
                <w:szCs w:val="28"/>
              </w:rPr>
              <w:lastRenderedPageBreak/>
              <w:t xml:space="preserve">Общий объем финансовых средств: </w:t>
            </w:r>
            <w:r w:rsidR="006252C6" w:rsidRPr="006252C6">
              <w:rPr>
                <w:sz w:val="28"/>
                <w:szCs w:val="28"/>
              </w:rPr>
              <w:t>18</w:t>
            </w:r>
            <w:r w:rsidR="00450482" w:rsidRPr="006252C6">
              <w:rPr>
                <w:sz w:val="28"/>
                <w:szCs w:val="28"/>
              </w:rPr>
              <w:t>0</w:t>
            </w:r>
            <w:r w:rsidR="006252C6" w:rsidRPr="006252C6">
              <w:rPr>
                <w:sz w:val="28"/>
                <w:szCs w:val="28"/>
              </w:rPr>
              <w:t>,00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lastRenderedPageBreak/>
              <w:t xml:space="preserve">руб., в т.ч. из федерального бюджета – </w:t>
            </w:r>
            <w:r w:rsidR="00450482" w:rsidRPr="006252C6">
              <w:rPr>
                <w:sz w:val="28"/>
                <w:szCs w:val="28"/>
              </w:rPr>
              <w:t>0</w:t>
            </w:r>
            <w:r w:rsidRPr="006252C6">
              <w:rPr>
                <w:sz w:val="28"/>
                <w:szCs w:val="28"/>
              </w:rPr>
              <w:t xml:space="preserve"> тыс. руб., республиканского бюджета – </w:t>
            </w:r>
            <w:r w:rsidR="00450482" w:rsidRPr="006252C6">
              <w:rPr>
                <w:sz w:val="28"/>
                <w:szCs w:val="28"/>
              </w:rPr>
              <w:t>0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6252C6" w:rsidRPr="006252C6">
              <w:rPr>
                <w:sz w:val="28"/>
                <w:szCs w:val="28"/>
              </w:rPr>
              <w:t>18</w:t>
            </w:r>
            <w:r w:rsidR="00450482" w:rsidRPr="006252C6">
              <w:rPr>
                <w:sz w:val="28"/>
                <w:szCs w:val="28"/>
              </w:rPr>
              <w:t>0</w:t>
            </w:r>
            <w:r w:rsidRPr="006252C6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0C131D" w:rsidRPr="006252C6" w:rsidRDefault="000C131D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По годам:</w:t>
            </w:r>
          </w:p>
          <w:p w:rsidR="000C131D" w:rsidRPr="006252C6" w:rsidRDefault="000C131D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201</w:t>
            </w:r>
            <w:r w:rsidR="006252C6" w:rsidRPr="006252C6">
              <w:rPr>
                <w:sz w:val="28"/>
                <w:szCs w:val="28"/>
              </w:rPr>
              <w:t>9</w:t>
            </w:r>
            <w:r w:rsidRPr="006252C6">
              <w:rPr>
                <w:sz w:val="28"/>
                <w:szCs w:val="28"/>
              </w:rPr>
              <w:t xml:space="preserve"> г. – </w:t>
            </w:r>
            <w:r w:rsidR="006252C6" w:rsidRPr="006252C6">
              <w:rPr>
                <w:sz w:val="28"/>
                <w:szCs w:val="28"/>
              </w:rPr>
              <w:t>3</w:t>
            </w:r>
            <w:r w:rsidR="00450482" w:rsidRPr="006252C6">
              <w:rPr>
                <w:sz w:val="28"/>
                <w:szCs w:val="28"/>
              </w:rPr>
              <w:t>0</w:t>
            </w:r>
            <w:r w:rsidR="008A0077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0C131D" w:rsidRPr="006252C6" w:rsidRDefault="006252C6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2020</w:t>
            </w:r>
            <w:r w:rsidR="000C131D" w:rsidRPr="006252C6">
              <w:rPr>
                <w:sz w:val="28"/>
                <w:szCs w:val="28"/>
              </w:rPr>
              <w:t xml:space="preserve"> г. – </w:t>
            </w:r>
            <w:r w:rsidR="00450482" w:rsidRPr="006252C6">
              <w:rPr>
                <w:sz w:val="28"/>
                <w:szCs w:val="28"/>
              </w:rPr>
              <w:t>30</w:t>
            </w:r>
            <w:r w:rsidR="008A0077">
              <w:rPr>
                <w:sz w:val="28"/>
                <w:szCs w:val="28"/>
              </w:rPr>
              <w:t>,0</w:t>
            </w:r>
            <w:r w:rsidR="000C131D" w:rsidRPr="006252C6">
              <w:rPr>
                <w:sz w:val="28"/>
                <w:szCs w:val="28"/>
              </w:rPr>
              <w:t xml:space="preserve"> тыс. руб.;</w:t>
            </w:r>
          </w:p>
          <w:p w:rsidR="000C131D" w:rsidRPr="006252C6" w:rsidRDefault="006252C6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2021</w:t>
            </w:r>
            <w:r w:rsidR="000C131D" w:rsidRPr="006252C6">
              <w:rPr>
                <w:sz w:val="28"/>
                <w:szCs w:val="28"/>
              </w:rPr>
              <w:t xml:space="preserve"> г.- </w:t>
            </w:r>
            <w:r w:rsidR="00450482" w:rsidRPr="006252C6">
              <w:rPr>
                <w:sz w:val="28"/>
                <w:szCs w:val="28"/>
              </w:rPr>
              <w:t>30</w:t>
            </w:r>
            <w:r w:rsidR="008A0077">
              <w:rPr>
                <w:sz w:val="28"/>
                <w:szCs w:val="28"/>
              </w:rPr>
              <w:t>,0</w:t>
            </w:r>
            <w:r w:rsidR="000C131D" w:rsidRPr="006252C6">
              <w:rPr>
                <w:sz w:val="28"/>
                <w:szCs w:val="28"/>
              </w:rPr>
              <w:t xml:space="preserve"> тыс. руб.;</w:t>
            </w:r>
          </w:p>
          <w:p w:rsidR="000C131D" w:rsidRPr="006252C6" w:rsidRDefault="006252C6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2022</w:t>
            </w:r>
            <w:r w:rsidR="000C131D" w:rsidRPr="006252C6">
              <w:rPr>
                <w:sz w:val="28"/>
                <w:szCs w:val="28"/>
              </w:rPr>
              <w:t xml:space="preserve"> г.- </w:t>
            </w:r>
            <w:r w:rsidR="00450482" w:rsidRPr="006252C6">
              <w:rPr>
                <w:sz w:val="28"/>
                <w:szCs w:val="28"/>
              </w:rPr>
              <w:t>30</w:t>
            </w:r>
            <w:r w:rsidR="008A0077">
              <w:rPr>
                <w:sz w:val="28"/>
                <w:szCs w:val="28"/>
              </w:rPr>
              <w:t>,0</w:t>
            </w:r>
            <w:r w:rsidR="000C131D" w:rsidRPr="006252C6">
              <w:rPr>
                <w:sz w:val="28"/>
                <w:szCs w:val="28"/>
              </w:rPr>
              <w:t xml:space="preserve"> тыс. руб.;</w:t>
            </w:r>
          </w:p>
          <w:p w:rsidR="00983F2B" w:rsidRDefault="006252C6" w:rsidP="006252C6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2023</w:t>
            </w:r>
            <w:r w:rsidR="000C131D" w:rsidRPr="006252C6">
              <w:rPr>
                <w:sz w:val="28"/>
                <w:szCs w:val="28"/>
              </w:rPr>
              <w:t xml:space="preserve"> г.- </w:t>
            </w:r>
            <w:r w:rsidRPr="006252C6">
              <w:rPr>
                <w:sz w:val="28"/>
                <w:szCs w:val="28"/>
              </w:rPr>
              <w:t>3</w:t>
            </w:r>
            <w:r w:rsidR="00450482" w:rsidRPr="006252C6">
              <w:rPr>
                <w:sz w:val="28"/>
                <w:szCs w:val="28"/>
              </w:rPr>
              <w:t>0</w:t>
            </w:r>
            <w:r w:rsidR="008A0077">
              <w:rPr>
                <w:sz w:val="28"/>
                <w:szCs w:val="28"/>
              </w:rPr>
              <w:t>,0</w:t>
            </w:r>
            <w:r w:rsidR="000C131D" w:rsidRPr="006252C6">
              <w:rPr>
                <w:sz w:val="28"/>
                <w:szCs w:val="28"/>
              </w:rPr>
              <w:t xml:space="preserve"> тыс. руб.</w:t>
            </w:r>
            <w:r w:rsidRPr="006252C6">
              <w:rPr>
                <w:sz w:val="28"/>
                <w:szCs w:val="28"/>
              </w:rPr>
              <w:t>;</w:t>
            </w:r>
          </w:p>
          <w:p w:rsidR="006252C6" w:rsidRPr="002912F7" w:rsidRDefault="006252C6" w:rsidP="000117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30</w:t>
            </w:r>
            <w:r w:rsidR="008A007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983F2B" w:rsidRPr="002912F7" w:rsidTr="002912F7">
        <w:tc>
          <w:tcPr>
            <w:tcW w:w="3528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043" w:type="dxa"/>
          </w:tcPr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увеличение уровней образования, на которых реализуются механизмы внешней оценки качества образования, до 4</w:t>
            </w:r>
          </w:p>
        </w:tc>
      </w:tr>
    </w:tbl>
    <w:p w:rsidR="00983F2B" w:rsidRDefault="00983F2B" w:rsidP="00EE28DF">
      <w:pPr>
        <w:jc w:val="both"/>
        <w:rPr>
          <w:sz w:val="28"/>
          <w:szCs w:val="28"/>
        </w:rPr>
      </w:pPr>
    </w:p>
    <w:p w:rsidR="00C90B49" w:rsidRPr="00E9201C" w:rsidRDefault="00C90B49" w:rsidP="00D8424D">
      <w:pPr>
        <w:jc w:val="center"/>
        <w:rPr>
          <w:sz w:val="28"/>
          <w:szCs w:val="28"/>
        </w:rPr>
      </w:pPr>
      <w:r w:rsidRPr="00E9201C">
        <w:rPr>
          <w:sz w:val="28"/>
          <w:szCs w:val="28"/>
        </w:rPr>
        <w:t>Паспорт подпрограммы «</w:t>
      </w:r>
      <w:r w:rsidR="00983F2B" w:rsidRPr="00E9201C">
        <w:rPr>
          <w:sz w:val="28"/>
          <w:szCs w:val="28"/>
        </w:rPr>
        <w:t>Развитие воспитательной системы района</w:t>
      </w:r>
      <w:r w:rsidRPr="00E9201C">
        <w:rPr>
          <w:sz w:val="28"/>
          <w:szCs w:val="28"/>
        </w:rPr>
        <w:t>»</w:t>
      </w:r>
    </w:p>
    <w:p w:rsidR="00C90B49" w:rsidRDefault="00C90B49" w:rsidP="00C90B4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C90B49" w:rsidRPr="002912F7" w:rsidTr="002912F7">
        <w:tc>
          <w:tcPr>
            <w:tcW w:w="3528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06276D" w:rsidRPr="002912F7" w:rsidRDefault="0006276D" w:rsidP="00062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Pr="002912F7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043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Образовательные организации Пудожского муниципального района </w:t>
            </w:r>
          </w:p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43" w:type="dxa"/>
          </w:tcPr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отсутствуют 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43" w:type="dxa"/>
          </w:tcPr>
          <w:p w:rsidR="00C90B49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совершенствование государственно-общественной системы воспитания детей, обеспечивающей сознательное принятие школьниками российских традиционных духовных ценностей, развитие способности к успешной социализации в обществе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1) развитие детского самоуправления на уровне района и образовательного учреждения; </w:t>
            </w:r>
          </w:p>
          <w:p w:rsidR="00983F2B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2) дополнение традиционных форм воспитательной работы подходами и технологиями, соответствующими современным требованиям, в том числе, обеспечивающих поддержку семейного воспитания и активное включение семьи в деятельность образовательного учреждения; </w:t>
            </w:r>
          </w:p>
          <w:p w:rsidR="00C90B49" w:rsidRPr="002912F7" w:rsidRDefault="00983F2B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3) развитие сетевых форм социального партнерства в целях повышения качества воспитательной работы (в том числе, </w:t>
            </w:r>
            <w:r w:rsidRPr="002912F7">
              <w:rPr>
                <w:sz w:val="28"/>
                <w:szCs w:val="28"/>
              </w:rPr>
              <w:lastRenderedPageBreak/>
              <w:t xml:space="preserve">обеспечивающих использование ресурсов организаций культуры, науки, физкультурно-спортивных и иных организаций). 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983F2B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1) </w:t>
            </w:r>
            <w:r w:rsidR="00983F2B" w:rsidRPr="002912F7">
              <w:rPr>
                <w:sz w:val="28"/>
                <w:szCs w:val="28"/>
              </w:rPr>
              <w:t>доля образовательных учреждений, представляющих эффективные практики государственно-общественной системы воспитания на мероприятиях различного уровня;</w:t>
            </w:r>
          </w:p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2) </w:t>
            </w:r>
            <w:r w:rsidR="00983F2B" w:rsidRPr="002912F7">
              <w:rPr>
                <w:sz w:val="28"/>
                <w:szCs w:val="28"/>
              </w:rPr>
              <w:t>доля учащихся, включенных в работу органов самоуправления разного уровня;</w:t>
            </w:r>
          </w:p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3) доля образовательных организаций, использующих ресурсы семейного воспитания в образовательном процессе;</w:t>
            </w:r>
          </w:p>
          <w:p w:rsidR="00983F2B" w:rsidRPr="002912F7" w:rsidRDefault="00983F2B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4) доля образовательных организаций, включенных в социальное партнерство в целях улучшения воспитательной работы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A62967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A62967">
              <w:rPr>
                <w:sz w:val="28"/>
                <w:szCs w:val="28"/>
              </w:rPr>
              <w:t>4</w:t>
            </w:r>
            <w:r w:rsidRPr="002912F7">
              <w:rPr>
                <w:sz w:val="28"/>
                <w:szCs w:val="28"/>
              </w:rPr>
              <w:t xml:space="preserve"> гг. </w:t>
            </w:r>
          </w:p>
          <w:p w:rsidR="00C90B49" w:rsidRDefault="00A62967" w:rsidP="00A62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этап - 2019</w:t>
            </w:r>
            <w:r w:rsidR="00C90B49" w:rsidRPr="002912F7">
              <w:rPr>
                <w:sz w:val="28"/>
                <w:szCs w:val="28"/>
              </w:rPr>
              <w:t xml:space="preserve"> год;</w:t>
            </w:r>
            <w:r w:rsidR="00C90B49" w:rsidRPr="002912F7">
              <w:rPr>
                <w:sz w:val="28"/>
                <w:szCs w:val="28"/>
              </w:rPr>
              <w:br/>
              <w:t>II этап - 20</w:t>
            </w:r>
            <w:r>
              <w:rPr>
                <w:sz w:val="28"/>
                <w:szCs w:val="28"/>
              </w:rPr>
              <w:t>20</w:t>
            </w:r>
            <w:r w:rsidR="00C90B49" w:rsidRPr="002912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="00C90B49" w:rsidRPr="002912F7">
              <w:rPr>
                <w:sz w:val="28"/>
                <w:szCs w:val="28"/>
              </w:rPr>
              <w:t xml:space="preserve"> годы;</w:t>
            </w:r>
            <w:r w:rsidR="00C90B49" w:rsidRPr="002912F7">
              <w:rPr>
                <w:sz w:val="28"/>
                <w:szCs w:val="28"/>
              </w:rPr>
              <w:br/>
              <w:t>III этап - 20</w:t>
            </w:r>
            <w:r>
              <w:rPr>
                <w:sz w:val="28"/>
                <w:szCs w:val="28"/>
              </w:rPr>
              <w:t>22</w:t>
            </w:r>
            <w:r w:rsidR="00C90B49" w:rsidRPr="002912F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="00C90B49" w:rsidRPr="002912F7">
              <w:rPr>
                <w:sz w:val="28"/>
                <w:szCs w:val="28"/>
              </w:rPr>
              <w:t xml:space="preserve"> годы.</w:t>
            </w:r>
          </w:p>
          <w:p w:rsidR="00A62967" w:rsidRPr="00A62967" w:rsidRDefault="00A62967" w:rsidP="00A62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этап – 2024 год.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043" w:type="dxa"/>
          </w:tcPr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proofErr w:type="gramStart"/>
            <w:r w:rsidRPr="006252C6">
              <w:rPr>
                <w:sz w:val="28"/>
                <w:szCs w:val="28"/>
              </w:rPr>
              <w:t xml:space="preserve">Общий объем финансовых средств: </w:t>
            </w:r>
            <w:r w:rsidR="006252C6" w:rsidRPr="006252C6">
              <w:rPr>
                <w:sz w:val="28"/>
                <w:szCs w:val="28"/>
              </w:rPr>
              <w:t>864,80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руб., в т.ч. из федерального бюджета – 0 тыс. руб., республиканского бюджета – 0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6252C6" w:rsidRPr="006252C6">
              <w:rPr>
                <w:sz w:val="28"/>
                <w:szCs w:val="28"/>
              </w:rPr>
              <w:t>864,80</w:t>
            </w:r>
            <w:r w:rsidRPr="006252C6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По годам: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201</w:t>
            </w:r>
            <w:r w:rsidR="006252C6" w:rsidRPr="006252C6">
              <w:rPr>
                <w:sz w:val="28"/>
                <w:szCs w:val="28"/>
              </w:rPr>
              <w:t>9</w:t>
            </w:r>
            <w:r w:rsidRPr="006252C6">
              <w:rPr>
                <w:sz w:val="28"/>
                <w:szCs w:val="28"/>
              </w:rPr>
              <w:t xml:space="preserve"> г. – 137,6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20</w:t>
            </w:r>
            <w:r w:rsidRPr="006252C6">
              <w:rPr>
                <w:sz w:val="28"/>
                <w:szCs w:val="28"/>
              </w:rPr>
              <w:t xml:space="preserve"> г. – 146,1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21</w:t>
            </w:r>
            <w:r w:rsidRPr="006252C6">
              <w:rPr>
                <w:sz w:val="28"/>
                <w:szCs w:val="28"/>
              </w:rPr>
              <w:t xml:space="preserve"> г.- 141,3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22</w:t>
            </w:r>
            <w:r w:rsidRPr="006252C6">
              <w:rPr>
                <w:sz w:val="28"/>
                <w:szCs w:val="28"/>
              </w:rPr>
              <w:t xml:space="preserve"> г</w:t>
            </w:r>
            <w:r w:rsidR="00D8424D" w:rsidRPr="006252C6">
              <w:rPr>
                <w:sz w:val="28"/>
                <w:szCs w:val="28"/>
              </w:rPr>
              <w:t>.- 151,6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C90B49" w:rsidRPr="006252C6" w:rsidRDefault="00A06CA5" w:rsidP="006252C6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</w:t>
            </w:r>
            <w:r w:rsidR="006252C6" w:rsidRPr="006252C6">
              <w:rPr>
                <w:sz w:val="28"/>
                <w:szCs w:val="28"/>
              </w:rPr>
              <w:t>3</w:t>
            </w:r>
            <w:r w:rsidRPr="006252C6">
              <w:rPr>
                <w:sz w:val="28"/>
                <w:szCs w:val="28"/>
              </w:rPr>
              <w:t xml:space="preserve"> г.- 144,1 тыс. руб.</w:t>
            </w:r>
            <w:r w:rsidR="006252C6" w:rsidRPr="006252C6">
              <w:rPr>
                <w:sz w:val="28"/>
                <w:szCs w:val="28"/>
              </w:rPr>
              <w:t>;</w:t>
            </w:r>
          </w:p>
          <w:p w:rsidR="006252C6" w:rsidRPr="002912F7" w:rsidRDefault="006252C6" w:rsidP="000117C0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2024 г. – 144,1 тыс. руб.</w:t>
            </w:r>
          </w:p>
        </w:tc>
      </w:tr>
      <w:tr w:rsidR="00C90B49" w:rsidRPr="002912F7" w:rsidTr="002912F7">
        <w:tc>
          <w:tcPr>
            <w:tcW w:w="3528" w:type="dxa"/>
          </w:tcPr>
          <w:p w:rsidR="00C90B49" w:rsidRPr="002912F7" w:rsidRDefault="00C90B49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043" w:type="dxa"/>
          </w:tcPr>
          <w:p w:rsidR="00BA6EEC" w:rsidRPr="002912F7" w:rsidRDefault="00BA6EEC" w:rsidP="002912F7">
            <w:pPr>
              <w:pStyle w:val="Default"/>
              <w:spacing w:after="169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</w:t>
            </w:r>
            <w:r w:rsidR="00983F2B" w:rsidRPr="002912F7">
              <w:rPr>
                <w:sz w:val="28"/>
                <w:szCs w:val="28"/>
              </w:rPr>
              <w:t xml:space="preserve">) </w:t>
            </w:r>
            <w:r w:rsidRPr="002912F7">
              <w:rPr>
                <w:sz w:val="28"/>
                <w:szCs w:val="28"/>
              </w:rPr>
              <w:t xml:space="preserve">повышение социальной активности </w:t>
            </w:r>
            <w:proofErr w:type="gramStart"/>
            <w:r w:rsidRPr="002912F7">
              <w:rPr>
                <w:sz w:val="28"/>
                <w:szCs w:val="28"/>
              </w:rPr>
              <w:t>обучающихся</w:t>
            </w:r>
            <w:proofErr w:type="gramEnd"/>
            <w:r w:rsidRPr="002912F7">
              <w:rPr>
                <w:sz w:val="28"/>
                <w:szCs w:val="28"/>
              </w:rPr>
              <w:t xml:space="preserve">; </w:t>
            </w:r>
          </w:p>
          <w:p w:rsidR="00983F2B" w:rsidRPr="002912F7" w:rsidRDefault="00983F2B" w:rsidP="002912F7">
            <w:pPr>
              <w:pStyle w:val="Default"/>
              <w:spacing w:after="169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2) содействие формированию личности на основе присущей российскому обществу системы ценностей;</w:t>
            </w:r>
          </w:p>
          <w:p w:rsidR="00C90B49" w:rsidRPr="002912F7" w:rsidRDefault="00983F2B" w:rsidP="00983F2B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3) </w:t>
            </w:r>
            <w:r w:rsidR="00BA6EEC" w:rsidRPr="002912F7">
              <w:rPr>
                <w:sz w:val="28"/>
                <w:szCs w:val="28"/>
              </w:rPr>
              <w:t>активизация интереса родителей к делам и проблемам школы;</w:t>
            </w:r>
          </w:p>
          <w:p w:rsidR="00BA6EEC" w:rsidRPr="002912F7" w:rsidRDefault="00BA6EEC" w:rsidP="00BA6EEC">
            <w:pPr>
              <w:pStyle w:val="a5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>4) осуществление профилактики негативного семейного воспитания;</w:t>
            </w:r>
          </w:p>
          <w:p w:rsidR="00BA6EEC" w:rsidRPr="002912F7" w:rsidRDefault="00BA6EEC" w:rsidP="002912F7">
            <w:pPr>
              <w:pStyle w:val="Default"/>
              <w:spacing w:after="169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5) наличие в 100% ОО музейно-выставочных пространств;</w:t>
            </w:r>
          </w:p>
          <w:p w:rsidR="00BA6EEC" w:rsidRPr="002912F7" w:rsidRDefault="00BA6EEC" w:rsidP="002912F7">
            <w:pPr>
              <w:pStyle w:val="Default"/>
              <w:spacing w:after="169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6) расширение общественного участия в управлении образованием;</w:t>
            </w:r>
          </w:p>
          <w:p w:rsidR="00BA6EEC" w:rsidRPr="002912F7" w:rsidRDefault="00BA6EEC" w:rsidP="002912F7">
            <w:pPr>
              <w:pStyle w:val="Default"/>
              <w:spacing w:after="169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7) совершенствование системы   патриотического воспитания,  высокого патриотического сознания, верности Отечеству;</w:t>
            </w:r>
          </w:p>
          <w:p w:rsidR="00BA6EEC" w:rsidRPr="002912F7" w:rsidRDefault="00BA6EEC" w:rsidP="002912F7">
            <w:pPr>
              <w:pStyle w:val="Default"/>
              <w:spacing w:after="199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8) снижение рисков в адаптационном периоде </w:t>
            </w:r>
            <w:proofErr w:type="gramStart"/>
            <w:r w:rsidRPr="002912F7">
              <w:rPr>
                <w:sz w:val="28"/>
                <w:szCs w:val="28"/>
              </w:rPr>
              <w:t>у</w:t>
            </w:r>
            <w:proofErr w:type="gramEnd"/>
            <w:r w:rsidRPr="002912F7">
              <w:rPr>
                <w:sz w:val="28"/>
                <w:szCs w:val="28"/>
              </w:rPr>
              <w:t xml:space="preserve"> обучающихся при переходе в 10-11 классы</w:t>
            </w:r>
          </w:p>
        </w:tc>
      </w:tr>
    </w:tbl>
    <w:p w:rsidR="00AF3527" w:rsidRDefault="00AF3527" w:rsidP="00EE28DF">
      <w:pPr>
        <w:jc w:val="both"/>
        <w:rPr>
          <w:sz w:val="28"/>
          <w:szCs w:val="28"/>
        </w:rPr>
      </w:pPr>
    </w:p>
    <w:p w:rsidR="00BA6EEC" w:rsidRPr="00E9201C" w:rsidRDefault="00BA6EEC" w:rsidP="00D8424D">
      <w:pPr>
        <w:jc w:val="center"/>
        <w:rPr>
          <w:sz w:val="28"/>
          <w:szCs w:val="28"/>
        </w:rPr>
      </w:pPr>
      <w:r w:rsidRPr="00E9201C">
        <w:rPr>
          <w:sz w:val="28"/>
          <w:szCs w:val="28"/>
        </w:rPr>
        <w:t>Паспорт подпрограммы «Развитие кадрового потенциала района»</w:t>
      </w:r>
    </w:p>
    <w:p w:rsidR="00BA6EEC" w:rsidRPr="00671AC9" w:rsidRDefault="00BA6EEC" w:rsidP="00BA6EEC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BA6EEC" w:rsidRPr="002912F7" w:rsidTr="002912F7">
        <w:tc>
          <w:tcPr>
            <w:tcW w:w="3528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Ответственные исполнители программы </w:t>
            </w:r>
          </w:p>
        </w:tc>
        <w:tc>
          <w:tcPr>
            <w:tcW w:w="6043" w:type="dxa"/>
          </w:tcPr>
          <w:p w:rsidR="00A62967" w:rsidRPr="002912F7" w:rsidRDefault="00A62967" w:rsidP="00A62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образованию и социально-культурной политике</w:t>
            </w:r>
            <w:r w:rsidRPr="002912F7">
              <w:rPr>
                <w:sz w:val="28"/>
                <w:szCs w:val="28"/>
              </w:rPr>
              <w:t xml:space="preserve"> администрации Пудожского муниципального района</w:t>
            </w:r>
          </w:p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6043" w:type="dxa"/>
          </w:tcPr>
          <w:p w:rsidR="00BA6EEC" w:rsidRPr="002912F7" w:rsidRDefault="00BA6EEC" w:rsidP="00A6296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Образовательные организации Пудожского муниципального района 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43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отсутствуют 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43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совершенствование условий для профессионального развития кадрового потенциала района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Задачи подпрограммы </w:t>
            </w:r>
            <w:r w:rsidRPr="002912F7">
              <w:rPr>
                <w:sz w:val="28"/>
                <w:szCs w:val="28"/>
              </w:rPr>
              <w:br/>
            </w:r>
          </w:p>
        </w:tc>
        <w:tc>
          <w:tcPr>
            <w:tcW w:w="6043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1) обновление состава и компетенций педагогических работников;</w:t>
            </w:r>
          </w:p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2) создание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Целевые индикаторы и показатели результатов подпрограммы </w:t>
            </w:r>
          </w:p>
        </w:tc>
        <w:tc>
          <w:tcPr>
            <w:tcW w:w="6043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1) отношение средней заработной платы педагогических работников дошкольных образовательных организаций в Республике Карелия к средней заработной плате в общем образовании в Республике Карелия;</w:t>
            </w:r>
          </w:p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2) отношение средней заработной платы педагогических работников общеобразовательных организаций в Республике Карелия к средней заработной плате </w:t>
            </w:r>
            <w:r w:rsidRPr="002912F7">
              <w:rPr>
                <w:sz w:val="28"/>
                <w:szCs w:val="28"/>
              </w:rPr>
              <w:lastRenderedPageBreak/>
              <w:t>в Республике Карелия;</w:t>
            </w:r>
          </w:p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3) отношение средней заработной платы педагогических работников общеобразовательных организаций в Республике Карелия к средней заработной плате в Республике Карелия;</w:t>
            </w:r>
          </w:p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4) доля педагогических работников, прошедших повышение квалификации на основе новой модели повышения квалификации, от общего числа педагогических работников;</w:t>
            </w:r>
          </w:p>
          <w:p w:rsidR="00BA6EEC" w:rsidRPr="002912F7" w:rsidRDefault="00BA6EEC" w:rsidP="002912F7">
            <w:pPr>
              <w:spacing w:line="240" w:lineRule="atLeas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5) удельный вес численности учителей общеобразовательных организаций в возрасте до35 лет в общей численности учителей общеобразовательных организаций</w:t>
            </w:r>
          </w:p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6) доля педагогов, принявших участие в районных мероприятиях, стимулирующих профессиональное развитие;</w:t>
            </w:r>
          </w:p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7) доля образовательных организаций, представивших на уровне района эффективные практики внутрикорпоративного обучения;</w:t>
            </w:r>
          </w:p>
          <w:p w:rsidR="00BA6EEC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8) количество специалистов образовательных организаций, прошедших обучение на мероприятиях для кадрового резерва</w:t>
            </w:r>
          </w:p>
          <w:p w:rsidR="00682B7A" w:rsidRPr="00E9201C" w:rsidRDefault="00682B7A" w:rsidP="00BA6EEC">
            <w:pPr>
              <w:pStyle w:val="formattext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E9201C">
              <w:rPr>
                <w:bCs/>
                <w:color w:val="000000" w:themeColor="text1"/>
                <w:kern w:val="24"/>
                <w:sz w:val="28"/>
                <w:szCs w:val="28"/>
              </w:rPr>
              <w:t>9) 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  <w:p w:rsidR="00682B7A" w:rsidRPr="002912F7" w:rsidRDefault="00682B7A" w:rsidP="00E9201C">
            <w:pPr>
              <w:pStyle w:val="formattext"/>
              <w:rPr>
                <w:sz w:val="28"/>
                <w:szCs w:val="28"/>
              </w:rPr>
            </w:pPr>
            <w:r w:rsidRPr="00E9201C">
              <w:rPr>
                <w:sz w:val="28"/>
                <w:szCs w:val="28"/>
              </w:rPr>
              <w:t>10)Количество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 xml:space="preserve">Этапы и сроки реализации программы развития </w:t>
            </w:r>
          </w:p>
        </w:tc>
        <w:tc>
          <w:tcPr>
            <w:tcW w:w="6043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201</w:t>
            </w:r>
            <w:r w:rsidR="00A62967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 xml:space="preserve"> – 202</w:t>
            </w:r>
            <w:r w:rsidR="00A62967">
              <w:rPr>
                <w:sz w:val="28"/>
                <w:szCs w:val="28"/>
              </w:rPr>
              <w:t>4</w:t>
            </w:r>
            <w:r w:rsidRPr="002912F7">
              <w:rPr>
                <w:sz w:val="28"/>
                <w:szCs w:val="28"/>
              </w:rPr>
              <w:t xml:space="preserve"> гг. </w:t>
            </w:r>
          </w:p>
          <w:p w:rsidR="00BA6EEC" w:rsidRDefault="00BA6EEC" w:rsidP="00BA6EEC">
            <w:pPr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>I этап - 201</w:t>
            </w:r>
            <w:r w:rsidR="00A62967">
              <w:rPr>
                <w:sz w:val="28"/>
                <w:szCs w:val="28"/>
              </w:rPr>
              <w:t>9</w:t>
            </w:r>
            <w:r w:rsidRPr="002912F7">
              <w:rPr>
                <w:sz w:val="28"/>
                <w:szCs w:val="28"/>
              </w:rPr>
              <w:t>год;</w:t>
            </w:r>
            <w:r w:rsidRPr="002912F7">
              <w:rPr>
                <w:sz w:val="28"/>
                <w:szCs w:val="28"/>
              </w:rPr>
              <w:br/>
              <w:t>II этап - 20</w:t>
            </w:r>
            <w:r w:rsidR="00A62967">
              <w:rPr>
                <w:sz w:val="28"/>
                <w:szCs w:val="28"/>
              </w:rPr>
              <w:t>20</w:t>
            </w:r>
            <w:r w:rsidRPr="002912F7">
              <w:rPr>
                <w:sz w:val="28"/>
                <w:szCs w:val="28"/>
              </w:rPr>
              <w:t>-20</w:t>
            </w:r>
            <w:r w:rsidR="00A62967">
              <w:rPr>
                <w:sz w:val="28"/>
                <w:szCs w:val="28"/>
              </w:rPr>
              <w:t>21</w:t>
            </w:r>
            <w:r w:rsidRPr="002912F7">
              <w:rPr>
                <w:sz w:val="28"/>
                <w:szCs w:val="28"/>
              </w:rPr>
              <w:t xml:space="preserve"> годы;</w:t>
            </w:r>
            <w:r w:rsidRPr="002912F7">
              <w:rPr>
                <w:sz w:val="28"/>
                <w:szCs w:val="28"/>
              </w:rPr>
              <w:br/>
            </w:r>
            <w:r w:rsidRPr="002912F7">
              <w:rPr>
                <w:sz w:val="28"/>
                <w:szCs w:val="28"/>
              </w:rPr>
              <w:lastRenderedPageBreak/>
              <w:t>III этап - 20</w:t>
            </w:r>
            <w:r w:rsidR="00A62967">
              <w:rPr>
                <w:sz w:val="28"/>
                <w:szCs w:val="28"/>
              </w:rPr>
              <w:t>22</w:t>
            </w:r>
            <w:r w:rsidRPr="002912F7">
              <w:rPr>
                <w:sz w:val="28"/>
                <w:szCs w:val="28"/>
              </w:rPr>
              <w:t>-202</w:t>
            </w:r>
            <w:r w:rsidR="00A62967">
              <w:rPr>
                <w:sz w:val="28"/>
                <w:szCs w:val="28"/>
              </w:rPr>
              <w:t>3</w:t>
            </w:r>
            <w:r w:rsidRPr="002912F7">
              <w:rPr>
                <w:sz w:val="28"/>
                <w:szCs w:val="28"/>
              </w:rPr>
              <w:t xml:space="preserve"> годы.</w:t>
            </w:r>
          </w:p>
          <w:p w:rsidR="0006276D" w:rsidRPr="002912F7" w:rsidRDefault="0006276D" w:rsidP="00BA6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этап – 2024 год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>Объем финансового обеспечения подпрограммы</w:t>
            </w:r>
          </w:p>
        </w:tc>
        <w:tc>
          <w:tcPr>
            <w:tcW w:w="6043" w:type="dxa"/>
          </w:tcPr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proofErr w:type="gramStart"/>
            <w:r w:rsidRPr="006252C6">
              <w:rPr>
                <w:sz w:val="28"/>
                <w:szCs w:val="28"/>
              </w:rPr>
              <w:t xml:space="preserve">Общий объем финансовых средств: </w:t>
            </w:r>
            <w:r w:rsidR="006252C6" w:rsidRPr="006252C6">
              <w:rPr>
                <w:sz w:val="28"/>
                <w:szCs w:val="28"/>
              </w:rPr>
              <w:t>96,00</w:t>
            </w:r>
            <w:r w:rsidRPr="006252C6">
              <w:rPr>
                <w:sz w:val="28"/>
                <w:szCs w:val="28"/>
              </w:rPr>
              <w:t xml:space="preserve">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>руб., в т.ч. из федерального бюджета – 0 тыс. руб., республиканского бюджета – 0 тыс.</w:t>
            </w:r>
            <w:r w:rsidR="006252C6" w:rsidRPr="006252C6">
              <w:rPr>
                <w:sz w:val="28"/>
                <w:szCs w:val="28"/>
              </w:rPr>
              <w:t xml:space="preserve"> </w:t>
            </w:r>
            <w:r w:rsidRPr="006252C6">
              <w:rPr>
                <w:sz w:val="28"/>
                <w:szCs w:val="28"/>
              </w:rPr>
              <w:t xml:space="preserve">руб., бюджета Пудожского муниципального района – </w:t>
            </w:r>
            <w:r w:rsidR="006252C6" w:rsidRPr="006252C6">
              <w:rPr>
                <w:sz w:val="28"/>
                <w:szCs w:val="28"/>
              </w:rPr>
              <w:t>96,00</w:t>
            </w:r>
            <w:r w:rsidRPr="006252C6">
              <w:rPr>
                <w:sz w:val="28"/>
                <w:szCs w:val="28"/>
              </w:rPr>
              <w:t xml:space="preserve"> тыс. руб.</w:t>
            </w:r>
            <w:proofErr w:type="gramEnd"/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По годам:</w:t>
            </w:r>
          </w:p>
          <w:p w:rsidR="00A06CA5" w:rsidRPr="006252C6" w:rsidRDefault="006252C6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2019</w:t>
            </w:r>
            <w:r w:rsidR="00A06CA5" w:rsidRPr="006252C6">
              <w:rPr>
                <w:sz w:val="28"/>
                <w:szCs w:val="28"/>
              </w:rPr>
              <w:t xml:space="preserve"> г. – 14</w:t>
            </w:r>
            <w:r w:rsidRPr="006252C6">
              <w:rPr>
                <w:sz w:val="28"/>
                <w:szCs w:val="28"/>
              </w:rPr>
              <w:t>,0</w:t>
            </w:r>
            <w:r w:rsidR="00A06CA5" w:rsidRPr="006252C6">
              <w:rPr>
                <w:sz w:val="28"/>
                <w:szCs w:val="28"/>
              </w:rPr>
              <w:t xml:space="preserve">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20</w:t>
            </w:r>
            <w:r w:rsidRPr="006252C6">
              <w:rPr>
                <w:sz w:val="28"/>
                <w:szCs w:val="28"/>
              </w:rPr>
              <w:t xml:space="preserve"> г. – 15</w:t>
            </w:r>
            <w:r w:rsidR="006252C6" w:rsidRPr="006252C6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21</w:t>
            </w:r>
            <w:r w:rsidRPr="006252C6">
              <w:rPr>
                <w:sz w:val="28"/>
                <w:szCs w:val="28"/>
              </w:rPr>
              <w:t xml:space="preserve"> г.- 16</w:t>
            </w:r>
            <w:r w:rsidR="006252C6" w:rsidRPr="006252C6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A06CA5" w:rsidRPr="006252C6" w:rsidRDefault="00A06CA5" w:rsidP="002912F7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</w:t>
            </w:r>
            <w:r w:rsidR="006252C6" w:rsidRPr="006252C6">
              <w:rPr>
                <w:sz w:val="28"/>
                <w:szCs w:val="28"/>
              </w:rPr>
              <w:t>22</w:t>
            </w:r>
            <w:r w:rsidRPr="006252C6">
              <w:rPr>
                <w:sz w:val="28"/>
                <w:szCs w:val="28"/>
              </w:rPr>
              <w:t xml:space="preserve"> г.- 17</w:t>
            </w:r>
            <w:r w:rsidR="006252C6" w:rsidRPr="006252C6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руб.;</w:t>
            </w:r>
          </w:p>
          <w:p w:rsidR="00BA6EEC" w:rsidRPr="006252C6" w:rsidRDefault="00A06CA5" w:rsidP="006252C6">
            <w:pPr>
              <w:jc w:val="both"/>
              <w:rPr>
                <w:sz w:val="28"/>
                <w:szCs w:val="28"/>
              </w:rPr>
            </w:pPr>
            <w:r w:rsidRPr="006252C6">
              <w:rPr>
                <w:sz w:val="28"/>
                <w:szCs w:val="28"/>
              </w:rPr>
              <w:t>202</w:t>
            </w:r>
            <w:r w:rsidR="006252C6" w:rsidRPr="006252C6">
              <w:rPr>
                <w:sz w:val="28"/>
                <w:szCs w:val="28"/>
              </w:rPr>
              <w:t>3</w:t>
            </w:r>
            <w:r w:rsidRPr="006252C6">
              <w:rPr>
                <w:sz w:val="28"/>
                <w:szCs w:val="28"/>
              </w:rPr>
              <w:t xml:space="preserve"> г.- 17</w:t>
            </w:r>
            <w:r w:rsidR="006252C6" w:rsidRPr="006252C6">
              <w:rPr>
                <w:sz w:val="28"/>
                <w:szCs w:val="28"/>
              </w:rPr>
              <w:t>,0</w:t>
            </w:r>
            <w:r w:rsidRPr="006252C6">
              <w:rPr>
                <w:sz w:val="28"/>
                <w:szCs w:val="28"/>
              </w:rPr>
              <w:t xml:space="preserve"> тыс. руб.</w:t>
            </w:r>
            <w:r w:rsidR="006252C6" w:rsidRPr="006252C6">
              <w:rPr>
                <w:sz w:val="28"/>
                <w:szCs w:val="28"/>
              </w:rPr>
              <w:t>;</w:t>
            </w:r>
          </w:p>
          <w:p w:rsidR="006252C6" w:rsidRPr="00A62967" w:rsidRDefault="006252C6" w:rsidP="000117C0">
            <w:pPr>
              <w:jc w:val="both"/>
              <w:rPr>
                <w:sz w:val="28"/>
                <w:szCs w:val="28"/>
                <w:highlight w:val="yellow"/>
              </w:rPr>
            </w:pPr>
            <w:r w:rsidRPr="006252C6">
              <w:rPr>
                <w:sz w:val="28"/>
                <w:szCs w:val="28"/>
              </w:rPr>
              <w:t>2024 г. – 17,</w:t>
            </w:r>
            <w:r w:rsidR="000117C0">
              <w:rPr>
                <w:sz w:val="28"/>
                <w:szCs w:val="28"/>
              </w:rPr>
              <w:t>0</w:t>
            </w:r>
            <w:r w:rsidRPr="006252C6">
              <w:rPr>
                <w:sz w:val="28"/>
                <w:szCs w:val="28"/>
              </w:rPr>
              <w:t xml:space="preserve"> тыс. руб.</w:t>
            </w:r>
          </w:p>
        </w:tc>
      </w:tr>
      <w:tr w:rsidR="00BA6EEC" w:rsidRPr="002912F7" w:rsidTr="002912F7">
        <w:tc>
          <w:tcPr>
            <w:tcW w:w="3528" w:type="dxa"/>
          </w:tcPr>
          <w:p w:rsidR="00BA6EEC" w:rsidRPr="002912F7" w:rsidRDefault="00BA6EEC" w:rsidP="00BA6EEC">
            <w:pPr>
              <w:pStyle w:val="formattext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043" w:type="dxa"/>
          </w:tcPr>
          <w:p w:rsidR="00BA6EEC" w:rsidRPr="002912F7" w:rsidRDefault="00BA6EEC" w:rsidP="002912F7">
            <w:pPr>
              <w:pStyle w:val="Default"/>
              <w:spacing w:after="199"/>
              <w:rPr>
                <w:color w:val="auto"/>
                <w:sz w:val="28"/>
                <w:szCs w:val="28"/>
              </w:rPr>
            </w:pPr>
            <w:proofErr w:type="gramStart"/>
            <w:r>
              <w:t>1</w:t>
            </w:r>
            <w:r w:rsidRPr="002912F7">
              <w:rPr>
                <w:color w:val="auto"/>
                <w:sz w:val="28"/>
                <w:szCs w:val="28"/>
              </w:rPr>
              <w:t>) обеспечение возможности непрерывного профессионального развития педагогических работников (отношение средней заработной платы педагогических работников дошкольных образовательных организаций в Пудожском районе к средней заработной плате в общем образовании в Республике Карелия будет соответствовать 100 процентам;</w:t>
            </w:r>
            <w:r w:rsidRPr="002912F7">
              <w:rPr>
                <w:color w:val="auto"/>
                <w:sz w:val="28"/>
                <w:szCs w:val="28"/>
              </w:rPr>
              <w:br/>
              <w:t>отношение средней заработной платы педагогических работников общеобразовательных организаций в Пудожском районе к средней заработной плате в Республике Карелия будет соответствовать 100 процентам;</w:t>
            </w:r>
            <w:proofErr w:type="gramEnd"/>
            <w:r w:rsidRPr="002912F7">
              <w:rPr>
                <w:color w:val="auto"/>
                <w:sz w:val="28"/>
                <w:szCs w:val="28"/>
              </w:rPr>
              <w:br/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Пудожском районе будет соответствовать 100 процентам;</w:t>
            </w:r>
          </w:p>
          <w:p w:rsidR="00BA6EEC" w:rsidRPr="002912F7" w:rsidRDefault="00BA6EEC" w:rsidP="002912F7">
            <w:pPr>
              <w:pStyle w:val="Default"/>
              <w:spacing w:after="199"/>
              <w:rPr>
                <w:color w:val="auto"/>
                <w:sz w:val="28"/>
                <w:szCs w:val="28"/>
              </w:rPr>
            </w:pPr>
            <w:r w:rsidRPr="002912F7">
              <w:rPr>
                <w:color w:val="auto"/>
                <w:sz w:val="28"/>
                <w:szCs w:val="28"/>
              </w:rPr>
              <w:t>2) доля педагогических работников, прошедших повышение квалификации на основе новой модели повышения квалификации, от общего числа педагогических работников возрастет до 100 процентов;</w:t>
            </w:r>
          </w:p>
          <w:p w:rsidR="00BA6EEC" w:rsidRPr="002912F7" w:rsidRDefault="00BA6EEC" w:rsidP="002912F7">
            <w:pPr>
              <w:pStyle w:val="Default"/>
              <w:spacing w:after="199"/>
              <w:rPr>
                <w:sz w:val="28"/>
                <w:szCs w:val="28"/>
              </w:rPr>
            </w:pPr>
            <w:proofErr w:type="gramStart"/>
            <w:r w:rsidRPr="002912F7">
              <w:rPr>
                <w:color w:val="auto"/>
                <w:sz w:val="28"/>
                <w:szCs w:val="28"/>
              </w:rPr>
              <w:t>3) удельный вес численности педагогических работников общеобразовательных организаций и организаций дополнительного образования в Пудожском муниципальном районе в возрасте до 35 лет в общей  численности возрастет до 24 процентов)</w:t>
            </w:r>
            <w:proofErr w:type="gramEnd"/>
          </w:p>
        </w:tc>
      </w:tr>
    </w:tbl>
    <w:p w:rsidR="00AF3527" w:rsidRPr="002C5349" w:rsidRDefault="00AF3527" w:rsidP="00EE28DF">
      <w:pPr>
        <w:jc w:val="both"/>
        <w:rPr>
          <w:sz w:val="28"/>
          <w:szCs w:val="28"/>
        </w:rPr>
      </w:pPr>
    </w:p>
    <w:p w:rsidR="007765CD" w:rsidRPr="002C5349" w:rsidRDefault="007765CD" w:rsidP="00EE28DF">
      <w:pPr>
        <w:ind w:firstLine="540"/>
        <w:jc w:val="both"/>
        <w:rPr>
          <w:sz w:val="28"/>
          <w:szCs w:val="28"/>
        </w:rPr>
      </w:pPr>
      <w:r w:rsidRPr="004E489E">
        <w:rPr>
          <w:sz w:val="28"/>
          <w:szCs w:val="28"/>
        </w:rPr>
        <w:t>II. Характеристика</w:t>
      </w:r>
      <w:r w:rsidRPr="002C5349">
        <w:rPr>
          <w:sz w:val="28"/>
          <w:szCs w:val="28"/>
        </w:rPr>
        <w:t xml:space="preserve"> текущего состояния системы образования </w:t>
      </w:r>
      <w:r w:rsidR="002C5349" w:rsidRPr="002C5349">
        <w:rPr>
          <w:sz w:val="28"/>
          <w:szCs w:val="28"/>
        </w:rPr>
        <w:t xml:space="preserve">Пудожского муниципального района </w:t>
      </w:r>
      <w:r w:rsidRPr="002C5349">
        <w:rPr>
          <w:sz w:val="28"/>
          <w:szCs w:val="28"/>
        </w:rPr>
        <w:t xml:space="preserve">с указанием основных проблем </w:t>
      </w:r>
    </w:p>
    <w:p w:rsidR="00BA3F89" w:rsidRPr="00E9201C" w:rsidRDefault="00BA3F89" w:rsidP="00BA3F89">
      <w:pPr>
        <w:autoSpaceDE w:val="0"/>
        <w:autoSpaceDN w:val="0"/>
        <w:adjustRightInd w:val="0"/>
        <w:ind w:firstLine="540"/>
        <w:jc w:val="both"/>
        <w:rPr>
          <w:rFonts w:eastAsia="Times New Roman,Bold"/>
          <w:color w:val="000000"/>
          <w:sz w:val="28"/>
          <w:szCs w:val="28"/>
        </w:rPr>
      </w:pPr>
      <w:proofErr w:type="gramStart"/>
      <w:r w:rsidRPr="00E9201C">
        <w:rPr>
          <w:sz w:val="28"/>
          <w:szCs w:val="28"/>
        </w:rPr>
        <w:t>Территория Пудожского района занимает 12,7 тысячи кв. км и административно разделена на 7 сельских и 1 городское поселение.</w:t>
      </w:r>
      <w:proofErr w:type="gramEnd"/>
      <w:r w:rsidRPr="00E9201C">
        <w:rPr>
          <w:sz w:val="28"/>
          <w:szCs w:val="28"/>
        </w:rPr>
        <w:t xml:space="preserve"> В районе </w:t>
      </w:r>
      <w:r w:rsidR="001E67E5" w:rsidRPr="00E9201C">
        <w:rPr>
          <w:sz w:val="28"/>
          <w:szCs w:val="28"/>
        </w:rPr>
        <w:t>56</w:t>
      </w:r>
      <w:r w:rsidRPr="00E9201C">
        <w:rPr>
          <w:sz w:val="28"/>
          <w:szCs w:val="28"/>
        </w:rPr>
        <w:t xml:space="preserve"> населенных пункта, где проживают на 1 января 201</w:t>
      </w:r>
      <w:r w:rsidR="009F58CC" w:rsidRPr="00E9201C">
        <w:rPr>
          <w:sz w:val="28"/>
          <w:szCs w:val="28"/>
        </w:rPr>
        <w:t>9</w:t>
      </w:r>
      <w:r w:rsidRPr="00E9201C">
        <w:rPr>
          <w:sz w:val="28"/>
          <w:szCs w:val="28"/>
        </w:rPr>
        <w:t xml:space="preserve"> г. </w:t>
      </w:r>
      <w:r w:rsidR="001E67E5" w:rsidRPr="00E9201C">
        <w:rPr>
          <w:bCs/>
          <w:sz w:val="28"/>
          <w:szCs w:val="28"/>
        </w:rPr>
        <w:t>17512</w:t>
      </w:r>
      <w:r w:rsidRPr="00E9201C">
        <w:rPr>
          <w:bCs/>
          <w:sz w:val="28"/>
          <w:szCs w:val="28"/>
        </w:rPr>
        <w:t xml:space="preserve"> </w:t>
      </w:r>
      <w:r w:rsidRPr="00E9201C">
        <w:rPr>
          <w:sz w:val="28"/>
          <w:szCs w:val="28"/>
        </w:rPr>
        <w:t>человек, в том числе в г</w:t>
      </w:r>
      <w:proofErr w:type="gramStart"/>
      <w:r w:rsidRPr="00E9201C">
        <w:rPr>
          <w:sz w:val="28"/>
          <w:szCs w:val="28"/>
        </w:rPr>
        <w:t>.П</w:t>
      </w:r>
      <w:proofErr w:type="gramEnd"/>
      <w:r w:rsidRPr="00E9201C">
        <w:rPr>
          <w:sz w:val="28"/>
          <w:szCs w:val="28"/>
        </w:rPr>
        <w:t xml:space="preserve">удоже </w:t>
      </w:r>
      <w:r w:rsidR="00351B1A" w:rsidRPr="00E9201C">
        <w:rPr>
          <w:sz w:val="28"/>
          <w:szCs w:val="28"/>
        </w:rPr>
        <w:t>8</w:t>
      </w:r>
      <w:r w:rsidR="001E67E5" w:rsidRPr="00E9201C">
        <w:rPr>
          <w:sz w:val="28"/>
          <w:szCs w:val="28"/>
        </w:rPr>
        <w:t>718</w:t>
      </w:r>
      <w:r w:rsidRPr="00E9201C">
        <w:rPr>
          <w:sz w:val="28"/>
          <w:szCs w:val="28"/>
        </w:rPr>
        <w:t xml:space="preserve"> человек. В общей численности городское население занимает 4</w:t>
      </w:r>
      <w:r w:rsidR="00351B1A" w:rsidRPr="00E9201C">
        <w:rPr>
          <w:sz w:val="28"/>
          <w:szCs w:val="28"/>
        </w:rPr>
        <w:t>9</w:t>
      </w:r>
      <w:r w:rsidRPr="00E9201C">
        <w:rPr>
          <w:sz w:val="28"/>
          <w:szCs w:val="28"/>
        </w:rPr>
        <w:t>,</w:t>
      </w:r>
      <w:r w:rsidR="001E67E5" w:rsidRPr="00E9201C">
        <w:rPr>
          <w:sz w:val="28"/>
          <w:szCs w:val="28"/>
        </w:rPr>
        <w:t>7</w:t>
      </w:r>
      <w:r w:rsidRPr="00E9201C">
        <w:rPr>
          <w:sz w:val="28"/>
          <w:szCs w:val="28"/>
        </w:rPr>
        <w:t xml:space="preserve">%, сельское население – </w:t>
      </w:r>
      <w:r w:rsidR="00351B1A" w:rsidRPr="00E9201C">
        <w:rPr>
          <w:sz w:val="28"/>
          <w:szCs w:val="28"/>
        </w:rPr>
        <w:t>50,</w:t>
      </w:r>
      <w:r w:rsidR="001E67E5" w:rsidRPr="00E9201C">
        <w:rPr>
          <w:sz w:val="28"/>
          <w:szCs w:val="28"/>
        </w:rPr>
        <w:t>2</w:t>
      </w:r>
      <w:r w:rsidRPr="00E9201C">
        <w:rPr>
          <w:sz w:val="28"/>
          <w:szCs w:val="28"/>
        </w:rPr>
        <w:t xml:space="preserve">%. Плотность населения </w:t>
      </w:r>
      <w:r w:rsidR="001E67E5" w:rsidRPr="00E9201C">
        <w:rPr>
          <w:sz w:val="28"/>
          <w:szCs w:val="28"/>
        </w:rPr>
        <w:t>–</w:t>
      </w:r>
      <w:r w:rsidRPr="00E9201C">
        <w:rPr>
          <w:sz w:val="28"/>
          <w:szCs w:val="28"/>
        </w:rPr>
        <w:t xml:space="preserve"> </w:t>
      </w:r>
      <w:r w:rsidR="001E67E5" w:rsidRPr="00E9201C">
        <w:rPr>
          <w:sz w:val="28"/>
          <w:szCs w:val="28"/>
        </w:rPr>
        <w:t>1,4</w:t>
      </w:r>
      <w:r w:rsidRPr="00E9201C">
        <w:rPr>
          <w:sz w:val="28"/>
          <w:szCs w:val="28"/>
        </w:rPr>
        <w:t xml:space="preserve"> жителя на 1 квадратный километр (по Республике Карелия </w:t>
      </w:r>
      <w:r w:rsidR="001E67E5" w:rsidRPr="00E9201C">
        <w:rPr>
          <w:sz w:val="28"/>
          <w:szCs w:val="28"/>
        </w:rPr>
        <w:t>–</w:t>
      </w:r>
      <w:r w:rsidRPr="00E9201C">
        <w:rPr>
          <w:sz w:val="28"/>
          <w:szCs w:val="28"/>
        </w:rPr>
        <w:t xml:space="preserve"> </w:t>
      </w:r>
      <w:r w:rsidR="001E67E5" w:rsidRPr="00E9201C">
        <w:rPr>
          <w:sz w:val="28"/>
          <w:szCs w:val="28"/>
        </w:rPr>
        <w:t>3,4</w:t>
      </w:r>
      <w:r w:rsidRPr="00E9201C">
        <w:rPr>
          <w:sz w:val="28"/>
          <w:szCs w:val="28"/>
        </w:rPr>
        <w:t xml:space="preserve">). </w:t>
      </w:r>
      <w:r w:rsidRPr="00E9201C">
        <w:rPr>
          <w:rFonts w:eastAsia="Times New Roman,Bold"/>
          <w:sz w:val="28"/>
          <w:szCs w:val="28"/>
        </w:rPr>
        <w:t xml:space="preserve">Пудожский муниципальный район граничит с </w:t>
      </w:r>
      <w:proofErr w:type="spellStart"/>
      <w:r w:rsidRPr="00E9201C">
        <w:rPr>
          <w:rFonts w:eastAsia="Times New Roman,Bold"/>
          <w:sz w:val="28"/>
          <w:szCs w:val="28"/>
        </w:rPr>
        <w:t>Вытегорским</w:t>
      </w:r>
      <w:proofErr w:type="spellEnd"/>
      <w:r w:rsidRPr="00E9201C">
        <w:rPr>
          <w:rFonts w:eastAsia="Times New Roman,Bold"/>
          <w:sz w:val="28"/>
          <w:szCs w:val="28"/>
        </w:rPr>
        <w:t xml:space="preserve"> районом Вологодской области и </w:t>
      </w:r>
      <w:proofErr w:type="spellStart"/>
      <w:r w:rsidRPr="00E9201C">
        <w:rPr>
          <w:rFonts w:eastAsia="Times New Roman,Bold"/>
          <w:sz w:val="28"/>
          <w:szCs w:val="28"/>
        </w:rPr>
        <w:t>Каргопольским</w:t>
      </w:r>
      <w:proofErr w:type="spellEnd"/>
      <w:r w:rsidRPr="00E9201C">
        <w:rPr>
          <w:rFonts w:eastAsia="Times New Roman,Bold"/>
          <w:sz w:val="28"/>
          <w:szCs w:val="28"/>
        </w:rPr>
        <w:t xml:space="preserve"> районом Архангельской области. </w:t>
      </w:r>
      <w:r w:rsidRPr="00E9201C">
        <w:rPr>
          <w:rFonts w:eastAsia="Times New Roman,Bold"/>
          <w:color w:val="000000"/>
          <w:sz w:val="28"/>
          <w:szCs w:val="28"/>
        </w:rPr>
        <w:t xml:space="preserve">Пудожский муниципальный район имеет статус местности, приравненной к районам Крайнего Севера. Этот статус предоставляет некоторые льготы людям, проживающим и работающим в Пудожском районе. </w:t>
      </w:r>
    </w:p>
    <w:p w:rsidR="00BA3F89" w:rsidRPr="00E9201C" w:rsidRDefault="00BA3F89" w:rsidP="00BA3F89">
      <w:pPr>
        <w:pStyle w:val="a6"/>
        <w:spacing w:before="0" w:after="0" w:line="240" w:lineRule="auto"/>
        <w:ind w:firstLine="540"/>
        <w:rPr>
          <w:snapToGrid/>
          <w:sz w:val="28"/>
          <w:szCs w:val="28"/>
        </w:rPr>
      </w:pPr>
      <w:r w:rsidRPr="00E9201C">
        <w:rPr>
          <w:rFonts w:eastAsia="Times New Roman,Bold"/>
          <w:color w:val="000000"/>
          <w:sz w:val="28"/>
          <w:szCs w:val="28"/>
        </w:rPr>
        <w:t xml:space="preserve">По итогам переписи населения Российской Федерации, которая прошла в октябре 2010 года численность постоянного населения Пудожского муниципального района по сравнению с переписью населения 2002 года уменьшилась на 5,8 тыс. человек. </w:t>
      </w:r>
      <w:r w:rsidRPr="00E9201C">
        <w:rPr>
          <w:snapToGrid/>
          <w:sz w:val="28"/>
          <w:szCs w:val="28"/>
        </w:rPr>
        <w:t>Снижение рождаемости и рост смертности в районе привели к увеличению естественной убыли населения. За 201</w:t>
      </w:r>
      <w:r w:rsidR="000E32A9" w:rsidRPr="00E9201C">
        <w:rPr>
          <w:snapToGrid/>
          <w:sz w:val="28"/>
          <w:szCs w:val="28"/>
        </w:rPr>
        <w:t xml:space="preserve">8 </w:t>
      </w:r>
      <w:r w:rsidRPr="00E9201C">
        <w:rPr>
          <w:snapToGrid/>
          <w:sz w:val="28"/>
          <w:szCs w:val="28"/>
        </w:rPr>
        <w:t>г. она составила 1</w:t>
      </w:r>
      <w:r w:rsidR="000E32A9" w:rsidRPr="00E9201C">
        <w:rPr>
          <w:snapToGrid/>
          <w:sz w:val="28"/>
          <w:szCs w:val="28"/>
        </w:rPr>
        <w:t>4</w:t>
      </w:r>
      <w:r w:rsidRPr="00E9201C">
        <w:rPr>
          <w:snapToGrid/>
          <w:sz w:val="28"/>
          <w:szCs w:val="28"/>
        </w:rPr>
        <w:t>4 человек</w:t>
      </w:r>
      <w:r w:rsidR="000E32A9" w:rsidRPr="00E9201C">
        <w:rPr>
          <w:snapToGrid/>
          <w:sz w:val="28"/>
          <w:szCs w:val="28"/>
        </w:rPr>
        <w:t>а</w:t>
      </w:r>
      <w:r w:rsidRPr="00E9201C">
        <w:rPr>
          <w:snapToGrid/>
          <w:sz w:val="28"/>
          <w:szCs w:val="28"/>
        </w:rPr>
        <w:t xml:space="preserve"> и выросла по сравнению с соответствующим периодом 201</w:t>
      </w:r>
      <w:r w:rsidR="000E32A9" w:rsidRPr="00E9201C">
        <w:rPr>
          <w:snapToGrid/>
          <w:sz w:val="28"/>
          <w:szCs w:val="28"/>
        </w:rPr>
        <w:t xml:space="preserve">7 </w:t>
      </w:r>
      <w:r w:rsidRPr="00E9201C">
        <w:rPr>
          <w:snapToGrid/>
          <w:sz w:val="28"/>
          <w:szCs w:val="28"/>
        </w:rPr>
        <w:t xml:space="preserve">г. в </w:t>
      </w:r>
      <w:r w:rsidR="000E3DA3" w:rsidRPr="00E9201C">
        <w:rPr>
          <w:snapToGrid/>
          <w:sz w:val="28"/>
          <w:szCs w:val="28"/>
        </w:rPr>
        <w:t>1,6</w:t>
      </w:r>
      <w:r w:rsidRPr="00E9201C">
        <w:rPr>
          <w:snapToGrid/>
          <w:sz w:val="28"/>
          <w:szCs w:val="28"/>
        </w:rPr>
        <w:t xml:space="preserve"> раза. Число родившихся </w:t>
      </w:r>
      <w:r w:rsidR="007C0DF9" w:rsidRPr="00E9201C">
        <w:rPr>
          <w:snapToGrid/>
          <w:sz w:val="28"/>
          <w:szCs w:val="28"/>
        </w:rPr>
        <w:t>в 2018 г. по сравнению с 2017 г.</w:t>
      </w:r>
      <w:r w:rsidRPr="00E9201C">
        <w:rPr>
          <w:snapToGrid/>
          <w:sz w:val="28"/>
          <w:szCs w:val="28"/>
        </w:rPr>
        <w:t xml:space="preserve">, </w:t>
      </w:r>
      <w:r w:rsidR="007C0DF9" w:rsidRPr="00E9201C">
        <w:rPr>
          <w:snapToGrid/>
          <w:sz w:val="28"/>
          <w:szCs w:val="28"/>
        </w:rPr>
        <w:t xml:space="preserve">снизилось на 48 человек, </w:t>
      </w:r>
      <w:r w:rsidRPr="00E9201C">
        <w:rPr>
          <w:snapToGrid/>
          <w:sz w:val="28"/>
          <w:szCs w:val="28"/>
        </w:rPr>
        <w:t xml:space="preserve">а число умерших увеличилось на </w:t>
      </w:r>
      <w:r w:rsidR="007C0DF9" w:rsidRPr="00E9201C">
        <w:rPr>
          <w:snapToGrid/>
          <w:sz w:val="28"/>
          <w:szCs w:val="28"/>
        </w:rPr>
        <w:t>8</w:t>
      </w:r>
      <w:r w:rsidRPr="00E9201C">
        <w:rPr>
          <w:snapToGrid/>
          <w:sz w:val="28"/>
          <w:szCs w:val="28"/>
        </w:rPr>
        <w:t xml:space="preserve"> человек.</w:t>
      </w:r>
    </w:p>
    <w:p w:rsidR="00BA3F89" w:rsidRPr="00E9201C" w:rsidRDefault="00BA3F89" w:rsidP="00BA3F89">
      <w:pPr>
        <w:pStyle w:val="a6"/>
        <w:spacing w:before="0" w:after="0" w:line="240" w:lineRule="auto"/>
        <w:ind w:firstLine="540"/>
        <w:rPr>
          <w:snapToGrid/>
          <w:sz w:val="28"/>
          <w:szCs w:val="28"/>
        </w:rPr>
      </w:pPr>
      <w:proofErr w:type="gramStart"/>
      <w:r w:rsidRPr="00E9201C">
        <w:rPr>
          <w:snapToGrid/>
          <w:sz w:val="28"/>
          <w:szCs w:val="28"/>
        </w:rPr>
        <w:t xml:space="preserve">За </w:t>
      </w:r>
      <w:r w:rsidR="000E3DA3" w:rsidRPr="00E9201C">
        <w:rPr>
          <w:snapToGrid/>
          <w:sz w:val="28"/>
          <w:szCs w:val="28"/>
        </w:rPr>
        <w:t xml:space="preserve">2018 год </w:t>
      </w:r>
      <w:r w:rsidRPr="00E9201C">
        <w:rPr>
          <w:snapToGrid/>
          <w:sz w:val="28"/>
          <w:szCs w:val="28"/>
        </w:rPr>
        <w:t xml:space="preserve">количество распавшихся семей уменьшилось на </w:t>
      </w:r>
      <w:r w:rsidR="000E3DA3" w:rsidRPr="00E9201C">
        <w:rPr>
          <w:snapToGrid/>
          <w:sz w:val="28"/>
          <w:szCs w:val="28"/>
        </w:rPr>
        <w:t>6,3</w:t>
      </w:r>
      <w:r w:rsidRPr="00E9201C">
        <w:rPr>
          <w:snapToGrid/>
          <w:sz w:val="28"/>
          <w:szCs w:val="28"/>
        </w:rPr>
        <w:t xml:space="preserve">%, а количество заключенных браков - на </w:t>
      </w:r>
      <w:r w:rsidR="000E3DA3" w:rsidRPr="00E9201C">
        <w:rPr>
          <w:snapToGrid/>
          <w:sz w:val="28"/>
          <w:szCs w:val="28"/>
        </w:rPr>
        <w:t>23</w:t>
      </w:r>
      <w:r w:rsidRPr="00E9201C">
        <w:rPr>
          <w:snapToGrid/>
          <w:sz w:val="28"/>
          <w:szCs w:val="28"/>
        </w:rPr>
        <w:t xml:space="preserve">%, на 100 заключенных браков пришлось </w:t>
      </w:r>
      <w:r w:rsidR="000E3DA3" w:rsidRPr="00E9201C">
        <w:rPr>
          <w:snapToGrid/>
          <w:sz w:val="28"/>
          <w:szCs w:val="28"/>
        </w:rPr>
        <w:t>72</w:t>
      </w:r>
      <w:r w:rsidRPr="00E9201C">
        <w:rPr>
          <w:snapToGrid/>
          <w:sz w:val="28"/>
          <w:szCs w:val="28"/>
        </w:rPr>
        <w:t xml:space="preserve"> развод</w:t>
      </w:r>
      <w:r w:rsidR="000E3DA3" w:rsidRPr="00E9201C">
        <w:rPr>
          <w:snapToGrid/>
          <w:sz w:val="28"/>
          <w:szCs w:val="28"/>
        </w:rPr>
        <w:t>а</w:t>
      </w:r>
      <w:r w:rsidRPr="00E9201C">
        <w:rPr>
          <w:snapToGrid/>
          <w:sz w:val="28"/>
          <w:szCs w:val="28"/>
        </w:rPr>
        <w:t xml:space="preserve"> </w:t>
      </w:r>
      <w:r w:rsidR="000E3DA3" w:rsidRPr="00E9201C">
        <w:rPr>
          <w:snapToGrid/>
          <w:sz w:val="28"/>
          <w:szCs w:val="28"/>
        </w:rPr>
        <w:t xml:space="preserve">в 2018 г., </w:t>
      </w:r>
      <w:r w:rsidRPr="00E9201C">
        <w:rPr>
          <w:snapToGrid/>
          <w:sz w:val="28"/>
          <w:szCs w:val="28"/>
        </w:rPr>
        <w:t>против 5</w:t>
      </w:r>
      <w:r w:rsidR="000E3DA3" w:rsidRPr="00E9201C">
        <w:rPr>
          <w:snapToGrid/>
          <w:sz w:val="28"/>
          <w:szCs w:val="28"/>
        </w:rPr>
        <w:t>9</w:t>
      </w:r>
      <w:r w:rsidRPr="00E9201C">
        <w:rPr>
          <w:snapToGrid/>
          <w:sz w:val="28"/>
          <w:szCs w:val="28"/>
        </w:rPr>
        <w:t xml:space="preserve"> в </w:t>
      </w:r>
      <w:r w:rsidR="000E3DA3" w:rsidRPr="00E9201C">
        <w:rPr>
          <w:snapToGrid/>
          <w:sz w:val="28"/>
          <w:szCs w:val="28"/>
        </w:rPr>
        <w:t>2017 г.</w:t>
      </w:r>
      <w:proofErr w:type="gramEnd"/>
    </w:p>
    <w:p w:rsidR="00BA3F89" w:rsidRPr="00E9201C" w:rsidRDefault="00BA3F89" w:rsidP="00BA3F89">
      <w:pPr>
        <w:pStyle w:val="a6"/>
        <w:spacing w:before="0" w:after="0" w:line="240" w:lineRule="auto"/>
        <w:ind w:firstLine="540"/>
        <w:rPr>
          <w:snapToGrid/>
          <w:sz w:val="28"/>
          <w:szCs w:val="28"/>
        </w:rPr>
      </w:pPr>
      <w:r w:rsidRPr="00E9201C">
        <w:rPr>
          <w:snapToGrid/>
          <w:sz w:val="28"/>
          <w:szCs w:val="28"/>
        </w:rPr>
        <w:t xml:space="preserve">По </w:t>
      </w:r>
      <w:proofErr w:type="spellStart"/>
      <w:r w:rsidRPr="00E9201C">
        <w:rPr>
          <w:snapToGrid/>
          <w:sz w:val="28"/>
          <w:szCs w:val="28"/>
        </w:rPr>
        <w:t>гендерному</w:t>
      </w:r>
      <w:proofErr w:type="spellEnd"/>
      <w:r w:rsidRPr="00E9201C">
        <w:rPr>
          <w:snapToGrid/>
          <w:sz w:val="28"/>
          <w:szCs w:val="28"/>
        </w:rPr>
        <w:t xml:space="preserve"> составу населения: мужчины на 1 января 201</w:t>
      </w:r>
      <w:r w:rsidR="007C0DF9" w:rsidRPr="00E9201C">
        <w:rPr>
          <w:snapToGrid/>
          <w:sz w:val="28"/>
          <w:szCs w:val="28"/>
        </w:rPr>
        <w:t>8</w:t>
      </w:r>
      <w:r w:rsidRPr="00E9201C">
        <w:rPr>
          <w:snapToGrid/>
          <w:sz w:val="28"/>
          <w:szCs w:val="28"/>
        </w:rPr>
        <w:t xml:space="preserve"> года 8</w:t>
      </w:r>
      <w:r w:rsidR="007C0DF9" w:rsidRPr="00E9201C">
        <w:rPr>
          <w:snapToGrid/>
          <w:sz w:val="28"/>
          <w:szCs w:val="28"/>
        </w:rPr>
        <w:t>341</w:t>
      </w:r>
      <w:r w:rsidRPr="00E9201C">
        <w:rPr>
          <w:snapToGrid/>
          <w:sz w:val="28"/>
          <w:szCs w:val="28"/>
        </w:rPr>
        <w:t xml:space="preserve"> человек (46,</w:t>
      </w:r>
      <w:r w:rsidR="007C0DF9" w:rsidRPr="00E9201C">
        <w:rPr>
          <w:snapToGrid/>
          <w:sz w:val="28"/>
          <w:szCs w:val="28"/>
        </w:rPr>
        <w:t>2</w:t>
      </w:r>
      <w:r w:rsidRPr="00E9201C">
        <w:rPr>
          <w:snapToGrid/>
          <w:sz w:val="28"/>
          <w:szCs w:val="28"/>
        </w:rPr>
        <w:t xml:space="preserve"> % от общей численности населения), по состоянию на 1 января 2013 года 9526  человек (46,8 %). Женщины: </w:t>
      </w:r>
      <w:r w:rsidR="007C0DF9" w:rsidRPr="00E9201C">
        <w:rPr>
          <w:snapToGrid/>
          <w:sz w:val="28"/>
          <w:szCs w:val="28"/>
        </w:rPr>
        <w:t>9697</w:t>
      </w:r>
      <w:r w:rsidRPr="00E9201C">
        <w:rPr>
          <w:snapToGrid/>
          <w:sz w:val="28"/>
          <w:szCs w:val="28"/>
        </w:rPr>
        <w:t xml:space="preserve"> на 1 января 201</w:t>
      </w:r>
      <w:r w:rsidR="007C0DF9" w:rsidRPr="00E9201C">
        <w:rPr>
          <w:snapToGrid/>
          <w:sz w:val="28"/>
          <w:szCs w:val="28"/>
        </w:rPr>
        <w:t>8</w:t>
      </w:r>
      <w:r w:rsidRPr="00E9201C">
        <w:rPr>
          <w:snapToGrid/>
          <w:sz w:val="28"/>
          <w:szCs w:val="28"/>
        </w:rPr>
        <w:t xml:space="preserve"> года (53,</w:t>
      </w:r>
      <w:r w:rsidR="007C0DF9" w:rsidRPr="00E9201C">
        <w:rPr>
          <w:snapToGrid/>
          <w:sz w:val="28"/>
          <w:szCs w:val="28"/>
        </w:rPr>
        <w:t>7</w:t>
      </w:r>
      <w:r w:rsidRPr="00E9201C">
        <w:rPr>
          <w:snapToGrid/>
          <w:sz w:val="28"/>
          <w:szCs w:val="28"/>
        </w:rPr>
        <w:t xml:space="preserve"> %), по состоянию на 1 января 2013 года 10834  человека (53,2 %). Средний возраст населения на 1 января 201</w:t>
      </w:r>
      <w:r w:rsidR="00181EDB" w:rsidRPr="00E9201C">
        <w:rPr>
          <w:snapToGrid/>
          <w:sz w:val="28"/>
          <w:szCs w:val="28"/>
        </w:rPr>
        <w:t>8</w:t>
      </w:r>
      <w:r w:rsidRPr="00E9201C">
        <w:rPr>
          <w:snapToGrid/>
          <w:sz w:val="28"/>
          <w:szCs w:val="28"/>
        </w:rPr>
        <w:t xml:space="preserve"> г. у мужчин 37,</w:t>
      </w:r>
      <w:r w:rsidR="00181EDB" w:rsidRPr="00E9201C">
        <w:rPr>
          <w:snapToGrid/>
          <w:sz w:val="28"/>
          <w:szCs w:val="28"/>
        </w:rPr>
        <w:t>34</w:t>
      </w:r>
      <w:r w:rsidRPr="00E9201C">
        <w:rPr>
          <w:snapToGrid/>
          <w:sz w:val="28"/>
          <w:szCs w:val="28"/>
        </w:rPr>
        <w:t xml:space="preserve"> лет, у женщин 43,</w:t>
      </w:r>
      <w:r w:rsidR="00181EDB" w:rsidRPr="00E9201C">
        <w:rPr>
          <w:snapToGrid/>
          <w:sz w:val="28"/>
          <w:szCs w:val="28"/>
        </w:rPr>
        <w:t>6</w:t>
      </w:r>
      <w:r w:rsidRPr="00E9201C">
        <w:rPr>
          <w:snapToGrid/>
          <w:sz w:val="28"/>
          <w:szCs w:val="28"/>
        </w:rPr>
        <w:t xml:space="preserve"> лет.</w:t>
      </w:r>
    </w:p>
    <w:p w:rsidR="00BA3F89" w:rsidRPr="00E9201C" w:rsidRDefault="00BA3F89" w:rsidP="00BA3F89">
      <w:pPr>
        <w:autoSpaceDE w:val="0"/>
        <w:autoSpaceDN w:val="0"/>
        <w:adjustRightInd w:val="0"/>
        <w:ind w:firstLine="540"/>
        <w:jc w:val="both"/>
        <w:rPr>
          <w:rFonts w:eastAsia="Times New Roman,Bold"/>
          <w:color w:val="000000"/>
          <w:sz w:val="28"/>
          <w:szCs w:val="28"/>
        </w:rPr>
      </w:pPr>
      <w:r w:rsidRPr="00E9201C">
        <w:rPr>
          <w:rFonts w:eastAsia="Times New Roman,Bold"/>
          <w:color w:val="000000"/>
          <w:sz w:val="28"/>
          <w:szCs w:val="28"/>
        </w:rPr>
        <w:t>В районе продолжается процесс «старения» населения. На 1 января 201</w:t>
      </w:r>
      <w:r w:rsidR="00181EDB" w:rsidRPr="00E9201C">
        <w:rPr>
          <w:rFonts w:eastAsia="Times New Roman,Bold"/>
          <w:color w:val="000000"/>
          <w:sz w:val="28"/>
          <w:szCs w:val="28"/>
        </w:rPr>
        <w:t>8</w:t>
      </w:r>
      <w:r w:rsidRPr="00E9201C">
        <w:rPr>
          <w:rFonts w:eastAsia="Times New Roman,Bold"/>
          <w:color w:val="000000"/>
          <w:sz w:val="28"/>
          <w:szCs w:val="28"/>
        </w:rPr>
        <w:t xml:space="preserve"> года численность населения моложе трудоспособного возраста составила 21,7% (в сравнении с 2013 годом – 20%), при этом снизилась доля населения трудоспособного возраста с 55,7% в 2013 году до 50,9% </w:t>
      </w:r>
      <w:proofErr w:type="gramStart"/>
      <w:r w:rsidRPr="00E9201C">
        <w:rPr>
          <w:rFonts w:eastAsia="Times New Roman,Bold"/>
          <w:color w:val="000000"/>
          <w:sz w:val="28"/>
          <w:szCs w:val="28"/>
        </w:rPr>
        <w:t>на</w:t>
      </w:r>
      <w:proofErr w:type="gramEnd"/>
      <w:r w:rsidRPr="00E9201C">
        <w:rPr>
          <w:rFonts w:eastAsia="Times New Roman,Bold"/>
          <w:color w:val="000000"/>
          <w:sz w:val="28"/>
          <w:szCs w:val="28"/>
        </w:rPr>
        <w:t xml:space="preserve"> 1 января 2016 года. Значительно увеличилась доля населения старше трудоспособного возраста с 24,1% в 2013 году до 27,4% на 1 января 2016 года.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rFonts w:eastAsia="Times New Roman,Bold"/>
          <w:color w:val="000000"/>
          <w:sz w:val="28"/>
          <w:szCs w:val="28"/>
        </w:rPr>
      </w:pPr>
      <w:r w:rsidRPr="00E9201C">
        <w:rPr>
          <w:rFonts w:eastAsia="Times New Roman,Bold"/>
          <w:color w:val="000000"/>
          <w:sz w:val="28"/>
          <w:szCs w:val="28"/>
        </w:rPr>
        <w:t xml:space="preserve">Доля детей школьного и дошкольного возраста (от 0 до 17 лет) за последние три года уменьшилась на 153 чел.: с 4454 (в 2016 году) до 4301 (на 1 января 2018 года), в тоже время численность всего населения района сократилась за тот же период </w:t>
      </w:r>
      <w:proofErr w:type="gramStart"/>
      <w:r w:rsidRPr="00E9201C">
        <w:rPr>
          <w:rFonts w:eastAsia="Times New Roman,Bold"/>
          <w:color w:val="000000"/>
          <w:sz w:val="28"/>
          <w:szCs w:val="28"/>
        </w:rPr>
        <w:t>на</w:t>
      </w:r>
      <w:proofErr w:type="gramEnd"/>
      <w:r w:rsidRPr="00E9201C">
        <w:rPr>
          <w:rFonts w:eastAsia="Times New Roman,Bold"/>
          <w:color w:val="000000"/>
          <w:sz w:val="28"/>
          <w:szCs w:val="28"/>
        </w:rPr>
        <w:t xml:space="preserve"> 870 чел.  </w:t>
      </w:r>
    </w:p>
    <w:p w:rsidR="002C5349" w:rsidRPr="00E9201C" w:rsidRDefault="002C5349" w:rsidP="002C5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В Пудожском районе созданы условия для получения гарантированного государством общедоступного и бесплатного образования. Этому способствует сеть образовательных организаций.</w:t>
      </w:r>
    </w:p>
    <w:p w:rsidR="002C5349" w:rsidRPr="00E9201C" w:rsidRDefault="002C5349" w:rsidP="002C5349">
      <w:pPr>
        <w:pStyle w:val="Default"/>
        <w:spacing w:after="25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В муниципальную систему образов</w:t>
      </w:r>
      <w:r w:rsidR="008F4F89" w:rsidRPr="00E9201C">
        <w:rPr>
          <w:sz w:val="28"/>
          <w:szCs w:val="28"/>
        </w:rPr>
        <w:t xml:space="preserve">ания Пудожского района входят </w:t>
      </w:r>
      <w:r w:rsidR="00FB1E2A" w:rsidRPr="00E9201C">
        <w:rPr>
          <w:sz w:val="28"/>
          <w:szCs w:val="28"/>
        </w:rPr>
        <w:t>1</w:t>
      </w:r>
      <w:r w:rsidR="004A7B9B" w:rsidRPr="00E9201C">
        <w:rPr>
          <w:sz w:val="28"/>
          <w:szCs w:val="28"/>
        </w:rPr>
        <w:t>3</w:t>
      </w:r>
      <w:r w:rsidRPr="00E9201C">
        <w:rPr>
          <w:sz w:val="28"/>
          <w:szCs w:val="28"/>
        </w:rPr>
        <w:t xml:space="preserve"> общеобразовательных школ, </w:t>
      </w:r>
      <w:r w:rsidR="00FB1E2A" w:rsidRPr="00E9201C">
        <w:rPr>
          <w:sz w:val="28"/>
          <w:szCs w:val="28"/>
        </w:rPr>
        <w:t>5</w:t>
      </w:r>
      <w:r w:rsidRPr="00E9201C">
        <w:rPr>
          <w:sz w:val="28"/>
          <w:szCs w:val="28"/>
        </w:rPr>
        <w:t xml:space="preserve"> дошкольных образовательных организаций, 3 </w:t>
      </w:r>
      <w:r w:rsidRPr="00E9201C">
        <w:rPr>
          <w:sz w:val="28"/>
          <w:szCs w:val="28"/>
        </w:rPr>
        <w:lastRenderedPageBreak/>
        <w:t>учреждения дополнительног</w:t>
      </w:r>
      <w:r w:rsidR="00FB1E2A" w:rsidRPr="00E9201C">
        <w:rPr>
          <w:sz w:val="28"/>
          <w:szCs w:val="28"/>
        </w:rPr>
        <w:t xml:space="preserve">о образования, Центр </w:t>
      </w:r>
      <w:proofErr w:type="spellStart"/>
      <w:r w:rsidR="00FB1E2A" w:rsidRPr="00E9201C">
        <w:rPr>
          <w:sz w:val="28"/>
          <w:szCs w:val="28"/>
        </w:rPr>
        <w:t>психолого-</w:t>
      </w:r>
      <w:r w:rsidRPr="00E9201C">
        <w:rPr>
          <w:sz w:val="28"/>
          <w:szCs w:val="28"/>
        </w:rPr>
        <w:t>медико-социального</w:t>
      </w:r>
      <w:proofErr w:type="spellEnd"/>
      <w:r w:rsidRPr="00E9201C">
        <w:rPr>
          <w:sz w:val="28"/>
          <w:szCs w:val="28"/>
        </w:rPr>
        <w:t xml:space="preserve"> сопровождения детей</w:t>
      </w:r>
      <w:r w:rsidR="001031A9" w:rsidRPr="00E9201C">
        <w:rPr>
          <w:sz w:val="28"/>
          <w:szCs w:val="28"/>
        </w:rPr>
        <w:t>.</w:t>
      </w:r>
    </w:p>
    <w:p w:rsidR="002C5349" w:rsidRPr="00E9201C" w:rsidRDefault="002C5349" w:rsidP="002C5349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В 2015/2016 учебном году реорганизация сети образовательных учреждений произошла в городе, МКОУ СОШ № </w:t>
      </w:r>
      <w:smartTag w:uri="urn:schemas-microsoft-com:office:smarttags" w:element="metricconverter">
        <w:smartTagPr>
          <w:attr w:name="ProductID" w:val="2 г"/>
        </w:smartTagPr>
        <w:r w:rsidRPr="00E9201C">
          <w:rPr>
            <w:sz w:val="28"/>
            <w:szCs w:val="28"/>
          </w:rPr>
          <w:t>2 г</w:t>
        </w:r>
      </w:smartTag>
      <w:proofErr w:type="gramStart"/>
      <w:r w:rsidRPr="00E9201C">
        <w:rPr>
          <w:sz w:val="28"/>
          <w:szCs w:val="28"/>
        </w:rPr>
        <w:t>.П</w:t>
      </w:r>
      <w:proofErr w:type="gramEnd"/>
      <w:r w:rsidRPr="00E9201C">
        <w:rPr>
          <w:sz w:val="28"/>
          <w:szCs w:val="28"/>
        </w:rPr>
        <w:t xml:space="preserve">удожа стала основной,  МКОУ СОШ № </w:t>
      </w:r>
      <w:smartTag w:uri="urn:schemas-microsoft-com:office:smarttags" w:element="metricconverter">
        <w:smartTagPr>
          <w:attr w:name="ProductID" w:val="1 г"/>
        </w:smartTagPr>
        <w:r w:rsidRPr="00E9201C">
          <w:rPr>
            <w:sz w:val="28"/>
            <w:szCs w:val="28"/>
          </w:rPr>
          <w:t>1 г</w:t>
        </w:r>
      </w:smartTag>
      <w:r w:rsidRPr="00E9201C">
        <w:rPr>
          <w:sz w:val="28"/>
          <w:szCs w:val="28"/>
        </w:rPr>
        <w:t xml:space="preserve">.Пудожа </w:t>
      </w:r>
      <w:r w:rsidR="008F4F89" w:rsidRPr="00E9201C">
        <w:rPr>
          <w:sz w:val="28"/>
          <w:szCs w:val="28"/>
        </w:rPr>
        <w:t>присоединена</w:t>
      </w:r>
      <w:r w:rsidRPr="00E9201C">
        <w:rPr>
          <w:sz w:val="28"/>
          <w:szCs w:val="28"/>
        </w:rPr>
        <w:t xml:space="preserve"> к МКОУ СОШ № </w:t>
      </w:r>
      <w:smartTag w:uri="urn:schemas-microsoft-com:office:smarttags" w:element="metricconverter">
        <w:smartTagPr>
          <w:attr w:name="ProductID" w:val="3 г"/>
        </w:smartTagPr>
        <w:r w:rsidRPr="00E9201C">
          <w:rPr>
            <w:sz w:val="28"/>
            <w:szCs w:val="28"/>
          </w:rPr>
          <w:t>3 г</w:t>
        </w:r>
      </w:smartTag>
      <w:r w:rsidRPr="00E9201C">
        <w:rPr>
          <w:sz w:val="28"/>
          <w:szCs w:val="28"/>
        </w:rPr>
        <w:t xml:space="preserve">.Пудожа. </w:t>
      </w:r>
    </w:p>
    <w:p w:rsidR="002C5349" w:rsidRPr="00E9201C" w:rsidRDefault="00440E3A" w:rsidP="002C5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19</w:t>
      </w:r>
      <w:r w:rsidR="002C5349" w:rsidRPr="00E9201C">
        <w:rPr>
          <w:sz w:val="28"/>
          <w:szCs w:val="28"/>
        </w:rPr>
        <w:t xml:space="preserve"> муниципальны</w:t>
      </w:r>
      <w:r w:rsidRPr="00E9201C">
        <w:rPr>
          <w:sz w:val="28"/>
          <w:szCs w:val="28"/>
        </w:rPr>
        <w:t>х</w:t>
      </w:r>
      <w:r w:rsidR="002C5349" w:rsidRPr="00E9201C">
        <w:rPr>
          <w:sz w:val="28"/>
          <w:szCs w:val="28"/>
        </w:rPr>
        <w:t xml:space="preserve"> организаци</w:t>
      </w:r>
      <w:r w:rsidRPr="00E9201C">
        <w:rPr>
          <w:sz w:val="28"/>
          <w:szCs w:val="28"/>
        </w:rPr>
        <w:t xml:space="preserve">й </w:t>
      </w:r>
      <w:r w:rsidR="002C5349" w:rsidRPr="00E9201C">
        <w:rPr>
          <w:sz w:val="28"/>
          <w:szCs w:val="28"/>
        </w:rPr>
        <w:t xml:space="preserve">функционируют как </w:t>
      </w:r>
      <w:proofErr w:type="gramStart"/>
      <w:r w:rsidR="002C5349" w:rsidRPr="00E9201C">
        <w:rPr>
          <w:sz w:val="28"/>
          <w:szCs w:val="28"/>
        </w:rPr>
        <w:t>казенные</w:t>
      </w:r>
      <w:proofErr w:type="gramEnd"/>
      <w:r w:rsidR="002C5349" w:rsidRPr="00E9201C">
        <w:rPr>
          <w:sz w:val="28"/>
          <w:szCs w:val="28"/>
        </w:rPr>
        <w:t xml:space="preserve">, </w:t>
      </w:r>
      <w:r w:rsidRPr="00E9201C">
        <w:rPr>
          <w:sz w:val="28"/>
          <w:szCs w:val="28"/>
        </w:rPr>
        <w:t>3</w:t>
      </w:r>
      <w:r w:rsidR="002C5349" w:rsidRPr="00E9201C">
        <w:rPr>
          <w:sz w:val="28"/>
          <w:szCs w:val="28"/>
        </w:rPr>
        <w:t xml:space="preserve"> - бюджетные. Все организации имеют лицензию на образовательную деятельность, школы - государственную аккредитацию.</w:t>
      </w:r>
    </w:p>
    <w:p w:rsidR="00C1402E" w:rsidRPr="00E9201C" w:rsidRDefault="00C1402E" w:rsidP="00C1402E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Численность детей, обучающихся в общеобразовательных учреждениях, составляет </w:t>
      </w:r>
      <w:r w:rsidR="00440E3A" w:rsidRPr="00E9201C">
        <w:rPr>
          <w:sz w:val="28"/>
          <w:szCs w:val="28"/>
        </w:rPr>
        <w:t>2174</w:t>
      </w:r>
      <w:r w:rsidRPr="00E9201C">
        <w:rPr>
          <w:sz w:val="28"/>
          <w:szCs w:val="28"/>
        </w:rPr>
        <w:t xml:space="preserve"> человека, в т.ч. на селе </w:t>
      </w:r>
      <w:r w:rsidR="00440E3A" w:rsidRPr="00E9201C">
        <w:rPr>
          <w:sz w:val="28"/>
          <w:szCs w:val="28"/>
        </w:rPr>
        <w:t>772</w:t>
      </w:r>
      <w:r w:rsidRPr="00E9201C">
        <w:rPr>
          <w:sz w:val="28"/>
          <w:szCs w:val="28"/>
        </w:rPr>
        <w:t xml:space="preserve"> человека. Средняя наполняемость одного класса на 01.09.201</w:t>
      </w:r>
      <w:r w:rsidR="00440E3A" w:rsidRPr="00E9201C">
        <w:rPr>
          <w:sz w:val="28"/>
          <w:szCs w:val="28"/>
        </w:rPr>
        <w:t>9</w:t>
      </w:r>
      <w:r w:rsidRPr="00E9201C">
        <w:rPr>
          <w:sz w:val="28"/>
          <w:szCs w:val="28"/>
        </w:rPr>
        <w:t xml:space="preserve"> составила </w:t>
      </w:r>
      <w:r w:rsidR="00440E3A" w:rsidRPr="00E9201C">
        <w:rPr>
          <w:sz w:val="28"/>
          <w:szCs w:val="28"/>
        </w:rPr>
        <w:t>15,6</w:t>
      </w:r>
      <w:r w:rsidRPr="00E9201C">
        <w:rPr>
          <w:sz w:val="28"/>
          <w:szCs w:val="28"/>
        </w:rPr>
        <w:t xml:space="preserve"> человека, по городу 2</w:t>
      </w:r>
      <w:r w:rsidR="00440E3A" w:rsidRPr="00E9201C">
        <w:rPr>
          <w:sz w:val="28"/>
          <w:szCs w:val="28"/>
        </w:rPr>
        <w:t>5</w:t>
      </w:r>
      <w:r w:rsidRPr="00E9201C">
        <w:rPr>
          <w:sz w:val="28"/>
          <w:szCs w:val="28"/>
        </w:rPr>
        <w:t>,</w:t>
      </w:r>
      <w:r w:rsidR="00440E3A" w:rsidRPr="00E9201C">
        <w:rPr>
          <w:sz w:val="28"/>
          <w:szCs w:val="28"/>
        </w:rPr>
        <w:t>9</w:t>
      </w:r>
      <w:r w:rsidRPr="00E9201C">
        <w:rPr>
          <w:sz w:val="28"/>
          <w:szCs w:val="28"/>
        </w:rPr>
        <w:t xml:space="preserve">. </w:t>
      </w:r>
    </w:p>
    <w:p w:rsidR="00C1402E" w:rsidRPr="00E9201C" w:rsidRDefault="00C1402E" w:rsidP="00C1402E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Средняя рождаемость в Пудожском районе за последние </w:t>
      </w:r>
      <w:r w:rsidR="00440E3A" w:rsidRPr="00E9201C">
        <w:rPr>
          <w:sz w:val="28"/>
          <w:szCs w:val="28"/>
        </w:rPr>
        <w:t>5</w:t>
      </w:r>
      <w:r w:rsidRPr="00E9201C">
        <w:rPr>
          <w:sz w:val="28"/>
          <w:szCs w:val="28"/>
        </w:rPr>
        <w:t xml:space="preserve"> лет составляет </w:t>
      </w:r>
      <w:r w:rsidR="00BE0A64" w:rsidRPr="00E9201C">
        <w:rPr>
          <w:sz w:val="28"/>
          <w:szCs w:val="28"/>
        </w:rPr>
        <w:t>- 261</w:t>
      </w:r>
      <w:r w:rsidRPr="00E9201C">
        <w:rPr>
          <w:sz w:val="28"/>
          <w:szCs w:val="28"/>
        </w:rPr>
        <w:t xml:space="preserve"> ребен</w:t>
      </w:r>
      <w:r w:rsidR="00BE0A64" w:rsidRPr="00E9201C">
        <w:rPr>
          <w:sz w:val="28"/>
          <w:szCs w:val="28"/>
        </w:rPr>
        <w:t>ок</w:t>
      </w:r>
      <w:r w:rsidRPr="00E9201C">
        <w:rPr>
          <w:sz w:val="28"/>
          <w:szCs w:val="28"/>
        </w:rPr>
        <w:t xml:space="preserve"> в год, отмечается </w:t>
      </w:r>
      <w:r w:rsidR="00120F27" w:rsidRPr="00E9201C">
        <w:rPr>
          <w:sz w:val="28"/>
          <w:szCs w:val="28"/>
        </w:rPr>
        <w:t>спад</w:t>
      </w:r>
      <w:r w:rsidRPr="00E9201C">
        <w:rPr>
          <w:sz w:val="28"/>
          <w:szCs w:val="28"/>
        </w:rPr>
        <w:t xml:space="preserve"> рождаемости</w:t>
      </w:r>
      <w:r w:rsidR="00BE0A64" w:rsidRPr="00E9201C">
        <w:rPr>
          <w:sz w:val="28"/>
          <w:szCs w:val="28"/>
        </w:rPr>
        <w:t>,</w:t>
      </w:r>
      <w:r w:rsidRPr="00E9201C">
        <w:rPr>
          <w:sz w:val="28"/>
          <w:szCs w:val="28"/>
        </w:rPr>
        <w:t xml:space="preserve"> в </w:t>
      </w:r>
      <w:r w:rsidR="00120F27" w:rsidRPr="00E9201C">
        <w:rPr>
          <w:sz w:val="28"/>
          <w:szCs w:val="28"/>
        </w:rPr>
        <w:t>2018 году</w:t>
      </w:r>
      <w:r w:rsidR="00BE0A64" w:rsidRPr="00E9201C">
        <w:rPr>
          <w:sz w:val="28"/>
          <w:szCs w:val="28"/>
        </w:rPr>
        <w:t xml:space="preserve"> родилось</w:t>
      </w:r>
      <w:r w:rsidRPr="00E9201C">
        <w:rPr>
          <w:sz w:val="28"/>
          <w:szCs w:val="28"/>
        </w:rPr>
        <w:t xml:space="preserve"> - </w:t>
      </w:r>
      <w:r w:rsidR="00120F27" w:rsidRPr="00E9201C">
        <w:rPr>
          <w:sz w:val="28"/>
          <w:szCs w:val="28"/>
        </w:rPr>
        <w:t>193</w:t>
      </w:r>
      <w:r w:rsidRPr="00E9201C">
        <w:rPr>
          <w:sz w:val="28"/>
          <w:szCs w:val="28"/>
        </w:rPr>
        <w:t xml:space="preserve"> ребенка. 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 xml:space="preserve">На территории Пудожского муниципального района проживают 1965 детей в возрасте от 0 до 7 лет, в том числе от 0 лет до 3 лет 744 детей (по данным </w:t>
      </w:r>
      <w:proofErr w:type="spellStart"/>
      <w:r w:rsidRPr="00E9201C">
        <w:rPr>
          <w:color w:val="000000"/>
          <w:sz w:val="28"/>
          <w:szCs w:val="28"/>
        </w:rPr>
        <w:t>Карелиястат</w:t>
      </w:r>
      <w:proofErr w:type="spellEnd"/>
      <w:r w:rsidRPr="00E9201C">
        <w:rPr>
          <w:color w:val="000000"/>
          <w:sz w:val="28"/>
          <w:szCs w:val="28"/>
        </w:rPr>
        <w:t xml:space="preserve"> на 01.01.2018 г.).</w:t>
      </w:r>
    </w:p>
    <w:p w:rsidR="00CC10F2" w:rsidRPr="00E9201C" w:rsidRDefault="00CC10F2" w:rsidP="00CC10F2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Контингент воспитанников дошкольных организаций на 01.09.2019 составляет 796 детей в возрасте от 0 года до 7 лет, в т.ч. в возрасте до 3-х лет 141 человек, старше 3-х лет 655 человек.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>Обеспечена 100% доступность для детей в возрасте от 3 до 7 лет.</w:t>
      </w:r>
    </w:p>
    <w:p w:rsidR="00CC10F2" w:rsidRPr="00E9201C" w:rsidRDefault="00CC10F2" w:rsidP="00CC10F2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Охват детей дошкольного возраста услугами  дошкольного образования составляет  до 3-х лет 19%, от 3 до 7 лет – 54%.</w:t>
      </w:r>
    </w:p>
    <w:p w:rsidR="00CC10F2" w:rsidRPr="00E9201C" w:rsidRDefault="00CC10F2" w:rsidP="00CC10F2">
      <w:pPr>
        <w:tabs>
          <w:tab w:val="left" w:pos="8902"/>
        </w:tabs>
        <w:ind w:right="-29" w:firstLine="540"/>
        <w:jc w:val="both"/>
        <w:rPr>
          <w:sz w:val="28"/>
          <w:szCs w:val="28"/>
        </w:rPr>
      </w:pPr>
      <w:r w:rsidRPr="00E9201C">
        <w:rPr>
          <w:color w:val="000000"/>
          <w:sz w:val="28"/>
          <w:szCs w:val="28"/>
        </w:rPr>
        <w:t>На учёте в АИС «Электронное образование РК» состоят 200 детей в возрасте от 0 до 7 лет</w:t>
      </w:r>
      <w:r w:rsidRPr="00E9201C">
        <w:rPr>
          <w:sz w:val="28"/>
          <w:szCs w:val="28"/>
        </w:rPr>
        <w:t xml:space="preserve">, из них </w:t>
      </w:r>
      <w:r w:rsidRPr="00E9201C">
        <w:rPr>
          <w:bCs/>
          <w:sz w:val="28"/>
          <w:szCs w:val="28"/>
        </w:rPr>
        <w:t>78 % дети в возрасте от 0 до 3 лет</w:t>
      </w:r>
      <w:r w:rsidRPr="00E9201C">
        <w:rPr>
          <w:sz w:val="28"/>
          <w:szCs w:val="28"/>
        </w:rPr>
        <w:t xml:space="preserve">. 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За последние 4 года удалось ликвидировать очередность в детские сады в возрасте от 3 до 7 лет, в настоящее время основной задачей является обеспечение предоставления мест в учреждениях детям от 1,5 лет.  </w:t>
      </w:r>
    </w:p>
    <w:p w:rsidR="00CC10F2" w:rsidRPr="00E9201C" w:rsidRDefault="00CC10F2" w:rsidP="00CC10F2">
      <w:pPr>
        <w:pStyle w:val="Default"/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Внутренние резервы муниципальных дошкольных образовательных учреждений по расширению сети полностью исчерпаны. Свободных площадей для открытия групп в детских садах нет. </w:t>
      </w:r>
    </w:p>
    <w:p w:rsidR="00CC10F2" w:rsidRPr="00E9201C" w:rsidRDefault="00CC10F2" w:rsidP="00CC10F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sz w:val="28"/>
          <w:szCs w:val="28"/>
        </w:rPr>
        <w:t xml:space="preserve">Для удовлетворения социального запроса родителей на услуги дошкольных образовательных учреждений в районе развиваются вариативные формы дошкольного образования:  </w:t>
      </w:r>
      <w:r w:rsidRPr="00E9201C">
        <w:rPr>
          <w:color w:val="000000"/>
          <w:sz w:val="28"/>
          <w:szCs w:val="28"/>
        </w:rPr>
        <w:t xml:space="preserve">организована работа групп кратковременного пребывания, в п. Рагнукса до июля 2019 г. функционировала семейная дошкольная группа,  с 01.01.2018 года работают консультативные пункты для родителей, воспитывающих дома детей в возрасте от 2 мес. до 3 лет, при МКДОУ </w:t>
      </w:r>
      <w:proofErr w:type="spellStart"/>
      <w:r w:rsidRPr="00E9201C">
        <w:rPr>
          <w:color w:val="000000"/>
          <w:sz w:val="28"/>
          <w:szCs w:val="28"/>
        </w:rPr>
        <w:t>д</w:t>
      </w:r>
      <w:proofErr w:type="spellEnd"/>
      <w:r w:rsidRPr="00E9201C">
        <w:rPr>
          <w:color w:val="000000"/>
          <w:sz w:val="28"/>
          <w:szCs w:val="28"/>
        </w:rPr>
        <w:t xml:space="preserve">/с № </w:t>
      </w:r>
      <w:smartTag w:uri="urn:schemas-microsoft-com:office:smarttags" w:element="metricconverter">
        <w:smartTagPr>
          <w:attr w:name="ProductID" w:val="1 г"/>
        </w:smartTagPr>
        <w:r w:rsidRPr="00E9201C">
          <w:rPr>
            <w:color w:val="000000"/>
            <w:sz w:val="28"/>
            <w:szCs w:val="28"/>
          </w:rPr>
          <w:t>1 г</w:t>
        </w:r>
      </w:smartTag>
      <w:proofErr w:type="gramStart"/>
      <w:r w:rsidRPr="00E9201C">
        <w:rPr>
          <w:color w:val="000000"/>
          <w:sz w:val="28"/>
          <w:szCs w:val="28"/>
        </w:rPr>
        <w:t>.П</w:t>
      </w:r>
      <w:proofErr w:type="gramEnd"/>
      <w:r w:rsidRPr="00E9201C">
        <w:rPr>
          <w:color w:val="000000"/>
          <w:sz w:val="28"/>
          <w:szCs w:val="28"/>
        </w:rPr>
        <w:t>удожа и МКОУ ЦПМСС.</w:t>
      </w:r>
    </w:p>
    <w:p w:rsidR="0032579B" w:rsidRPr="00277368" w:rsidRDefault="0032579B" w:rsidP="0032579B">
      <w:pPr>
        <w:pStyle w:val="Default"/>
        <w:ind w:firstLine="540"/>
        <w:jc w:val="both"/>
        <w:rPr>
          <w:sz w:val="28"/>
          <w:szCs w:val="28"/>
        </w:rPr>
      </w:pPr>
      <w:r w:rsidRPr="00277368">
        <w:rPr>
          <w:color w:val="auto"/>
          <w:sz w:val="28"/>
          <w:szCs w:val="28"/>
        </w:rPr>
        <w:t xml:space="preserve">Основу эффективного функционирования системы образования Пудожского района составляет кадровый потенциал. </w:t>
      </w:r>
      <w:r w:rsidRPr="00277368">
        <w:rPr>
          <w:sz w:val="28"/>
          <w:szCs w:val="28"/>
        </w:rPr>
        <w:t xml:space="preserve">В образовательных учреждениях района работают 820 человек, из них 445 педагогических и руководящих работников, в т.ч. 227 учителей, 115 воспитателей и 28 педагогов дополнительного образования, 443 – это обслуживающий персонал. Доля педагогических работников с высшим образованием в общей </w:t>
      </w:r>
      <w:r w:rsidRPr="00277368">
        <w:rPr>
          <w:sz w:val="28"/>
          <w:szCs w:val="28"/>
        </w:rPr>
        <w:lastRenderedPageBreak/>
        <w:t xml:space="preserve">численности педагогических работников общеобразовательных учреждений составляет 58%. </w:t>
      </w:r>
    </w:p>
    <w:p w:rsidR="0032579B" w:rsidRPr="00277368" w:rsidRDefault="0032579B" w:rsidP="0032579B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77368">
        <w:rPr>
          <w:color w:val="auto"/>
          <w:sz w:val="28"/>
          <w:szCs w:val="28"/>
        </w:rPr>
        <w:t xml:space="preserve">Доля педагогов, имеющих, высшую и первую квалификационную категорию - 40% в общей численности педагогических работников образовательных организаций. </w:t>
      </w:r>
    </w:p>
    <w:p w:rsidR="0032579B" w:rsidRPr="00277368" w:rsidRDefault="0032579B" w:rsidP="003257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77368">
        <w:rPr>
          <w:color w:val="000000"/>
          <w:sz w:val="28"/>
          <w:szCs w:val="28"/>
        </w:rPr>
        <w:t xml:space="preserve">Доля педагогических и руководящих работников, прошедших курсы повышения квалификации по направлению деятельности, коррекционной педагогике, по государственному федеральному образовательному стандарту </w:t>
      </w:r>
      <w:proofErr w:type="gramStart"/>
      <w:r w:rsidRPr="00277368">
        <w:rPr>
          <w:color w:val="000000"/>
          <w:sz w:val="28"/>
          <w:szCs w:val="28"/>
        </w:rPr>
        <w:t>за</w:t>
      </w:r>
      <w:proofErr w:type="gramEnd"/>
      <w:r w:rsidRPr="00277368">
        <w:rPr>
          <w:color w:val="000000"/>
          <w:sz w:val="28"/>
          <w:szCs w:val="28"/>
        </w:rPr>
        <w:t xml:space="preserve"> последние 3 года году составляет 67%.</w:t>
      </w:r>
    </w:p>
    <w:p w:rsidR="0032579B" w:rsidRPr="00277368" w:rsidRDefault="0032579B" w:rsidP="0032579B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77368">
        <w:rPr>
          <w:color w:val="auto"/>
          <w:sz w:val="28"/>
          <w:szCs w:val="28"/>
        </w:rPr>
        <w:t xml:space="preserve">Средний возраст педагогических работников общеобразовательных учреждений 48 лет, 5% педагогических работников - в возрасте до 30 лет, 54% — в возрасте 31-50 лет, 31 % - возрасте 51-60 лет, 10 % - в возрасте более 60 лет. </w:t>
      </w:r>
    </w:p>
    <w:p w:rsidR="0032579B" w:rsidRPr="00277368" w:rsidRDefault="0032579B" w:rsidP="0032579B">
      <w:pPr>
        <w:pStyle w:val="Default"/>
        <w:ind w:firstLine="540"/>
        <w:jc w:val="both"/>
        <w:rPr>
          <w:sz w:val="28"/>
          <w:szCs w:val="28"/>
        </w:rPr>
      </w:pPr>
      <w:r w:rsidRPr="00277368">
        <w:rPr>
          <w:sz w:val="28"/>
          <w:szCs w:val="28"/>
        </w:rPr>
        <w:t xml:space="preserve">Уже в течение ряда лет в районе остается актуальной проблема привлечения в сферу образования молодых специалистов и обновления ее кадровых ресурсов. В школах района работают 8 молодых специалистов, что составляет 2 % от общего числа педагогов. </w:t>
      </w:r>
    </w:p>
    <w:p w:rsidR="002C017C" w:rsidRPr="00AC72D1" w:rsidRDefault="002C017C" w:rsidP="0032579B">
      <w:pPr>
        <w:pStyle w:val="Default"/>
        <w:ind w:firstLine="540"/>
        <w:jc w:val="both"/>
        <w:rPr>
          <w:sz w:val="28"/>
          <w:szCs w:val="28"/>
        </w:rPr>
      </w:pPr>
      <w:r w:rsidRPr="00CC10F2">
        <w:rPr>
          <w:sz w:val="28"/>
          <w:szCs w:val="28"/>
        </w:rPr>
        <w:t>В дошкольных образовательных учреждениях 68% педагогических работников имеют стаж 20 и более лет, тогда как воспитателей</w:t>
      </w:r>
      <w:r w:rsidR="00CC10F2">
        <w:rPr>
          <w:sz w:val="28"/>
          <w:szCs w:val="28"/>
        </w:rPr>
        <w:t xml:space="preserve"> </w:t>
      </w:r>
      <w:r w:rsidRPr="00CC10F2">
        <w:rPr>
          <w:sz w:val="28"/>
          <w:szCs w:val="28"/>
        </w:rPr>
        <w:t>- молодых специалистов 6% от общего числа педагогических работников ДОУ.</w:t>
      </w:r>
    </w:p>
    <w:p w:rsidR="0070178D" w:rsidRPr="0070178D" w:rsidRDefault="0070178D" w:rsidP="0070178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0178D">
        <w:rPr>
          <w:color w:val="000000"/>
          <w:sz w:val="28"/>
          <w:szCs w:val="28"/>
        </w:rPr>
        <w:t>На финансирование отрасли «Образование» в 2018 году из консолидированного бюджета района предусмотрено 512 085,8 тыс. руб., прирост к уровню 2017 года – 13%.</w:t>
      </w:r>
    </w:p>
    <w:p w:rsidR="0070178D" w:rsidRPr="0070178D" w:rsidRDefault="0070178D" w:rsidP="0070178D">
      <w:pPr>
        <w:pStyle w:val="Default"/>
        <w:ind w:firstLine="540"/>
        <w:jc w:val="both"/>
        <w:rPr>
          <w:sz w:val="28"/>
          <w:szCs w:val="28"/>
        </w:rPr>
      </w:pPr>
      <w:r w:rsidRPr="0070178D">
        <w:rPr>
          <w:sz w:val="28"/>
          <w:szCs w:val="28"/>
        </w:rPr>
        <w:t xml:space="preserve">Наибольший удельный вес в структуре расходов занимает фонд оплаты труда, с начислениями он составляет 63 % бюджета отрасли «Образование». </w:t>
      </w:r>
    </w:p>
    <w:p w:rsidR="0070178D" w:rsidRPr="0070178D" w:rsidRDefault="0070178D" w:rsidP="0070178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70178D">
        <w:rPr>
          <w:color w:val="auto"/>
          <w:sz w:val="28"/>
          <w:szCs w:val="28"/>
        </w:rPr>
        <w:t xml:space="preserve">Размер средней заработной платы педагогических работников дошкольных образовательных учреждений за период с января по сентябрь 2018 года составил – </w:t>
      </w:r>
      <w:r w:rsidRPr="0070178D">
        <w:rPr>
          <w:sz w:val="28"/>
          <w:szCs w:val="28"/>
        </w:rPr>
        <w:t>29489,38</w:t>
      </w:r>
      <w:r w:rsidRPr="0070178D">
        <w:rPr>
          <w:color w:val="auto"/>
          <w:sz w:val="28"/>
          <w:szCs w:val="28"/>
        </w:rPr>
        <w:t xml:space="preserve"> руб., педагогических работников общеобразовательных учреждений – </w:t>
      </w:r>
      <w:r w:rsidRPr="0070178D">
        <w:rPr>
          <w:sz w:val="28"/>
          <w:szCs w:val="28"/>
        </w:rPr>
        <w:t>32855,6</w:t>
      </w:r>
      <w:r w:rsidRPr="0070178D">
        <w:rPr>
          <w:color w:val="auto"/>
          <w:sz w:val="28"/>
          <w:szCs w:val="28"/>
        </w:rPr>
        <w:t xml:space="preserve"> руб., педагогических работников учреждений дополнительного образования детей – </w:t>
      </w:r>
      <w:r w:rsidRPr="0070178D">
        <w:rPr>
          <w:sz w:val="28"/>
          <w:szCs w:val="28"/>
        </w:rPr>
        <w:t>35067,6</w:t>
      </w:r>
      <w:r w:rsidRPr="0070178D">
        <w:rPr>
          <w:color w:val="auto"/>
          <w:sz w:val="28"/>
          <w:szCs w:val="28"/>
        </w:rPr>
        <w:t xml:space="preserve"> руб. </w:t>
      </w:r>
    </w:p>
    <w:p w:rsidR="0070178D" w:rsidRPr="0070178D" w:rsidRDefault="0070178D" w:rsidP="0070178D">
      <w:pPr>
        <w:ind w:firstLine="540"/>
        <w:jc w:val="both"/>
        <w:rPr>
          <w:sz w:val="28"/>
          <w:szCs w:val="28"/>
        </w:rPr>
      </w:pPr>
      <w:r w:rsidRPr="0070178D">
        <w:rPr>
          <w:sz w:val="28"/>
          <w:szCs w:val="28"/>
        </w:rPr>
        <w:t xml:space="preserve">Для решения вопросов привлечения в систему образования Пудожского муниципального района высококвалифицированных и молодых кадров внедряется система «эффективных контрактов» с работниками образовательных организаций. </w:t>
      </w:r>
    </w:p>
    <w:p w:rsidR="0070178D" w:rsidRPr="00AC72D1" w:rsidRDefault="0070178D" w:rsidP="0070178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0178D">
        <w:rPr>
          <w:color w:val="000000"/>
          <w:sz w:val="28"/>
          <w:szCs w:val="28"/>
        </w:rPr>
        <w:t>Показатель «Доля муниципальных образовательных учреждений, соответствующих современным требованиям обучения, в общем количестве образовательных учреждений» составляет 70%.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 xml:space="preserve">Система дополнительного образования детей в Пудожском муниципальном районе реализуется на базе </w:t>
      </w:r>
      <w:r w:rsidR="00BA3F89" w:rsidRPr="00E9201C">
        <w:rPr>
          <w:color w:val="000000"/>
          <w:sz w:val="28"/>
          <w:szCs w:val="28"/>
        </w:rPr>
        <w:t>1</w:t>
      </w:r>
      <w:r w:rsidR="009C3F27" w:rsidRPr="00E9201C">
        <w:rPr>
          <w:color w:val="000000"/>
          <w:sz w:val="28"/>
          <w:szCs w:val="28"/>
        </w:rPr>
        <w:t>3</w:t>
      </w:r>
      <w:r w:rsidRPr="00E9201C">
        <w:rPr>
          <w:color w:val="000000"/>
          <w:sz w:val="28"/>
          <w:szCs w:val="28"/>
        </w:rPr>
        <w:t xml:space="preserve"> общеобразовательных учреждений и трех учреждений дополнительного образования детей. В 201</w:t>
      </w:r>
      <w:r w:rsidR="009C3F27" w:rsidRPr="00E9201C">
        <w:rPr>
          <w:color w:val="000000"/>
          <w:sz w:val="28"/>
          <w:szCs w:val="28"/>
        </w:rPr>
        <w:t>8</w:t>
      </w:r>
      <w:r w:rsidRPr="00E9201C">
        <w:rPr>
          <w:color w:val="000000"/>
          <w:sz w:val="28"/>
          <w:szCs w:val="28"/>
        </w:rPr>
        <w:t>-201</w:t>
      </w:r>
      <w:r w:rsidR="009C3F27" w:rsidRPr="00E9201C">
        <w:rPr>
          <w:color w:val="000000"/>
          <w:sz w:val="28"/>
          <w:szCs w:val="28"/>
        </w:rPr>
        <w:t>9</w:t>
      </w:r>
      <w:r w:rsidRPr="00E9201C">
        <w:rPr>
          <w:color w:val="000000"/>
          <w:sz w:val="28"/>
          <w:szCs w:val="28"/>
        </w:rPr>
        <w:t xml:space="preserve"> году показатель охвата детей в возрасте от 5 до 18 лет (2800 детей) программами дополнительного образования составил 93 </w:t>
      </w:r>
      <w:r w:rsidRPr="00E9201C">
        <w:rPr>
          <w:i/>
          <w:iCs/>
          <w:color w:val="000000"/>
          <w:sz w:val="28"/>
          <w:szCs w:val="28"/>
        </w:rPr>
        <w:t>%</w:t>
      </w:r>
      <w:r w:rsidRPr="00E9201C">
        <w:rPr>
          <w:color w:val="000000"/>
          <w:sz w:val="28"/>
          <w:szCs w:val="28"/>
        </w:rPr>
        <w:t>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E9201C">
        <w:rPr>
          <w:color w:val="000000"/>
          <w:sz w:val="28"/>
          <w:szCs w:val="28"/>
        </w:rPr>
        <w:t xml:space="preserve">С целью организации занятости во внеурочное время детям предоставляется широкий спектр объединений дополнительного образования по различным направленностям: </w:t>
      </w:r>
      <w:r w:rsidR="008766EF" w:rsidRPr="00E9201C">
        <w:rPr>
          <w:color w:val="000000"/>
          <w:sz w:val="28"/>
          <w:szCs w:val="28"/>
        </w:rPr>
        <w:t>технической, естественнонаучной</w:t>
      </w:r>
      <w:r w:rsidRPr="00E9201C">
        <w:rPr>
          <w:color w:val="000000"/>
          <w:sz w:val="28"/>
          <w:szCs w:val="28"/>
        </w:rPr>
        <w:t xml:space="preserve"> </w:t>
      </w:r>
      <w:r w:rsidRPr="00E9201C">
        <w:rPr>
          <w:color w:val="000000"/>
          <w:sz w:val="28"/>
          <w:szCs w:val="28"/>
        </w:rPr>
        <w:lastRenderedPageBreak/>
        <w:t>(воспитание у детей чувства любви и бережного отношения к природе), туристско-краеведческой (приобщение ребят к истории родного края), физкультурно-спортивной (формирование осознанной необходимости здорового образа жизни), художественно</w:t>
      </w:r>
      <w:r w:rsidR="008766EF" w:rsidRPr="00E9201C">
        <w:rPr>
          <w:color w:val="000000"/>
          <w:sz w:val="28"/>
          <w:szCs w:val="28"/>
        </w:rPr>
        <w:t>й</w:t>
      </w:r>
      <w:r w:rsidRPr="00E9201C">
        <w:rPr>
          <w:color w:val="000000"/>
          <w:sz w:val="28"/>
          <w:szCs w:val="28"/>
        </w:rPr>
        <w:t xml:space="preserve"> (развитие творческой активности учащихся), социально-педагогической (формирование личностных качеств), военно-патриотической и другим.</w:t>
      </w:r>
      <w:proofErr w:type="gramEnd"/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E9201C">
        <w:rPr>
          <w:color w:val="000000"/>
          <w:sz w:val="28"/>
          <w:szCs w:val="28"/>
        </w:rPr>
        <w:t xml:space="preserve">Количество обучающихся в общеобразовательных организациях составляет </w:t>
      </w:r>
      <w:r w:rsidR="008766EF" w:rsidRPr="00E9201C">
        <w:rPr>
          <w:color w:val="000000"/>
          <w:sz w:val="28"/>
          <w:szCs w:val="28"/>
        </w:rPr>
        <w:t>2174</w:t>
      </w:r>
      <w:r w:rsidRPr="00E9201C">
        <w:rPr>
          <w:color w:val="000000"/>
          <w:sz w:val="28"/>
          <w:szCs w:val="28"/>
        </w:rPr>
        <w:t xml:space="preserve"> человека.</w:t>
      </w:r>
      <w:proofErr w:type="gramEnd"/>
      <w:r w:rsidRPr="00E9201C">
        <w:rPr>
          <w:color w:val="000000"/>
          <w:sz w:val="28"/>
          <w:szCs w:val="28"/>
        </w:rPr>
        <w:t xml:space="preserve"> На базе общеобразовательных организаций функционирует </w:t>
      </w:r>
      <w:r w:rsidR="007D1B3D" w:rsidRPr="00E9201C">
        <w:rPr>
          <w:color w:val="000000"/>
          <w:sz w:val="28"/>
          <w:szCs w:val="28"/>
        </w:rPr>
        <w:t>88</w:t>
      </w:r>
      <w:r w:rsidRPr="00E9201C">
        <w:rPr>
          <w:color w:val="000000"/>
          <w:sz w:val="28"/>
          <w:szCs w:val="28"/>
        </w:rPr>
        <w:t xml:space="preserve"> объединений за счет средств учреждений.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 xml:space="preserve">В районе функционируют 3 учреждения дополнительного образования детей: Дом детского творчества, </w:t>
      </w:r>
      <w:r w:rsidR="008766EF" w:rsidRPr="00E9201C">
        <w:rPr>
          <w:color w:val="000000"/>
          <w:sz w:val="28"/>
          <w:szCs w:val="28"/>
        </w:rPr>
        <w:t>Школа искусств</w:t>
      </w:r>
      <w:r w:rsidRPr="00E9201C">
        <w:rPr>
          <w:color w:val="000000"/>
          <w:sz w:val="28"/>
          <w:szCs w:val="28"/>
        </w:rPr>
        <w:t>, Детско-юношеская спортивная школа. На начало 201</w:t>
      </w:r>
      <w:r w:rsidR="008766EF" w:rsidRPr="00E9201C">
        <w:rPr>
          <w:color w:val="000000"/>
          <w:sz w:val="28"/>
          <w:szCs w:val="28"/>
        </w:rPr>
        <w:t>8</w:t>
      </w:r>
      <w:r w:rsidRPr="00E9201C">
        <w:rPr>
          <w:color w:val="000000"/>
          <w:sz w:val="28"/>
          <w:szCs w:val="28"/>
        </w:rPr>
        <w:t>/201</w:t>
      </w:r>
      <w:r w:rsidR="008766EF" w:rsidRPr="00E9201C">
        <w:rPr>
          <w:color w:val="000000"/>
          <w:sz w:val="28"/>
          <w:szCs w:val="28"/>
        </w:rPr>
        <w:t>9</w:t>
      </w:r>
      <w:r w:rsidRPr="00E9201C">
        <w:rPr>
          <w:color w:val="000000"/>
          <w:sz w:val="28"/>
          <w:szCs w:val="28"/>
        </w:rPr>
        <w:t xml:space="preserve"> учебного года в </w:t>
      </w:r>
      <w:r w:rsidR="007D1B3D" w:rsidRPr="00E9201C">
        <w:rPr>
          <w:color w:val="000000"/>
          <w:sz w:val="28"/>
          <w:szCs w:val="28"/>
        </w:rPr>
        <w:t>88</w:t>
      </w:r>
      <w:r w:rsidRPr="00E9201C">
        <w:rPr>
          <w:color w:val="000000"/>
          <w:sz w:val="28"/>
          <w:szCs w:val="28"/>
        </w:rPr>
        <w:t xml:space="preserve"> объединениях (из них </w:t>
      </w:r>
      <w:r w:rsidR="00FF7F2A" w:rsidRPr="00E9201C">
        <w:rPr>
          <w:color w:val="000000"/>
          <w:sz w:val="28"/>
          <w:szCs w:val="28"/>
        </w:rPr>
        <w:t>68</w:t>
      </w:r>
      <w:r w:rsidRPr="00E9201C">
        <w:rPr>
          <w:color w:val="000000"/>
          <w:sz w:val="28"/>
          <w:szCs w:val="28"/>
        </w:rPr>
        <w:t xml:space="preserve"> на селе)  дополнительного образования занималось </w:t>
      </w:r>
      <w:r w:rsidR="007D1B3D" w:rsidRPr="00E9201C">
        <w:rPr>
          <w:color w:val="000000"/>
          <w:sz w:val="28"/>
          <w:szCs w:val="28"/>
        </w:rPr>
        <w:t>2089</w:t>
      </w:r>
      <w:r w:rsidRPr="00E9201C">
        <w:rPr>
          <w:color w:val="000000"/>
          <w:sz w:val="28"/>
          <w:szCs w:val="28"/>
        </w:rPr>
        <w:t xml:space="preserve"> человек (в том числе 24 человека с ОВЗ).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E9201C">
        <w:rPr>
          <w:color w:val="000000"/>
          <w:sz w:val="28"/>
          <w:szCs w:val="28"/>
        </w:rPr>
        <w:t xml:space="preserve">По данным статистического отчета наибольшее количество обучающихся заняты в объединениях </w:t>
      </w:r>
      <w:r w:rsidR="00FF7F2A" w:rsidRPr="00E9201C">
        <w:rPr>
          <w:color w:val="000000"/>
          <w:sz w:val="28"/>
          <w:szCs w:val="28"/>
        </w:rPr>
        <w:t xml:space="preserve">физкультурно-спортивной направленности </w:t>
      </w:r>
      <w:r w:rsidRPr="00E9201C">
        <w:rPr>
          <w:color w:val="000000"/>
          <w:sz w:val="28"/>
          <w:szCs w:val="28"/>
        </w:rPr>
        <w:t>(</w:t>
      </w:r>
      <w:r w:rsidR="00FF7F2A" w:rsidRPr="00E9201C">
        <w:rPr>
          <w:color w:val="000000"/>
          <w:sz w:val="28"/>
          <w:szCs w:val="28"/>
        </w:rPr>
        <w:t>21</w:t>
      </w:r>
      <w:r w:rsidRPr="00E9201C">
        <w:rPr>
          <w:color w:val="000000"/>
          <w:sz w:val="28"/>
          <w:szCs w:val="28"/>
        </w:rPr>
        <w:t xml:space="preserve"> групп</w:t>
      </w:r>
      <w:r w:rsidR="00FF7F2A" w:rsidRPr="00E9201C">
        <w:rPr>
          <w:color w:val="000000"/>
          <w:sz w:val="28"/>
          <w:szCs w:val="28"/>
        </w:rPr>
        <w:t>а</w:t>
      </w:r>
      <w:r w:rsidRPr="00E9201C">
        <w:rPr>
          <w:color w:val="000000"/>
          <w:sz w:val="28"/>
          <w:szCs w:val="28"/>
        </w:rPr>
        <w:t xml:space="preserve">, </w:t>
      </w:r>
      <w:r w:rsidR="00E90BA5" w:rsidRPr="00E9201C">
        <w:rPr>
          <w:color w:val="000000"/>
          <w:sz w:val="28"/>
          <w:szCs w:val="28"/>
        </w:rPr>
        <w:t>450</w:t>
      </w:r>
      <w:r w:rsidRPr="00E9201C">
        <w:rPr>
          <w:color w:val="000000"/>
          <w:sz w:val="28"/>
          <w:szCs w:val="28"/>
        </w:rPr>
        <w:t xml:space="preserve"> человек) и </w:t>
      </w:r>
      <w:r w:rsidR="00FF7F2A" w:rsidRPr="00E9201C">
        <w:rPr>
          <w:color w:val="000000"/>
          <w:sz w:val="28"/>
          <w:szCs w:val="28"/>
        </w:rPr>
        <w:t>художественно-научной направленности</w:t>
      </w:r>
      <w:r w:rsidRPr="00E9201C">
        <w:rPr>
          <w:color w:val="000000"/>
          <w:sz w:val="28"/>
          <w:szCs w:val="28"/>
        </w:rPr>
        <w:t xml:space="preserve"> (</w:t>
      </w:r>
      <w:r w:rsidR="00FF7F2A" w:rsidRPr="00E9201C">
        <w:rPr>
          <w:color w:val="000000"/>
          <w:sz w:val="28"/>
          <w:szCs w:val="28"/>
        </w:rPr>
        <w:t>15</w:t>
      </w:r>
      <w:r w:rsidRPr="00E9201C">
        <w:rPr>
          <w:color w:val="000000"/>
          <w:sz w:val="28"/>
          <w:szCs w:val="28"/>
        </w:rPr>
        <w:t xml:space="preserve"> групп, </w:t>
      </w:r>
      <w:r w:rsidR="00E90BA5" w:rsidRPr="00E9201C">
        <w:rPr>
          <w:color w:val="000000"/>
          <w:sz w:val="28"/>
          <w:szCs w:val="28"/>
        </w:rPr>
        <w:t>239</w:t>
      </w:r>
      <w:r w:rsidRPr="00E9201C">
        <w:rPr>
          <w:color w:val="000000"/>
          <w:sz w:val="28"/>
          <w:szCs w:val="28"/>
        </w:rPr>
        <w:t xml:space="preserve"> человек).</w:t>
      </w:r>
      <w:proofErr w:type="gramEnd"/>
      <w:r w:rsidRPr="00E9201C">
        <w:rPr>
          <w:color w:val="000000"/>
          <w:sz w:val="28"/>
          <w:szCs w:val="28"/>
        </w:rPr>
        <w:t xml:space="preserve"> Также популярны социально-педагогическое</w:t>
      </w:r>
      <w:r w:rsidR="00FF7F2A" w:rsidRPr="00E9201C">
        <w:rPr>
          <w:color w:val="000000"/>
          <w:sz w:val="28"/>
          <w:szCs w:val="28"/>
        </w:rPr>
        <w:t xml:space="preserve">, </w:t>
      </w:r>
      <w:proofErr w:type="spellStart"/>
      <w:r w:rsidR="00FF7F2A" w:rsidRPr="00E9201C">
        <w:rPr>
          <w:color w:val="000000"/>
          <w:sz w:val="28"/>
          <w:szCs w:val="28"/>
        </w:rPr>
        <w:t>общеинтеллектуальное</w:t>
      </w:r>
      <w:proofErr w:type="spellEnd"/>
      <w:r w:rsidRPr="00E9201C">
        <w:rPr>
          <w:color w:val="000000"/>
          <w:sz w:val="28"/>
          <w:szCs w:val="28"/>
        </w:rPr>
        <w:t xml:space="preserve"> и </w:t>
      </w:r>
      <w:r w:rsidR="00FF7F2A" w:rsidRPr="00E9201C">
        <w:rPr>
          <w:color w:val="000000"/>
          <w:sz w:val="28"/>
          <w:szCs w:val="28"/>
        </w:rPr>
        <w:t>общекультурное</w:t>
      </w:r>
      <w:r w:rsidRPr="00E9201C">
        <w:rPr>
          <w:color w:val="000000"/>
          <w:sz w:val="28"/>
          <w:szCs w:val="28"/>
        </w:rPr>
        <w:t xml:space="preserve">  направления. Наибольшее количество обучающихся в учреждениях дополнительного образования это дети в возрасте от 5 до 9 лет (54%), от 10 до 14 лет 33%, 15 лет и старше 11%, до 5 лет 2%.</w:t>
      </w:r>
    </w:p>
    <w:p w:rsidR="002C017C" w:rsidRPr="00E9201C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 xml:space="preserve">Показателем работы является участие детских объединений в конкурсных мероприятиях муниципального, республиканского, Всероссийского уровней. </w:t>
      </w:r>
    </w:p>
    <w:p w:rsidR="002C017C" w:rsidRPr="00AC72D1" w:rsidRDefault="002C017C" w:rsidP="002C017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9201C">
        <w:rPr>
          <w:color w:val="000000"/>
          <w:sz w:val="28"/>
          <w:szCs w:val="28"/>
        </w:rPr>
        <w:t>В 201</w:t>
      </w:r>
      <w:r w:rsidR="009C3F27" w:rsidRPr="00E9201C">
        <w:rPr>
          <w:color w:val="000000"/>
          <w:sz w:val="28"/>
          <w:szCs w:val="28"/>
        </w:rPr>
        <w:t>8</w:t>
      </w:r>
      <w:r w:rsidRPr="00E9201C">
        <w:rPr>
          <w:color w:val="000000"/>
          <w:sz w:val="28"/>
          <w:szCs w:val="28"/>
        </w:rPr>
        <w:t>/201</w:t>
      </w:r>
      <w:r w:rsidR="009C3F27" w:rsidRPr="00E9201C">
        <w:rPr>
          <w:color w:val="000000"/>
          <w:sz w:val="28"/>
          <w:szCs w:val="28"/>
        </w:rPr>
        <w:t>9</w:t>
      </w:r>
      <w:r w:rsidRPr="00E9201C">
        <w:rPr>
          <w:color w:val="000000"/>
          <w:sz w:val="28"/>
          <w:szCs w:val="28"/>
        </w:rPr>
        <w:t xml:space="preserve"> учебном году на муниципальном уровне было проведено 65 мероприятий, на которых присутствовало 1486 детей и взрослых. Школы приняли активное участие не только в мероприятиях по районному плану, но и других творческих и интеллектуальных конкурсах. Победители районных этапов стали участниками республиканских и российских смотров-конкурсов и фестивалей. Обучающиеся муниципальных общеобразовательных</w:t>
      </w:r>
      <w:r w:rsidRPr="00AC72D1">
        <w:rPr>
          <w:color w:val="000000"/>
          <w:sz w:val="28"/>
          <w:szCs w:val="28"/>
        </w:rPr>
        <w:t xml:space="preserve"> организаций приняли участие в 39 республиканских конкурсных мероприятиях, завоевали 54 призовых места. Лауреатами в различных номинациях в этом году стали 2 школьников.</w:t>
      </w:r>
    </w:p>
    <w:p w:rsidR="007765CD" w:rsidRPr="002932C1" w:rsidRDefault="007765CD" w:rsidP="00EE28DF">
      <w:pPr>
        <w:ind w:firstLine="540"/>
        <w:jc w:val="both"/>
        <w:rPr>
          <w:sz w:val="28"/>
          <w:szCs w:val="28"/>
        </w:rPr>
      </w:pPr>
      <w:r w:rsidRPr="002932C1">
        <w:rPr>
          <w:sz w:val="28"/>
          <w:szCs w:val="28"/>
        </w:rPr>
        <w:t xml:space="preserve">Система образования </w:t>
      </w:r>
      <w:r w:rsidR="002C017C" w:rsidRPr="002932C1">
        <w:rPr>
          <w:sz w:val="28"/>
          <w:szCs w:val="28"/>
        </w:rPr>
        <w:t>Пудожского муниципального района</w:t>
      </w:r>
      <w:r w:rsidRPr="002932C1">
        <w:rPr>
          <w:sz w:val="28"/>
          <w:szCs w:val="28"/>
        </w:rPr>
        <w:t xml:space="preserve"> стремится соответствовать требованиям, предъявляемым к образовательному процессу и оснащению современной образовательной среды. Особое внимание в системе образования района уделяется процессам информатизации образования, эффективному использованию возможностей информационно-коммуникационных технологий, обеспечению доступа во в</w:t>
      </w:r>
      <w:r w:rsidR="003E0F48" w:rsidRPr="002932C1">
        <w:rPr>
          <w:sz w:val="28"/>
          <w:szCs w:val="28"/>
        </w:rPr>
        <w:t>н</w:t>
      </w:r>
      <w:r w:rsidRPr="002932C1">
        <w:rPr>
          <w:sz w:val="28"/>
          <w:szCs w:val="28"/>
        </w:rPr>
        <w:t xml:space="preserve">ешнюю среду и освоению разнообразных способов коммуникации. </w:t>
      </w:r>
    </w:p>
    <w:p w:rsidR="007765CD" w:rsidRPr="002932C1" w:rsidRDefault="007765CD" w:rsidP="00EE28DF">
      <w:pPr>
        <w:ind w:firstLine="540"/>
        <w:jc w:val="both"/>
        <w:rPr>
          <w:sz w:val="28"/>
          <w:szCs w:val="28"/>
        </w:rPr>
      </w:pPr>
      <w:r w:rsidRPr="002932C1">
        <w:rPr>
          <w:sz w:val="28"/>
          <w:szCs w:val="28"/>
        </w:rPr>
        <w:t xml:space="preserve">Однако в системе образования </w:t>
      </w:r>
      <w:r w:rsidR="002C017C" w:rsidRPr="002932C1">
        <w:rPr>
          <w:sz w:val="28"/>
          <w:szCs w:val="28"/>
        </w:rPr>
        <w:t>Пудожского муниципального района</w:t>
      </w:r>
      <w:r w:rsidRPr="002932C1">
        <w:rPr>
          <w:sz w:val="28"/>
          <w:szCs w:val="28"/>
        </w:rPr>
        <w:t xml:space="preserve"> в настоящее время можно выделить ряд особенностей, носящих проблемный характер и требующих изменений: </w:t>
      </w:r>
    </w:p>
    <w:p w:rsidR="007765CD" w:rsidRPr="002932C1" w:rsidRDefault="007765CD" w:rsidP="008F4F89">
      <w:pPr>
        <w:numPr>
          <w:ilvl w:val="0"/>
          <w:numId w:val="1"/>
        </w:numPr>
        <w:tabs>
          <w:tab w:val="clear" w:pos="1335"/>
          <w:tab w:val="num" w:pos="540"/>
        </w:tabs>
        <w:ind w:left="900"/>
        <w:jc w:val="both"/>
        <w:rPr>
          <w:sz w:val="28"/>
          <w:szCs w:val="28"/>
        </w:rPr>
      </w:pPr>
      <w:r w:rsidRPr="002932C1">
        <w:rPr>
          <w:sz w:val="28"/>
          <w:szCs w:val="28"/>
        </w:rPr>
        <w:lastRenderedPageBreak/>
        <w:t xml:space="preserve">в системе дошкольного образования </w:t>
      </w:r>
      <w:r w:rsidR="008F4F89" w:rsidRPr="002932C1">
        <w:rPr>
          <w:sz w:val="28"/>
          <w:szCs w:val="28"/>
        </w:rPr>
        <w:t xml:space="preserve">и общего </w:t>
      </w:r>
      <w:r w:rsidR="001031A9" w:rsidRPr="002932C1">
        <w:rPr>
          <w:sz w:val="28"/>
          <w:szCs w:val="28"/>
        </w:rPr>
        <w:t>образования</w:t>
      </w:r>
      <w:r w:rsidRPr="002932C1">
        <w:rPr>
          <w:sz w:val="28"/>
          <w:szCs w:val="28"/>
        </w:rPr>
        <w:t xml:space="preserve">; увеличение среднего возраста педагогических кадров; трудности, связанные с необходимостью изменения профессиональных подходов к организации образовательного процесса в связи с введением федеральных государственных образовательных стандартов; проблемы освоения и эффективного применения в профессиональной деятельности современных средств коммуникации и информационно-коммуникационных технологий; </w:t>
      </w:r>
    </w:p>
    <w:p w:rsidR="007765CD" w:rsidRPr="002932C1" w:rsidRDefault="007765CD" w:rsidP="002C017C">
      <w:pPr>
        <w:numPr>
          <w:ilvl w:val="0"/>
          <w:numId w:val="1"/>
        </w:numPr>
        <w:tabs>
          <w:tab w:val="clear" w:pos="1335"/>
          <w:tab w:val="num" w:pos="540"/>
        </w:tabs>
        <w:ind w:left="900"/>
        <w:jc w:val="both"/>
        <w:rPr>
          <w:sz w:val="28"/>
          <w:szCs w:val="28"/>
        </w:rPr>
      </w:pPr>
      <w:r w:rsidRPr="002932C1">
        <w:rPr>
          <w:sz w:val="28"/>
          <w:szCs w:val="28"/>
        </w:rPr>
        <w:t>в системе дополнительного образования – необходимость развития вариативности реализуемых образовательных программ, потребность в увеличении количества образовательных программ технической и физкультурно-спортивной направленности</w:t>
      </w:r>
      <w:r w:rsidR="003E0F48" w:rsidRPr="002932C1">
        <w:rPr>
          <w:sz w:val="28"/>
          <w:szCs w:val="28"/>
        </w:rPr>
        <w:t>, увеличение охвата программами дополнительного образования детей дошкольного возраста и молодежи</w:t>
      </w:r>
      <w:r w:rsidRPr="002932C1">
        <w:rPr>
          <w:sz w:val="28"/>
          <w:szCs w:val="28"/>
        </w:rPr>
        <w:t xml:space="preserve">. </w:t>
      </w:r>
    </w:p>
    <w:p w:rsidR="007765CD" w:rsidRDefault="007765CD" w:rsidP="00EE28DF">
      <w:pPr>
        <w:ind w:firstLine="540"/>
        <w:jc w:val="both"/>
        <w:rPr>
          <w:sz w:val="28"/>
          <w:szCs w:val="28"/>
        </w:rPr>
      </w:pPr>
    </w:p>
    <w:p w:rsidR="00A145F7" w:rsidRPr="002C5349" w:rsidRDefault="007765CD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III. </w:t>
      </w:r>
      <w:r w:rsidR="00A145F7" w:rsidRPr="002C5349">
        <w:rPr>
          <w:sz w:val="28"/>
          <w:szCs w:val="28"/>
        </w:rPr>
        <w:t xml:space="preserve">Описание целей и задач Программы развития </w:t>
      </w: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Целью Программы развития является обеспечение изменений в районной образовательной системе, ориентированных на современное качество и доступность образования для всех слоев населения в интересах социально-экономического развития района и </w:t>
      </w:r>
      <w:r w:rsidR="009A1041">
        <w:rPr>
          <w:sz w:val="28"/>
          <w:szCs w:val="28"/>
        </w:rPr>
        <w:t>Республики Карелия</w:t>
      </w:r>
      <w:r w:rsidRPr="002C5349">
        <w:rPr>
          <w:sz w:val="28"/>
          <w:szCs w:val="28"/>
        </w:rPr>
        <w:t xml:space="preserve">. </w:t>
      </w: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Достижение цели Программы развития обеспечивается решением следующих задач: </w:t>
      </w: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1. Обеспечение поэтапного введения и реализации федеральных государственных образовательных стандартов на всех уровнях общего образования. </w:t>
      </w:r>
    </w:p>
    <w:p w:rsidR="00A145F7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>2. Создание в системах дошкольного, общего и дополнительного образования детей равных возможностей для современного качественного образования и позитивной социализации детей;</w:t>
      </w:r>
    </w:p>
    <w:p w:rsidR="00A145F7" w:rsidRPr="002C5349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3. Разработка современной системы оценки качества образования в образовательных учреждениях района и механизма реализации управленческих решений по результатам ее осуществления на основе принципов открытости, объективности, прозрачности, общественно-профессионального участия. </w:t>
      </w:r>
    </w:p>
    <w:p w:rsidR="0064683A" w:rsidRPr="00E9201C" w:rsidRDefault="00A145F7" w:rsidP="00A145F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4. Совершенствование условий для профессионального развития </w:t>
      </w:r>
      <w:r w:rsidRPr="00E9201C">
        <w:rPr>
          <w:sz w:val="28"/>
          <w:szCs w:val="28"/>
        </w:rPr>
        <w:t>кадрового потенциала района.</w:t>
      </w:r>
    </w:p>
    <w:p w:rsidR="001031A9" w:rsidRDefault="001031A9" w:rsidP="00A145F7">
      <w:pPr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 xml:space="preserve">5. </w:t>
      </w:r>
      <w:r w:rsidRPr="00E9201C">
        <w:rPr>
          <w:iCs/>
          <w:sz w:val="28"/>
          <w:szCs w:val="28"/>
        </w:rPr>
        <w:t xml:space="preserve">В целях </w:t>
      </w:r>
      <w:r w:rsidRPr="00E9201C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</w:t>
      </w:r>
      <w:r w:rsidRPr="00E9201C">
        <w:rPr>
          <w:bCs/>
        </w:rPr>
        <w:t xml:space="preserve"> </w:t>
      </w:r>
      <w:r w:rsidRPr="00E9201C">
        <w:rPr>
          <w:iCs/>
          <w:sz w:val="28"/>
          <w:szCs w:val="28"/>
        </w:rPr>
        <w:t>реализация модели персонифицированного финансирования дополнительного образования детей,</w:t>
      </w:r>
      <w:r w:rsidRPr="00E9201C">
        <w:rPr>
          <w:iCs/>
        </w:rPr>
        <w:t xml:space="preserve"> </w:t>
      </w:r>
      <w:r w:rsidRPr="00E9201C">
        <w:rPr>
          <w:iCs/>
          <w:sz w:val="28"/>
          <w:szCs w:val="28"/>
        </w:rPr>
        <w:t xml:space="preserve">ежегодно принимается программа персонифицированного финансирования дополнительного образования детей в </w:t>
      </w:r>
      <w:r w:rsidRPr="00E9201C">
        <w:rPr>
          <w:bCs/>
          <w:sz w:val="28"/>
          <w:szCs w:val="28"/>
        </w:rPr>
        <w:t>Пудожском муниципальном районе.</w:t>
      </w:r>
    </w:p>
    <w:p w:rsidR="00D26990" w:rsidRDefault="00D26990" w:rsidP="00A145F7">
      <w:pPr>
        <w:ind w:firstLine="540"/>
        <w:jc w:val="both"/>
        <w:rPr>
          <w:sz w:val="28"/>
          <w:szCs w:val="28"/>
        </w:rPr>
      </w:pPr>
    </w:p>
    <w:p w:rsidR="00A145F7" w:rsidRDefault="00A145F7" w:rsidP="00A145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D26990">
        <w:rPr>
          <w:sz w:val="28"/>
          <w:szCs w:val="28"/>
        </w:rPr>
        <w:t>елью подпрограмм</w:t>
      </w:r>
      <w:r>
        <w:rPr>
          <w:sz w:val="28"/>
          <w:szCs w:val="28"/>
        </w:rPr>
        <w:t xml:space="preserve"> «</w:t>
      </w:r>
      <w:r w:rsidRPr="002C5349">
        <w:rPr>
          <w:sz w:val="28"/>
          <w:szCs w:val="28"/>
        </w:rPr>
        <w:t>Развитие дошкольного и общего образования</w:t>
      </w:r>
      <w:r>
        <w:rPr>
          <w:sz w:val="28"/>
          <w:szCs w:val="28"/>
        </w:rPr>
        <w:t>»</w:t>
      </w:r>
      <w:r w:rsidR="00D26990">
        <w:rPr>
          <w:sz w:val="28"/>
          <w:szCs w:val="28"/>
        </w:rPr>
        <w:t>, «Развитие дополнительного образования»</w:t>
      </w:r>
      <w:r>
        <w:rPr>
          <w:sz w:val="28"/>
          <w:szCs w:val="28"/>
        </w:rPr>
        <w:t xml:space="preserve"> </w:t>
      </w:r>
      <w:r w:rsidRPr="00D26990">
        <w:rPr>
          <w:sz w:val="28"/>
          <w:szCs w:val="28"/>
        </w:rPr>
        <w:t xml:space="preserve">является </w:t>
      </w:r>
      <w:r w:rsidR="00D26990" w:rsidRPr="00D26990">
        <w:rPr>
          <w:sz w:val="28"/>
          <w:szCs w:val="28"/>
        </w:rPr>
        <w:t>со</w:t>
      </w:r>
      <w:r w:rsidR="00D26990">
        <w:rPr>
          <w:sz w:val="28"/>
          <w:szCs w:val="28"/>
        </w:rPr>
        <w:t xml:space="preserve">здание в системах </w:t>
      </w:r>
      <w:r w:rsidR="00D26990">
        <w:rPr>
          <w:sz w:val="28"/>
          <w:szCs w:val="28"/>
        </w:rPr>
        <w:lastRenderedPageBreak/>
        <w:t xml:space="preserve">дошкольного, </w:t>
      </w:r>
      <w:r w:rsidR="00D26990" w:rsidRPr="00D26990">
        <w:rPr>
          <w:sz w:val="28"/>
          <w:szCs w:val="28"/>
        </w:rPr>
        <w:t>общего и дополнительного образования детей равных возможностей для современного качественного образования и позитивной социализации детей</w:t>
      </w:r>
      <w:r w:rsidRPr="00D26990">
        <w:rPr>
          <w:sz w:val="28"/>
          <w:szCs w:val="28"/>
        </w:rPr>
        <w:t>.</w:t>
      </w:r>
    </w:p>
    <w:p w:rsidR="00D26990" w:rsidRDefault="00D26990" w:rsidP="00A145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 «</w:t>
      </w:r>
      <w:r w:rsidRPr="002C5349">
        <w:rPr>
          <w:sz w:val="28"/>
          <w:szCs w:val="28"/>
        </w:rPr>
        <w:t>Развитие дошкольного и общего образования</w:t>
      </w:r>
      <w:r>
        <w:rPr>
          <w:sz w:val="28"/>
          <w:szCs w:val="28"/>
        </w:rPr>
        <w:t>», «Развитие дополнительного образования»:</w:t>
      </w:r>
    </w:p>
    <w:p w:rsidR="00D26990" w:rsidRDefault="00D26990" w:rsidP="00A145F7">
      <w:pPr>
        <w:ind w:firstLine="540"/>
        <w:jc w:val="both"/>
        <w:rPr>
          <w:sz w:val="28"/>
          <w:szCs w:val="28"/>
        </w:rPr>
      </w:pPr>
      <w:r w:rsidRPr="00D26990">
        <w:rPr>
          <w:sz w:val="28"/>
          <w:szCs w:val="28"/>
        </w:rPr>
        <w:t>1) модернизация содержания образования и образовательной среды, формирование образовательной сети и финансово-</w:t>
      </w:r>
      <w:proofErr w:type="gramStart"/>
      <w:r w:rsidRPr="00D26990">
        <w:rPr>
          <w:sz w:val="28"/>
          <w:szCs w:val="28"/>
        </w:rPr>
        <w:t>экономических механизмов</w:t>
      </w:r>
      <w:proofErr w:type="gramEnd"/>
      <w:r w:rsidRPr="00D26990">
        <w:rPr>
          <w:sz w:val="28"/>
          <w:szCs w:val="28"/>
        </w:rPr>
        <w:t>, обеспечивающих равный доступ населения к услугам общего образования и дополнительного образования детей;</w:t>
      </w:r>
    </w:p>
    <w:p w:rsidR="005B3A3D" w:rsidRDefault="00D26990" w:rsidP="00A145F7">
      <w:pPr>
        <w:ind w:firstLine="540"/>
        <w:jc w:val="both"/>
        <w:rPr>
          <w:sz w:val="28"/>
          <w:szCs w:val="28"/>
        </w:rPr>
      </w:pPr>
      <w:r w:rsidRPr="00D26990">
        <w:rPr>
          <w:sz w:val="28"/>
          <w:szCs w:val="28"/>
        </w:rPr>
        <w:t xml:space="preserve">2) </w:t>
      </w:r>
      <w:r w:rsidR="005B3A3D">
        <w:rPr>
          <w:sz w:val="28"/>
          <w:szCs w:val="28"/>
        </w:rPr>
        <w:t>развитие современной инфраструктуры дошкольного, общего и дополнительного образования детей.</w:t>
      </w:r>
    </w:p>
    <w:p w:rsidR="001031A9" w:rsidRDefault="001031A9" w:rsidP="00A145F7">
      <w:pPr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3)</w:t>
      </w:r>
      <w:r w:rsidRPr="00E9201C">
        <w:t xml:space="preserve"> </w:t>
      </w:r>
      <w:r w:rsidRPr="00E9201C">
        <w:rPr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</w:t>
      </w:r>
    </w:p>
    <w:p w:rsidR="005B3A3D" w:rsidRDefault="005B3A3D" w:rsidP="00A145F7">
      <w:pPr>
        <w:ind w:firstLine="540"/>
        <w:jc w:val="both"/>
        <w:rPr>
          <w:sz w:val="28"/>
          <w:szCs w:val="28"/>
        </w:rPr>
      </w:pPr>
    </w:p>
    <w:p w:rsidR="00BA3F89" w:rsidRDefault="00BA3F89" w:rsidP="00BA3F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«</w:t>
      </w:r>
      <w:r w:rsidRPr="002C5349">
        <w:rPr>
          <w:sz w:val="28"/>
          <w:szCs w:val="28"/>
        </w:rPr>
        <w:t>Развитие системы оценки качества образования</w:t>
      </w:r>
      <w:r>
        <w:rPr>
          <w:sz w:val="28"/>
          <w:szCs w:val="28"/>
        </w:rPr>
        <w:t xml:space="preserve">» </w:t>
      </w:r>
      <w:r w:rsidRPr="0021473A">
        <w:rPr>
          <w:sz w:val="28"/>
          <w:szCs w:val="28"/>
        </w:rPr>
        <w:t>является 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</w:r>
      <w:r>
        <w:rPr>
          <w:sz w:val="28"/>
          <w:szCs w:val="28"/>
        </w:rPr>
        <w:t>.</w:t>
      </w:r>
    </w:p>
    <w:p w:rsidR="00BA3F89" w:rsidRPr="0021473A" w:rsidRDefault="00BA3F89" w:rsidP="00BA3F89">
      <w:pPr>
        <w:ind w:firstLine="540"/>
        <w:jc w:val="both"/>
        <w:rPr>
          <w:sz w:val="28"/>
          <w:szCs w:val="28"/>
        </w:rPr>
      </w:pPr>
      <w:r w:rsidRPr="0021473A">
        <w:rPr>
          <w:sz w:val="28"/>
          <w:szCs w:val="28"/>
        </w:rPr>
        <w:t>Задачи подпрограммы: обеспечение современного уровня надежности и технологичности процедур оценки качества образования, в том числе через включение потребителей образовательных услуг в оценку деятельности системы образования, реализацию механизмов внешней оценки качества образования, формирование культуры оценки качества образования в Пудожском муниципальном районе в области педагогических измерений, анализа и использования результатов оценочных процедур</w:t>
      </w:r>
      <w:r>
        <w:rPr>
          <w:sz w:val="28"/>
          <w:szCs w:val="28"/>
        </w:rPr>
        <w:t>.</w:t>
      </w:r>
      <w:r w:rsidRPr="0021473A">
        <w:rPr>
          <w:sz w:val="28"/>
          <w:szCs w:val="28"/>
        </w:rPr>
        <w:t xml:space="preserve"> </w:t>
      </w:r>
    </w:p>
    <w:p w:rsidR="00BA3F89" w:rsidRPr="002C5349" w:rsidRDefault="00BA3F89" w:rsidP="00BA3F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C5349">
        <w:rPr>
          <w:sz w:val="28"/>
          <w:szCs w:val="28"/>
        </w:rPr>
        <w:t xml:space="preserve">формирование перечня критериев и показателей районной системы оценки качества; </w:t>
      </w:r>
    </w:p>
    <w:p w:rsidR="00BA3F89" w:rsidRPr="002C5349" w:rsidRDefault="00BA3F89" w:rsidP="00BA3F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62252">
        <w:rPr>
          <w:sz w:val="28"/>
          <w:szCs w:val="28"/>
        </w:rPr>
        <w:t xml:space="preserve"> </w:t>
      </w:r>
      <w:r w:rsidRPr="002C5349">
        <w:rPr>
          <w:sz w:val="28"/>
          <w:szCs w:val="28"/>
        </w:rPr>
        <w:t xml:space="preserve">разработка механизма взаимодействия с образовательными </w:t>
      </w:r>
      <w:r>
        <w:rPr>
          <w:sz w:val="28"/>
          <w:szCs w:val="28"/>
        </w:rPr>
        <w:t>организациями</w:t>
      </w:r>
      <w:r w:rsidRPr="002C5349">
        <w:rPr>
          <w:sz w:val="28"/>
          <w:szCs w:val="28"/>
        </w:rPr>
        <w:t xml:space="preserve"> по результатам проведения процедур оценки качества; </w:t>
      </w:r>
    </w:p>
    <w:p w:rsidR="00BA3F89" w:rsidRPr="002C5349" w:rsidRDefault="00762252" w:rsidP="00BA3F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3F89">
        <w:rPr>
          <w:sz w:val="28"/>
          <w:szCs w:val="28"/>
        </w:rPr>
        <w:t xml:space="preserve">) </w:t>
      </w:r>
      <w:r w:rsidR="00BA3F89" w:rsidRPr="002C5349">
        <w:rPr>
          <w:sz w:val="28"/>
          <w:szCs w:val="28"/>
        </w:rPr>
        <w:t xml:space="preserve">создание в сети Интернет информационной страницы для родителей, содержащей описание различных образовательных услуг района и раздела с оценочными материалами для родителей. </w:t>
      </w:r>
    </w:p>
    <w:p w:rsidR="00C90B49" w:rsidRDefault="00C90B49" w:rsidP="00570FEC">
      <w:pPr>
        <w:ind w:firstLine="540"/>
        <w:jc w:val="both"/>
        <w:rPr>
          <w:sz w:val="28"/>
          <w:szCs w:val="28"/>
        </w:rPr>
      </w:pPr>
    </w:p>
    <w:p w:rsidR="00570FEC" w:rsidRPr="002C5349" w:rsidRDefault="005B3A3D" w:rsidP="00570FEC">
      <w:pPr>
        <w:ind w:firstLine="540"/>
        <w:jc w:val="both"/>
        <w:rPr>
          <w:sz w:val="28"/>
          <w:szCs w:val="28"/>
        </w:rPr>
      </w:pPr>
      <w:r w:rsidRPr="00570FEC">
        <w:rPr>
          <w:sz w:val="28"/>
          <w:szCs w:val="28"/>
        </w:rPr>
        <w:t>Целью подпрограммы «Развитие воспитательной системы района» является</w:t>
      </w:r>
      <w:r w:rsidR="00570FEC" w:rsidRPr="00570FEC">
        <w:rPr>
          <w:sz w:val="28"/>
          <w:szCs w:val="28"/>
        </w:rPr>
        <w:t>: совершенствование государственно-общественной системы воспитания детей, обеспечивающей сознательное принятие школьниками российских традиционных духовных ценностей, развитие способности к успешной социализации в обществе.</w:t>
      </w:r>
      <w:r w:rsidR="00570FEC" w:rsidRPr="002C5349">
        <w:rPr>
          <w:sz w:val="28"/>
          <w:szCs w:val="28"/>
        </w:rPr>
        <w:t xml:space="preserve"> </w:t>
      </w:r>
    </w:p>
    <w:p w:rsidR="00570FEC" w:rsidRPr="002C5349" w:rsidRDefault="00570FEC" w:rsidP="00570FEC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Задачи подпрограммы: </w:t>
      </w:r>
    </w:p>
    <w:p w:rsidR="00570FEC" w:rsidRPr="002C5349" w:rsidRDefault="00570FEC" w:rsidP="00570F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C5349">
        <w:rPr>
          <w:sz w:val="28"/>
          <w:szCs w:val="28"/>
        </w:rPr>
        <w:t xml:space="preserve">развитие детского самоуправления на уровне района и образовательного учреждения; </w:t>
      </w:r>
    </w:p>
    <w:p w:rsidR="00570FEC" w:rsidRPr="002C5349" w:rsidRDefault="00570FEC" w:rsidP="00570F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2C5349">
        <w:rPr>
          <w:sz w:val="28"/>
          <w:szCs w:val="28"/>
        </w:rPr>
        <w:t xml:space="preserve">дополнение традиционных форм воспитательной работы подходами и технологиями, соответствующими современным требованиям, в том числе, обеспечивающих поддержку семейного воспитания и активное включение семьи в деятельность образовательного учреждения; </w:t>
      </w:r>
    </w:p>
    <w:p w:rsidR="00570FEC" w:rsidRPr="002C5349" w:rsidRDefault="00570FEC" w:rsidP="00570F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C5349">
        <w:rPr>
          <w:sz w:val="28"/>
          <w:szCs w:val="28"/>
        </w:rPr>
        <w:t xml:space="preserve">развитие сетевых форм социального партнерства в целях повышения качества воспитательной работы (в том числе, обеспечивающих использование ресурсов организаций культуры, науки, физкультурно-спортивных и иных организаций). </w:t>
      </w:r>
    </w:p>
    <w:p w:rsidR="005B3A3D" w:rsidRDefault="005B3A3D" w:rsidP="00570FEC">
      <w:pPr>
        <w:ind w:firstLine="540"/>
        <w:jc w:val="both"/>
        <w:rPr>
          <w:sz w:val="28"/>
          <w:szCs w:val="28"/>
        </w:rPr>
      </w:pPr>
    </w:p>
    <w:p w:rsidR="005B3A3D" w:rsidRDefault="0021473A" w:rsidP="005B3A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«</w:t>
      </w:r>
      <w:r w:rsidR="005B3A3D" w:rsidRPr="002C5349">
        <w:rPr>
          <w:sz w:val="28"/>
          <w:szCs w:val="28"/>
        </w:rPr>
        <w:t>Развитие кадрового потенциала района</w:t>
      </w:r>
      <w:r>
        <w:rPr>
          <w:sz w:val="28"/>
          <w:szCs w:val="28"/>
        </w:rPr>
        <w:t>» является совершенствование условий для профессионального развития кадрового потенциала района.</w:t>
      </w:r>
    </w:p>
    <w:p w:rsidR="00D26990" w:rsidRDefault="0021473A" w:rsidP="002147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  <w:r w:rsidR="00D26990" w:rsidRPr="00D26990">
        <w:rPr>
          <w:sz w:val="28"/>
          <w:szCs w:val="28"/>
        </w:rPr>
        <w:t>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</w:t>
      </w:r>
      <w:r>
        <w:rPr>
          <w:sz w:val="28"/>
          <w:szCs w:val="28"/>
        </w:rPr>
        <w:t>.</w:t>
      </w:r>
    </w:p>
    <w:p w:rsidR="0021473A" w:rsidRPr="00D26990" w:rsidRDefault="0021473A" w:rsidP="0021473A">
      <w:pPr>
        <w:ind w:firstLine="540"/>
        <w:jc w:val="both"/>
        <w:rPr>
          <w:sz w:val="28"/>
          <w:szCs w:val="28"/>
        </w:rPr>
      </w:pPr>
    </w:p>
    <w:p w:rsidR="007765CD" w:rsidRPr="002C5349" w:rsidRDefault="0021473A" w:rsidP="00EE28DF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>IV</w:t>
      </w:r>
      <w:r>
        <w:rPr>
          <w:sz w:val="28"/>
          <w:szCs w:val="28"/>
        </w:rPr>
        <w:t>.</w:t>
      </w:r>
      <w:r w:rsidRPr="002C5349">
        <w:rPr>
          <w:sz w:val="28"/>
          <w:szCs w:val="28"/>
        </w:rPr>
        <w:t xml:space="preserve"> </w:t>
      </w:r>
      <w:r w:rsidR="007765CD" w:rsidRPr="002C5349">
        <w:rPr>
          <w:sz w:val="28"/>
          <w:szCs w:val="28"/>
        </w:rPr>
        <w:t xml:space="preserve">Перечень целевых </w:t>
      </w:r>
      <w:r w:rsidR="00A651BE">
        <w:rPr>
          <w:sz w:val="28"/>
          <w:szCs w:val="28"/>
        </w:rPr>
        <w:t>индикаторов</w:t>
      </w:r>
      <w:r w:rsidR="007765CD" w:rsidRPr="002C5349">
        <w:rPr>
          <w:sz w:val="28"/>
          <w:szCs w:val="28"/>
        </w:rPr>
        <w:t xml:space="preserve">, характеризующих выполнение </w:t>
      </w:r>
      <w:r w:rsidR="000D4106">
        <w:rPr>
          <w:sz w:val="28"/>
          <w:szCs w:val="28"/>
        </w:rPr>
        <w:t>Муниципальной п</w:t>
      </w:r>
      <w:r w:rsidR="007765CD" w:rsidRPr="002C534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и их значения</w:t>
      </w:r>
      <w:r w:rsidR="00734E3E">
        <w:rPr>
          <w:sz w:val="28"/>
          <w:szCs w:val="28"/>
        </w:rPr>
        <w:t>,</w:t>
      </w:r>
      <w:r>
        <w:rPr>
          <w:sz w:val="28"/>
          <w:szCs w:val="28"/>
        </w:rPr>
        <w:t xml:space="preserve"> приведены в Приложении </w:t>
      </w:r>
      <w:r w:rsidR="00D60CE2">
        <w:rPr>
          <w:sz w:val="28"/>
          <w:szCs w:val="28"/>
        </w:rPr>
        <w:t>№ 1 к Муниципальной п</w:t>
      </w:r>
      <w:r>
        <w:rPr>
          <w:sz w:val="28"/>
          <w:szCs w:val="28"/>
        </w:rPr>
        <w:t>рограмме</w:t>
      </w:r>
      <w:r w:rsidR="007765CD" w:rsidRPr="002C5349">
        <w:rPr>
          <w:sz w:val="28"/>
          <w:szCs w:val="28"/>
        </w:rPr>
        <w:t xml:space="preserve">. </w:t>
      </w:r>
    </w:p>
    <w:p w:rsidR="00BA3F89" w:rsidRDefault="00BA3F89" w:rsidP="009336A7">
      <w:pPr>
        <w:ind w:firstLine="540"/>
        <w:jc w:val="both"/>
        <w:rPr>
          <w:sz w:val="28"/>
          <w:szCs w:val="28"/>
        </w:rPr>
      </w:pP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2C5349">
        <w:rPr>
          <w:sz w:val="28"/>
          <w:szCs w:val="28"/>
        </w:rPr>
        <w:t>. Механизм реализации мероприятий и механизм взаимодействия соисполнителей в случаях, когда мероприятия подпрограмм предусматривают их реализацию несколькими исполнителями</w:t>
      </w:r>
      <w:r>
        <w:rPr>
          <w:sz w:val="28"/>
          <w:szCs w:val="28"/>
        </w:rPr>
        <w:t>.</w:t>
      </w:r>
      <w:r w:rsidRPr="002C5349">
        <w:rPr>
          <w:sz w:val="28"/>
          <w:szCs w:val="28"/>
        </w:rPr>
        <w:t xml:space="preserve"> 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Механизм реализации </w:t>
      </w:r>
      <w:r w:rsidR="000D4106">
        <w:rPr>
          <w:sz w:val="28"/>
          <w:szCs w:val="28"/>
        </w:rPr>
        <w:t>Муниципальной п</w:t>
      </w:r>
      <w:r w:rsidR="000D4106" w:rsidRPr="002C5349">
        <w:rPr>
          <w:sz w:val="28"/>
          <w:szCs w:val="28"/>
        </w:rPr>
        <w:t xml:space="preserve">рограммы </w:t>
      </w:r>
      <w:r w:rsidRPr="002C5349">
        <w:rPr>
          <w:sz w:val="28"/>
          <w:szCs w:val="28"/>
        </w:rPr>
        <w:t xml:space="preserve">конкретизируется в целях обеспечения эффективного взаимодействия соисполнителей по достижению планируемых результатов. 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Управление реализацией </w:t>
      </w:r>
      <w:r w:rsidR="000D4106">
        <w:rPr>
          <w:sz w:val="28"/>
          <w:szCs w:val="28"/>
        </w:rPr>
        <w:t>Муниципальной п</w:t>
      </w:r>
      <w:r w:rsidR="000D4106" w:rsidRPr="002C5349">
        <w:rPr>
          <w:sz w:val="28"/>
          <w:szCs w:val="28"/>
        </w:rPr>
        <w:t>рограммы</w:t>
      </w:r>
      <w:r w:rsidRPr="002C5349">
        <w:rPr>
          <w:sz w:val="28"/>
          <w:szCs w:val="28"/>
        </w:rPr>
        <w:t xml:space="preserve"> развития осуществляют: </w:t>
      </w:r>
    </w:p>
    <w:p w:rsidR="009336A7" w:rsidRDefault="009336A7" w:rsidP="009336A7">
      <w:pPr>
        <w:numPr>
          <w:ilvl w:val="0"/>
          <w:numId w:val="2"/>
        </w:numPr>
        <w:tabs>
          <w:tab w:val="clear" w:pos="1260"/>
          <w:tab w:val="num" w:pos="54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на районном уровне – представители </w:t>
      </w:r>
      <w:r w:rsidR="00762252">
        <w:rPr>
          <w:sz w:val="28"/>
          <w:szCs w:val="28"/>
        </w:rPr>
        <w:t>управления по образованию и социально-культурной политике</w:t>
      </w:r>
      <w:r w:rsidRPr="002C534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Пудожского му</w:t>
      </w:r>
      <w:r w:rsidR="00762252">
        <w:rPr>
          <w:sz w:val="28"/>
          <w:szCs w:val="28"/>
        </w:rPr>
        <w:t>ниципального района (далее управление</w:t>
      </w:r>
      <w:r>
        <w:rPr>
          <w:sz w:val="28"/>
          <w:szCs w:val="28"/>
        </w:rPr>
        <w:t xml:space="preserve"> по образованию)</w:t>
      </w:r>
      <w:r w:rsidRPr="002C5349">
        <w:rPr>
          <w:sz w:val="28"/>
          <w:szCs w:val="28"/>
        </w:rPr>
        <w:t xml:space="preserve">, </w:t>
      </w:r>
      <w:r>
        <w:rPr>
          <w:sz w:val="28"/>
          <w:szCs w:val="28"/>
        </w:rPr>
        <w:t>Общественного</w:t>
      </w:r>
      <w:r w:rsidRPr="002C5349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2C5349">
        <w:rPr>
          <w:sz w:val="28"/>
          <w:szCs w:val="28"/>
        </w:rPr>
        <w:t xml:space="preserve"> при администрации Пудожского муниципального района в лице ответственных за взаимодействие по исполнению конкретных подпрограмм Программы развития; </w:t>
      </w:r>
    </w:p>
    <w:p w:rsidR="009336A7" w:rsidRPr="002C5349" w:rsidRDefault="009336A7" w:rsidP="009336A7">
      <w:pPr>
        <w:numPr>
          <w:ilvl w:val="0"/>
          <w:numId w:val="2"/>
        </w:numPr>
        <w:tabs>
          <w:tab w:val="clear" w:pos="1260"/>
          <w:tab w:val="num" w:pos="54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на уровне образовательных </w:t>
      </w:r>
      <w:r>
        <w:rPr>
          <w:sz w:val="28"/>
          <w:szCs w:val="28"/>
        </w:rPr>
        <w:t>организаций</w:t>
      </w:r>
      <w:r w:rsidRPr="002C5349">
        <w:rPr>
          <w:sz w:val="28"/>
          <w:szCs w:val="28"/>
        </w:rPr>
        <w:t xml:space="preserve"> – администрации образовательных </w:t>
      </w:r>
      <w:r>
        <w:rPr>
          <w:sz w:val="28"/>
          <w:szCs w:val="28"/>
        </w:rPr>
        <w:t>организаций</w:t>
      </w:r>
      <w:r w:rsidRPr="002C5349">
        <w:rPr>
          <w:sz w:val="28"/>
          <w:szCs w:val="28"/>
        </w:rPr>
        <w:t xml:space="preserve"> в лице ответственных за взаимодействие по исполнению Программы развития. </w:t>
      </w:r>
    </w:p>
    <w:p w:rsidR="009336A7" w:rsidRPr="002C5349" w:rsidRDefault="00762252" w:rsidP="009336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образованию</w:t>
      </w:r>
      <w:r w:rsidR="009336A7">
        <w:rPr>
          <w:sz w:val="28"/>
          <w:szCs w:val="28"/>
        </w:rPr>
        <w:t xml:space="preserve"> </w:t>
      </w:r>
      <w:r w:rsidR="009336A7" w:rsidRPr="002C5349">
        <w:rPr>
          <w:sz w:val="28"/>
          <w:szCs w:val="28"/>
        </w:rPr>
        <w:t xml:space="preserve">совместно с </w:t>
      </w:r>
      <w:r w:rsidR="009336A7">
        <w:rPr>
          <w:sz w:val="28"/>
          <w:szCs w:val="28"/>
        </w:rPr>
        <w:t>Общественным</w:t>
      </w:r>
      <w:r w:rsidR="009336A7" w:rsidRPr="002C5349">
        <w:rPr>
          <w:sz w:val="28"/>
          <w:szCs w:val="28"/>
        </w:rPr>
        <w:t xml:space="preserve"> совет</w:t>
      </w:r>
      <w:r w:rsidR="009336A7">
        <w:rPr>
          <w:sz w:val="28"/>
          <w:szCs w:val="28"/>
        </w:rPr>
        <w:t>ом</w:t>
      </w:r>
      <w:r w:rsidR="009336A7" w:rsidRPr="002C5349">
        <w:rPr>
          <w:sz w:val="28"/>
          <w:szCs w:val="28"/>
        </w:rPr>
        <w:t xml:space="preserve"> при администрации Пудожского муниципального района: </w:t>
      </w:r>
    </w:p>
    <w:p w:rsidR="009336A7" w:rsidRDefault="009336A7" w:rsidP="009336A7">
      <w:pPr>
        <w:numPr>
          <w:ilvl w:val="0"/>
          <w:numId w:val="3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осуществляют координацию деятельности соисполнителей и участников Программы развития; </w:t>
      </w:r>
    </w:p>
    <w:p w:rsidR="009336A7" w:rsidRDefault="009336A7" w:rsidP="009336A7">
      <w:pPr>
        <w:numPr>
          <w:ilvl w:val="0"/>
          <w:numId w:val="3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определяют показатели и индикаторы реализации мероприятий Программы развития; </w:t>
      </w:r>
    </w:p>
    <w:p w:rsidR="009336A7" w:rsidRDefault="009336A7" w:rsidP="009336A7">
      <w:pPr>
        <w:numPr>
          <w:ilvl w:val="0"/>
          <w:numId w:val="3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lastRenderedPageBreak/>
        <w:t xml:space="preserve">формируют сводные предложения (с обоснованием) по корректировке Программы развития, приоритетных направлений, совершенствованию процессов управления Программой развития с учетом предложений соисполнителей и участников; </w:t>
      </w:r>
    </w:p>
    <w:p w:rsidR="009336A7" w:rsidRPr="002C5349" w:rsidRDefault="009336A7" w:rsidP="009336A7">
      <w:pPr>
        <w:numPr>
          <w:ilvl w:val="0"/>
          <w:numId w:val="3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осуществляют анализ отчетности и ежегодное подведение итогов реализации Программы развития. 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Соисполнители и участники Программы развития: </w:t>
      </w:r>
    </w:p>
    <w:p w:rsidR="009336A7" w:rsidRDefault="009336A7" w:rsidP="009336A7">
      <w:pPr>
        <w:numPr>
          <w:ilvl w:val="0"/>
          <w:numId w:val="4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направляют не позднее 1 декабря текущего года в </w:t>
      </w:r>
      <w:r w:rsidR="00762252">
        <w:rPr>
          <w:sz w:val="28"/>
          <w:szCs w:val="28"/>
        </w:rPr>
        <w:t>управление по образованию</w:t>
      </w:r>
      <w:r>
        <w:rPr>
          <w:sz w:val="28"/>
          <w:szCs w:val="28"/>
        </w:rPr>
        <w:t xml:space="preserve"> </w:t>
      </w:r>
      <w:r w:rsidRPr="002C5349">
        <w:rPr>
          <w:sz w:val="28"/>
          <w:szCs w:val="28"/>
        </w:rPr>
        <w:t xml:space="preserve">предложения в годовой план реализации Программы развития; </w:t>
      </w:r>
    </w:p>
    <w:p w:rsidR="009336A7" w:rsidRDefault="009336A7" w:rsidP="009336A7">
      <w:pPr>
        <w:numPr>
          <w:ilvl w:val="0"/>
          <w:numId w:val="4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осуществляют анализ и оценку результатов выполнения работ по реализации мероприятий, подготовку и своевременное предоставление отчетных материалов </w:t>
      </w:r>
      <w:r w:rsidR="00570FEC">
        <w:rPr>
          <w:sz w:val="28"/>
          <w:szCs w:val="28"/>
        </w:rPr>
        <w:t>(е</w:t>
      </w:r>
      <w:r w:rsidR="00570FEC" w:rsidRPr="002C5349">
        <w:rPr>
          <w:sz w:val="28"/>
          <w:szCs w:val="28"/>
        </w:rPr>
        <w:t>жегодно до 1 феврал</w:t>
      </w:r>
      <w:r w:rsidR="00570FEC">
        <w:rPr>
          <w:sz w:val="28"/>
          <w:szCs w:val="28"/>
        </w:rPr>
        <w:t xml:space="preserve">я, следующего за </w:t>
      </w:r>
      <w:proofErr w:type="gramStart"/>
      <w:r w:rsidR="00570FEC">
        <w:rPr>
          <w:sz w:val="28"/>
          <w:szCs w:val="28"/>
        </w:rPr>
        <w:t>отчетным</w:t>
      </w:r>
      <w:proofErr w:type="gramEnd"/>
      <w:r w:rsidR="00570FEC">
        <w:rPr>
          <w:sz w:val="28"/>
          <w:szCs w:val="28"/>
        </w:rPr>
        <w:t xml:space="preserve"> годов) </w:t>
      </w:r>
      <w:r w:rsidRPr="002C53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62252">
        <w:rPr>
          <w:sz w:val="28"/>
          <w:szCs w:val="28"/>
        </w:rPr>
        <w:t>управление по образованию</w:t>
      </w:r>
      <w:r w:rsidRPr="002C5349">
        <w:rPr>
          <w:sz w:val="28"/>
          <w:szCs w:val="28"/>
        </w:rPr>
        <w:t xml:space="preserve">; </w:t>
      </w:r>
    </w:p>
    <w:p w:rsidR="009336A7" w:rsidRPr="002C5349" w:rsidRDefault="009336A7" w:rsidP="009336A7">
      <w:pPr>
        <w:numPr>
          <w:ilvl w:val="0"/>
          <w:numId w:val="4"/>
        </w:numPr>
        <w:tabs>
          <w:tab w:val="clear" w:pos="1335"/>
          <w:tab w:val="num" w:pos="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осуществляют разработку и утверждение в пределах своих полномочий нормативных правовых актов (проектов нормативных правовых актов), необходимых для выполнения Программы развития. 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На основании полученных отчетов соисполнителей и участников Программы развития </w:t>
      </w:r>
      <w:r w:rsidR="00762252">
        <w:rPr>
          <w:sz w:val="28"/>
          <w:szCs w:val="28"/>
        </w:rPr>
        <w:t>управление по образованию</w:t>
      </w:r>
      <w:r w:rsidR="00570FEC">
        <w:rPr>
          <w:sz w:val="28"/>
          <w:szCs w:val="28"/>
        </w:rPr>
        <w:t xml:space="preserve"> готовит сводный отчет</w:t>
      </w:r>
      <w:r w:rsidR="00570FEC" w:rsidRPr="002C5349">
        <w:rPr>
          <w:sz w:val="28"/>
          <w:szCs w:val="28"/>
        </w:rPr>
        <w:t xml:space="preserve"> </w:t>
      </w:r>
      <w:r w:rsidRPr="002C5349">
        <w:rPr>
          <w:sz w:val="28"/>
          <w:szCs w:val="28"/>
        </w:rPr>
        <w:t xml:space="preserve">и согласовывает его с </w:t>
      </w:r>
      <w:r w:rsidR="00570FEC">
        <w:rPr>
          <w:sz w:val="28"/>
          <w:szCs w:val="28"/>
        </w:rPr>
        <w:t>Общественным Советом</w:t>
      </w:r>
      <w:r w:rsidRPr="002C5349">
        <w:rPr>
          <w:sz w:val="28"/>
          <w:szCs w:val="28"/>
        </w:rPr>
        <w:t>.</w:t>
      </w:r>
    </w:p>
    <w:p w:rsidR="009336A7" w:rsidRPr="002C5349" w:rsidRDefault="009336A7" w:rsidP="009336A7">
      <w:pPr>
        <w:ind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Отчет о реализации Программы развития содержит: </w:t>
      </w:r>
    </w:p>
    <w:p w:rsidR="009336A7" w:rsidRDefault="00570FEC" w:rsidP="00570FEC">
      <w:pPr>
        <w:numPr>
          <w:ilvl w:val="0"/>
          <w:numId w:val="5"/>
        </w:numPr>
        <w:tabs>
          <w:tab w:val="clear" w:pos="1260"/>
          <w:tab w:val="num" w:pos="1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6A7" w:rsidRPr="002C5349">
        <w:rPr>
          <w:sz w:val="28"/>
          <w:szCs w:val="28"/>
        </w:rPr>
        <w:t xml:space="preserve">перечень завершенных за отчетный период мероприятий; </w:t>
      </w:r>
    </w:p>
    <w:p w:rsidR="009336A7" w:rsidRDefault="009336A7" w:rsidP="00570FEC">
      <w:pPr>
        <w:numPr>
          <w:ilvl w:val="0"/>
          <w:numId w:val="5"/>
        </w:numPr>
        <w:tabs>
          <w:tab w:val="clear" w:pos="1260"/>
          <w:tab w:val="num" w:pos="18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перечень незавершенных за отчетный период мероприятий; </w:t>
      </w:r>
    </w:p>
    <w:p w:rsidR="009336A7" w:rsidRPr="002C5349" w:rsidRDefault="009336A7" w:rsidP="00570FEC">
      <w:pPr>
        <w:numPr>
          <w:ilvl w:val="0"/>
          <w:numId w:val="5"/>
        </w:numPr>
        <w:tabs>
          <w:tab w:val="clear" w:pos="1260"/>
          <w:tab w:val="num" w:pos="180"/>
        </w:tabs>
        <w:ind w:left="0" w:firstLine="540"/>
        <w:jc w:val="both"/>
        <w:rPr>
          <w:sz w:val="28"/>
          <w:szCs w:val="28"/>
        </w:rPr>
      </w:pPr>
      <w:r w:rsidRPr="002C5349">
        <w:rPr>
          <w:sz w:val="28"/>
          <w:szCs w:val="28"/>
        </w:rPr>
        <w:t xml:space="preserve">анализ причин несвоевременного завершения мероприятий. </w:t>
      </w:r>
    </w:p>
    <w:p w:rsidR="0021473A" w:rsidRDefault="00D60CE2" w:rsidP="00EE28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Пудожского муниципального района не участвуют в реализации Муниципальной программы.</w:t>
      </w:r>
    </w:p>
    <w:p w:rsidR="0021473A" w:rsidRDefault="0021473A" w:rsidP="00EE28DF">
      <w:pPr>
        <w:ind w:firstLine="540"/>
        <w:jc w:val="both"/>
        <w:rPr>
          <w:sz w:val="28"/>
          <w:szCs w:val="28"/>
        </w:rPr>
      </w:pPr>
    </w:p>
    <w:p w:rsidR="000D4106" w:rsidRPr="000D4106" w:rsidRDefault="000D4106" w:rsidP="000D4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</w:t>
      </w:r>
      <w:r w:rsidRPr="002C5349">
        <w:rPr>
          <w:sz w:val="28"/>
          <w:szCs w:val="28"/>
        </w:rPr>
        <w:t xml:space="preserve">. </w:t>
      </w:r>
      <w:r>
        <w:rPr>
          <w:sz w:val="28"/>
          <w:szCs w:val="28"/>
        </w:rPr>
        <w:t>Прогноз конечных результатов Муниципальной программы</w:t>
      </w:r>
      <w:r w:rsidRPr="000D4106">
        <w:rPr>
          <w:sz w:val="28"/>
          <w:szCs w:val="28"/>
        </w:rPr>
        <w:t xml:space="preserve">: </w:t>
      </w:r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r w:rsidRPr="004F3206">
        <w:rPr>
          <w:sz w:val="28"/>
          <w:szCs w:val="28"/>
        </w:rPr>
        <w:t xml:space="preserve">Принятые меры положительно скажутся на развитии системы образования </w:t>
      </w:r>
      <w:r>
        <w:rPr>
          <w:sz w:val="28"/>
          <w:szCs w:val="28"/>
        </w:rPr>
        <w:t>Пудожского района</w:t>
      </w:r>
      <w:r w:rsidRPr="004F3206">
        <w:rPr>
          <w:sz w:val="28"/>
          <w:szCs w:val="28"/>
        </w:rPr>
        <w:t>:</w:t>
      </w:r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r w:rsidRPr="004F3206">
        <w:rPr>
          <w:sz w:val="28"/>
          <w:szCs w:val="28"/>
        </w:rPr>
        <w:t>1) удовлетворенность населения качеством образовательных услуг составит не менее 75 процентов;</w:t>
      </w:r>
    </w:p>
    <w:p w:rsidR="00951646" w:rsidRDefault="00951646" w:rsidP="00951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F3206" w:rsidRPr="00E9201C">
        <w:rPr>
          <w:sz w:val="28"/>
          <w:szCs w:val="28"/>
        </w:rPr>
        <w:t xml:space="preserve">2) </w:t>
      </w:r>
      <w:r w:rsidRPr="00E9201C">
        <w:rPr>
          <w:bCs/>
          <w:color w:val="000000" w:themeColor="text1"/>
          <w:kern w:val="24"/>
          <w:sz w:val="28"/>
          <w:szCs w:val="28"/>
        </w:rPr>
        <w:t xml:space="preserve"> 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 </w:t>
      </w:r>
      <w:r w:rsidRPr="00E9201C">
        <w:rPr>
          <w:sz w:val="28"/>
          <w:szCs w:val="28"/>
        </w:rPr>
        <w:t>увеличится до 100 процентов</w:t>
      </w:r>
      <w:r w:rsidRPr="00E9201C">
        <w:rPr>
          <w:bCs/>
          <w:color w:val="000000" w:themeColor="text1"/>
          <w:kern w:val="24"/>
          <w:sz w:val="28"/>
          <w:szCs w:val="28"/>
        </w:rPr>
        <w:t>.</w:t>
      </w:r>
      <w:proofErr w:type="gramEnd"/>
    </w:p>
    <w:p w:rsidR="004F3206" w:rsidRDefault="00951646" w:rsidP="000D410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4F3206" w:rsidRPr="004F3206">
        <w:rPr>
          <w:sz w:val="28"/>
          <w:szCs w:val="28"/>
        </w:rPr>
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увеличится до 100 процентов;</w:t>
      </w:r>
      <w:proofErr w:type="gramEnd"/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4F3206">
        <w:rPr>
          <w:sz w:val="28"/>
          <w:szCs w:val="28"/>
        </w:rPr>
        <w:t xml:space="preserve">) отношение среднего балла единого государственного экзамена (в расчете на 2 обязательных предмета) в 10 процентах общеобразовательных </w:t>
      </w:r>
      <w:r w:rsidRPr="004F3206">
        <w:rPr>
          <w:sz w:val="28"/>
          <w:szCs w:val="28"/>
        </w:rPr>
        <w:lastRenderedPageBreak/>
        <w:t xml:space="preserve">организаций в </w:t>
      </w:r>
      <w:r>
        <w:rPr>
          <w:sz w:val="28"/>
          <w:szCs w:val="28"/>
        </w:rPr>
        <w:t>Пудожском районе</w:t>
      </w:r>
      <w:r w:rsidRPr="004F3206">
        <w:rPr>
          <w:sz w:val="28"/>
          <w:szCs w:val="28"/>
        </w:rPr>
        <w:t xml:space="preserve">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в </w:t>
      </w:r>
      <w:r>
        <w:rPr>
          <w:sz w:val="28"/>
          <w:szCs w:val="28"/>
        </w:rPr>
        <w:t>Пудожском районе</w:t>
      </w:r>
      <w:r w:rsidRPr="004F3206">
        <w:rPr>
          <w:sz w:val="28"/>
          <w:szCs w:val="28"/>
        </w:rPr>
        <w:t xml:space="preserve"> с худшими результатами единого государственного экзамена снизится до 1,4 процента;</w:t>
      </w:r>
      <w:proofErr w:type="gramEnd"/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3206">
        <w:rPr>
          <w:sz w:val="28"/>
          <w:szCs w:val="28"/>
        </w:rPr>
        <w:t xml:space="preserve">) доля детей в возрасте от 5 до 18 лет, обучающихся по дополнительным общеобразовательным программам, от общего числа детей в возрасте от 5 до 18 лет увеличится до </w:t>
      </w:r>
      <w:r w:rsidR="00951646">
        <w:rPr>
          <w:sz w:val="28"/>
          <w:szCs w:val="28"/>
        </w:rPr>
        <w:t>78</w:t>
      </w:r>
      <w:r>
        <w:rPr>
          <w:sz w:val="28"/>
          <w:szCs w:val="28"/>
        </w:rPr>
        <w:t xml:space="preserve"> процентов;</w:t>
      </w:r>
    </w:p>
    <w:p w:rsidR="004F3206" w:rsidRDefault="004F3206" w:rsidP="000D4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F3206">
        <w:rPr>
          <w:sz w:val="28"/>
          <w:szCs w:val="28"/>
        </w:rPr>
        <w:t xml:space="preserve">) число уровней образования, на которых реализуются механизмы внешней оценки качества образования, увеличится до </w:t>
      </w:r>
      <w:r>
        <w:rPr>
          <w:sz w:val="28"/>
          <w:szCs w:val="28"/>
        </w:rPr>
        <w:t>4;</w:t>
      </w:r>
    </w:p>
    <w:p w:rsidR="000D4106" w:rsidRDefault="004F3206" w:rsidP="000D4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4106" w:rsidRPr="004F3206">
        <w:rPr>
          <w:sz w:val="28"/>
          <w:szCs w:val="28"/>
        </w:rPr>
        <w:t>) повы</w:t>
      </w:r>
      <w:r>
        <w:rPr>
          <w:sz w:val="28"/>
          <w:szCs w:val="28"/>
        </w:rPr>
        <w:t>сится привлекательность</w:t>
      </w:r>
      <w:r w:rsidR="000D4106" w:rsidRPr="004F3206">
        <w:rPr>
          <w:sz w:val="28"/>
          <w:szCs w:val="28"/>
        </w:rPr>
        <w:t xml:space="preserve"> пе</w:t>
      </w:r>
      <w:r>
        <w:rPr>
          <w:sz w:val="28"/>
          <w:szCs w:val="28"/>
        </w:rPr>
        <w:t xml:space="preserve">дагогической профессии и уровень </w:t>
      </w:r>
      <w:r w:rsidR="000D4106" w:rsidRPr="004F3206">
        <w:rPr>
          <w:sz w:val="28"/>
          <w:szCs w:val="28"/>
        </w:rPr>
        <w:t>профессиональной компетентности педагогических и управленческих кадров района.</w:t>
      </w:r>
    </w:p>
    <w:p w:rsidR="00951646" w:rsidRPr="00E9201C" w:rsidRDefault="00951646" w:rsidP="000D4106">
      <w:pPr>
        <w:ind w:firstLine="540"/>
        <w:jc w:val="both"/>
        <w:rPr>
          <w:iCs/>
          <w:sz w:val="28"/>
          <w:szCs w:val="28"/>
        </w:rPr>
      </w:pPr>
      <w:r w:rsidRPr="00E9201C">
        <w:rPr>
          <w:sz w:val="28"/>
          <w:szCs w:val="28"/>
        </w:rPr>
        <w:t>7)</w:t>
      </w:r>
      <w:r w:rsidRPr="00E9201C">
        <w:rPr>
          <w:i/>
        </w:rPr>
        <w:t xml:space="preserve"> </w:t>
      </w:r>
      <w:r w:rsidRPr="00E9201C">
        <w:rPr>
          <w:sz w:val="28"/>
          <w:szCs w:val="28"/>
        </w:rPr>
        <w:t xml:space="preserve">доля детей в возрасте от 5 до 18 лет, </w:t>
      </w:r>
      <w:r w:rsidRPr="00E9201C">
        <w:rPr>
          <w:iCs/>
          <w:sz w:val="28"/>
          <w:szCs w:val="28"/>
        </w:rPr>
        <w:t xml:space="preserve">использующих сертификаты дополнительного образования увеличиться до </w:t>
      </w:r>
      <w:r w:rsidR="00921D89" w:rsidRPr="00E9201C">
        <w:rPr>
          <w:iCs/>
          <w:sz w:val="28"/>
          <w:szCs w:val="28"/>
        </w:rPr>
        <w:t>50</w:t>
      </w:r>
      <w:r w:rsidRPr="00E9201C">
        <w:rPr>
          <w:iCs/>
          <w:sz w:val="28"/>
          <w:szCs w:val="28"/>
        </w:rPr>
        <w:t>%</w:t>
      </w:r>
    </w:p>
    <w:p w:rsidR="00951646" w:rsidRPr="004F3206" w:rsidRDefault="00951646" w:rsidP="000D4106">
      <w:pPr>
        <w:ind w:firstLine="540"/>
        <w:jc w:val="both"/>
        <w:rPr>
          <w:sz w:val="28"/>
          <w:szCs w:val="28"/>
        </w:rPr>
      </w:pPr>
      <w:r w:rsidRPr="00E9201C">
        <w:rPr>
          <w:sz w:val="28"/>
          <w:szCs w:val="28"/>
        </w:rPr>
        <w:t>8) создание муниципальных (опорных) центров дополнительного образования детей- 1 единица.</w:t>
      </w:r>
    </w:p>
    <w:p w:rsidR="004F3206" w:rsidRDefault="004F3206" w:rsidP="000D4106">
      <w:pPr>
        <w:ind w:firstLine="540"/>
        <w:jc w:val="both"/>
      </w:pPr>
    </w:p>
    <w:p w:rsidR="004F3206" w:rsidRDefault="004F3206" w:rsidP="000D4106">
      <w:pPr>
        <w:ind w:firstLine="540"/>
        <w:jc w:val="both"/>
      </w:pPr>
      <w:r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II</w:t>
      </w:r>
      <w:r w:rsidRPr="002C5349">
        <w:rPr>
          <w:sz w:val="28"/>
          <w:szCs w:val="28"/>
        </w:rPr>
        <w:t xml:space="preserve">. </w:t>
      </w:r>
      <w:r>
        <w:rPr>
          <w:sz w:val="28"/>
          <w:szCs w:val="28"/>
        </w:rPr>
        <w:t>Меры управления рисками Муниципальной программы</w:t>
      </w:r>
    </w:p>
    <w:p w:rsidR="002A6C0D" w:rsidRPr="002A6C0D" w:rsidRDefault="00D60CE2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</w:t>
      </w:r>
      <w:r w:rsidR="002A6C0D">
        <w:rPr>
          <w:sz w:val="28"/>
          <w:szCs w:val="28"/>
        </w:rPr>
        <w:t xml:space="preserve"> </w:t>
      </w:r>
      <w:proofErr w:type="spellStart"/>
      <w:r w:rsidR="002A6C0D" w:rsidRPr="002A6C0D">
        <w:rPr>
          <w:sz w:val="28"/>
          <w:szCs w:val="28"/>
        </w:rPr>
        <w:t>нереализации</w:t>
      </w:r>
      <w:proofErr w:type="spellEnd"/>
      <w:r w:rsidR="002A6C0D" w:rsidRPr="002A6C0D">
        <w:rPr>
          <w:sz w:val="28"/>
          <w:szCs w:val="28"/>
        </w:rPr>
        <w:t xml:space="preserve"> Муниципальной  программы: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F3206" w:rsidRPr="002A6C0D">
        <w:rPr>
          <w:sz w:val="28"/>
          <w:szCs w:val="28"/>
        </w:rPr>
        <w:t>снижение доступности дошкольного образования;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F3206" w:rsidRPr="002A6C0D">
        <w:rPr>
          <w:sz w:val="28"/>
          <w:szCs w:val="28"/>
        </w:rPr>
        <w:t>отсутствие системы раннего развития детей (в возрасте от 0 до 3 лет);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F3206" w:rsidRPr="002A6C0D">
        <w:rPr>
          <w:sz w:val="28"/>
          <w:szCs w:val="28"/>
        </w:rPr>
        <w:t>отсутствие развитого негосударственного сектора дошкольного образования</w:t>
      </w:r>
      <w:r>
        <w:rPr>
          <w:sz w:val="28"/>
          <w:szCs w:val="28"/>
        </w:rPr>
        <w:t>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A6C0D">
        <w:rPr>
          <w:sz w:val="28"/>
          <w:szCs w:val="28"/>
        </w:rPr>
        <w:t>снижение качества и доступности начального общего, основного общего, среднего общего образования</w:t>
      </w:r>
      <w:r>
        <w:rPr>
          <w:sz w:val="28"/>
          <w:szCs w:val="28"/>
        </w:rPr>
        <w:t>;</w:t>
      </w:r>
    </w:p>
    <w:p w:rsidR="00B65B9F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A6C0D">
        <w:rPr>
          <w:sz w:val="28"/>
          <w:szCs w:val="28"/>
        </w:rPr>
        <w:t>рост неравенства образовательных возможностей для детей, обучающихся по общеобразовательным программам</w:t>
      </w:r>
      <w:r>
        <w:rPr>
          <w:sz w:val="28"/>
          <w:szCs w:val="28"/>
        </w:rPr>
        <w:t>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A6C0D">
        <w:rPr>
          <w:sz w:val="28"/>
          <w:szCs w:val="28"/>
        </w:rPr>
        <w:t>снижение качества и доступности дополнительного образования детей</w:t>
      </w:r>
      <w:r>
        <w:rPr>
          <w:sz w:val="28"/>
          <w:szCs w:val="28"/>
        </w:rPr>
        <w:t>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A6C0D">
        <w:rPr>
          <w:sz w:val="28"/>
          <w:szCs w:val="28"/>
        </w:rPr>
        <w:t>снижение качества условий обучения;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2A6C0D">
        <w:rPr>
          <w:sz w:val="28"/>
          <w:szCs w:val="28"/>
        </w:rPr>
        <w:t>снижение мотивации повышения качества труда и профессионального развития у работников системы образования</w:t>
      </w:r>
      <w:r>
        <w:rPr>
          <w:sz w:val="28"/>
          <w:szCs w:val="28"/>
        </w:rPr>
        <w:t>;</w:t>
      </w:r>
    </w:p>
    <w:p w:rsidR="002A6C0D" w:rsidRDefault="002A6C0D" w:rsidP="002A6C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2A6C0D">
        <w:rPr>
          <w:sz w:val="28"/>
          <w:szCs w:val="28"/>
        </w:rPr>
        <w:t>отсутствие квалифицированных кадров, прошедших повышение квалификации в области педагогических измерений, анализа и использования результатов оценочных процедур</w:t>
      </w:r>
    </w:p>
    <w:p w:rsidR="002A6C0D" w:rsidRPr="000D4106" w:rsidRDefault="002A6C0D" w:rsidP="002A6C0D">
      <w:pPr>
        <w:ind w:firstLine="540"/>
        <w:jc w:val="both"/>
        <w:rPr>
          <w:sz w:val="28"/>
          <w:szCs w:val="28"/>
        </w:rPr>
        <w:sectPr w:rsidR="002A6C0D" w:rsidRPr="000D4106" w:rsidSect="00C611B5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  <w:r w:rsidRPr="002A6C0D">
        <w:rPr>
          <w:sz w:val="28"/>
          <w:szCs w:val="28"/>
        </w:rPr>
        <w:br/>
      </w:r>
      <w:r>
        <w:br/>
      </w:r>
    </w:p>
    <w:p w:rsidR="00A651BE" w:rsidRDefault="00B65B9F" w:rsidP="00B65B9F">
      <w:pPr>
        <w:ind w:firstLine="540"/>
        <w:jc w:val="right"/>
      </w:pPr>
      <w:r w:rsidRPr="00B65B9F">
        <w:lastRenderedPageBreak/>
        <w:t xml:space="preserve">Приложение </w:t>
      </w:r>
      <w:r w:rsidR="00BA3F89">
        <w:t>№ 1</w:t>
      </w:r>
      <w:r w:rsidRPr="00B65B9F">
        <w:t xml:space="preserve"> к </w:t>
      </w:r>
      <w:r w:rsidR="00A651BE">
        <w:t>Муниципальной п</w:t>
      </w:r>
      <w:r w:rsidRPr="00B65B9F">
        <w:t>рограмме</w:t>
      </w:r>
      <w:r w:rsidR="00BA3F89" w:rsidRPr="00BA3F89">
        <w:rPr>
          <w:b/>
        </w:rPr>
        <w:t xml:space="preserve"> </w:t>
      </w:r>
    </w:p>
    <w:p w:rsidR="0021473A" w:rsidRDefault="00BA3F89" w:rsidP="00B65B9F">
      <w:pPr>
        <w:ind w:firstLine="540"/>
        <w:jc w:val="right"/>
      </w:pPr>
      <w:r w:rsidRPr="00BA3F89">
        <w:t>«Развитие образования в Пудожском муниципальном районе» на 201</w:t>
      </w:r>
      <w:r w:rsidR="00951646">
        <w:t>9</w:t>
      </w:r>
      <w:r w:rsidRPr="00BA3F89">
        <w:t>-202</w:t>
      </w:r>
      <w:r w:rsidR="00951646">
        <w:t>4</w:t>
      </w:r>
      <w:r w:rsidRPr="00BA3F89">
        <w:t xml:space="preserve"> годы</w:t>
      </w:r>
    </w:p>
    <w:p w:rsidR="008C7821" w:rsidRDefault="008C7821" w:rsidP="008C7821">
      <w:pPr>
        <w:ind w:firstLine="540"/>
        <w:jc w:val="center"/>
        <w:rPr>
          <w:b/>
        </w:rPr>
      </w:pPr>
    </w:p>
    <w:p w:rsidR="00BA3F89" w:rsidRPr="00A651BE" w:rsidRDefault="008C7821" w:rsidP="00A651BE">
      <w:pPr>
        <w:ind w:firstLine="540"/>
        <w:jc w:val="center"/>
        <w:rPr>
          <w:b/>
        </w:rPr>
      </w:pPr>
      <w:r w:rsidRPr="00A651BE">
        <w:rPr>
          <w:b/>
        </w:rPr>
        <w:t xml:space="preserve">Перечень целевых </w:t>
      </w:r>
      <w:r w:rsidR="00A651BE" w:rsidRPr="00A651BE">
        <w:rPr>
          <w:b/>
        </w:rPr>
        <w:t>индикаторов Муниципальной п</w:t>
      </w:r>
      <w:r w:rsidR="00A651BE">
        <w:rPr>
          <w:b/>
        </w:rPr>
        <w:t>рограммы</w:t>
      </w:r>
      <w:r w:rsidR="00A651BE" w:rsidRPr="00A651BE">
        <w:rPr>
          <w:b/>
        </w:rPr>
        <w:t xml:space="preserve"> «Развитие образования в Пудожском муниципальном районе» на 201</w:t>
      </w:r>
      <w:r w:rsidR="00951646">
        <w:rPr>
          <w:b/>
        </w:rPr>
        <w:t>9</w:t>
      </w:r>
      <w:r w:rsidR="00A651BE" w:rsidRPr="00A651BE">
        <w:rPr>
          <w:b/>
        </w:rPr>
        <w:t>-202</w:t>
      </w:r>
      <w:r w:rsidR="00951646">
        <w:rPr>
          <w:b/>
        </w:rPr>
        <w:t>4</w:t>
      </w:r>
      <w:r w:rsidR="00A651BE" w:rsidRPr="00A651BE">
        <w:rPr>
          <w:b/>
        </w:rPr>
        <w:t xml:space="preserve"> годы</w:t>
      </w:r>
      <w:r w:rsidR="00A651BE">
        <w:rPr>
          <w:b/>
        </w:rPr>
        <w:t>, подпрограмм муниципальной программы и их значениях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6"/>
        <w:gridCol w:w="3496"/>
        <w:gridCol w:w="1292"/>
        <w:gridCol w:w="1383"/>
        <w:gridCol w:w="1134"/>
        <w:gridCol w:w="1134"/>
        <w:gridCol w:w="1134"/>
        <w:gridCol w:w="1134"/>
        <w:gridCol w:w="1154"/>
      </w:tblGrid>
      <w:tr w:rsidR="00E45107" w:rsidRPr="00B65B9F" w:rsidTr="00065DE1">
        <w:trPr>
          <w:trHeight w:val="255"/>
        </w:trPr>
        <w:tc>
          <w:tcPr>
            <w:tcW w:w="2566" w:type="dxa"/>
            <w:vMerge w:val="restart"/>
          </w:tcPr>
          <w:p w:rsidR="00E45107" w:rsidRPr="00B65B9F" w:rsidRDefault="00E45107" w:rsidP="002912F7">
            <w:pPr>
              <w:jc w:val="center"/>
            </w:pPr>
            <w:r>
              <w:t>Наименование цели (задачи)</w:t>
            </w:r>
          </w:p>
        </w:tc>
        <w:tc>
          <w:tcPr>
            <w:tcW w:w="3496" w:type="dxa"/>
            <w:vMerge w:val="restart"/>
          </w:tcPr>
          <w:p w:rsidR="00E45107" w:rsidRPr="00B65B9F" w:rsidRDefault="00E45107" w:rsidP="002912F7">
            <w:pPr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292" w:type="dxa"/>
            <w:vMerge w:val="restart"/>
          </w:tcPr>
          <w:p w:rsidR="00E45107" w:rsidRPr="00B65B9F" w:rsidRDefault="00E45107" w:rsidP="002912F7">
            <w:pPr>
              <w:jc w:val="center"/>
            </w:pPr>
            <w:r>
              <w:t>Единица измерения</w:t>
            </w:r>
          </w:p>
        </w:tc>
        <w:tc>
          <w:tcPr>
            <w:tcW w:w="7073" w:type="dxa"/>
            <w:gridSpan w:val="6"/>
          </w:tcPr>
          <w:p w:rsidR="00E45107" w:rsidRDefault="00E45107" w:rsidP="002912F7">
            <w:pPr>
              <w:jc w:val="center"/>
            </w:pPr>
            <w:r>
              <w:t>Значения показателей по годам</w:t>
            </w:r>
          </w:p>
        </w:tc>
      </w:tr>
      <w:tr w:rsidR="00065DE1" w:rsidRPr="00B65B9F" w:rsidTr="00065DE1">
        <w:trPr>
          <w:trHeight w:val="285"/>
        </w:trPr>
        <w:tc>
          <w:tcPr>
            <w:tcW w:w="2566" w:type="dxa"/>
            <w:vMerge/>
          </w:tcPr>
          <w:p w:rsidR="00951646" w:rsidRDefault="00951646" w:rsidP="002912F7">
            <w:pPr>
              <w:jc w:val="center"/>
            </w:pPr>
          </w:p>
        </w:tc>
        <w:tc>
          <w:tcPr>
            <w:tcW w:w="3496" w:type="dxa"/>
            <w:vMerge/>
          </w:tcPr>
          <w:p w:rsidR="00951646" w:rsidRDefault="00951646" w:rsidP="002912F7">
            <w:pPr>
              <w:jc w:val="center"/>
            </w:pPr>
          </w:p>
        </w:tc>
        <w:tc>
          <w:tcPr>
            <w:tcW w:w="1292" w:type="dxa"/>
            <w:vMerge/>
          </w:tcPr>
          <w:p w:rsidR="00951646" w:rsidRDefault="00951646" w:rsidP="002912F7">
            <w:pPr>
              <w:jc w:val="center"/>
            </w:pPr>
          </w:p>
        </w:tc>
        <w:tc>
          <w:tcPr>
            <w:tcW w:w="1383" w:type="dxa"/>
          </w:tcPr>
          <w:p w:rsidR="00951646" w:rsidRPr="00B65B9F" w:rsidRDefault="00951646" w:rsidP="00951646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951646" w:rsidRPr="00B65B9F" w:rsidRDefault="00951646" w:rsidP="00951646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951646" w:rsidRPr="00B65B9F" w:rsidRDefault="00951646" w:rsidP="00951646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951646" w:rsidRPr="00B65B9F" w:rsidRDefault="00951646" w:rsidP="00951646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951646" w:rsidRPr="00B65B9F" w:rsidRDefault="00951646" w:rsidP="00951646">
            <w:pPr>
              <w:jc w:val="center"/>
            </w:pPr>
            <w:r>
              <w:t>2023</w:t>
            </w:r>
          </w:p>
        </w:tc>
        <w:tc>
          <w:tcPr>
            <w:tcW w:w="1154" w:type="dxa"/>
          </w:tcPr>
          <w:p w:rsidR="00951646" w:rsidRDefault="00E45107" w:rsidP="00951646">
            <w:pPr>
              <w:jc w:val="center"/>
            </w:pPr>
            <w:r>
              <w:t>2024</w:t>
            </w:r>
          </w:p>
        </w:tc>
      </w:tr>
      <w:tr w:rsidR="00951646" w:rsidRPr="00B65B9F" w:rsidTr="00065DE1">
        <w:tc>
          <w:tcPr>
            <w:tcW w:w="13273" w:type="dxa"/>
            <w:gridSpan w:val="8"/>
          </w:tcPr>
          <w:p w:rsidR="00951646" w:rsidRPr="002912F7" w:rsidRDefault="00951646" w:rsidP="00A15608">
            <w:pPr>
              <w:jc w:val="center"/>
              <w:rPr>
                <w:b/>
              </w:rPr>
            </w:pPr>
            <w:r w:rsidRPr="002912F7">
              <w:rPr>
                <w:b/>
              </w:rPr>
              <w:t>Муниципальная программа «Развитие образования в Пудожском муниципальном районе» на 201</w:t>
            </w:r>
            <w:r w:rsidR="00A15608">
              <w:rPr>
                <w:b/>
              </w:rPr>
              <w:t>9</w:t>
            </w:r>
            <w:r w:rsidRPr="002912F7">
              <w:rPr>
                <w:b/>
              </w:rPr>
              <w:t>-202</w:t>
            </w:r>
            <w:r w:rsidR="00A15608">
              <w:rPr>
                <w:b/>
              </w:rPr>
              <w:t>4</w:t>
            </w:r>
            <w:r w:rsidRPr="002912F7">
              <w:rPr>
                <w:b/>
              </w:rPr>
              <w:t xml:space="preserve"> годы</w:t>
            </w:r>
          </w:p>
        </w:tc>
        <w:tc>
          <w:tcPr>
            <w:tcW w:w="1154" w:type="dxa"/>
          </w:tcPr>
          <w:p w:rsidR="00951646" w:rsidRPr="002912F7" w:rsidRDefault="00951646" w:rsidP="002912F7">
            <w:pPr>
              <w:jc w:val="center"/>
              <w:rPr>
                <w:b/>
              </w:rPr>
            </w:pPr>
          </w:p>
        </w:tc>
      </w:tr>
      <w:tr w:rsidR="00065DE1" w:rsidRPr="00B65B9F" w:rsidTr="00065DE1">
        <w:tc>
          <w:tcPr>
            <w:tcW w:w="2566" w:type="dxa"/>
          </w:tcPr>
          <w:p w:rsidR="00951646" w:rsidRPr="00B65B9F" w:rsidRDefault="00951646" w:rsidP="00C10BAC">
            <w:r>
              <w:t xml:space="preserve">Цель - </w:t>
            </w:r>
            <w:r w:rsidRPr="009A1041">
              <w:t>обеспечение изменений в районной образовательной системе, ориентированных на современное качество и доступность образования для всех слоев населения в интересах социально-экономического развития района и Республики Карелия</w:t>
            </w:r>
          </w:p>
        </w:tc>
        <w:tc>
          <w:tcPr>
            <w:tcW w:w="3496" w:type="dxa"/>
          </w:tcPr>
          <w:p w:rsidR="00951646" w:rsidRPr="00B65B9F" w:rsidRDefault="00951646" w:rsidP="002912F7">
            <w:pPr>
              <w:jc w:val="both"/>
            </w:pPr>
            <w:r>
              <w:t>доля граждан Пудожского муниципального района, удовлетворенных качеством образовательных услуг</w:t>
            </w:r>
          </w:p>
        </w:tc>
        <w:tc>
          <w:tcPr>
            <w:tcW w:w="1292" w:type="dxa"/>
          </w:tcPr>
          <w:p w:rsidR="00951646" w:rsidRPr="00B65B9F" w:rsidRDefault="00951646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951646" w:rsidRPr="00B65B9F" w:rsidRDefault="00951646" w:rsidP="00065DE1">
            <w:pPr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951646" w:rsidRPr="00B65B9F" w:rsidRDefault="00951646" w:rsidP="00065DE1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951646" w:rsidRPr="00B65B9F" w:rsidRDefault="00951646" w:rsidP="00E45107">
            <w:pPr>
              <w:jc w:val="center"/>
            </w:pPr>
            <w:r>
              <w:t>7</w:t>
            </w:r>
            <w:r w:rsidR="00E45107">
              <w:t>7</w:t>
            </w:r>
          </w:p>
        </w:tc>
        <w:tc>
          <w:tcPr>
            <w:tcW w:w="1134" w:type="dxa"/>
          </w:tcPr>
          <w:p w:rsidR="00951646" w:rsidRPr="00B65B9F" w:rsidRDefault="00951646" w:rsidP="00E45107">
            <w:pPr>
              <w:jc w:val="center"/>
            </w:pPr>
            <w:r>
              <w:t>7</w:t>
            </w:r>
            <w:r w:rsidR="00E45107">
              <w:t>9</w:t>
            </w:r>
          </w:p>
        </w:tc>
        <w:tc>
          <w:tcPr>
            <w:tcW w:w="1134" w:type="dxa"/>
          </w:tcPr>
          <w:p w:rsidR="00951646" w:rsidRPr="00B65B9F" w:rsidRDefault="00E45107" w:rsidP="002912F7">
            <w:pPr>
              <w:jc w:val="center"/>
            </w:pPr>
            <w:r>
              <w:t>80</w:t>
            </w:r>
          </w:p>
        </w:tc>
        <w:tc>
          <w:tcPr>
            <w:tcW w:w="1154" w:type="dxa"/>
          </w:tcPr>
          <w:p w:rsidR="00951646" w:rsidRDefault="00E45107" w:rsidP="00921D89">
            <w:pPr>
              <w:jc w:val="center"/>
            </w:pPr>
            <w:r>
              <w:t>8</w:t>
            </w:r>
            <w:r w:rsidR="00921D89">
              <w:t>3</w:t>
            </w:r>
          </w:p>
        </w:tc>
      </w:tr>
      <w:tr w:rsidR="00065DE1" w:rsidRPr="00B65B9F" w:rsidTr="00065DE1">
        <w:tc>
          <w:tcPr>
            <w:tcW w:w="2566" w:type="dxa"/>
          </w:tcPr>
          <w:p w:rsidR="00951646" w:rsidRPr="003A3E1F" w:rsidRDefault="00951646" w:rsidP="009A1041">
            <w:r w:rsidRPr="003A3E1F">
              <w:t>Задача.</w:t>
            </w:r>
          </w:p>
          <w:p w:rsidR="00951646" w:rsidRPr="003A3E1F" w:rsidRDefault="00951646" w:rsidP="00C10BAC">
            <w:r w:rsidRPr="003A3E1F">
              <w:t>Обеспечение поэтапного введения и реализации федеральных государственных образовательных стандартов на всех уровнях общего образования</w:t>
            </w:r>
          </w:p>
        </w:tc>
        <w:tc>
          <w:tcPr>
            <w:tcW w:w="3496" w:type="dxa"/>
          </w:tcPr>
          <w:p w:rsidR="00951646" w:rsidRPr="003A3E1F" w:rsidRDefault="00951646" w:rsidP="002912F7">
            <w:pPr>
              <w:jc w:val="both"/>
            </w:pPr>
            <w:r w:rsidRPr="003A3E1F">
              <w:t xml:space="preserve">доля </w:t>
            </w:r>
            <w:proofErr w:type="gramStart"/>
            <w:r w:rsidRPr="003A3E1F">
              <w:t>обучающихся</w:t>
            </w:r>
            <w:proofErr w:type="gramEnd"/>
            <w:r w:rsidRPr="003A3E1F">
              <w:t xml:space="preserve"> по ФГОС</w:t>
            </w:r>
          </w:p>
        </w:tc>
        <w:tc>
          <w:tcPr>
            <w:tcW w:w="1292" w:type="dxa"/>
          </w:tcPr>
          <w:p w:rsidR="00951646" w:rsidRPr="003A3E1F" w:rsidRDefault="00951646" w:rsidP="002912F7">
            <w:pPr>
              <w:jc w:val="both"/>
            </w:pPr>
            <w:r w:rsidRPr="003A3E1F">
              <w:t>процентов</w:t>
            </w:r>
          </w:p>
        </w:tc>
        <w:tc>
          <w:tcPr>
            <w:tcW w:w="1383" w:type="dxa"/>
          </w:tcPr>
          <w:p w:rsidR="00951646" w:rsidRPr="003A3E1F" w:rsidRDefault="00951646" w:rsidP="00065DE1">
            <w:pPr>
              <w:jc w:val="center"/>
            </w:pPr>
            <w:r w:rsidRPr="003A3E1F">
              <w:t>100</w:t>
            </w:r>
          </w:p>
        </w:tc>
        <w:tc>
          <w:tcPr>
            <w:tcW w:w="1134" w:type="dxa"/>
          </w:tcPr>
          <w:p w:rsidR="00951646" w:rsidRPr="003A3E1F" w:rsidRDefault="00951646" w:rsidP="00065DE1">
            <w:pPr>
              <w:jc w:val="center"/>
            </w:pPr>
            <w:r w:rsidRPr="003A3E1F">
              <w:t>100</w:t>
            </w:r>
          </w:p>
        </w:tc>
        <w:tc>
          <w:tcPr>
            <w:tcW w:w="1134" w:type="dxa"/>
          </w:tcPr>
          <w:p w:rsidR="00951646" w:rsidRPr="003A3E1F" w:rsidRDefault="00E45107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51646" w:rsidRPr="003A3E1F" w:rsidRDefault="00951646" w:rsidP="002912F7">
            <w:pPr>
              <w:jc w:val="center"/>
            </w:pPr>
            <w:r w:rsidRPr="003A3E1F">
              <w:t>100</w:t>
            </w:r>
          </w:p>
        </w:tc>
        <w:tc>
          <w:tcPr>
            <w:tcW w:w="1134" w:type="dxa"/>
          </w:tcPr>
          <w:p w:rsidR="00951646" w:rsidRPr="003A3E1F" w:rsidRDefault="00951646" w:rsidP="002912F7">
            <w:pPr>
              <w:jc w:val="center"/>
            </w:pPr>
            <w:r w:rsidRPr="003A3E1F">
              <w:t>100</w:t>
            </w:r>
          </w:p>
        </w:tc>
        <w:tc>
          <w:tcPr>
            <w:tcW w:w="1154" w:type="dxa"/>
          </w:tcPr>
          <w:p w:rsidR="00951646" w:rsidRPr="003A3E1F" w:rsidRDefault="00E45107" w:rsidP="002912F7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951646" w:rsidRPr="00B65B9F" w:rsidRDefault="00951646" w:rsidP="00C10BAC">
            <w:r>
              <w:t>Задача.</w:t>
            </w:r>
            <w:r>
              <w:br/>
              <w:t xml:space="preserve">Создание в системах дошкольного, общего и дополнительного образования детей </w:t>
            </w:r>
            <w:r>
              <w:lastRenderedPageBreak/>
              <w:t>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3496" w:type="dxa"/>
          </w:tcPr>
          <w:p w:rsidR="00951646" w:rsidRPr="00B65B9F" w:rsidRDefault="00951646" w:rsidP="002912F7">
            <w:pPr>
              <w:jc w:val="both"/>
            </w:pPr>
            <w:proofErr w:type="gramStart"/>
            <w:r>
              <w:lastRenderedPageBreak/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</w:t>
            </w:r>
            <w:r>
              <w:lastRenderedPageBreak/>
              <w:t>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292" w:type="dxa"/>
          </w:tcPr>
          <w:p w:rsidR="00951646" w:rsidRPr="00B65B9F" w:rsidRDefault="00951646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951646" w:rsidRDefault="00951646" w:rsidP="00065DE1">
            <w:pPr>
              <w:jc w:val="center"/>
            </w:pPr>
            <w:r w:rsidRPr="00F5778F">
              <w:t>100</w:t>
            </w:r>
          </w:p>
        </w:tc>
        <w:tc>
          <w:tcPr>
            <w:tcW w:w="1134" w:type="dxa"/>
          </w:tcPr>
          <w:p w:rsidR="00951646" w:rsidRDefault="00951646" w:rsidP="00065DE1">
            <w:pPr>
              <w:jc w:val="center"/>
            </w:pPr>
            <w:r w:rsidRPr="00F5778F">
              <w:t>100</w:t>
            </w:r>
          </w:p>
        </w:tc>
        <w:tc>
          <w:tcPr>
            <w:tcW w:w="1134" w:type="dxa"/>
          </w:tcPr>
          <w:p w:rsidR="00951646" w:rsidRDefault="00951646" w:rsidP="002912F7">
            <w:pPr>
              <w:jc w:val="center"/>
            </w:pPr>
            <w:r w:rsidRPr="00F5778F">
              <w:t>100</w:t>
            </w:r>
          </w:p>
        </w:tc>
        <w:tc>
          <w:tcPr>
            <w:tcW w:w="1134" w:type="dxa"/>
          </w:tcPr>
          <w:p w:rsidR="00951646" w:rsidRDefault="00951646" w:rsidP="002912F7">
            <w:pPr>
              <w:jc w:val="center"/>
            </w:pPr>
            <w:r w:rsidRPr="00F5778F">
              <w:t>100</w:t>
            </w:r>
          </w:p>
        </w:tc>
        <w:tc>
          <w:tcPr>
            <w:tcW w:w="1134" w:type="dxa"/>
          </w:tcPr>
          <w:p w:rsidR="00951646" w:rsidRDefault="00951646" w:rsidP="002912F7">
            <w:pPr>
              <w:jc w:val="center"/>
            </w:pPr>
            <w:r w:rsidRPr="00F5778F">
              <w:t>100</w:t>
            </w:r>
          </w:p>
        </w:tc>
        <w:tc>
          <w:tcPr>
            <w:tcW w:w="1154" w:type="dxa"/>
          </w:tcPr>
          <w:p w:rsidR="00951646" w:rsidRPr="00F5778F" w:rsidRDefault="00E45107" w:rsidP="002912F7">
            <w:pPr>
              <w:jc w:val="center"/>
            </w:pPr>
            <w:r>
              <w:t>100</w:t>
            </w:r>
          </w:p>
        </w:tc>
      </w:tr>
      <w:tr w:rsidR="00A15608" w:rsidRPr="00B65B9F" w:rsidTr="00065DE1">
        <w:tc>
          <w:tcPr>
            <w:tcW w:w="2566" w:type="dxa"/>
            <w:vMerge/>
          </w:tcPr>
          <w:p w:rsidR="00A15608" w:rsidRDefault="00A15608" w:rsidP="00C10BAC"/>
        </w:tc>
        <w:tc>
          <w:tcPr>
            <w:tcW w:w="3496" w:type="dxa"/>
          </w:tcPr>
          <w:p w:rsidR="00A15608" w:rsidRDefault="00A15608" w:rsidP="002912F7">
            <w:pPr>
              <w:jc w:val="both"/>
            </w:pPr>
            <w:proofErr w:type="gramStart"/>
            <w:r w:rsidRPr="00454EFB">
              <w:rPr>
                <w:bCs/>
                <w:color w:val="000000" w:themeColor="text1"/>
                <w:kern w:val="24"/>
              </w:rPr>
              <w:t>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292" w:type="dxa"/>
          </w:tcPr>
          <w:p w:rsidR="00A15608" w:rsidRPr="00B65B9F" w:rsidRDefault="00A15608" w:rsidP="00065DE1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065DE1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15608" w:rsidRDefault="00A15608" w:rsidP="00065DE1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065DE1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065DE1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065DE1">
            <w:pPr>
              <w:jc w:val="center"/>
            </w:pPr>
            <w:r w:rsidRPr="00C02F56">
              <w:t>100</w:t>
            </w:r>
          </w:p>
        </w:tc>
        <w:tc>
          <w:tcPr>
            <w:tcW w:w="1154" w:type="dxa"/>
          </w:tcPr>
          <w:p w:rsidR="00A15608" w:rsidRPr="00C02F56" w:rsidRDefault="00A15608" w:rsidP="00065DE1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proofErr w:type="gramStart"/>
            <w:r>
              <w:t xml:space="preserve">отношение среднего балла единого государственного экзамена (в расчете на 2 обязательных предмета) в 10 процентах общеобразовательных организаций в Пудожском районе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</w:t>
            </w:r>
            <w:r>
              <w:lastRenderedPageBreak/>
              <w:t>организаций в Пудожском районе с худшими результатами единого государственного экзамена</w:t>
            </w:r>
            <w:proofErr w:type="gramEnd"/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921D89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A15608" w:rsidRPr="00B65B9F" w:rsidRDefault="00A15608" w:rsidP="00921D89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A15608" w:rsidRPr="00B65B9F" w:rsidRDefault="00A15608" w:rsidP="00921D89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A15608" w:rsidRPr="00B65B9F" w:rsidRDefault="00A15608" w:rsidP="00921D89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1,4</w:t>
            </w:r>
          </w:p>
        </w:tc>
        <w:tc>
          <w:tcPr>
            <w:tcW w:w="1154" w:type="dxa"/>
          </w:tcPr>
          <w:p w:rsidR="00A15608" w:rsidRDefault="00A15608" w:rsidP="002912F7">
            <w:pPr>
              <w:jc w:val="center"/>
            </w:pPr>
            <w:r>
              <w:t>1,4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t>доля детей в возрасте от 5 до 18 лет, обучающихся по дополнительным общеобразовательным программам, от общего числа детей в возрасте от 5 до 18 лет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921D89">
            <w:pPr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A15608" w:rsidRPr="00B65B9F" w:rsidRDefault="00A15608" w:rsidP="00921D89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A15608" w:rsidRPr="00B65B9F" w:rsidRDefault="00A15608" w:rsidP="00921D89">
            <w:pPr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A15608" w:rsidRPr="00B65B9F" w:rsidRDefault="00A15608" w:rsidP="00921D89">
            <w:pPr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77,5</w:t>
            </w:r>
          </w:p>
        </w:tc>
        <w:tc>
          <w:tcPr>
            <w:tcW w:w="1154" w:type="dxa"/>
          </w:tcPr>
          <w:p w:rsidR="00A15608" w:rsidRDefault="00A15608" w:rsidP="002912F7">
            <w:pPr>
              <w:jc w:val="center"/>
            </w:pPr>
            <w:r>
              <w:t>78</w:t>
            </w:r>
          </w:p>
        </w:tc>
      </w:tr>
      <w:tr w:rsidR="00A15608" w:rsidRPr="00B65B9F" w:rsidTr="00065DE1">
        <w:tc>
          <w:tcPr>
            <w:tcW w:w="2566" w:type="dxa"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454EFB" w:rsidRDefault="00A15608" w:rsidP="002912F7">
            <w:pPr>
              <w:jc w:val="both"/>
            </w:pPr>
            <w:r w:rsidRPr="00454EFB"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Default="00A15608" w:rsidP="00921D89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A15608" w:rsidRPr="003B00E5" w:rsidRDefault="00A15608" w:rsidP="00065DE1">
            <w:pPr>
              <w:jc w:val="center"/>
            </w:pPr>
            <w:r w:rsidRPr="003B00E5">
              <w:t>30</w:t>
            </w:r>
          </w:p>
        </w:tc>
        <w:tc>
          <w:tcPr>
            <w:tcW w:w="1134" w:type="dxa"/>
          </w:tcPr>
          <w:p w:rsidR="00A15608" w:rsidRPr="003B00E5" w:rsidRDefault="00A15608" w:rsidP="00065DE1">
            <w:pPr>
              <w:jc w:val="center"/>
            </w:pPr>
            <w:r w:rsidRPr="003B00E5">
              <w:t>35</w:t>
            </w:r>
          </w:p>
        </w:tc>
        <w:tc>
          <w:tcPr>
            <w:tcW w:w="1134" w:type="dxa"/>
          </w:tcPr>
          <w:p w:rsidR="00A15608" w:rsidRPr="003B00E5" w:rsidRDefault="00A15608" w:rsidP="00065DE1">
            <w:pPr>
              <w:jc w:val="center"/>
            </w:pPr>
            <w:r w:rsidRPr="003B00E5">
              <w:t>35</w:t>
            </w:r>
          </w:p>
        </w:tc>
        <w:tc>
          <w:tcPr>
            <w:tcW w:w="1134" w:type="dxa"/>
          </w:tcPr>
          <w:p w:rsidR="00A15608" w:rsidRPr="003B00E5" w:rsidRDefault="00A15608" w:rsidP="00065DE1">
            <w:pPr>
              <w:jc w:val="center"/>
            </w:pPr>
            <w:r w:rsidRPr="003B00E5">
              <w:t>35</w:t>
            </w:r>
          </w:p>
        </w:tc>
        <w:tc>
          <w:tcPr>
            <w:tcW w:w="1154" w:type="dxa"/>
          </w:tcPr>
          <w:p w:rsidR="00A15608" w:rsidRPr="003B00E5" w:rsidRDefault="00A15608" w:rsidP="00065DE1">
            <w:pPr>
              <w:jc w:val="center"/>
            </w:pPr>
            <w:r w:rsidRPr="003B00E5">
              <w:t>35</w:t>
            </w:r>
          </w:p>
        </w:tc>
      </w:tr>
      <w:tr w:rsidR="00065DE1" w:rsidRPr="00B65B9F" w:rsidTr="00065DE1">
        <w:tc>
          <w:tcPr>
            <w:tcW w:w="2566" w:type="dxa"/>
          </w:tcPr>
          <w:p w:rsidR="00A15608" w:rsidRDefault="00A15608" w:rsidP="00785EA1">
            <w:pPr>
              <w:pStyle w:val="formattext"/>
            </w:pPr>
            <w:r>
              <w:t>Задача.</w:t>
            </w:r>
            <w:r>
              <w:br/>
              <w:t xml:space="preserve">Разработка современной системы оценки качества образования и механизма реализации управленческих решений по результатам ее осуществления на основе принципов открытости, объективности, прозрачности, общественно-профессионального участия </w:t>
            </w:r>
          </w:p>
        </w:tc>
        <w:tc>
          <w:tcPr>
            <w:tcW w:w="3496" w:type="dxa"/>
          </w:tcPr>
          <w:p w:rsidR="00A15608" w:rsidRDefault="00A15608" w:rsidP="00785EA1">
            <w:pPr>
              <w:pStyle w:val="formattext"/>
            </w:pPr>
            <w:r>
              <w:t xml:space="preserve">число уровней образования, на которых реализуются механизмы внешней оценки качества образования 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единиц</w:t>
            </w:r>
          </w:p>
        </w:tc>
        <w:tc>
          <w:tcPr>
            <w:tcW w:w="1383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3</w:t>
            </w:r>
          </w:p>
        </w:tc>
        <w:tc>
          <w:tcPr>
            <w:tcW w:w="1154" w:type="dxa"/>
          </w:tcPr>
          <w:p w:rsidR="00A15608" w:rsidRDefault="00A15608" w:rsidP="002912F7">
            <w:pPr>
              <w:jc w:val="center"/>
            </w:pPr>
            <w:r>
              <w:t>3</w:t>
            </w:r>
          </w:p>
        </w:tc>
      </w:tr>
      <w:tr w:rsidR="00A15608" w:rsidRPr="00B65B9F" w:rsidTr="00065DE1">
        <w:tc>
          <w:tcPr>
            <w:tcW w:w="13273" w:type="dxa"/>
            <w:gridSpan w:val="8"/>
          </w:tcPr>
          <w:p w:rsidR="00A15608" w:rsidRPr="002912F7" w:rsidRDefault="00A15608" w:rsidP="002912F7">
            <w:pPr>
              <w:jc w:val="center"/>
              <w:rPr>
                <w:b/>
              </w:rPr>
            </w:pPr>
            <w:r w:rsidRPr="002912F7">
              <w:rPr>
                <w:b/>
              </w:rPr>
              <w:t>Подпрограммы 1-2 «Развитие дошкольного и общего образования», «Развитие дополнительного образования»</w:t>
            </w:r>
          </w:p>
        </w:tc>
        <w:tc>
          <w:tcPr>
            <w:tcW w:w="1154" w:type="dxa"/>
          </w:tcPr>
          <w:p w:rsidR="00A15608" w:rsidRPr="002912F7" w:rsidRDefault="00A15608" w:rsidP="002912F7">
            <w:pPr>
              <w:jc w:val="center"/>
              <w:rPr>
                <w:b/>
              </w:rPr>
            </w:pP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A15608" w:rsidRDefault="00A15608" w:rsidP="002912F7">
            <w:pPr>
              <w:jc w:val="both"/>
            </w:pPr>
            <w:r>
              <w:t>Задача.</w:t>
            </w:r>
          </w:p>
          <w:p w:rsidR="00A15608" w:rsidRPr="00B65B9F" w:rsidRDefault="00A15608" w:rsidP="000373BB">
            <w:r>
              <w:t xml:space="preserve">Модернизация содержания образования и </w:t>
            </w:r>
            <w:r>
              <w:lastRenderedPageBreak/>
              <w:t>образовательной среды, формирование образовательной сети и финансово-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равный доступ населения к услугам общего образования и дополнительного образования детей</w:t>
            </w:r>
          </w:p>
        </w:tc>
        <w:tc>
          <w:tcPr>
            <w:tcW w:w="3496" w:type="dxa"/>
          </w:tcPr>
          <w:p w:rsidR="00A15608" w:rsidRPr="008F4F89" w:rsidRDefault="00A15608" w:rsidP="002912F7">
            <w:pPr>
              <w:jc w:val="both"/>
            </w:pPr>
            <w:r w:rsidRPr="008F4F89">
              <w:lastRenderedPageBreak/>
              <w:t xml:space="preserve">обеспечение детей дошкольного возраста местами в дошкольных образовательных организациях </w:t>
            </w:r>
            <w:r w:rsidRPr="008F4F89">
              <w:lastRenderedPageBreak/>
              <w:t>(количество мест на 1000 детей)</w:t>
            </w:r>
          </w:p>
        </w:tc>
        <w:tc>
          <w:tcPr>
            <w:tcW w:w="1292" w:type="dxa"/>
          </w:tcPr>
          <w:p w:rsidR="00A15608" w:rsidRPr="008F4F89" w:rsidRDefault="00A15608" w:rsidP="002912F7">
            <w:pPr>
              <w:jc w:val="both"/>
            </w:pPr>
            <w:r w:rsidRPr="008F4F89">
              <w:lastRenderedPageBreak/>
              <w:t>единиц</w:t>
            </w:r>
          </w:p>
        </w:tc>
        <w:tc>
          <w:tcPr>
            <w:tcW w:w="1383" w:type="dxa"/>
          </w:tcPr>
          <w:p w:rsidR="00A15608" w:rsidRPr="008F4F89" w:rsidRDefault="00A15608" w:rsidP="00921D89">
            <w:pPr>
              <w:jc w:val="center"/>
            </w:pPr>
            <w:r w:rsidRPr="008F4F89">
              <w:t>8</w:t>
            </w:r>
            <w:r>
              <w:t>17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817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817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823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825</w:t>
            </w:r>
          </w:p>
        </w:tc>
        <w:tc>
          <w:tcPr>
            <w:tcW w:w="1154" w:type="dxa"/>
          </w:tcPr>
          <w:p w:rsidR="00A15608" w:rsidRPr="00454EFB" w:rsidRDefault="00A15608" w:rsidP="002912F7">
            <w:pPr>
              <w:jc w:val="center"/>
            </w:pPr>
            <w:r w:rsidRPr="00454EFB">
              <w:t>825</w:t>
            </w:r>
          </w:p>
        </w:tc>
      </w:tr>
      <w:tr w:rsidR="00065DE1" w:rsidRPr="00D10649" w:rsidTr="00065DE1">
        <w:tc>
          <w:tcPr>
            <w:tcW w:w="2566" w:type="dxa"/>
            <w:vMerge/>
          </w:tcPr>
          <w:p w:rsidR="00A15608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8F4F89" w:rsidRDefault="00A15608" w:rsidP="002912F7">
            <w:pPr>
              <w:jc w:val="both"/>
            </w:pPr>
            <w:r w:rsidRPr="008F4F89">
              <w:t>доля образовательных организаций, реализующих вариативные формы пребывания детей раннего возраста</w:t>
            </w:r>
          </w:p>
        </w:tc>
        <w:tc>
          <w:tcPr>
            <w:tcW w:w="1292" w:type="dxa"/>
          </w:tcPr>
          <w:p w:rsidR="00A15608" w:rsidRPr="008F4F89" w:rsidRDefault="00A15608" w:rsidP="002912F7">
            <w:pPr>
              <w:jc w:val="both"/>
            </w:pPr>
            <w:r w:rsidRPr="008F4F89">
              <w:t>процентов</w:t>
            </w:r>
          </w:p>
        </w:tc>
        <w:tc>
          <w:tcPr>
            <w:tcW w:w="1383" w:type="dxa"/>
          </w:tcPr>
          <w:p w:rsidR="00A15608" w:rsidRPr="008F4F89" w:rsidRDefault="00A15608" w:rsidP="002912F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15608" w:rsidRPr="00454EFB" w:rsidRDefault="00A15608" w:rsidP="00921D89">
            <w:pPr>
              <w:jc w:val="center"/>
            </w:pPr>
            <w:r w:rsidRPr="00454EFB">
              <w:t>15</w:t>
            </w:r>
          </w:p>
        </w:tc>
        <w:tc>
          <w:tcPr>
            <w:tcW w:w="1134" w:type="dxa"/>
          </w:tcPr>
          <w:p w:rsidR="00A15608" w:rsidRPr="00454EFB" w:rsidRDefault="00A15608" w:rsidP="002912F7">
            <w:pPr>
              <w:jc w:val="center"/>
            </w:pPr>
            <w:r w:rsidRPr="00454EFB">
              <w:t>15</w:t>
            </w:r>
          </w:p>
        </w:tc>
        <w:tc>
          <w:tcPr>
            <w:tcW w:w="1134" w:type="dxa"/>
          </w:tcPr>
          <w:p w:rsidR="00A15608" w:rsidRPr="00454EFB" w:rsidRDefault="00A15608" w:rsidP="002912F7">
            <w:pPr>
              <w:jc w:val="center"/>
            </w:pPr>
            <w:r w:rsidRPr="00454EFB">
              <w:t>15</w:t>
            </w:r>
          </w:p>
        </w:tc>
        <w:tc>
          <w:tcPr>
            <w:tcW w:w="1134" w:type="dxa"/>
          </w:tcPr>
          <w:p w:rsidR="00A15608" w:rsidRPr="00454EFB" w:rsidRDefault="00A15608" w:rsidP="002912F7">
            <w:pPr>
              <w:jc w:val="center"/>
            </w:pPr>
            <w:r w:rsidRPr="00454EFB">
              <w:t>15</w:t>
            </w:r>
          </w:p>
        </w:tc>
        <w:tc>
          <w:tcPr>
            <w:tcW w:w="1154" w:type="dxa"/>
          </w:tcPr>
          <w:p w:rsidR="00A15608" w:rsidRPr="00454EFB" w:rsidRDefault="00A15608" w:rsidP="002912F7">
            <w:pPr>
              <w:jc w:val="center"/>
            </w:pPr>
            <w:r w:rsidRPr="00454EFB">
              <w:t>15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8F4F89" w:rsidRDefault="00A15608" w:rsidP="002912F7">
            <w:pPr>
              <w:jc w:val="both"/>
            </w:pPr>
            <w:r w:rsidRPr="008F4F89">
              <w:t>количество мероприятий, направленных на выявление, сопровождение и адресную поддержку одаренных детей дошкольного возраста</w:t>
            </w:r>
          </w:p>
        </w:tc>
        <w:tc>
          <w:tcPr>
            <w:tcW w:w="1292" w:type="dxa"/>
          </w:tcPr>
          <w:p w:rsidR="00A15608" w:rsidRPr="008F4F89" w:rsidRDefault="00A15608" w:rsidP="002912F7">
            <w:pPr>
              <w:jc w:val="both"/>
            </w:pPr>
            <w:r w:rsidRPr="008F4F89">
              <w:t>единиц</w:t>
            </w:r>
          </w:p>
        </w:tc>
        <w:tc>
          <w:tcPr>
            <w:tcW w:w="1383" w:type="dxa"/>
          </w:tcPr>
          <w:p w:rsidR="00A15608" w:rsidRPr="008F4F89" w:rsidRDefault="00A15608" w:rsidP="002912F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15608" w:rsidRPr="008F4F89" w:rsidRDefault="00A15608" w:rsidP="00921D89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10</w:t>
            </w:r>
          </w:p>
        </w:tc>
        <w:tc>
          <w:tcPr>
            <w:tcW w:w="1154" w:type="dxa"/>
          </w:tcPr>
          <w:p w:rsidR="00A15608" w:rsidRPr="008F4F89" w:rsidRDefault="00A15608" w:rsidP="002912F7">
            <w:pPr>
              <w:jc w:val="center"/>
            </w:pPr>
            <w:r>
              <w:t>10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Default="00A15608" w:rsidP="00785EA1">
            <w:pPr>
              <w:pStyle w:val="formattext"/>
            </w:pPr>
            <w:r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организациях 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15608" w:rsidRDefault="00A15608" w:rsidP="002912F7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2912F7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2912F7">
            <w:pPr>
              <w:jc w:val="center"/>
            </w:pPr>
            <w:r w:rsidRPr="00C02F56">
              <w:t>100</w:t>
            </w:r>
          </w:p>
        </w:tc>
        <w:tc>
          <w:tcPr>
            <w:tcW w:w="1134" w:type="dxa"/>
          </w:tcPr>
          <w:p w:rsidR="00A15608" w:rsidRDefault="00A15608" w:rsidP="002912F7">
            <w:pPr>
              <w:jc w:val="center"/>
            </w:pPr>
            <w:r w:rsidRPr="00C02F56">
              <w:t>100</w:t>
            </w:r>
          </w:p>
        </w:tc>
        <w:tc>
          <w:tcPr>
            <w:tcW w:w="1154" w:type="dxa"/>
          </w:tcPr>
          <w:p w:rsidR="00A15608" w:rsidRPr="00C02F56" w:rsidRDefault="00A15608" w:rsidP="002912F7">
            <w:pPr>
              <w:jc w:val="center"/>
            </w:pPr>
            <w:r>
              <w:t>100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t>доля обучающихся общеобразовательных организаций в Пудожском районе, участвующих в олимпиадах и конкурсах различного уровня, от общего числа обучающихся общеобразовательных организаций в Пудожском районе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D05FF3" w:rsidRDefault="00A15608" w:rsidP="00921D89">
            <w:pPr>
              <w:spacing w:line="240" w:lineRule="atLeast"/>
              <w:jc w:val="center"/>
            </w:pPr>
            <w:r w:rsidRPr="00D05FF3">
              <w:t>4</w:t>
            </w:r>
            <w:r>
              <w:t>8</w:t>
            </w:r>
          </w:p>
        </w:tc>
        <w:tc>
          <w:tcPr>
            <w:tcW w:w="1134" w:type="dxa"/>
          </w:tcPr>
          <w:p w:rsidR="00A15608" w:rsidRPr="00D05FF3" w:rsidRDefault="00A15608" w:rsidP="002912F7">
            <w:pPr>
              <w:spacing w:line="240" w:lineRule="atLeast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A15608" w:rsidRPr="00D05FF3" w:rsidRDefault="00A15608" w:rsidP="00921D89">
            <w:pPr>
              <w:spacing w:line="240" w:lineRule="atLeast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56</w:t>
            </w:r>
          </w:p>
        </w:tc>
        <w:tc>
          <w:tcPr>
            <w:tcW w:w="1154" w:type="dxa"/>
          </w:tcPr>
          <w:p w:rsidR="00A15608" w:rsidRDefault="00A15608" w:rsidP="002912F7">
            <w:pPr>
              <w:jc w:val="center"/>
            </w:pPr>
            <w:r>
              <w:t>58</w:t>
            </w: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E627E1" w:rsidRDefault="00A15608" w:rsidP="002912F7">
            <w:pPr>
              <w:jc w:val="both"/>
            </w:pPr>
            <w:r w:rsidRPr="00E627E1">
              <w:t xml:space="preserve">количество субъектов районной системы образования, использующих современные образовательные инструменты и формы </w:t>
            </w:r>
            <w:r w:rsidRPr="00E627E1">
              <w:lastRenderedPageBreak/>
              <w:t>взаимодействия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30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40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50</w:t>
            </w:r>
          </w:p>
        </w:tc>
        <w:tc>
          <w:tcPr>
            <w:tcW w:w="1154" w:type="dxa"/>
          </w:tcPr>
          <w:p w:rsidR="00A15608" w:rsidRPr="003A3E1F" w:rsidRDefault="00A15608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E627E1" w:rsidRDefault="00A15608" w:rsidP="002912F7">
            <w:pPr>
              <w:jc w:val="both"/>
            </w:pPr>
            <w:r>
              <w:t>д</w:t>
            </w:r>
            <w:r w:rsidRPr="00E627E1">
              <w:t xml:space="preserve">оля образовательных </w:t>
            </w:r>
            <w:r>
              <w:t>организаций</w:t>
            </w:r>
            <w:r w:rsidRPr="00E627E1">
              <w:t>, представляющих опыт реализации ФГОС обучающихся с ОВЗ, от общего количества образовательных учреждений, реализующих ФГОС обучающихся с ОВЗ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30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40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50</w:t>
            </w:r>
          </w:p>
        </w:tc>
        <w:tc>
          <w:tcPr>
            <w:tcW w:w="1154" w:type="dxa"/>
          </w:tcPr>
          <w:p w:rsidR="00A15608" w:rsidRPr="003A3E1F" w:rsidRDefault="00A15608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Default="00A15608" w:rsidP="002912F7">
            <w:pPr>
              <w:jc w:val="both"/>
            </w:pPr>
            <w:r>
              <w:t>д</w:t>
            </w:r>
            <w:r w:rsidRPr="00E627E1">
              <w:t xml:space="preserve">оля образовательных </w:t>
            </w:r>
            <w:r>
              <w:t>организаций</w:t>
            </w:r>
            <w:r w:rsidRPr="00E627E1">
              <w:t>, обновивших содержание и технологии дополнительного образования в целях обеспечения введения и реализации федеральных государственных образовательных стандартов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30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50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70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80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100</w:t>
            </w:r>
          </w:p>
        </w:tc>
        <w:tc>
          <w:tcPr>
            <w:tcW w:w="1154" w:type="dxa"/>
          </w:tcPr>
          <w:p w:rsidR="00A15608" w:rsidRPr="003A3E1F" w:rsidRDefault="00A15608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DC68BC" w:rsidRDefault="00A15608" w:rsidP="002912F7">
            <w:pPr>
              <w:jc w:val="both"/>
            </w:pPr>
            <w:r>
              <w:t>д</w:t>
            </w:r>
            <w:r w:rsidRPr="00DC68BC">
              <w:t xml:space="preserve">оля обучающихся и воспитанников образовательных </w:t>
            </w:r>
            <w:r>
              <w:t>организаций</w:t>
            </w:r>
            <w:r w:rsidRPr="00DC68BC">
              <w:t>, обучающихся более чем по одной образовательной программе дополнительного образования</w:t>
            </w:r>
          </w:p>
        </w:tc>
        <w:tc>
          <w:tcPr>
            <w:tcW w:w="1292" w:type="dxa"/>
          </w:tcPr>
          <w:p w:rsidR="00A15608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8F4F89" w:rsidRDefault="00A15608" w:rsidP="002912F7">
            <w:pPr>
              <w:jc w:val="center"/>
            </w:pPr>
            <w:r w:rsidRPr="008F4F89">
              <w:t>10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 w:rsidRPr="008F4F89">
              <w:t>20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15608" w:rsidRPr="008F4F89" w:rsidRDefault="00A15608" w:rsidP="002912F7">
            <w:pPr>
              <w:jc w:val="center"/>
            </w:pPr>
            <w:r>
              <w:t>30</w:t>
            </w:r>
          </w:p>
        </w:tc>
        <w:tc>
          <w:tcPr>
            <w:tcW w:w="1154" w:type="dxa"/>
          </w:tcPr>
          <w:p w:rsidR="00A15608" w:rsidRDefault="00A15608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A15608" w:rsidRDefault="00A15608" w:rsidP="002912F7">
            <w:pPr>
              <w:jc w:val="both"/>
            </w:pPr>
            <w:r>
              <w:t>Задача.</w:t>
            </w:r>
          </w:p>
          <w:p w:rsidR="00A15608" w:rsidRDefault="00A15608" w:rsidP="002912F7">
            <w:pPr>
              <w:jc w:val="both"/>
            </w:pPr>
            <w:r w:rsidRPr="002D27FE">
              <w:t>развитие современной инфраструктуры дошкольного, общего и дополнительного образования детей</w:t>
            </w:r>
          </w:p>
          <w:p w:rsidR="00D10649" w:rsidRPr="002D27FE" w:rsidRDefault="00D10649" w:rsidP="002912F7">
            <w:pPr>
              <w:jc w:val="both"/>
            </w:pPr>
            <w:r w:rsidRPr="00454EFB">
              <w:rPr>
                <w:sz w:val="28"/>
                <w:szCs w:val="28"/>
              </w:rPr>
              <w:t xml:space="preserve">Внедрение на уровнях основного общего и среднего общего образования новых методов обучения </w:t>
            </w:r>
            <w:r w:rsidRPr="00454EFB">
              <w:rPr>
                <w:sz w:val="28"/>
                <w:szCs w:val="28"/>
              </w:rPr>
              <w:lastRenderedPageBreak/>
              <w:t>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</w:t>
            </w: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lastRenderedPageBreak/>
              <w:t>доля обучающихся общеобразовательных организаций, которым предоставлены от 80 до 100 процентов современных условий обучения, от общего числа обучающихся общеобразовательных организаций в Пудожском районе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2912F7">
            <w:pPr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70</w:t>
            </w:r>
          </w:p>
        </w:tc>
        <w:tc>
          <w:tcPr>
            <w:tcW w:w="1154" w:type="dxa"/>
          </w:tcPr>
          <w:p w:rsidR="00A15608" w:rsidRDefault="00A15608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9D56BA" w:rsidRDefault="00A15608" w:rsidP="002912F7">
            <w:pPr>
              <w:jc w:val="both"/>
            </w:pPr>
            <w:r>
              <w:t>д</w:t>
            </w:r>
            <w:r w:rsidRPr="009D56BA">
              <w:t xml:space="preserve">оля классов в </w:t>
            </w:r>
            <w:r>
              <w:t>обще</w:t>
            </w:r>
            <w:r w:rsidRPr="009D56BA">
              <w:t xml:space="preserve">образовательных </w:t>
            </w:r>
            <w:r>
              <w:t>организациях</w:t>
            </w:r>
            <w:r w:rsidRPr="009D56BA">
              <w:t xml:space="preserve">, обладающих </w:t>
            </w:r>
            <w:r w:rsidRPr="009D56BA">
              <w:lastRenderedPageBreak/>
              <w:t>ресурсами для реализации образовательного процесса в соответствии требованиями федеральных государственных образовательных стандартов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50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60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65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69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70</w:t>
            </w:r>
          </w:p>
        </w:tc>
        <w:tc>
          <w:tcPr>
            <w:tcW w:w="1154" w:type="dxa"/>
          </w:tcPr>
          <w:p w:rsidR="00A15608" w:rsidRPr="003A3E1F" w:rsidRDefault="00A15608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t>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B65B9F" w:rsidRDefault="00A15608" w:rsidP="002912F7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15608" w:rsidRPr="00B65B9F" w:rsidRDefault="00A15608" w:rsidP="002912F7">
            <w:pPr>
              <w:jc w:val="center"/>
            </w:pPr>
            <w:r>
              <w:t>20</w:t>
            </w:r>
          </w:p>
        </w:tc>
        <w:tc>
          <w:tcPr>
            <w:tcW w:w="1154" w:type="dxa"/>
          </w:tcPr>
          <w:p w:rsidR="00A15608" w:rsidRDefault="00A15608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A15608" w:rsidRPr="00B65B9F" w:rsidRDefault="00A15608" w:rsidP="002912F7">
            <w:pPr>
              <w:jc w:val="both"/>
            </w:pPr>
          </w:p>
        </w:tc>
        <w:tc>
          <w:tcPr>
            <w:tcW w:w="3496" w:type="dxa"/>
          </w:tcPr>
          <w:p w:rsidR="00A15608" w:rsidRPr="00B65B9F" w:rsidRDefault="00A15608" w:rsidP="002912F7">
            <w:pPr>
              <w:jc w:val="both"/>
            </w:pPr>
            <w:r>
              <w:t>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имеющих физкультурный зал,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</w:t>
            </w:r>
          </w:p>
        </w:tc>
        <w:tc>
          <w:tcPr>
            <w:tcW w:w="1292" w:type="dxa"/>
          </w:tcPr>
          <w:p w:rsidR="00A15608" w:rsidRPr="00B65B9F" w:rsidRDefault="00A15608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A15608" w:rsidRPr="003A3E1F" w:rsidRDefault="00A15608" w:rsidP="002912F7">
            <w:pPr>
              <w:jc w:val="center"/>
            </w:pPr>
            <w:r w:rsidRPr="003A3E1F">
              <w:t>67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78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90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93</w:t>
            </w:r>
          </w:p>
        </w:tc>
        <w:tc>
          <w:tcPr>
            <w:tcW w:w="1134" w:type="dxa"/>
          </w:tcPr>
          <w:p w:rsidR="00A15608" w:rsidRPr="003A3E1F" w:rsidRDefault="00A15608" w:rsidP="002912F7">
            <w:pPr>
              <w:jc w:val="center"/>
            </w:pPr>
            <w:r w:rsidRPr="003A3E1F">
              <w:t>96</w:t>
            </w:r>
          </w:p>
        </w:tc>
        <w:tc>
          <w:tcPr>
            <w:tcW w:w="1154" w:type="dxa"/>
          </w:tcPr>
          <w:p w:rsidR="00A15608" w:rsidRPr="003A3E1F" w:rsidRDefault="00A15608" w:rsidP="002912F7">
            <w:pPr>
              <w:jc w:val="center"/>
            </w:pPr>
          </w:p>
        </w:tc>
      </w:tr>
      <w:tr w:rsidR="00D10649" w:rsidRPr="00B65B9F" w:rsidTr="00065DE1">
        <w:tc>
          <w:tcPr>
            <w:tcW w:w="2566" w:type="dxa"/>
          </w:tcPr>
          <w:p w:rsidR="00D10649" w:rsidRPr="00B65B9F" w:rsidRDefault="00D10649" w:rsidP="002912F7">
            <w:pPr>
              <w:jc w:val="both"/>
            </w:pPr>
          </w:p>
        </w:tc>
        <w:tc>
          <w:tcPr>
            <w:tcW w:w="3496" w:type="dxa"/>
          </w:tcPr>
          <w:p w:rsidR="00D10649" w:rsidRPr="00454EFB" w:rsidRDefault="00D10649" w:rsidP="002912F7">
            <w:pPr>
              <w:jc w:val="both"/>
            </w:pPr>
            <w:r w:rsidRPr="00454EFB">
              <w:t xml:space="preserve">Число общеобразовательных </w:t>
            </w:r>
            <w:r w:rsidRPr="00454EFB">
              <w:lastRenderedPageBreak/>
              <w:t>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292" w:type="dxa"/>
          </w:tcPr>
          <w:p w:rsidR="00D10649" w:rsidRDefault="00D10649" w:rsidP="002912F7">
            <w:pPr>
              <w:jc w:val="both"/>
            </w:pPr>
            <w:r w:rsidRPr="00FD6556">
              <w:lastRenderedPageBreak/>
              <w:t>единиц</w:t>
            </w:r>
          </w:p>
        </w:tc>
        <w:tc>
          <w:tcPr>
            <w:tcW w:w="1383" w:type="dxa"/>
          </w:tcPr>
          <w:p w:rsidR="00D10649" w:rsidRPr="003A3E1F" w:rsidRDefault="00D10649" w:rsidP="002912F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0649" w:rsidRPr="003A3E1F" w:rsidRDefault="00D10649" w:rsidP="002912F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0649" w:rsidRPr="003A3E1F" w:rsidRDefault="00D10649" w:rsidP="002912F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10649" w:rsidRPr="003A3E1F" w:rsidRDefault="00D10649" w:rsidP="002912F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10649" w:rsidRPr="003A3E1F" w:rsidRDefault="00D10649" w:rsidP="002912F7">
            <w:pPr>
              <w:jc w:val="center"/>
            </w:pPr>
            <w:r>
              <w:t>2</w:t>
            </w:r>
          </w:p>
        </w:tc>
        <w:tc>
          <w:tcPr>
            <w:tcW w:w="1154" w:type="dxa"/>
          </w:tcPr>
          <w:p w:rsidR="00D10649" w:rsidRPr="003A3E1F" w:rsidRDefault="00D10649" w:rsidP="00D10649">
            <w:r>
              <w:t>2</w:t>
            </w:r>
          </w:p>
        </w:tc>
      </w:tr>
      <w:tr w:rsidR="00D10649" w:rsidRPr="00B65B9F" w:rsidTr="00065DE1">
        <w:tc>
          <w:tcPr>
            <w:tcW w:w="2566" w:type="dxa"/>
          </w:tcPr>
          <w:p w:rsidR="00D10649" w:rsidRPr="00B65B9F" w:rsidRDefault="00D10649" w:rsidP="002912F7">
            <w:pPr>
              <w:jc w:val="both"/>
            </w:pPr>
          </w:p>
        </w:tc>
        <w:tc>
          <w:tcPr>
            <w:tcW w:w="3496" w:type="dxa"/>
          </w:tcPr>
          <w:p w:rsidR="00D10649" w:rsidRPr="00454EFB" w:rsidRDefault="00D10649" w:rsidP="00D10649">
            <w:pPr>
              <w:jc w:val="both"/>
            </w:pPr>
            <w:r w:rsidRPr="00454EFB"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</w:t>
            </w:r>
          </w:p>
        </w:tc>
        <w:tc>
          <w:tcPr>
            <w:tcW w:w="1292" w:type="dxa"/>
          </w:tcPr>
          <w:p w:rsidR="00D10649" w:rsidRPr="00FD6556" w:rsidRDefault="00D10649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20</w:t>
            </w:r>
          </w:p>
        </w:tc>
        <w:tc>
          <w:tcPr>
            <w:tcW w:w="113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30</w:t>
            </w:r>
          </w:p>
        </w:tc>
        <w:tc>
          <w:tcPr>
            <w:tcW w:w="113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50</w:t>
            </w:r>
          </w:p>
        </w:tc>
        <w:tc>
          <w:tcPr>
            <w:tcW w:w="113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60</w:t>
            </w:r>
          </w:p>
        </w:tc>
        <w:tc>
          <w:tcPr>
            <w:tcW w:w="113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70</w:t>
            </w:r>
          </w:p>
        </w:tc>
        <w:tc>
          <w:tcPr>
            <w:tcW w:w="1154" w:type="dxa"/>
          </w:tcPr>
          <w:p w:rsidR="00D10649" w:rsidRPr="00155153" w:rsidRDefault="00D10649" w:rsidP="00065DE1">
            <w:pPr>
              <w:jc w:val="center"/>
              <w:rPr>
                <w:color w:val="000000"/>
                <w:kern w:val="24"/>
              </w:rPr>
            </w:pPr>
            <w:r w:rsidRPr="00155153">
              <w:rPr>
                <w:color w:val="000000"/>
                <w:kern w:val="24"/>
              </w:rPr>
              <w:t>90</w:t>
            </w:r>
          </w:p>
        </w:tc>
      </w:tr>
      <w:tr w:rsidR="00D10649" w:rsidRPr="00B65B9F" w:rsidTr="00065DE1">
        <w:tc>
          <w:tcPr>
            <w:tcW w:w="2566" w:type="dxa"/>
          </w:tcPr>
          <w:p w:rsidR="00D10649" w:rsidRPr="00B65B9F" w:rsidRDefault="00D10649" w:rsidP="002912F7">
            <w:pPr>
              <w:jc w:val="both"/>
            </w:pPr>
          </w:p>
        </w:tc>
        <w:tc>
          <w:tcPr>
            <w:tcW w:w="3496" w:type="dxa"/>
          </w:tcPr>
          <w:p w:rsidR="00D10649" w:rsidRPr="00454EFB" w:rsidRDefault="00D10649" w:rsidP="00D10649">
            <w:pPr>
              <w:jc w:val="both"/>
            </w:pPr>
            <w:r w:rsidRPr="00454EFB"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1292" w:type="dxa"/>
          </w:tcPr>
          <w:p w:rsidR="00D10649" w:rsidRDefault="00D10649" w:rsidP="002912F7">
            <w:pPr>
              <w:jc w:val="both"/>
            </w:pPr>
            <w:r w:rsidRPr="003B00E5">
              <w:t>процент</w:t>
            </w:r>
          </w:p>
        </w:tc>
        <w:tc>
          <w:tcPr>
            <w:tcW w:w="1383" w:type="dxa"/>
          </w:tcPr>
          <w:p w:rsidR="00D10649" w:rsidRPr="003B00E5" w:rsidRDefault="00D10649" w:rsidP="00065DE1">
            <w:pPr>
              <w:jc w:val="center"/>
            </w:pPr>
            <w:r w:rsidRPr="003B00E5">
              <w:t>74</w:t>
            </w:r>
          </w:p>
        </w:tc>
        <w:tc>
          <w:tcPr>
            <w:tcW w:w="1134" w:type="dxa"/>
          </w:tcPr>
          <w:p w:rsidR="00D10649" w:rsidRPr="003B00E5" w:rsidRDefault="00D10649" w:rsidP="00065DE1">
            <w:pPr>
              <w:jc w:val="center"/>
            </w:pPr>
            <w:r w:rsidRPr="003B00E5">
              <w:t>75</w:t>
            </w:r>
          </w:p>
        </w:tc>
        <w:tc>
          <w:tcPr>
            <w:tcW w:w="1134" w:type="dxa"/>
          </w:tcPr>
          <w:p w:rsidR="00D10649" w:rsidRPr="003B00E5" w:rsidRDefault="00D10649" w:rsidP="00065DE1">
            <w:pPr>
              <w:jc w:val="center"/>
            </w:pPr>
            <w:r w:rsidRPr="003B00E5">
              <w:t>76</w:t>
            </w:r>
          </w:p>
        </w:tc>
        <w:tc>
          <w:tcPr>
            <w:tcW w:w="1134" w:type="dxa"/>
          </w:tcPr>
          <w:p w:rsidR="00D10649" w:rsidRPr="003B00E5" w:rsidRDefault="00D10649" w:rsidP="00065DE1">
            <w:pPr>
              <w:jc w:val="center"/>
            </w:pPr>
            <w:r w:rsidRPr="003B00E5">
              <w:t>77</w:t>
            </w:r>
          </w:p>
        </w:tc>
        <w:tc>
          <w:tcPr>
            <w:tcW w:w="1134" w:type="dxa"/>
          </w:tcPr>
          <w:p w:rsidR="00D10649" w:rsidRPr="003B00E5" w:rsidRDefault="00D10649" w:rsidP="00065DE1">
            <w:pPr>
              <w:jc w:val="center"/>
            </w:pPr>
            <w:r w:rsidRPr="003B00E5">
              <w:t>77,5</w:t>
            </w:r>
          </w:p>
        </w:tc>
        <w:tc>
          <w:tcPr>
            <w:tcW w:w="1154" w:type="dxa"/>
          </w:tcPr>
          <w:p w:rsidR="00D10649" w:rsidRPr="003B00E5" w:rsidRDefault="00D10649" w:rsidP="00065DE1">
            <w:pPr>
              <w:jc w:val="center"/>
            </w:pPr>
            <w:r w:rsidRPr="003B00E5">
              <w:t>78</w:t>
            </w:r>
          </w:p>
        </w:tc>
      </w:tr>
      <w:tr w:rsidR="00BC7E57" w:rsidRPr="00B65B9F" w:rsidTr="00065DE1">
        <w:tc>
          <w:tcPr>
            <w:tcW w:w="2566" w:type="dxa"/>
          </w:tcPr>
          <w:p w:rsidR="00BC7E57" w:rsidRPr="00B65B9F" w:rsidRDefault="00BC7E57" w:rsidP="002912F7">
            <w:pPr>
              <w:jc w:val="both"/>
            </w:pPr>
          </w:p>
        </w:tc>
        <w:tc>
          <w:tcPr>
            <w:tcW w:w="3496" w:type="dxa"/>
          </w:tcPr>
          <w:p w:rsidR="00BC7E57" w:rsidRPr="00454EFB" w:rsidRDefault="00BC7E57" w:rsidP="00BC7E57">
            <w:pPr>
              <w:jc w:val="both"/>
            </w:pPr>
            <w:r w:rsidRPr="00454EFB">
              <w:t xml:space="preserve">Создание муниципальных (опорных) центров дополнительного образования детей </w:t>
            </w:r>
          </w:p>
        </w:tc>
        <w:tc>
          <w:tcPr>
            <w:tcW w:w="1292" w:type="dxa"/>
          </w:tcPr>
          <w:p w:rsidR="00BC7E57" w:rsidRPr="003B00E5" w:rsidRDefault="00BC7E57" w:rsidP="002912F7">
            <w:pPr>
              <w:jc w:val="both"/>
            </w:pPr>
            <w:r w:rsidRPr="003B00E5">
              <w:t>единицы</w:t>
            </w:r>
          </w:p>
        </w:tc>
        <w:tc>
          <w:tcPr>
            <w:tcW w:w="1383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5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</w:tr>
      <w:tr w:rsidR="00BC7E57" w:rsidRPr="00B65B9F" w:rsidTr="00065DE1">
        <w:tc>
          <w:tcPr>
            <w:tcW w:w="2566" w:type="dxa"/>
          </w:tcPr>
          <w:p w:rsidR="00BC7E57" w:rsidRPr="00B65B9F" w:rsidRDefault="00BC7E57" w:rsidP="002912F7">
            <w:pPr>
              <w:jc w:val="both"/>
            </w:pPr>
          </w:p>
        </w:tc>
        <w:tc>
          <w:tcPr>
            <w:tcW w:w="3496" w:type="dxa"/>
          </w:tcPr>
          <w:p w:rsidR="00BC7E57" w:rsidRPr="00454EFB" w:rsidRDefault="00BC7E57" w:rsidP="00BC7E57">
            <w:pPr>
              <w:jc w:val="both"/>
            </w:pPr>
            <w:r w:rsidRPr="00454EFB">
              <w:t>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1292" w:type="dxa"/>
          </w:tcPr>
          <w:p w:rsidR="00BC7E57" w:rsidRPr="003B00E5" w:rsidRDefault="00BC7E57" w:rsidP="002912F7">
            <w:pPr>
              <w:jc w:val="both"/>
            </w:pPr>
            <w:r w:rsidRPr="003B00E5">
              <w:t>единицы</w:t>
            </w:r>
          </w:p>
        </w:tc>
        <w:tc>
          <w:tcPr>
            <w:tcW w:w="1383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  <w:tc>
          <w:tcPr>
            <w:tcW w:w="1154" w:type="dxa"/>
          </w:tcPr>
          <w:p w:rsidR="00BC7E57" w:rsidRPr="003B00E5" w:rsidRDefault="00BC7E57" w:rsidP="00065DE1">
            <w:pPr>
              <w:jc w:val="center"/>
            </w:pPr>
            <w:r w:rsidRPr="003B00E5">
              <w:t>1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</w:pPr>
            <w:r w:rsidRPr="00454EFB">
              <w:t>Доля детей, охваченных  системой персонифицированного финансирования дополнительного образования детей</w:t>
            </w:r>
          </w:p>
        </w:tc>
        <w:tc>
          <w:tcPr>
            <w:tcW w:w="1292" w:type="dxa"/>
          </w:tcPr>
          <w:p w:rsidR="00150934" w:rsidRPr="003B00E5" w:rsidRDefault="00150934" w:rsidP="002912F7">
            <w:pPr>
              <w:jc w:val="both"/>
            </w:pPr>
            <w:r w:rsidRPr="003B00E5">
              <w:t>процент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25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35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35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</w:pPr>
            <w:r w:rsidRPr="00454EFB">
              <w:t xml:space="preserve">Обеспечение работы с </w:t>
            </w:r>
            <w:proofErr w:type="gramStart"/>
            <w:r w:rsidRPr="00454EFB">
              <w:lastRenderedPageBreak/>
              <w:t>Навигаторе</w:t>
            </w:r>
            <w:proofErr w:type="gramEnd"/>
            <w:r w:rsidRPr="00454EFB">
              <w:t xml:space="preserve"> дополнительного образования детей в Республике Карелия</w:t>
            </w:r>
          </w:p>
        </w:tc>
        <w:tc>
          <w:tcPr>
            <w:tcW w:w="1292" w:type="dxa"/>
          </w:tcPr>
          <w:p w:rsidR="00150934" w:rsidRPr="003B00E5" w:rsidRDefault="00150934" w:rsidP="002912F7">
            <w:pPr>
              <w:jc w:val="both"/>
            </w:pPr>
            <w:r w:rsidRPr="003B00E5">
              <w:lastRenderedPageBreak/>
              <w:t>да/нет</w:t>
            </w:r>
          </w:p>
        </w:tc>
        <w:tc>
          <w:tcPr>
            <w:tcW w:w="1383" w:type="dxa"/>
          </w:tcPr>
          <w:p w:rsidR="00150934" w:rsidRDefault="00150934">
            <w:r w:rsidRPr="006A7D2A">
              <w:t>да</w:t>
            </w:r>
          </w:p>
        </w:tc>
        <w:tc>
          <w:tcPr>
            <w:tcW w:w="1134" w:type="dxa"/>
          </w:tcPr>
          <w:p w:rsidR="00150934" w:rsidRDefault="00150934">
            <w:r w:rsidRPr="006A7D2A">
              <w:t>да</w:t>
            </w:r>
          </w:p>
        </w:tc>
        <w:tc>
          <w:tcPr>
            <w:tcW w:w="1134" w:type="dxa"/>
          </w:tcPr>
          <w:p w:rsidR="00150934" w:rsidRDefault="00150934">
            <w:r w:rsidRPr="006A7D2A">
              <w:t>да</w:t>
            </w:r>
          </w:p>
        </w:tc>
        <w:tc>
          <w:tcPr>
            <w:tcW w:w="1134" w:type="dxa"/>
          </w:tcPr>
          <w:p w:rsidR="00150934" w:rsidRDefault="00150934">
            <w:r w:rsidRPr="006A7D2A">
              <w:t>да</w:t>
            </w:r>
          </w:p>
        </w:tc>
        <w:tc>
          <w:tcPr>
            <w:tcW w:w="1134" w:type="dxa"/>
          </w:tcPr>
          <w:p w:rsidR="00150934" w:rsidRDefault="00150934">
            <w:r w:rsidRPr="006A7D2A">
              <w:t>да</w:t>
            </w:r>
          </w:p>
        </w:tc>
        <w:tc>
          <w:tcPr>
            <w:tcW w:w="1154" w:type="dxa"/>
          </w:tcPr>
          <w:p w:rsidR="00150934" w:rsidRDefault="00150934">
            <w:r w:rsidRPr="006A7D2A">
              <w:t>да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</w:pPr>
            <w:r w:rsidRPr="00454EFB">
              <w:t>Доля организаций (за исключением дошкольных образовательных организаций), принявших участие в инвентаризации инфраструктурных, материально-технических и кадровых ресурсов, в том числе образовательных организаций различного типа, научных организаций, организаций культуры, спорта и реального сектора экономики, потенциально пригодных для реализации образовательных программ</w:t>
            </w:r>
          </w:p>
        </w:tc>
        <w:tc>
          <w:tcPr>
            <w:tcW w:w="1292" w:type="dxa"/>
          </w:tcPr>
          <w:p w:rsidR="00150934" w:rsidRPr="003B00E5" w:rsidRDefault="00150934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МОО – 100, МОКС – 80,</w:t>
            </w:r>
          </w:p>
          <w:p w:rsidR="00150934" w:rsidRPr="003B00E5" w:rsidRDefault="00150934" w:rsidP="00065DE1">
            <w:pPr>
              <w:jc w:val="center"/>
            </w:pPr>
            <w:r w:rsidRPr="003B00E5">
              <w:t>ЧОО, ОСЭ – по заявлению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*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</w:pPr>
            <w:r w:rsidRPr="00454EFB">
              <w:t>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</w:t>
            </w:r>
          </w:p>
        </w:tc>
        <w:tc>
          <w:tcPr>
            <w:tcW w:w="1292" w:type="dxa"/>
          </w:tcPr>
          <w:p w:rsidR="00150934" w:rsidRDefault="00150934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100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</w:pPr>
            <w:r w:rsidRPr="00454EFB">
              <w:rPr>
                <w:lang w:eastAsia="en-US"/>
              </w:rPr>
              <w:t xml:space="preserve">Доля детей из числа обучающихся общеобразовательных организаций, принявших участие в открытых </w:t>
            </w:r>
            <w:proofErr w:type="spellStart"/>
            <w:r w:rsidRPr="00454EFB">
              <w:rPr>
                <w:lang w:eastAsia="en-US"/>
              </w:rPr>
              <w:t>он-лайн</w:t>
            </w:r>
            <w:proofErr w:type="spellEnd"/>
            <w:r w:rsidRPr="00454EFB">
              <w:rPr>
                <w:lang w:eastAsia="en-US"/>
              </w:rPr>
              <w:t xml:space="preserve"> уроках, реализуемых с учетом опыта цикла открытых уроков «</w:t>
            </w:r>
            <w:proofErr w:type="spellStart"/>
            <w:r w:rsidRPr="00454EFB">
              <w:rPr>
                <w:lang w:eastAsia="en-US"/>
              </w:rPr>
              <w:t>Проектория</w:t>
            </w:r>
            <w:proofErr w:type="spellEnd"/>
            <w:r w:rsidRPr="00454EFB">
              <w:rPr>
                <w:lang w:eastAsia="en-US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292" w:type="dxa"/>
          </w:tcPr>
          <w:p w:rsidR="00150934" w:rsidRDefault="00150934" w:rsidP="00065DE1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20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45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55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70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85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  <w:rPr>
                <w:lang w:eastAsia="en-US"/>
              </w:rPr>
            </w:pPr>
            <w:r w:rsidRPr="00454EFB">
              <w:rPr>
                <w:rFonts w:eastAsia="Arial Unicode MS"/>
              </w:rPr>
              <w:t xml:space="preserve">Число детей, получивших рекомендации по построению индивидуального плана </w:t>
            </w:r>
            <w:r w:rsidRPr="00454EFB">
              <w:rPr>
                <w:rFonts w:eastAsia="Arial Unicode MS"/>
                <w:bCs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454EFB">
              <w:t>«Билет в будущее»</w:t>
            </w:r>
          </w:p>
        </w:tc>
        <w:tc>
          <w:tcPr>
            <w:tcW w:w="1292" w:type="dxa"/>
          </w:tcPr>
          <w:p w:rsidR="00150934" w:rsidRDefault="00150934" w:rsidP="00065DE1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1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2,3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3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4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5,3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6,7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D10649">
            <w:pPr>
              <w:jc w:val="both"/>
              <w:rPr>
                <w:rFonts w:eastAsia="Arial Unicode MS"/>
              </w:rPr>
            </w:pPr>
            <w:r w:rsidRPr="00454EFB">
              <w:rPr>
                <w:lang w:eastAsia="en-US"/>
              </w:rPr>
              <w:t xml:space="preserve">Доля детей </w:t>
            </w:r>
            <w:r w:rsidRPr="00454EFB">
              <w:rPr>
                <w:rFonts w:eastAsia="Arial Unicode MS"/>
                <w:bCs/>
                <w:lang w:eastAsia="en-US"/>
              </w:rPr>
              <w:t>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      </w:r>
          </w:p>
        </w:tc>
        <w:tc>
          <w:tcPr>
            <w:tcW w:w="1292" w:type="dxa"/>
          </w:tcPr>
          <w:p w:rsidR="00150934" w:rsidRDefault="00150934" w:rsidP="00065DE1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3B00E5" w:rsidRDefault="00150934" w:rsidP="00065DE1">
            <w:pPr>
              <w:jc w:val="center"/>
            </w:pPr>
            <w:r w:rsidRPr="003B00E5">
              <w:t>34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46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52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58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 w:rsidRPr="003B00E5">
              <w:t>64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 w:rsidRPr="003B00E5">
              <w:t>70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150934">
            <w:pPr>
              <w:jc w:val="both"/>
              <w:rPr>
                <w:lang w:eastAsia="en-US"/>
              </w:rPr>
            </w:pPr>
            <w:r w:rsidRPr="00454EFB">
              <w:rPr>
                <w:rFonts w:cs="Arial"/>
                <w:bCs/>
                <w:color w:val="000000"/>
                <w:kern w:val="24"/>
              </w:rPr>
              <w:t xml:space="preserve">Количество общеобразовательных организаций, расположенных в сельской местности, в которых отремонтированы спортивные </w:t>
            </w:r>
            <w:r w:rsidRPr="00454EFB">
              <w:rPr>
                <w:rFonts w:cs="Arial"/>
                <w:bCs/>
                <w:color w:val="000000"/>
                <w:kern w:val="24"/>
              </w:rPr>
              <w:lastRenderedPageBreak/>
              <w:t>залы</w:t>
            </w:r>
          </w:p>
        </w:tc>
        <w:tc>
          <w:tcPr>
            <w:tcW w:w="1292" w:type="dxa"/>
          </w:tcPr>
          <w:p w:rsidR="00150934" w:rsidRDefault="00150934" w:rsidP="00065DE1">
            <w:pPr>
              <w:jc w:val="both"/>
            </w:pPr>
            <w:r w:rsidRPr="00241207">
              <w:rPr>
                <w:rFonts w:cs="Arial"/>
                <w:bCs/>
                <w:color w:val="000000"/>
                <w:kern w:val="24"/>
              </w:rPr>
              <w:lastRenderedPageBreak/>
              <w:t>единиц</w:t>
            </w:r>
          </w:p>
        </w:tc>
        <w:tc>
          <w:tcPr>
            <w:tcW w:w="1383" w:type="dxa"/>
          </w:tcPr>
          <w:p w:rsidR="00150934" w:rsidRPr="00241207" w:rsidRDefault="00150934" w:rsidP="00065DE1">
            <w:pPr>
              <w:spacing w:line="11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/>
                <w:kern w:val="24"/>
              </w:rPr>
              <w:t>2</w:t>
            </w:r>
          </w:p>
        </w:tc>
        <w:tc>
          <w:tcPr>
            <w:tcW w:w="1134" w:type="dxa"/>
          </w:tcPr>
          <w:p w:rsidR="00150934" w:rsidRPr="00241207" w:rsidRDefault="00150934" w:rsidP="00065DE1">
            <w:pPr>
              <w:spacing w:line="11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/>
                <w:kern w:val="24"/>
              </w:rPr>
              <w:t>1</w:t>
            </w:r>
          </w:p>
        </w:tc>
        <w:tc>
          <w:tcPr>
            <w:tcW w:w="1134" w:type="dxa"/>
          </w:tcPr>
          <w:p w:rsidR="00150934" w:rsidRPr="00241207" w:rsidRDefault="00150934" w:rsidP="00065DE1">
            <w:pPr>
              <w:spacing w:line="112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/>
                <w:kern w:val="24"/>
              </w:rPr>
              <w:t>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50934" w:rsidRPr="003B00E5" w:rsidRDefault="00150934" w:rsidP="00065DE1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150934" w:rsidRPr="003B00E5" w:rsidRDefault="00150934" w:rsidP="00065DE1">
            <w:pPr>
              <w:jc w:val="center"/>
            </w:pPr>
            <w:r>
              <w:t>0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150934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 w:rsidRPr="00454EFB">
              <w:rPr>
                <w:rFonts w:cs="Arial"/>
                <w:bCs/>
                <w:color w:val="000000" w:themeColor="text1"/>
                <w:kern w:val="24"/>
              </w:rPr>
              <w:t>Количество общеобразовательных организаций, расположенных в сельской местности, в которых имеющиеся аудитории перепрофилированы под спортивные залы для занятия физической культурой и спортом</w:t>
            </w:r>
          </w:p>
        </w:tc>
        <w:tc>
          <w:tcPr>
            <w:tcW w:w="1292" w:type="dxa"/>
          </w:tcPr>
          <w:p w:rsidR="00150934" w:rsidRPr="00241207" w:rsidRDefault="00150934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 w:rsidRPr="00241207">
              <w:rPr>
                <w:rFonts w:cs="Arial"/>
                <w:bCs/>
                <w:color w:val="000000"/>
                <w:kern w:val="24"/>
              </w:rPr>
              <w:t>единиц</w:t>
            </w:r>
          </w:p>
        </w:tc>
        <w:tc>
          <w:tcPr>
            <w:tcW w:w="1383" w:type="dxa"/>
          </w:tcPr>
          <w:p w:rsidR="00150934" w:rsidRPr="00241207" w:rsidRDefault="00150934" w:rsidP="00065DE1">
            <w:pPr>
              <w:spacing w:line="32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34" w:type="dxa"/>
          </w:tcPr>
          <w:p w:rsidR="00150934" w:rsidRPr="00241207" w:rsidRDefault="00150934" w:rsidP="00065DE1">
            <w:pPr>
              <w:spacing w:line="32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150934" w:rsidRPr="00241207" w:rsidRDefault="00150934" w:rsidP="00065DE1">
            <w:pPr>
              <w:spacing w:line="325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41207"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150934" w:rsidRDefault="00150934" w:rsidP="00065D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50934" w:rsidRDefault="00150934" w:rsidP="00065DE1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150934" w:rsidRDefault="00150934" w:rsidP="00065DE1">
            <w:pPr>
              <w:jc w:val="center"/>
            </w:pPr>
            <w:r>
              <w:t>0</w:t>
            </w:r>
          </w:p>
        </w:tc>
      </w:tr>
      <w:tr w:rsidR="00150934" w:rsidRPr="00B65B9F" w:rsidTr="00065DE1">
        <w:tc>
          <w:tcPr>
            <w:tcW w:w="2566" w:type="dxa"/>
          </w:tcPr>
          <w:p w:rsidR="00150934" w:rsidRPr="00B65B9F" w:rsidRDefault="00150934" w:rsidP="002912F7">
            <w:pPr>
              <w:jc w:val="both"/>
            </w:pPr>
          </w:p>
        </w:tc>
        <w:tc>
          <w:tcPr>
            <w:tcW w:w="3496" w:type="dxa"/>
          </w:tcPr>
          <w:p w:rsidR="00150934" w:rsidRPr="00454EFB" w:rsidRDefault="00150934" w:rsidP="00150934">
            <w:pPr>
              <w:rPr>
                <w:bCs/>
                <w:color w:val="000000" w:themeColor="text1"/>
                <w:kern w:val="24"/>
              </w:rPr>
            </w:pPr>
            <w:r w:rsidRPr="00454EFB">
              <w:rPr>
                <w:bCs/>
                <w:color w:val="000000" w:themeColor="text1"/>
                <w:kern w:val="24"/>
              </w:rPr>
              <w:t xml:space="preserve">Доля </w:t>
            </w:r>
            <w:proofErr w:type="gramStart"/>
            <w:r w:rsidRPr="00454EFB">
              <w:rPr>
                <w:bCs/>
                <w:color w:val="000000" w:themeColor="text1"/>
                <w:kern w:val="24"/>
              </w:rPr>
              <w:t>обучающихся</w:t>
            </w:r>
            <w:proofErr w:type="gramEnd"/>
            <w:r w:rsidRPr="00454EFB">
              <w:rPr>
                <w:bCs/>
                <w:color w:val="000000" w:themeColor="text1"/>
                <w:kern w:val="24"/>
              </w:rPr>
              <w:t>, занимающихся физической культурой и спортом во внеурочное время, в общем количестве обучающихся, по уровням образования</w:t>
            </w:r>
          </w:p>
          <w:p w:rsidR="00150934" w:rsidRPr="00454EFB" w:rsidRDefault="00150934" w:rsidP="00150934">
            <w:pPr>
              <w:jc w:val="both"/>
              <w:rPr>
                <w:rFonts w:cs="Arial"/>
                <w:bCs/>
                <w:color w:val="000000" w:themeColor="text1"/>
                <w:kern w:val="24"/>
              </w:rPr>
            </w:pPr>
          </w:p>
        </w:tc>
        <w:tc>
          <w:tcPr>
            <w:tcW w:w="1292" w:type="dxa"/>
          </w:tcPr>
          <w:p w:rsidR="00150934" w:rsidRPr="00241207" w:rsidRDefault="003A410C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>
              <w:t>процентов</w:t>
            </w:r>
          </w:p>
        </w:tc>
        <w:tc>
          <w:tcPr>
            <w:tcW w:w="1383" w:type="dxa"/>
          </w:tcPr>
          <w:p w:rsidR="00150934" w:rsidRPr="000F2FE6" w:rsidRDefault="00150934" w:rsidP="00065DE1">
            <w:pPr>
              <w:spacing w:line="99" w:lineRule="atLeast"/>
              <w:jc w:val="center"/>
            </w:pPr>
            <w:r w:rsidRPr="000F2FE6">
              <w:rPr>
                <w:color w:val="000000" w:themeColor="text1"/>
                <w:kern w:val="24"/>
              </w:rPr>
              <w:t>18</w:t>
            </w:r>
          </w:p>
        </w:tc>
        <w:tc>
          <w:tcPr>
            <w:tcW w:w="1134" w:type="dxa"/>
          </w:tcPr>
          <w:p w:rsidR="00150934" w:rsidRPr="000F2FE6" w:rsidRDefault="00150934" w:rsidP="00065DE1">
            <w:pPr>
              <w:spacing w:line="99" w:lineRule="atLeast"/>
              <w:jc w:val="center"/>
            </w:pPr>
            <w:r w:rsidRPr="000F2FE6">
              <w:rPr>
                <w:color w:val="000000" w:themeColor="text1"/>
                <w:kern w:val="24"/>
              </w:rPr>
              <w:t>21</w:t>
            </w:r>
          </w:p>
        </w:tc>
        <w:tc>
          <w:tcPr>
            <w:tcW w:w="1134" w:type="dxa"/>
          </w:tcPr>
          <w:p w:rsidR="00150934" w:rsidRPr="000F2FE6" w:rsidRDefault="00150934" w:rsidP="00065DE1">
            <w:pPr>
              <w:spacing w:line="99" w:lineRule="atLeast"/>
              <w:jc w:val="center"/>
            </w:pPr>
            <w:r w:rsidRPr="000F2FE6">
              <w:rPr>
                <w:color w:val="000000" w:themeColor="text1"/>
                <w:kern w:val="24"/>
              </w:rPr>
              <w:t>24</w:t>
            </w:r>
          </w:p>
        </w:tc>
        <w:tc>
          <w:tcPr>
            <w:tcW w:w="1134" w:type="dxa"/>
          </w:tcPr>
          <w:p w:rsidR="00150934" w:rsidRDefault="003A410C" w:rsidP="00065DE1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150934" w:rsidRDefault="003A410C" w:rsidP="00065DE1">
            <w:pPr>
              <w:jc w:val="center"/>
            </w:pPr>
            <w:r>
              <w:t>24</w:t>
            </w:r>
          </w:p>
        </w:tc>
        <w:tc>
          <w:tcPr>
            <w:tcW w:w="1154" w:type="dxa"/>
          </w:tcPr>
          <w:p w:rsidR="00150934" w:rsidRDefault="003A410C" w:rsidP="00065DE1">
            <w:pPr>
              <w:jc w:val="center"/>
            </w:pPr>
            <w:r>
              <w:t>24</w:t>
            </w:r>
          </w:p>
        </w:tc>
      </w:tr>
      <w:tr w:rsidR="003A410C" w:rsidRPr="00B65B9F" w:rsidTr="00065DE1">
        <w:tc>
          <w:tcPr>
            <w:tcW w:w="2566" w:type="dxa"/>
          </w:tcPr>
          <w:p w:rsidR="003A410C" w:rsidRPr="00B65B9F" w:rsidRDefault="003A410C" w:rsidP="002912F7">
            <w:pPr>
              <w:jc w:val="both"/>
            </w:pPr>
          </w:p>
        </w:tc>
        <w:tc>
          <w:tcPr>
            <w:tcW w:w="3496" w:type="dxa"/>
          </w:tcPr>
          <w:p w:rsidR="003A410C" w:rsidRPr="00454EFB" w:rsidRDefault="003A410C" w:rsidP="00150934">
            <w:pPr>
              <w:rPr>
                <w:bCs/>
                <w:color w:val="000000" w:themeColor="text1"/>
                <w:kern w:val="24"/>
              </w:rPr>
            </w:pPr>
            <w:r w:rsidRPr="00454EFB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92" w:type="dxa"/>
          </w:tcPr>
          <w:p w:rsidR="003A410C" w:rsidRPr="00241207" w:rsidRDefault="003A410C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>
              <w:rPr>
                <w:rFonts w:cs="Arial"/>
                <w:bCs/>
                <w:color w:val="000000"/>
                <w:kern w:val="24"/>
              </w:rPr>
              <w:t>единиц</w:t>
            </w:r>
          </w:p>
        </w:tc>
        <w:tc>
          <w:tcPr>
            <w:tcW w:w="1383" w:type="dxa"/>
          </w:tcPr>
          <w:p w:rsidR="003A410C" w:rsidRPr="000F2FE6" w:rsidRDefault="003A410C" w:rsidP="00065DE1">
            <w:pPr>
              <w:spacing w:line="99" w:lineRule="atLeast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3A410C" w:rsidRPr="000F2FE6" w:rsidRDefault="003A410C" w:rsidP="00065DE1">
            <w:pPr>
              <w:spacing w:line="99" w:lineRule="atLeast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3A410C" w:rsidRPr="000F2FE6" w:rsidRDefault="003A410C" w:rsidP="00065DE1">
            <w:pPr>
              <w:spacing w:line="99" w:lineRule="atLeast"/>
              <w:jc w:val="center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1</w:t>
            </w:r>
          </w:p>
        </w:tc>
        <w:tc>
          <w:tcPr>
            <w:tcW w:w="1134" w:type="dxa"/>
          </w:tcPr>
          <w:p w:rsidR="003A410C" w:rsidRDefault="003A410C" w:rsidP="00065DE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A410C" w:rsidRDefault="003A410C" w:rsidP="00065DE1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:rsidR="003A410C" w:rsidRDefault="003A410C" w:rsidP="00065DE1">
            <w:pPr>
              <w:jc w:val="center"/>
            </w:pPr>
            <w:r>
              <w:t>1</w:t>
            </w:r>
          </w:p>
        </w:tc>
      </w:tr>
      <w:tr w:rsidR="00DE6419" w:rsidRPr="00B65B9F" w:rsidTr="00065DE1">
        <w:tc>
          <w:tcPr>
            <w:tcW w:w="2566" w:type="dxa"/>
          </w:tcPr>
          <w:p w:rsidR="00DE6419" w:rsidRPr="00B65B9F" w:rsidRDefault="00DE6419" w:rsidP="002912F7">
            <w:pPr>
              <w:jc w:val="both"/>
            </w:pPr>
          </w:p>
        </w:tc>
        <w:tc>
          <w:tcPr>
            <w:tcW w:w="3496" w:type="dxa"/>
          </w:tcPr>
          <w:p w:rsidR="00DE6419" w:rsidRPr="00454EFB" w:rsidRDefault="00DE6419" w:rsidP="00150934">
            <w:r w:rsidRPr="00454EFB">
              <w:t xml:space="preserve"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</w:t>
            </w:r>
            <w:r w:rsidRPr="00454EFB">
              <w:lastRenderedPageBreak/>
              <w:t>организаций</w:t>
            </w:r>
          </w:p>
        </w:tc>
        <w:tc>
          <w:tcPr>
            <w:tcW w:w="1292" w:type="dxa"/>
          </w:tcPr>
          <w:p w:rsidR="00DE6419" w:rsidRDefault="00DE6419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>
              <w:lastRenderedPageBreak/>
              <w:t>процентов</w:t>
            </w:r>
          </w:p>
        </w:tc>
        <w:tc>
          <w:tcPr>
            <w:tcW w:w="1383" w:type="dxa"/>
            <w:vAlign w:val="center"/>
          </w:tcPr>
          <w:p w:rsidR="00DE6419" w:rsidRPr="00C1196F" w:rsidRDefault="00DE6419" w:rsidP="00065DE1">
            <w:pPr>
              <w:jc w:val="center"/>
              <w:rPr>
                <w:color w:val="000000"/>
                <w:kern w:val="24"/>
              </w:rPr>
            </w:pPr>
            <w:r w:rsidRPr="00C1196F">
              <w:rPr>
                <w:color w:val="000000"/>
                <w:kern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DE6419" w:rsidRPr="00C1196F" w:rsidRDefault="00DE6419" w:rsidP="00065DE1">
            <w:pPr>
              <w:jc w:val="center"/>
              <w:rPr>
                <w:color w:val="000000"/>
                <w:kern w:val="24"/>
              </w:rPr>
            </w:pPr>
            <w:r w:rsidRPr="00C1196F">
              <w:rPr>
                <w:color w:val="000000"/>
                <w:kern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DE6419" w:rsidRPr="00C1196F" w:rsidRDefault="00DE6419" w:rsidP="00065DE1">
            <w:pPr>
              <w:jc w:val="center"/>
              <w:rPr>
                <w:color w:val="000000"/>
                <w:kern w:val="24"/>
              </w:rPr>
            </w:pPr>
            <w:r w:rsidRPr="00C1196F">
              <w:rPr>
                <w:color w:val="000000"/>
                <w:kern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DE6419" w:rsidRPr="00C1196F" w:rsidRDefault="00DE6419" w:rsidP="00065DE1">
            <w:pPr>
              <w:jc w:val="center"/>
              <w:rPr>
                <w:color w:val="000000"/>
                <w:kern w:val="24"/>
              </w:rPr>
            </w:pPr>
            <w:r w:rsidRPr="00C1196F">
              <w:rPr>
                <w:color w:val="000000"/>
                <w:kern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DE6419" w:rsidRPr="00C1196F" w:rsidRDefault="00DE6419" w:rsidP="00065DE1">
            <w:pPr>
              <w:jc w:val="center"/>
              <w:rPr>
                <w:color w:val="000000"/>
                <w:kern w:val="24"/>
              </w:rPr>
            </w:pPr>
            <w:r w:rsidRPr="00C1196F">
              <w:rPr>
                <w:color w:val="000000"/>
                <w:kern w:val="24"/>
              </w:rPr>
              <w:t>88</w:t>
            </w:r>
          </w:p>
        </w:tc>
        <w:tc>
          <w:tcPr>
            <w:tcW w:w="1154" w:type="dxa"/>
            <w:vAlign w:val="center"/>
          </w:tcPr>
          <w:p w:rsidR="00DE6419" w:rsidRPr="00C1196F" w:rsidRDefault="00DE6419" w:rsidP="00065DE1">
            <w:pPr>
              <w:jc w:val="center"/>
            </w:pPr>
            <w:r w:rsidRPr="00C1196F">
              <w:rPr>
                <w:color w:val="000000"/>
                <w:kern w:val="24"/>
              </w:rPr>
              <w:t>100</w:t>
            </w:r>
          </w:p>
        </w:tc>
      </w:tr>
      <w:tr w:rsidR="00DE6419" w:rsidRPr="00B65B9F" w:rsidTr="00065DE1">
        <w:tc>
          <w:tcPr>
            <w:tcW w:w="2566" w:type="dxa"/>
          </w:tcPr>
          <w:p w:rsidR="00DE6419" w:rsidRPr="00B65B9F" w:rsidRDefault="00DE6419" w:rsidP="002912F7">
            <w:pPr>
              <w:jc w:val="both"/>
            </w:pPr>
          </w:p>
        </w:tc>
        <w:tc>
          <w:tcPr>
            <w:tcW w:w="3496" w:type="dxa"/>
          </w:tcPr>
          <w:p w:rsidR="00DE6419" w:rsidRPr="00454EFB" w:rsidRDefault="00DE6419" w:rsidP="00150934">
            <w:r w:rsidRPr="00454EFB">
              <w:t xml:space="preserve"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среды, в общем числе обучающихся </w:t>
            </w:r>
            <w:proofErr w:type="gramStart"/>
            <w:r w:rsidRPr="00454EFB">
              <w:t>по</w:t>
            </w:r>
            <w:proofErr w:type="gramEnd"/>
            <w:r w:rsidRPr="00454EFB">
              <w:t xml:space="preserve"> указанным </w:t>
            </w:r>
          </w:p>
          <w:p w:rsidR="00DE6419" w:rsidRPr="00454EFB" w:rsidRDefault="00DE6419" w:rsidP="00150934">
            <w:r w:rsidRPr="00454EFB">
              <w:t>программам</w:t>
            </w:r>
          </w:p>
        </w:tc>
        <w:tc>
          <w:tcPr>
            <w:tcW w:w="1292" w:type="dxa"/>
          </w:tcPr>
          <w:p w:rsidR="00DE6419" w:rsidRDefault="00DE6419" w:rsidP="00065DE1">
            <w:pPr>
              <w:jc w:val="both"/>
              <w:rPr>
                <w:rFonts w:cs="Arial"/>
                <w:bCs/>
                <w:color w:val="000000"/>
                <w:kern w:val="24"/>
              </w:rPr>
            </w:pPr>
            <w:r>
              <w:t>процентов</w:t>
            </w:r>
          </w:p>
        </w:tc>
        <w:tc>
          <w:tcPr>
            <w:tcW w:w="1383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5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15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80</w:t>
            </w:r>
          </w:p>
        </w:tc>
        <w:tc>
          <w:tcPr>
            <w:tcW w:w="115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90</w:t>
            </w:r>
          </w:p>
        </w:tc>
      </w:tr>
      <w:tr w:rsidR="00DE6419" w:rsidRPr="00B65B9F" w:rsidTr="00065DE1">
        <w:tc>
          <w:tcPr>
            <w:tcW w:w="2566" w:type="dxa"/>
          </w:tcPr>
          <w:p w:rsidR="00DE6419" w:rsidRPr="00B65B9F" w:rsidRDefault="00DE6419" w:rsidP="002912F7">
            <w:pPr>
              <w:jc w:val="both"/>
            </w:pPr>
          </w:p>
        </w:tc>
        <w:tc>
          <w:tcPr>
            <w:tcW w:w="3496" w:type="dxa"/>
          </w:tcPr>
          <w:p w:rsidR="00DE6419" w:rsidRPr="00454EFB" w:rsidRDefault="00DE6419" w:rsidP="00150934">
            <w:r w:rsidRPr="00454EFB">
              <w:t xml:space="preserve"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</w:t>
            </w:r>
            <w:proofErr w:type="spellStart"/>
            <w:r w:rsidRPr="00454EFB">
              <w:t>средыдля</w:t>
            </w:r>
            <w:proofErr w:type="spellEnd"/>
            <w:r w:rsidRPr="00454EFB">
              <w:t xml:space="preserve">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292" w:type="dxa"/>
          </w:tcPr>
          <w:p w:rsidR="00DE6419" w:rsidRDefault="00DE6419" w:rsidP="00065DE1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3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6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9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12</w:t>
            </w:r>
          </w:p>
        </w:tc>
        <w:tc>
          <w:tcPr>
            <w:tcW w:w="113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14</w:t>
            </w:r>
          </w:p>
        </w:tc>
        <w:tc>
          <w:tcPr>
            <w:tcW w:w="1154" w:type="dxa"/>
            <w:vAlign w:val="center"/>
          </w:tcPr>
          <w:p w:rsidR="00DE6419" w:rsidRPr="00A0317C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не менее 20</w:t>
            </w:r>
          </w:p>
        </w:tc>
      </w:tr>
      <w:tr w:rsidR="00DE6419" w:rsidRPr="00B65B9F" w:rsidTr="00065DE1">
        <w:tc>
          <w:tcPr>
            <w:tcW w:w="2566" w:type="dxa"/>
          </w:tcPr>
          <w:p w:rsidR="00DE6419" w:rsidRPr="00B65B9F" w:rsidRDefault="00DE6419" w:rsidP="002912F7">
            <w:pPr>
              <w:jc w:val="both"/>
            </w:pPr>
          </w:p>
        </w:tc>
        <w:tc>
          <w:tcPr>
            <w:tcW w:w="3496" w:type="dxa"/>
          </w:tcPr>
          <w:p w:rsidR="00DE6419" w:rsidRPr="00454EFB" w:rsidRDefault="00DE6419" w:rsidP="00150934">
            <w:r w:rsidRPr="00454EFB">
              <w:t xml:space="preserve">Доля педагогических работников общего образования, прошедших повышение квалификации в </w:t>
            </w:r>
            <w:r w:rsidRPr="00454EFB">
              <w:lastRenderedPageBreak/>
              <w:t>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в образовательных организациях, реализующих образовательные программы общего образования и  среднего профессионального образования</w:t>
            </w:r>
          </w:p>
        </w:tc>
        <w:tc>
          <w:tcPr>
            <w:tcW w:w="1292" w:type="dxa"/>
          </w:tcPr>
          <w:p w:rsidR="00DE6419" w:rsidRDefault="00DE6419" w:rsidP="00065DE1">
            <w:pPr>
              <w:jc w:val="both"/>
            </w:pPr>
            <w:r w:rsidRPr="00050B9D">
              <w:lastRenderedPageBreak/>
              <w:t>процент</w:t>
            </w:r>
            <w:r>
              <w:t>ов</w:t>
            </w:r>
          </w:p>
        </w:tc>
        <w:tc>
          <w:tcPr>
            <w:tcW w:w="1383" w:type="dxa"/>
            <w:vAlign w:val="center"/>
          </w:tcPr>
          <w:p w:rsidR="00DE6419" w:rsidRPr="00050B9D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не менее </w:t>
            </w:r>
            <w:r w:rsidRPr="00050B9D">
              <w:rPr>
                <w:color w:val="000000"/>
                <w:kern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E6419" w:rsidRPr="00050B9D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не менее </w:t>
            </w:r>
            <w:r w:rsidRPr="00050B9D">
              <w:rPr>
                <w:color w:val="000000"/>
                <w:kern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DE6419" w:rsidRPr="00050B9D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не менее </w:t>
            </w:r>
            <w:r w:rsidRPr="00050B9D">
              <w:rPr>
                <w:color w:val="000000"/>
                <w:kern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DE6419" w:rsidRPr="00050B9D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не менее </w:t>
            </w:r>
            <w:r w:rsidRPr="00050B9D">
              <w:rPr>
                <w:color w:val="000000"/>
                <w:kern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DE6419" w:rsidRPr="00050B9D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не менее </w:t>
            </w:r>
            <w:r w:rsidRPr="00050B9D">
              <w:rPr>
                <w:color w:val="000000"/>
                <w:kern w:val="24"/>
              </w:rPr>
              <w:t>40</w:t>
            </w:r>
          </w:p>
        </w:tc>
        <w:tc>
          <w:tcPr>
            <w:tcW w:w="1154" w:type="dxa"/>
            <w:vAlign w:val="center"/>
          </w:tcPr>
          <w:p w:rsidR="00DE6419" w:rsidRPr="00050B9D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не менее </w:t>
            </w:r>
            <w:r w:rsidRPr="00050B9D">
              <w:rPr>
                <w:color w:val="000000"/>
                <w:kern w:val="24"/>
              </w:rPr>
              <w:t>50</w:t>
            </w:r>
          </w:p>
        </w:tc>
      </w:tr>
      <w:tr w:rsidR="00DE6419" w:rsidRPr="00B65B9F" w:rsidTr="00065DE1">
        <w:tc>
          <w:tcPr>
            <w:tcW w:w="2566" w:type="dxa"/>
          </w:tcPr>
          <w:p w:rsidR="00DE6419" w:rsidRPr="00B65B9F" w:rsidRDefault="00DE6419" w:rsidP="002912F7">
            <w:pPr>
              <w:jc w:val="both"/>
            </w:pPr>
          </w:p>
        </w:tc>
        <w:tc>
          <w:tcPr>
            <w:tcW w:w="3496" w:type="dxa"/>
          </w:tcPr>
          <w:p w:rsidR="00DE6419" w:rsidRPr="00454EFB" w:rsidRDefault="00DE6419" w:rsidP="00150934">
            <w:r w:rsidRPr="00454EFB">
              <w:t>Образовательные организации, расположенные на территории Республики Карелия,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292" w:type="dxa"/>
          </w:tcPr>
          <w:p w:rsidR="00DE6419" w:rsidRPr="00050B9D" w:rsidRDefault="00DE6419" w:rsidP="00065DE1">
            <w:pPr>
              <w:jc w:val="both"/>
            </w:pPr>
            <w:r w:rsidRPr="00050B9D">
              <w:t>процент</w:t>
            </w:r>
            <w:r>
              <w:t>ов</w:t>
            </w:r>
          </w:p>
        </w:tc>
        <w:tc>
          <w:tcPr>
            <w:tcW w:w="1383" w:type="dxa"/>
          </w:tcPr>
          <w:p w:rsidR="00DE6419" w:rsidRPr="00050B9D" w:rsidRDefault="00DE6419" w:rsidP="00065DE1">
            <w:pPr>
              <w:jc w:val="center"/>
            </w:pPr>
            <w:r>
              <w:t xml:space="preserve"> не менее </w:t>
            </w:r>
            <w:r w:rsidRPr="00050B9D">
              <w:t>20</w:t>
            </w:r>
          </w:p>
        </w:tc>
        <w:tc>
          <w:tcPr>
            <w:tcW w:w="1134" w:type="dxa"/>
          </w:tcPr>
          <w:p w:rsidR="00DE6419" w:rsidRPr="00050B9D" w:rsidRDefault="00DE6419" w:rsidP="00065DE1">
            <w:pPr>
              <w:jc w:val="center"/>
            </w:pPr>
            <w:r>
              <w:t xml:space="preserve">не менее </w:t>
            </w:r>
            <w:r w:rsidRPr="00050B9D">
              <w:t>40</w:t>
            </w:r>
          </w:p>
        </w:tc>
        <w:tc>
          <w:tcPr>
            <w:tcW w:w="1134" w:type="dxa"/>
          </w:tcPr>
          <w:p w:rsidR="00DE6419" w:rsidRPr="00050B9D" w:rsidRDefault="00DE6419" w:rsidP="00065DE1">
            <w:pPr>
              <w:jc w:val="center"/>
            </w:pPr>
            <w:r>
              <w:t xml:space="preserve">не менее </w:t>
            </w:r>
            <w:r w:rsidRPr="00050B9D">
              <w:t>70</w:t>
            </w:r>
          </w:p>
        </w:tc>
        <w:tc>
          <w:tcPr>
            <w:tcW w:w="1134" w:type="dxa"/>
          </w:tcPr>
          <w:p w:rsidR="00DE6419" w:rsidRPr="00050B9D" w:rsidRDefault="00DE6419" w:rsidP="00065DE1">
            <w:pPr>
              <w:jc w:val="center"/>
            </w:pPr>
            <w:r>
              <w:t xml:space="preserve">не менее </w:t>
            </w:r>
            <w:r w:rsidRPr="00050B9D">
              <w:t>100</w:t>
            </w:r>
          </w:p>
        </w:tc>
        <w:tc>
          <w:tcPr>
            <w:tcW w:w="1134" w:type="dxa"/>
            <w:vAlign w:val="center"/>
          </w:tcPr>
          <w:p w:rsidR="00DE6419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*</w:t>
            </w:r>
          </w:p>
        </w:tc>
        <w:tc>
          <w:tcPr>
            <w:tcW w:w="1154" w:type="dxa"/>
            <w:vAlign w:val="center"/>
          </w:tcPr>
          <w:p w:rsidR="00DE6419" w:rsidRDefault="00DE6419" w:rsidP="00065DE1">
            <w:pPr>
              <w:jc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*</w:t>
            </w:r>
          </w:p>
        </w:tc>
      </w:tr>
      <w:tr w:rsidR="00F01648" w:rsidRPr="00B65B9F" w:rsidTr="00065DE1">
        <w:trPr>
          <w:trHeight w:val="3113"/>
        </w:trPr>
        <w:tc>
          <w:tcPr>
            <w:tcW w:w="2566" w:type="dxa"/>
          </w:tcPr>
          <w:p w:rsidR="00F01648" w:rsidRPr="00B65B9F" w:rsidRDefault="00F01648" w:rsidP="002912F7">
            <w:pPr>
              <w:jc w:val="both"/>
            </w:pPr>
          </w:p>
        </w:tc>
        <w:tc>
          <w:tcPr>
            <w:tcW w:w="3496" w:type="dxa"/>
          </w:tcPr>
          <w:p w:rsidR="00F01648" w:rsidRPr="00454EFB" w:rsidRDefault="00F01648" w:rsidP="00150934">
            <w:r w:rsidRPr="00454EFB">
              <w:rPr>
                <w:color w:val="000000" w:themeColor="text1"/>
              </w:rPr>
              <w:t>Общеобразовательные организации,</w:t>
            </w:r>
            <w:r w:rsidRPr="00454EFB">
              <w:t xml:space="preserve"> расположенные на территории Республики Карелия</w:t>
            </w:r>
            <w:r w:rsidRPr="00454EFB">
              <w:rPr>
                <w:color w:val="000000" w:themeColor="text1"/>
              </w:rPr>
              <w:t>, в которых в основные общеобразовательные программы внедрены современные цифровые технологии</w:t>
            </w:r>
          </w:p>
        </w:tc>
        <w:tc>
          <w:tcPr>
            <w:tcW w:w="1292" w:type="dxa"/>
          </w:tcPr>
          <w:p w:rsidR="00F01648" w:rsidRPr="00050B9D" w:rsidRDefault="00F01648" w:rsidP="00065DE1">
            <w:pPr>
              <w:jc w:val="both"/>
            </w:pPr>
            <w:r w:rsidRPr="00050B9D">
              <w:t>процент</w:t>
            </w:r>
            <w:r>
              <w:t>ов</w:t>
            </w:r>
          </w:p>
        </w:tc>
        <w:tc>
          <w:tcPr>
            <w:tcW w:w="1383" w:type="dxa"/>
          </w:tcPr>
          <w:p w:rsidR="00F01648" w:rsidRDefault="00F01648" w:rsidP="00065DE1">
            <w:pPr>
              <w:jc w:val="center"/>
            </w:pPr>
          </w:p>
        </w:tc>
        <w:tc>
          <w:tcPr>
            <w:tcW w:w="1134" w:type="dxa"/>
          </w:tcPr>
          <w:p w:rsidR="00F01648" w:rsidRPr="000057FF" w:rsidRDefault="00F01648" w:rsidP="00065DE1">
            <w:pPr>
              <w:jc w:val="both"/>
            </w:pPr>
            <w:r w:rsidRPr="000057FF">
              <w:t xml:space="preserve">не менее 20 детей, обучающихся в 5 % образовательных организациях </w:t>
            </w:r>
          </w:p>
        </w:tc>
        <w:tc>
          <w:tcPr>
            <w:tcW w:w="1134" w:type="dxa"/>
          </w:tcPr>
          <w:p w:rsidR="00F01648" w:rsidRPr="000057FF" w:rsidRDefault="00F01648" w:rsidP="00065DE1">
            <w:pPr>
              <w:jc w:val="both"/>
            </w:pPr>
            <w:r w:rsidRPr="000057FF">
              <w:t>не менее 35 детей, обучающихся в 10 % образовательных организациях</w:t>
            </w:r>
          </w:p>
        </w:tc>
        <w:tc>
          <w:tcPr>
            <w:tcW w:w="1134" w:type="dxa"/>
          </w:tcPr>
          <w:p w:rsidR="00F01648" w:rsidRPr="000057FF" w:rsidRDefault="00F01648" w:rsidP="00065DE1">
            <w:pPr>
              <w:jc w:val="both"/>
            </w:pPr>
            <w:r w:rsidRPr="000057FF">
              <w:t>не менее 50 детей, обучающихся в 15 % образовательных организациях</w:t>
            </w:r>
          </w:p>
        </w:tc>
        <w:tc>
          <w:tcPr>
            <w:tcW w:w="1134" w:type="dxa"/>
          </w:tcPr>
          <w:p w:rsidR="00F01648" w:rsidRPr="000057FF" w:rsidRDefault="00F01648" w:rsidP="00065DE1">
            <w:pPr>
              <w:jc w:val="both"/>
            </w:pPr>
            <w:r w:rsidRPr="000057FF">
              <w:t>не менее 70 детей, обучающихся в 20 % образовательных организациях</w:t>
            </w:r>
          </w:p>
        </w:tc>
        <w:tc>
          <w:tcPr>
            <w:tcW w:w="1154" w:type="dxa"/>
          </w:tcPr>
          <w:p w:rsidR="00F01648" w:rsidRPr="000057FF" w:rsidRDefault="00F01648" w:rsidP="00065DE1">
            <w:pPr>
              <w:jc w:val="both"/>
            </w:pPr>
            <w:r w:rsidRPr="000057FF">
              <w:t>не менее 85 детей, обучающихся в 25 % образовательных организациях</w:t>
            </w:r>
          </w:p>
        </w:tc>
      </w:tr>
      <w:tr w:rsidR="00065DE1" w:rsidRPr="00B65B9F" w:rsidTr="00065DE1">
        <w:trPr>
          <w:trHeight w:val="1121"/>
        </w:trPr>
        <w:tc>
          <w:tcPr>
            <w:tcW w:w="2566" w:type="dxa"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454EFB" w:rsidRDefault="00065DE1" w:rsidP="00150934">
            <w:pPr>
              <w:rPr>
                <w:color w:val="000000" w:themeColor="text1"/>
              </w:rPr>
            </w:pPr>
            <w:r w:rsidRPr="00454EFB">
              <w:rPr>
                <w:bCs/>
                <w:color w:val="000000" w:themeColor="text1"/>
                <w:kern w:val="24"/>
              </w:rPr>
              <w:t>Доля граждан, вовлеченных в добровольческую деятельность</w:t>
            </w:r>
          </w:p>
        </w:tc>
        <w:tc>
          <w:tcPr>
            <w:tcW w:w="1292" w:type="dxa"/>
          </w:tcPr>
          <w:p w:rsidR="00065DE1" w:rsidRPr="00050B9D" w:rsidRDefault="00065DE1" w:rsidP="00065DE1">
            <w:pPr>
              <w:jc w:val="both"/>
            </w:pPr>
            <w:r>
              <w:t>проценты</w:t>
            </w:r>
          </w:p>
        </w:tc>
        <w:tc>
          <w:tcPr>
            <w:tcW w:w="1383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 w:rsidRPr="007A317A">
              <w:rPr>
                <w:color w:val="000000" w:themeColor="text1"/>
                <w:kern w:val="24"/>
              </w:rPr>
              <w:t>14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 w:rsidRPr="007A317A">
              <w:t>16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 w:rsidRPr="007A317A">
              <w:t>17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 w:rsidRPr="007A317A">
              <w:t>18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 w:rsidRPr="007A317A">
              <w:t>19</w:t>
            </w:r>
          </w:p>
        </w:tc>
        <w:tc>
          <w:tcPr>
            <w:tcW w:w="115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 w:rsidRPr="007A317A">
              <w:t>20</w:t>
            </w:r>
          </w:p>
        </w:tc>
      </w:tr>
      <w:tr w:rsidR="00065DE1" w:rsidRPr="00B65B9F" w:rsidTr="00065DE1">
        <w:tc>
          <w:tcPr>
            <w:tcW w:w="2566" w:type="dxa"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454EFB" w:rsidRDefault="00065DE1" w:rsidP="00150934">
            <w:r w:rsidRPr="00454EFB">
              <w:rPr>
                <w:bCs/>
                <w:color w:val="000000" w:themeColor="text1"/>
                <w:kern w:val="24"/>
              </w:rPr>
              <w:t>Доля молодежи, задействованной в мероприятиях по вовлечению в творческую деятельность, от общего числа молодежи</w:t>
            </w:r>
          </w:p>
        </w:tc>
        <w:tc>
          <w:tcPr>
            <w:tcW w:w="1292" w:type="dxa"/>
          </w:tcPr>
          <w:p w:rsidR="00065DE1" w:rsidRPr="00050B9D" w:rsidRDefault="00065DE1" w:rsidP="00065DE1">
            <w:pPr>
              <w:jc w:val="both"/>
            </w:pPr>
            <w:r>
              <w:t>проценты</w:t>
            </w:r>
          </w:p>
        </w:tc>
        <w:tc>
          <w:tcPr>
            <w:tcW w:w="1383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>
              <w:t>42</w:t>
            </w:r>
          </w:p>
        </w:tc>
        <w:tc>
          <w:tcPr>
            <w:tcW w:w="1154" w:type="dxa"/>
          </w:tcPr>
          <w:p w:rsidR="00065DE1" w:rsidRPr="007A317A" w:rsidRDefault="00065DE1" w:rsidP="00065DE1">
            <w:pPr>
              <w:spacing w:line="360" w:lineRule="exact"/>
              <w:jc w:val="center"/>
            </w:pPr>
            <w:r>
              <w:t>45</w:t>
            </w:r>
          </w:p>
        </w:tc>
      </w:tr>
      <w:tr w:rsidR="00065DE1" w:rsidRPr="00B65B9F" w:rsidTr="00065DE1">
        <w:tc>
          <w:tcPr>
            <w:tcW w:w="13273" w:type="dxa"/>
            <w:gridSpan w:val="8"/>
          </w:tcPr>
          <w:p w:rsidR="00065DE1" w:rsidRPr="002912F7" w:rsidRDefault="00065DE1" w:rsidP="002912F7">
            <w:pPr>
              <w:jc w:val="center"/>
              <w:rPr>
                <w:b/>
              </w:rPr>
            </w:pPr>
            <w:r w:rsidRPr="002912F7">
              <w:rPr>
                <w:b/>
              </w:rPr>
              <w:t>Подпрограмма 3 «Развитие системы оценки качества образования»</w:t>
            </w:r>
          </w:p>
        </w:tc>
        <w:tc>
          <w:tcPr>
            <w:tcW w:w="1154" w:type="dxa"/>
          </w:tcPr>
          <w:p w:rsidR="00065DE1" w:rsidRPr="002912F7" w:rsidRDefault="00065DE1" w:rsidP="002912F7">
            <w:pPr>
              <w:jc w:val="center"/>
              <w:rPr>
                <w:b/>
              </w:rPr>
            </w:pP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065DE1" w:rsidRDefault="00065DE1" w:rsidP="008F381D">
            <w:pPr>
              <w:pStyle w:val="formattext"/>
            </w:pPr>
            <w:r>
              <w:t>Задача.</w:t>
            </w:r>
            <w:r>
              <w:br/>
              <w:t xml:space="preserve">Обеспечение современного уровня надежности и технологичности процедур оценки качества образования, в том числе через включение потребителей образовательных услуг в оценку деятельности системы образования, реализацию механизмов внешней оценки качества образования, формирование культуры оценки качества образования в области педагогических измерений, анализа и использования результатов </w:t>
            </w:r>
            <w:r>
              <w:lastRenderedPageBreak/>
              <w:t xml:space="preserve">оценочных процедур </w:t>
            </w:r>
          </w:p>
        </w:tc>
        <w:tc>
          <w:tcPr>
            <w:tcW w:w="3496" w:type="dxa"/>
          </w:tcPr>
          <w:p w:rsidR="00065DE1" w:rsidRDefault="00065DE1" w:rsidP="008F381D">
            <w:pPr>
              <w:pStyle w:val="formattext"/>
            </w:pPr>
            <w:r>
              <w:lastRenderedPageBreak/>
              <w:t xml:space="preserve">доля педагогических работников и руководителей образовательных организаций, прошедших повышение квалификации в области оценки качества образования и педагогических измерений, от общего числа педагогических работников и руководителей образовательных организаций в Пудожском районе 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16</w:t>
            </w:r>
          </w:p>
          <w:p w:rsidR="00065DE1" w:rsidRPr="00B65B9F" w:rsidRDefault="00065DE1" w:rsidP="002912F7">
            <w:pPr>
              <w:jc w:val="center"/>
            </w:pPr>
          </w:p>
        </w:tc>
        <w:tc>
          <w:tcPr>
            <w:tcW w:w="1154" w:type="dxa"/>
          </w:tcPr>
          <w:p w:rsidR="00065DE1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Default="00065DE1" w:rsidP="008F381D">
            <w:pPr>
              <w:pStyle w:val="formattext"/>
            </w:pPr>
          </w:p>
        </w:tc>
        <w:tc>
          <w:tcPr>
            <w:tcW w:w="3496" w:type="dxa"/>
          </w:tcPr>
          <w:p w:rsidR="00065DE1" w:rsidRPr="00E627E1" w:rsidRDefault="00065DE1" w:rsidP="008F381D">
            <w:pPr>
              <w:pStyle w:val="formattext"/>
            </w:pPr>
            <w:r>
              <w:t>д</w:t>
            </w:r>
            <w:r w:rsidRPr="00E627E1">
              <w:t>оля образовательных организаций, вовлеченных в совершенствование системы оценки качества в районе</w:t>
            </w:r>
          </w:p>
        </w:tc>
        <w:tc>
          <w:tcPr>
            <w:tcW w:w="1292" w:type="dxa"/>
          </w:tcPr>
          <w:p w:rsidR="00065DE1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Default="00065DE1" w:rsidP="002912F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50</w:t>
            </w:r>
          </w:p>
        </w:tc>
        <w:tc>
          <w:tcPr>
            <w:tcW w:w="1154" w:type="dxa"/>
          </w:tcPr>
          <w:p w:rsidR="00065DE1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Default="00065DE1" w:rsidP="008F381D">
            <w:pPr>
              <w:pStyle w:val="formattext"/>
            </w:pPr>
          </w:p>
        </w:tc>
        <w:tc>
          <w:tcPr>
            <w:tcW w:w="3496" w:type="dxa"/>
          </w:tcPr>
          <w:p w:rsidR="00065DE1" w:rsidRPr="00DC68BC" w:rsidRDefault="00065DE1" w:rsidP="008F381D">
            <w:pPr>
              <w:pStyle w:val="formattext"/>
            </w:pPr>
            <w:r>
              <w:t>к</w:t>
            </w:r>
            <w:r w:rsidRPr="00DC68BC">
              <w:t>оличество ежемесячных посещений информационной страницы, содержащей описание различных образовательных услуг района</w:t>
            </w:r>
          </w:p>
        </w:tc>
        <w:tc>
          <w:tcPr>
            <w:tcW w:w="1292" w:type="dxa"/>
          </w:tcPr>
          <w:p w:rsidR="00065DE1" w:rsidRDefault="00065DE1" w:rsidP="002912F7">
            <w:pPr>
              <w:jc w:val="both"/>
            </w:pPr>
            <w:r>
              <w:t>единиц</w:t>
            </w:r>
          </w:p>
        </w:tc>
        <w:tc>
          <w:tcPr>
            <w:tcW w:w="1383" w:type="dxa"/>
          </w:tcPr>
          <w:p w:rsidR="00065DE1" w:rsidRDefault="00065DE1" w:rsidP="002912F7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1300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>
              <w:t>1500</w:t>
            </w:r>
          </w:p>
        </w:tc>
        <w:tc>
          <w:tcPr>
            <w:tcW w:w="1154" w:type="dxa"/>
          </w:tcPr>
          <w:p w:rsidR="00065DE1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13273" w:type="dxa"/>
            <w:gridSpan w:val="8"/>
          </w:tcPr>
          <w:p w:rsidR="00065DE1" w:rsidRPr="002912F7" w:rsidRDefault="00065DE1" w:rsidP="002912F7">
            <w:pPr>
              <w:jc w:val="center"/>
              <w:rPr>
                <w:b/>
              </w:rPr>
            </w:pPr>
            <w:r w:rsidRPr="002912F7">
              <w:rPr>
                <w:b/>
              </w:rPr>
              <w:lastRenderedPageBreak/>
              <w:t>Подпрограмма 4 «Развитие воспитательной системы района»</w:t>
            </w:r>
          </w:p>
        </w:tc>
        <w:tc>
          <w:tcPr>
            <w:tcW w:w="1154" w:type="dxa"/>
          </w:tcPr>
          <w:p w:rsidR="00065DE1" w:rsidRPr="002912F7" w:rsidRDefault="00065DE1" w:rsidP="002912F7">
            <w:pPr>
              <w:jc w:val="center"/>
              <w:rPr>
                <w:b/>
              </w:rPr>
            </w:pP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065DE1" w:rsidRDefault="00065DE1" w:rsidP="002912F7">
            <w:pPr>
              <w:jc w:val="both"/>
            </w:pPr>
            <w:r>
              <w:t>Задача.</w:t>
            </w:r>
          </w:p>
          <w:p w:rsidR="00065DE1" w:rsidRPr="00570FEC" w:rsidRDefault="00065DE1" w:rsidP="002912F7">
            <w:pPr>
              <w:jc w:val="both"/>
            </w:pPr>
            <w:r>
              <w:t>Р</w:t>
            </w:r>
            <w:r w:rsidRPr="00570FEC">
              <w:t>азвитие детского самоуправления на уровне района и образовательного учреждения</w:t>
            </w:r>
          </w:p>
        </w:tc>
        <w:tc>
          <w:tcPr>
            <w:tcW w:w="3496" w:type="dxa"/>
          </w:tcPr>
          <w:p w:rsidR="00065DE1" w:rsidRPr="009D56BA" w:rsidRDefault="00065DE1" w:rsidP="002912F7">
            <w:pPr>
              <w:jc w:val="both"/>
            </w:pPr>
            <w:r>
              <w:t>д</w:t>
            </w:r>
            <w:r w:rsidRPr="009D56BA">
              <w:t>оля образовательных учреждений, представляющих эффективные практики государственно-общественной системы воспитания на мероприятиях различного уровня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3A3E1F" w:rsidRDefault="00065DE1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15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25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30</w:t>
            </w:r>
          </w:p>
        </w:tc>
        <w:tc>
          <w:tcPr>
            <w:tcW w:w="1154" w:type="dxa"/>
          </w:tcPr>
          <w:p w:rsidR="00065DE1" w:rsidRPr="003A3E1F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DC68BC" w:rsidRDefault="00065DE1" w:rsidP="002912F7">
            <w:pPr>
              <w:jc w:val="both"/>
            </w:pPr>
            <w:r>
              <w:t>д</w:t>
            </w:r>
            <w:r w:rsidRPr="00DC68BC">
              <w:t>оля учащихся, включенных в работу органов самоуправления разного уровня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3A3E1F" w:rsidRDefault="00065DE1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15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25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30</w:t>
            </w:r>
          </w:p>
        </w:tc>
        <w:tc>
          <w:tcPr>
            <w:tcW w:w="1154" w:type="dxa"/>
          </w:tcPr>
          <w:p w:rsidR="00065DE1" w:rsidRPr="003A3E1F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</w:tcPr>
          <w:p w:rsidR="00065DE1" w:rsidRDefault="00065DE1" w:rsidP="002912F7">
            <w:pPr>
              <w:jc w:val="both"/>
            </w:pPr>
            <w:r>
              <w:t>Задача.</w:t>
            </w:r>
          </w:p>
          <w:p w:rsidR="00065DE1" w:rsidRPr="008F381D" w:rsidRDefault="00065DE1" w:rsidP="002912F7">
            <w:pPr>
              <w:jc w:val="both"/>
            </w:pPr>
            <w:r>
              <w:t>Д</w:t>
            </w:r>
            <w:r w:rsidRPr="008F381D">
              <w:t>ополнение традиционных форм воспитательной работы подходами и технологиями, соответствующими современным требованиям, в том числе, обеспечивающих поддержку семейного воспитания и активное включение семьи в деятельность образовательного учреждения</w:t>
            </w:r>
          </w:p>
        </w:tc>
        <w:tc>
          <w:tcPr>
            <w:tcW w:w="3496" w:type="dxa"/>
          </w:tcPr>
          <w:p w:rsidR="00065DE1" w:rsidRPr="00DC68BC" w:rsidRDefault="00065DE1" w:rsidP="002912F7">
            <w:pPr>
              <w:jc w:val="both"/>
            </w:pPr>
            <w:r w:rsidRPr="00DC68BC">
              <w:t xml:space="preserve">доля образовательных </w:t>
            </w:r>
            <w:r>
              <w:t>организаций</w:t>
            </w:r>
            <w:r w:rsidRPr="00DC68BC">
              <w:t>, использующих ресурсы семейного воспитания в образовательном процессе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3A3E1F" w:rsidRDefault="00065DE1" w:rsidP="002912F7">
            <w:pPr>
              <w:jc w:val="center"/>
            </w:pPr>
            <w:r w:rsidRPr="003A3E1F">
              <w:t>10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15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20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25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30</w:t>
            </w:r>
          </w:p>
        </w:tc>
        <w:tc>
          <w:tcPr>
            <w:tcW w:w="1154" w:type="dxa"/>
          </w:tcPr>
          <w:p w:rsidR="00065DE1" w:rsidRPr="003A3E1F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</w:tcPr>
          <w:p w:rsidR="00065DE1" w:rsidRDefault="00065DE1" w:rsidP="002912F7">
            <w:pPr>
              <w:jc w:val="both"/>
            </w:pPr>
            <w:r>
              <w:t xml:space="preserve">Задача. </w:t>
            </w:r>
          </w:p>
          <w:p w:rsidR="00065DE1" w:rsidRPr="00B65B9F" w:rsidRDefault="00065DE1" w:rsidP="002912F7">
            <w:pPr>
              <w:jc w:val="both"/>
            </w:pPr>
            <w:r>
              <w:t>Развитие социального партнерства</w:t>
            </w:r>
          </w:p>
        </w:tc>
        <w:tc>
          <w:tcPr>
            <w:tcW w:w="3496" w:type="dxa"/>
          </w:tcPr>
          <w:p w:rsidR="00065DE1" w:rsidRPr="00DC68BC" w:rsidRDefault="00065DE1" w:rsidP="002912F7">
            <w:pPr>
              <w:jc w:val="both"/>
            </w:pPr>
            <w:r>
              <w:t>д</w:t>
            </w:r>
            <w:r w:rsidRPr="00DC68BC">
              <w:t xml:space="preserve">оля </w:t>
            </w:r>
            <w:r>
              <w:t>образовательных организаций</w:t>
            </w:r>
            <w:r w:rsidRPr="00DC68BC">
              <w:t>, включенных в социальное партнерство в целях улучшения воспитательной работы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3A3E1F" w:rsidRDefault="00065DE1" w:rsidP="002912F7">
            <w:pPr>
              <w:jc w:val="center"/>
            </w:pPr>
            <w:r w:rsidRPr="003A3E1F">
              <w:t>50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55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60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70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80</w:t>
            </w:r>
          </w:p>
        </w:tc>
        <w:tc>
          <w:tcPr>
            <w:tcW w:w="1154" w:type="dxa"/>
          </w:tcPr>
          <w:p w:rsidR="00065DE1" w:rsidRPr="003A3E1F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</w:tcPr>
          <w:p w:rsidR="00065DE1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065DE1" w:rsidRDefault="00065DE1" w:rsidP="002912F7">
            <w:pPr>
              <w:jc w:val="both"/>
              <w:rPr>
                <w:highlight w:val="cyan"/>
              </w:rPr>
            </w:pPr>
            <w:r w:rsidRPr="00454EFB">
              <w:t>Количество услуг психолого-</w:t>
            </w:r>
            <w:r w:rsidRPr="00454EFB">
              <w:lastRenderedPageBreak/>
              <w:t>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1292" w:type="dxa"/>
          </w:tcPr>
          <w:p w:rsidR="00065DE1" w:rsidRDefault="00065DE1" w:rsidP="002912F7">
            <w:pPr>
              <w:jc w:val="both"/>
            </w:pPr>
            <w:r w:rsidRPr="00065512">
              <w:lastRenderedPageBreak/>
              <w:t>единиц</w:t>
            </w:r>
          </w:p>
        </w:tc>
        <w:tc>
          <w:tcPr>
            <w:tcW w:w="1383" w:type="dxa"/>
          </w:tcPr>
          <w:p w:rsidR="00065DE1" w:rsidRPr="00065512" w:rsidRDefault="00065DE1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34" w:type="dxa"/>
          </w:tcPr>
          <w:p w:rsidR="00065DE1" w:rsidRPr="00065512" w:rsidRDefault="00065DE1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34" w:type="dxa"/>
          </w:tcPr>
          <w:p w:rsidR="00065DE1" w:rsidRPr="00065512" w:rsidRDefault="00065DE1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34" w:type="dxa"/>
          </w:tcPr>
          <w:p w:rsidR="00065DE1" w:rsidRPr="00065512" w:rsidRDefault="00065DE1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34" w:type="dxa"/>
          </w:tcPr>
          <w:p w:rsidR="00065DE1" w:rsidRPr="00065512" w:rsidRDefault="00065DE1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  <w:tc>
          <w:tcPr>
            <w:tcW w:w="1154" w:type="dxa"/>
          </w:tcPr>
          <w:p w:rsidR="00065DE1" w:rsidRPr="00065512" w:rsidRDefault="00065DE1" w:rsidP="00065DE1">
            <w:pPr>
              <w:spacing w:line="310" w:lineRule="atLeast"/>
              <w:jc w:val="center"/>
              <w:rPr>
                <w:rFonts w:ascii="Arial" w:hAnsi="Arial" w:cs="Arial"/>
              </w:rPr>
            </w:pPr>
            <w:r w:rsidRPr="00065512">
              <w:rPr>
                <w:rFonts w:eastAsia="Calibri"/>
                <w:color w:val="000000"/>
                <w:kern w:val="24"/>
              </w:rPr>
              <w:t>1122</w:t>
            </w:r>
          </w:p>
        </w:tc>
      </w:tr>
      <w:tr w:rsidR="00065DE1" w:rsidRPr="00B65B9F" w:rsidTr="00065DE1">
        <w:tc>
          <w:tcPr>
            <w:tcW w:w="2566" w:type="dxa"/>
          </w:tcPr>
          <w:p w:rsidR="00065DE1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F01648" w:rsidRDefault="00065DE1" w:rsidP="00065DE1">
            <w:pPr>
              <w:rPr>
                <w:highlight w:val="cyan"/>
              </w:rPr>
            </w:pPr>
          </w:p>
        </w:tc>
        <w:tc>
          <w:tcPr>
            <w:tcW w:w="1292" w:type="dxa"/>
          </w:tcPr>
          <w:p w:rsidR="00065DE1" w:rsidRPr="00050B9D" w:rsidRDefault="00065DE1" w:rsidP="00065DE1">
            <w:pPr>
              <w:jc w:val="both"/>
            </w:pPr>
          </w:p>
        </w:tc>
        <w:tc>
          <w:tcPr>
            <w:tcW w:w="1383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dxa"/>
          </w:tcPr>
          <w:p w:rsidR="00065DE1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13273" w:type="dxa"/>
            <w:gridSpan w:val="8"/>
          </w:tcPr>
          <w:p w:rsidR="00065DE1" w:rsidRPr="002912F7" w:rsidRDefault="00065DE1" w:rsidP="002912F7">
            <w:pPr>
              <w:jc w:val="center"/>
              <w:rPr>
                <w:b/>
              </w:rPr>
            </w:pPr>
            <w:r w:rsidRPr="002912F7">
              <w:rPr>
                <w:b/>
              </w:rPr>
              <w:t>Подпрограмма 5 «Развитие кадрового потенциала района»</w:t>
            </w:r>
          </w:p>
        </w:tc>
        <w:tc>
          <w:tcPr>
            <w:tcW w:w="1154" w:type="dxa"/>
          </w:tcPr>
          <w:p w:rsidR="00065DE1" w:rsidRPr="002912F7" w:rsidRDefault="00065DE1" w:rsidP="002912F7">
            <w:pPr>
              <w:jc w:val="center"/>
              <w:rPr>
                <w:b/>
              </w:rPr>
            </w:pPr>
          </w:p>
        </w:tc>
      </w:tr>
      <w:tr w:rsidR="00065DE1" w:rsidRPr="00B65B9F" w:rsidTr="00065DE1">
        <w:tc>
          <w:tcPr>
            <w:tcW w:w="2566" w:type="dxa"/>
            <w:vMerge w:val="restart"/>
          </w:tcPr>
          <w:p w:rsidR="00065DE1" w:rsidRDefault="00065DE1" w:rsidP="002912F7">
            <w:pPr>
              <w:jc w:val="both"/>
            </w:pPr>
            <w:r>
              <w:t>Задача.</w:t>
            </w:r>
          </w:p>
          <w:p w:rsidR="00065DE1" w:rsidRPr="0070026C" w:rsidRDefault="00065DE1" w:rsidP="002912F7">
            <w:pPr>
              <w:jc w:val="both"/>
            </w:pPr>
            <w:r>
              <w:t>О</w:t>
            </w:r>
            <w:r w:rsidRPr="0070026C">
              <w:t>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</w:tc>
        <w:tc>
          <w:tcPr>
            <w:tcW w:w="3496" w:type="dxa"/>
          </w:tcPr>
          <w:p w:rsidR="00065DE1" w:rsidRPr="00B65B9F" w:rsidRDefault="00065DE1" w:rsidP="002912F7">
            <w:pPr>
              <w:jc w:val="both"/>
            </w:pPr>
            <w:r>
              <w:t>отношение средней заработной платы педагогических работников дошкольных образовательных организаций в Республике Карелия к средней заработной плате в общем образовании в Республике Карелия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54" w:type="dxa"/>
          </w:tcPr>
          <w:p w:rsidR="00065DE1" w:rsidRPr="009D6B06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B65B9F" w:rsidRDefault="00065DE1" w:rsidP="002912F7">
            <w:pPr>
              <w:jc w:val="both"/>
            </w:pPr>
            <w:r>
              <w:t>отношение средней заработной платы педагогических работников общеобразовательных организаций в Республике Карелия к средней заработной плате в Республике Карелия</w:t>
            </w:r>
          </w:p>
        </w:tc>
        <w:tc>
          <w:tcPr>
            <w:tcW w:w="1292" w:type="dxa"/>
          </w:tcPr>
          <w:p w:rsidR="00065DE1" w:rsidRDefault="00065DE1">
            <w:r w:rsidRPr="00D04647">
              <w:t>процентов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34" w:type="dxa"/>
          </w:tcPr>
          <w:p w:rsidR="00065DE1" w:rsidRDefault="00065DE1" w:rsidP="002912F7">
            <w:pPr>
              <w:jc w:val="center"/>
            </w:pPr>
            <w:r w:rsidRPr="009D6B06">
              <w:t>100</w:t>
            </w:r>
          </w:p>
        </w:tc>
        <w:tc>
          <w:tcPr>
            <w:tcW w:w="1154" w:type="dxa"/>
          </w:tcPr>
          <w:p w:rsidR="00065DE1" w:rsidRPr="009D6B06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B65B9F" w:rsidRDefault="00065DE1" w:rsidP="002912F7">
            <w:pPr>
              <w:jc w:val="both"/>
            </w:pPr>
            <w: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Республике Карелия</w:t>
            </w:r>
          </w:p>
        </w:tc>
        <w:tc>
          <w:tcPr>
            <w:tcW w:w="1292" w:type="dxa"/>
          </w:tcPr>
          <w:p w:rsidR="00065DE1" w:rsidRDefault="00065DE1">
            <w:r w:rsidRPr="00D04647">
              <w:t>процентов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100</w:t>
            </w:r>
          </w:p>
        </w:tc>
        <w:tc>
          <w:tcPr>
            <w:tcW w:w="1154" w:type="dxa"/>
          </w:tcPr>
          <w:p w:rsidR="00065DE1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B65B9F" w:rsidRDefault="00065DE1" w:rsidP="002912F7">
            <w:pPr>
              <w:jc w:val="both"/>
            </w:pPr>
            <w:r>
              <w:t xml:space="preserve">доля педагогических работников, прошедших </w:t>
            </w:r>
            <w:r>
              <w:lastRenderedPageBreak/>
              <w:t>повышение квалификации на основе новой модели повышения квалификации, от общего числа педагогических работников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100</w:t>
            </w:r>
          </w:p>
        </w:tc>
        <w:tc>
          <w:tcPr>
            <w:tcW w:w="1154" w:type="dxa"/>
          </w:tcPr>
          <w:p w:rsidR="00065DE1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D05FF3" w:rsidRDefault="00065DE1" w:rsidP="002912F7">
            <w:pPr>
              <w:spacing w:line="240" w:lineRule="atLeast"/>
            </w:pPr>
            <w:r>
              <w:t>у</w:t>
            </w:r>
            <w:r w:rsidRPr="00D05FF3">
              <w:t xml:space="preserve">дельный вес численности учителей </w:t>
            </w:r>
            <w:r>
              <w:t xml:space="preserve">общеобразовательных организаций </w:t>
            </w:r>
            <w:r w:rsidRPr="00D05FF3">
              <w:t xml:space="preserve">в возрасте до35 лет в общей численности учителей </w:t>
            </w:r>
            <w:r>
              <w:t>общеобразовательных организаций</w:t>
            </w:r>
          </w:p>
          <w:p w:rsidR="00065DE1" w:rsidRPr="00B65B9F" w:rsidRDefault="00065DE1" w:rsidP="002912F7">
            <w:pPr>
              <w:jc w:val="both"/>
            </w:pP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24</w:t>
            </w:r>
          </w:p>
        </w:tc>
        <w:tc>
          <w:tcPr>
            <w:tcW w:w="1154" w:type="dxa"/>
          </w:tcPr>
          <w:p w:rsidR="00065DE1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E627E1" w:rsidRDefault="00065DE1" w:rsidP="002912F7">
            <w:pPr>
              <w:jc w:val="both"/>
            </w:pPr>
            <w:r>
              <w:t>д</w:t>
            </w:r>
            <w:r w:rsidRPr="00E627E1">
              <w:t>оля педагогов, принявших участие в районных мероприятиях, стимулирующих профессиональное развитие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35</w:t>
            </w:r>
          </w:p>
        </w:tc>
        <w:tc>
          <w:tcPr>
            <w:tcW w:w="1154" w:type="dxa"/>
          </w:tcPr>
          <w:p w:rsidR="00065DE1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DC68BC" w:rsidRDefault="00065DE1" w:rsidP="002912F7">
            <w:pPr>
              <w:jc w:val="both"/>
            </w:pPr>
            <w:r>
              <w:t>д</w:t>
            </w:r>
            <w:r w:rsidRPr="00DC68BC">
              <w:t xml:space="preserve">оля образовательных </w:t>
            </w:r>
            <w:r>
              <w:t>организаций</w:t>
            </w:r>
            <w:r w:rsidRPr="00DC68BC">
              <w:t>, представивших на уровне района эффективные практики внутрикорпоративного обучения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процентов</w:t>
            </w:r>
          </w:p>
        </w:tc>
        <w:tc>
          <w:tcPr>
            <w:tcW w:w="1383" w:type="dxa"/>
          </w:tcPr>
          <w:p w:rsidR="00065DE1" w:rsidRPr="003A3E1F" w:rsidRDefault="00065DE1" w:rsidP="002912F7">
            <w:pPr>
              <w:jc w:val="center"/>
            </w:pPr>
            <w:r w:rsidRPr="003A3E1F">
              <w:t>50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55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60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70</w:t>
            </w:r>
          </w:p>
        </w:tc>
        <w:tc>
          <w:tcPr>
            <w:tcW w:w="1134" w:type="dxa"/>
          </w:tcPr>
          <w:p w:rsidR="00065DE1" w:rsidRPr="003A3E1F" w:rsidRDefault="00065DE1" w:rsidP="002912F7">
            <w:pPr>
              <w:jc w:val="center"/>
            </w:pPr>
            <w:r w:rsidRPr="003A3E1F">
              <w:t>80</w:t>
            </w:r>
          </w:p>
        </w:tc>
        <w:tc>
          <w:tcPr>
            <w:tcW w:w="1154" w:type="dxa"/>
          </w:tcPr>
          <w:p w:rsidR="00065DE1" w:rsidRPr="003A3E1F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  <w:vMerge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DC68BC" w:rsidRDefault="00065DE1" w:rsidP="002912F7">
            <w:pPr>
              <w:jc w:val="both"/>
            </w:pPr>
            <w:r>
              <w:t>к</w:t>
            </w:r>
            <w:r w:rsidRPr="00DC68BC">
              <w:t xml:space="preserve">оличество специалистов образовательных </w:t>
            </w:r>
            <w:r>
              <w:t>организаций</w:t>
            </w:r>
            <w:r w:rsidRPr="00DC68BC">
              <w:t>, прошедших обучение на мероприятиях для кадрового резерва</w:t>
            </w:r>
          </w:p>
        </w:tc>
        <w:tc>
          <w:tcPr>
            <w:tcW w:w="1292" w:type="dxa"/>
          </w:tcPr>
          <w:p w:rsidR="00065DE1" w:rsidRPr="00B65B9F" w:rsidRDefault="00065DE1" w:rsidP="002912F7">
            <w:pPr>
              <w:jc w:val="both"/>
            </w:pPr>
            <w:r>
              <w:t>единиц</w:t>
            </w:r>
          </w:p>
        </w:tc>
        <w:tc>
          <w:tcPr>
            <w:tcW w:w="1383" w:type="dxa"/>
          </w:tcPr>
          <w:p w:rsidR="00065DE1" w:rsidRPr="00B65B9F" w:rsidRDefault="00065DE1" w:rsidP="002912F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65DE1" w:rsidRPr="00B65B9F" w:rsidRDefault="00065DE1" w:rsidP="002912F7">
            <w:pPr>
              <w:jc w:val="center"/>
            </w:pPr>
            <w:r>
              <w:t>5</w:t>
            </w:r>
          </w:p>
        </w:tc>
        <w:tc>
          <w:tcPr>
            <w:tcW w:w="1154" w:type="dxa"/>
          </w:tcPr>
          <w:p w:rsidR="00065DE1" w:rsidRDefault="00065DE1" w:rsidP="002912F7">
            <w:pPr>
              <w:jc w:val="center"/>
            </w:pPr>
          </w:p>
        </w:tc>
      </w:tr>
      <w:tr w:rsidR="00065DE1" w:rsidRPr="00B65B9F" w:rsidTr="00065DE1">
        <w:tc>
          <w:tcPr>
            <w:tcW w:w="2566" w:type="dxa"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2F607F" w:rsidRDefault="00065DE1" w:rsidP="00065DE1">
            <w:pPr>
              <w:jc w:val="both"/>
            </w:pPr>
            <w:r w:rsidRPr="002F607F">
              <w:t xml:space="preserve">Работники, привлекаемые к образовательной деятельности, прошли повышение квалификации с целью повышения их компетенций в области современных </w:t>
            </w:r>
            <w:r w:rsidRPr="002F607F">
              <w:lastRenderedPageBreak/>
              <w:t>технологий электронного обучения</w:t>
            </w:r>
          </w:p>
        </w:tc>
        <w:tc>
          <w:tcPr>
            <w:tcW w:w="1292" w:type="dxa"/>
          </w:tcPr>
          <w:p w:rsidR="00065DE1" w:rsidRDefault="00065DE1" w:rsidP="00065DE1">
            <w:pPr>
              <w:jc w:val="both"/>
            </w:pPr>
            <w:r>
              <w:lastRenderedPageBreak/>
              <w:t>процентов</w:t>
            </w:r>
          </w:p>
        </w:tc>
        <w:tc>
          <w:tcPr>
            <w:tcW w:w="1383" w:type="dxa"/>
          </w:tcPr>
          <w:p w:rsidR="00065DE1" w:rsidRDefault="00065DE1" w:rsidP="00065DE1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065DE1" w:rsidRDefault="00065DE1" w:rsidP="00065DE1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065DE1" w:rsidRPr="003A3E1F" w:rsidRDefault="00065DE1" w:rsidP="00065DE1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065DE1" w:rsidRPr="003A3E1F" w:rsidRDefault="00065DE1" w:rsidP="00065DE1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065DE1" w:rsidRDefault="00065DE1" w:rsidP="00065DE1">
            <w:pPr>
              <w:jc w:val="center"/>
            </w:pPr>
            <w:r>
              <w:t>52</w:t>
            </w:r>
          </w:p>
          <w:p w:rsidR="00065DE1" w:rsidRPr="003A3E1F" w:rsidRDefault="00065DE1" w:rsidP="00065DE1">
            <w:pPr>
              <w:jc w:val="center"/>
            </w:pPr>
          </w:p>
        </w:tc>
        <w:tc>
          <w:tcPr>
            <w:tcW w:w="1154" w:type="dxa"/>
          </w:tcPr>
          <w:p w:rsidR="00065DE1" w:rsidRDefault="00065DE1" w:rsidP="00065DE1">
            <w:pPr>
              <w:jc w:val="center"/>
            </w:pPr>
            <w:r>
              <w:t>52</w:t>
            </w:r>
          </w:p>
          <w:p w:rsidR="00065DE1" w:rsidRPr="00F01648" w:rsidRDefault="00065DE1" w:rsidP="00065DE1"/>
          <w:p w:rsidR="00065DE1" w:rsidRPr="00F01648" w:rsidRDefault="00065DE1" w:rsidP="00065DE1"/>
          <w:p w:rsidR="00065DE1" w:rsidRPr="00F01648" w:rsidRDefault="00065DE1" w:rsidP="00065DE1"/>
          <w:p w:rsidR="00065DE1" w:rsidRPr="00F01648" w:rsidRDefault="00065DE1" w:rsidP="00065DE1"/>
          <w:p w:rsidR="00065DE1" w:rsidRDefault="00065DE1" w:rsidP="00065DE1"/>
          <w:p w:rsidR="00065DE1" w:rsidRDefault="00065DE1" w:rsidP="00065DE1"/>
          <w:p w:rsidR="00065DE1" w:rsidRDefault="00065DE1" w:rsidP="00065DE1"/>
          <w:p w:rsidR="00065DE1" w:rsidRDefault="00065DE1" w:rsidP="00065DE1"/>
          <w:p w:rsidR="00065DE1" w:rsidRPr="00F01648" w:rsidRDefault="00065DE1" w:rsidP="00065DE1"/>
        </w:tc>
      </w:tr>
      <w:tr w:rsidR="00065DE1" w:rsidRPr="00B65B9F" w:rsidTr="00065DE1">
        <w:tc>
          <w:tcPr>
            <w:tcW w:w="2566" w:type="dxa"/>
          </w:tcPr>
          <w:p w:rsidR="00065DE1" w:rsidRPr="00B65B9F" w:rsidRDefault="00065DE1" w:rsidP="002912F7">
            <w:pPr>
              <w:jc w:val="both"/>
            </w:pPr>
          </w:p>
        </w:tc>
        <w:tc>
          <w:tcPr>
            <w:tcW w:w="3496" w:type="dxa"/>
          </w:tcPr>
          <w:p w:rsidR="00065DE1" w:rsidRPr="002F607F" w:rsidRDefault="00065DE1" w:rsidP="00065DE1">
            <w:r w:rsidRPr="002F607F">
              <w:rPr>
                <w:bCs/>
                <w:color w:val="000000" w:themeColor="text1"/>
                <w:kern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292" w:type="dxa"/>
          </w:tcPr>
          <w:p w:rsidR="00065DE1" w:rsidRPr="00050B9D" w:rsidRDefault="00065DE1" w:rsidP="00065DE1">
            <w:pPr>
              <w:jc w:val="both"/>
            </w:pPr>
            <w:r w:rsidRPr="00050B9D">
              <w:t>процент</w:t>
            </w:r>
            <w:r>
              <w:t>ов</w:t>
            </w:r>
          </w:p>
        </w:tc>
        <w:tc>
          <w:tcPr>
            <w:tcW w:w="1383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2F16B2">
              <w:rPr>
                <w:color w:val="000000" w:themeColor="text1"/>
                <w:kern w:val="24"/>
              </w:rPr>
              <w:t>0</w:t>
            </w: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2F16B2">
              <w:rPr>
                <w:color w:val="000000" w:themeColor="text1"/>
                <w:kern w:val="24"/>
              </w:rPr>
              <w:t>5</w:t>
            </w: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2F16B2">
              <w:rPr>
                <w:color w:val="000000" w:themeColor="text1"/>
                <w:kern w:val="24"/>
              </w:rPr>
              <w:t>10</w:t>
            </w: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2F16B2">
              <w:rPr>
                <w:color w:val="000000" w:themeColor="text1"/>
                <w:kern w:val="24"/>
              </w:rPr>
              <w:t>20</w:t>
            </w:r>
          </w:p>
        </w:tc>
        <w:tc>
          <w:tcPr>
            <w:tcW w:w="1134" w:type="dxa"/>
          </w:tcPr>
          <w:p w:rsidR="00065DE1" w:rsidRPr="002F16B2" w:rsidRDefault="00065DE1" w:rsidP="00065DE1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2F16B2">
              <w:rPr>
                <w:color w:val="000000" w:themeColor="text1"/>
                <w:kern w:val="24"/>
              </w:rPr>
              <w:t>30</w:t>
            </w:r>
          </w:p>
        </w:tc>
        <w:tc>
          <w:tcPr>
            <w:tcW w:w="1154" w:type="dxa"/>
          </w:tcPr>
          <w:p w:rsidR="00065DE1" w:rsidRDefault="00065DE1" w:rsidP="00065DE1">
            <w:pPr>
              <w:jc w:val="center"/>
            </w:pPr>
            <w:r>
              <w:t>50</w:t>
            </w:r>
          </w:p>
        </w:tc>
      </w:tr>
    </w:tbl>
    <w:p w:rsidR="009336A7" w:rsidRDefault="009336A7" w:rsidP="00EE28DF">
      <w:pPr>
        <w:ind w:firstLine="540"/>
        <w:jc w:val="both"/>
        <w:rPr>
          <w:sz w:val="28"/>
          <w:szCs w:val="28"/>
        </w:rPr>
        <w:sectPr w:rsidR="009336A7" w:rsidSect="008C7821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A651BE" w:rsidRDefault="00BA3F89" w:rsidP="00BA3F89">
      <w:pPr>
        <w:ind w:firstLine="540"/>
        <w:jc w:val="right"/>
      </w:pPr>
      <w:r w:rsidRPr="00B65B9F">
        <w:lastRenderedPageBreak/>
        <w:t xml:space="preserve">Приложение </w:t>
      </w:r>
      <w:r>
        <w:t>№ 2</w:t>
      </w:r>
      <w:r w:rsidRPr="00B65B9F">
        <w:t xml:space="preserve"> к </w:t>
      </w:r>
      <w:r w:rsidR="00A651BE">
        <w:t>Муниципальной п</w:t>
      </w:r>
      <w:r w:rsidRPr="00B65B9F">
        <w:t>рограмме</w:t>
      </w:r>
      <w:r w:rsidRPr="00BA3F89">
        <w:rPr>
          <w:b/>
        </w:rPr>
        <w:t xml:space="preserve"> </w:t>
      </w:r>
    </w:p>
    <w:p w:rsidR="00BA3F89" w:rsidRDefault="00BA3F89" w:rsidP="00BA3F89">
      <w:pPr>
        <w:ind w:firstLine="540"/>
        <w:jc w:val="right"/>
      </w:pPr>
      <w:r w:rsidRPr="00BA3F89">
        <w:t>«Развитие образования в Пудожском муниципальном районе» на 201</w:t>
      </w:r>
      <w:r w:rsidR="00007EEE">
        <w:t>9</w:t>
      </w:r>
      <w:r w:rsidRPr="00BA3F89">
        <w:t>-202</w:t>
      </w:r>
      <w:r w:rsidR="00007EEE">
        <w:t>4</w:t>
      </w:r>
      <w:r w:rsidRPr="00BA3F89">
        <w:t xml:space="preserve"> годы</w:t>
      </w:r>
    </w:p>
    <w:p w:rsidR="00BA3F89" w:rsidRDefault="00BA3F89" w:rsidP="00BA3F89">
      <w:pPr>
        <w:ind w:firstLine="540"/>
        <w:jc w:val="center"/>
      </w:pPr>
    </w:p>
    <w:p w:rsidR="00A651BE" w:rsidRPr="00A651BE" w:rsidRDefault="00A70B54" w:rsidP="00A651BE">
      <w:pPr>
        <w:ind w:firstLine="540"/>
        <w:jc w:val="center"/>
        <w:rPr>
          <w:b/>
        </w:rPr>
      </w:pPr>
      <w:r w:rsidRPr="00A651BE">
        <w:rPr>
          <w:b/>
        </w:rPr>
        <w:t xml:space="preserve">Информация об основных мероприятиях </w:t>
      </w:r>
      <w:r w:rsidR="00A651BE" w:rsidRPr="00A651BE">
        <w:rPr>
          <w:b/>
        </w:rPr>
        <w:t>Муниципальной п</w:t>
      </w:r>
      <w:r w:rsidR="00A651BE">
        <w:rPr>
          <w:b/>
        </w:rPr>
        <w:t>рограммы</w:t>
      </w:r>
    </w:p>
    <w:p w:rsidR="009336A7" w:rsidRPr="00A651BE" w:rsidRDefault="00A651BE" w:rsidP="00A651BE">
      <w:pPr>
        <w:ind w:firstLine="540"/>
        <w:jc w:val="center"/>
        <w:rPr>
          <w:b/>
        </w:rPr>
      </w:pPr>
      <w:r w:rsidRPr="00A651BE">
        <w:rPr>
          <w:b/>
        </w:rPr>
        <w:t>«Развитие образования в Пудожском муниципальном районе» на 201</w:t>
      </w:r>
      <w:r w:rsidR="00007EEE">
        <w:rPr>
          <w:b/>
        </w:rPr>
        <w:t>9</w:t>
      </w:r>
      <w:r w:rsidRPr="00A651BE">
        <w:rPr>
          <w:b/>
        </w:rPr>
        <w:t>-202</w:t>
      </w:r>
      <w:r w:rsidR="00007EEE">
        <w:rPr>
          <w:b/>
        </w:rPr>
        <w:t>4</w:t>
      </w:r>
      <w:r w:rsidRPr="00A651BE">
        <w:rPr>
          <w:b/>
        </w:rPr>
        <w:t xml:space="preserve"> годы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940"/>
        <w:gridCol w:w="3240"/>
        <w:gridCol w:w="1914"/>
        <w:gridCol w:w="2946"/>
      </w:tblGrid>
      <w:tr w:rsidR="001A44B8" w:rsidRPr="002912F7" w:rsidTr="002912F7">
        <w:tc>
          <w:tcPr>
            <w:tcW w:w="1008" w:type="dxa"/>
          </w:tcPr>
          <w:p w:rsidR="00A70B54" w:rsidRPr="00A70B54" w:rsidRDefault="00A70B54" w:rsidP="002912F7">
            <w:pPr>
              <w:jc w:val="center"/>
            </w:pPr>
            <w:r w:rsidRPr="00A70B54">
              <w:t xml:space="preserve">№ </w:t>
            </w:r>
            <w:proofErr w:type="spellStart"/>
            <w:proofErr w:type="gramStart"/>
            <w:r w:rsidRPr="00A70B54">
              <w:t>п</w:t>
            </w:r>
            <w:proofErr w:type="spellEnd"/>
            <w:proofErr w:type="gramEnd"/>
            <w:r w:rsidRPr="00A70B54">
              <w:t>/</w:t>
            </w:r>
            <w:proofErr w:type="spellStart"/>
            <w:r w:rsidRPr="00A70B54">
              <w:t>п</w:t>
            </w:r>
            <w:proofErr w:type="spellEnd"/>
          </w:p>
        </w:tc>
        <w:tc>
          <w:tcPr>
            <w:tcW w:w="5940" w:type="dxa"/>
          </w:tcPr>
          <w:p w:rsidR="00A70B54" w:rsidRPr="00A70B54" w:rsidRDefault="00A70B54" w:rsidP="002912F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240" w:type="dxa"/>
          </w:tcPr>
          <w:p w:rsidR="00A70B54" w:rsidRPr="00A70B54" w:rsidRDefault="00A70B54" w:rsidP="002912F7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914" w:type="dxa"/>
          </w:tcPr>
          <w:p w:rsidR="00A70B54" w:rsidRPr="00A70B54" w:rsidRDefault="00A70B54" w:rsidP="002912F7">
            <w:pPr>
              <w:jc w:val="center"/>
            </w:pPr>
            <w:r>
              <w:t>Срок (годы)</w:t>
            </w:r>
          </w:p>
        </w:tc>
        <w:tc>
          <w:tcPr>
            <w:tcW w:w="2946" w:type="dxa"/>
          </w:tcPr>
          <w:p w:rsidR="00A70B54" w:rsidRPr="00A70B54" w:rsidRDefault="00A70B54" w:rsidP="002912F7">
            <w:pPr>
              <w:jc w:val="center"/>
            </w:pPr>
            <w:r>
              <w:t>Ожидаемый результат</w:t>
            </w:r>
          </w:p>
        </w:tc>
      </w:tr>
      <w:tr w:rsidR="00A70B54" w:rsidRPr="002912F7" w:rsidTr="002912F7">
        <w:tc>
          <w:tcPr>
            <w:tcW w:w="15048" w:type="dxa"/>
            <w:gridSpan w:val="5"/>
          </w:tcPr>
          <w:p w:rsidR="00A70B54" w:rsidRPr="002912F7" w:rsidRDefault="00A651BE" w:rsidP="00007EEE">
            <w:pPr>
              <w:jc w:val="center"/>
              <w:rPr>
                <w:sz w:val="28"/>
                <w:szCs w:val="28"/>
              </w:rPr>
            </w:pPr>
            <w:r w:rsidRPr="002912F7">
              <w:rPr>
                <w:b/>
              </w:rPr>
              <w:t>Муниципальная п</w:t>
            </w:r>
            <w:r w:rsidR="00A70B54" w:rsidRPr="002912F7">
              <w:rPr>
                <w:b/>
              </w:rPr>
              <w:t>рограмма «Развитие образования в Пудожском муниципальном районе» на 201</w:t>
            </w:r>
            <w:r w:rsidR="00007EEE">
              <w:rPr>
                <w:b/>
              </w:rPr>
              <w:t>9</w:t>
            </w:r>
            <w:r w:rsidR="00A70B54" w:rsidRPr="002912F7">
              <w:rPr>
                <w:b/>
              </w:rPr>
              <w:t>-20</w:t>
            </w:r>
            <w:r w:rsidR="00007EEE">
              <w:rPr>
                <w:b/>
              </w:rPr>
              <w:t>24</w:t>
            </w:r>
            <w:r w:rsidR="00A70B54" w:rsidRPr="002912F7">
              <w:rPr>
                <w:b/>
              </w:rPr>
              <w:t xml:space="preserve"> годы</w:t>
            </w:r>
          </w:p>
        </w:tc>
      </w:tr>
      <w:tr w:rsidR="00A70B54" w:rsidRPr="002912F7" w:rsidTr="002912F7">
        <w:tc>
          <w:tcPr>
            <w:tcW w:w="15048" w:type="dxa"/>
            <w:gridSpan w:val="5"/>
          </w:tcPr>
          <w:p w:rsidR="00A70B54" w:rsidRPr="002912F7" w:rsidRDefault="00A70B54" w:rsidP="002912F7">
            <w:pPr>
              <w:jc w:val="center"/>
              <w:rPr>
                <w:sz w:val="28"/>
                <w:szCs w:val="28"/>
              </w:rPr>
            </w:pPr>
            <w:r w:rsidRPr="002912F7">
              <w:rPr>
                <w:b/>
              </w:rPr>
              <w:t>Подпрограмма 1 «Развитие дошкольного и общего образования»</w:t>
            </w:r>
          </w:p>
        </w:tc>
      </w:tr>
      <w:tr w:rsidR="00A70B54" w:rsidRPr="002912F7" w:rsidTr="002912F7">
        <w:tc>
          <w:tcPr>
            <w:tcW w:w="1008" w:type="dxa"/>
          </w:tcPr>
          <w:p w:rsidR="00A70B54" w:rsidRPr="002912F7" w:rsidRDefault="00A70B54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40" w:type="dxa"/>
            <w:gridSpan w:val="4"/>
          </w:tcPr>
          <w:p w:rsidR="00A70B54" w:rsidRPr="002912F7" w:rsidRDefault="009D4F9E" w:rsidP="002912F7">
            <w:pPr>
              <w:jc w:val="both"/>
              <w:rPr>
                <w:sz w:val="28"/>
                <w:szCs w:val="28"/>
              </w:rPr>
            </w:pPr>
            <w:r>
              <w:t>Задача 1. Модернизация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равный доступ населения к услугам общего образования и дополнительного образования детей</w:t>
            </w:r>
          </w:p>
        </w:tc>
      </w:tr>
      <w:tr w:rsidR="008F4F89" w:rsidRPr="002912F7" w:rsidTr="002912F7">
        <w:tc>
          <w:tcPr>
            <w:tcW w:w="1008" w:type="dxa"/>
          </w:tcPr>
          <w:p w:rsidR="008F4F89" w:rsidRPr="003D6E70" w:rsidRDefault="008F4F89" w:rsidP="002912F7">
            <w:pPr>
              <w:jc w:val="both"/>
            </w:pPr>
            <w:r w:rsidRPr="003D6E70">
              <w:t>1.</w:t>
            </w:r>
          </w:p>
        </w:tc>
        <w:tc>
          <w:tcPr>
            <w:tcW w:w="5940" w:type="dxa"/>
          </w:tcPr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образовательной программы дошкольного образования:</w:t>
            </w:r>
          </w:p>
          <w:p w:rsidR="008F4F89" w:rsidRDefault="008F4F89" w:rsidP="002912F7">
            <w:pPr>
              <w:pStyle w:val="Default"/>
              <w:spacing w:after="199"/>
              <w:jc w:val="both"/>
            </w:pPr>
            <w:r w:rsidRPr="003D6E70">
              <w:t>реализация дошкольными образовательными организациями образовательных  программ дошкольного образования  в соответствии с федеральным государственным образовательным стандартом дошкольного образования;</w:t>
            </w:r>
          </w:p>
          <w:p w:rsidR="008F4F89" w:rsidRPr="003D6E70" w:rsidRDefault="008F4F89" w:rsidP="002912F7">
            <w:pPr>
              <w:pStyle w:val="Default"/>
              <w:spacing w:after="199"/>
              <w:jc w:val="both"/>
            </w:pPr>
            <w:r w:rsidRPr="003D6E70">
              <w:t>компенсация части родительской платы за присмотр и уход за детьми в муниципальных образовательных организациях;</w:t>
            </w:r>
          </w:p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дополнительных мест в муниципальных образовательных организациях различных типов, в том числе через вариативные формы реализации дошкольного образования;</w:t>
            </w:r>
          </w:p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реализация моделей поддержки раннего развития детей (в возрасте от 0 до 3 лет):</w:t>
            </w:r>
          </w:p>
          <w:p w:rsidR="008F4F89" w:rsidRPr="002912F7" w:rsidRDefault="008F4F89" w:rsidP="002912F7">
            <w:pPr>
              <w:pStyle w:val="7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912F7">
              <w:rPr>
                <w:sz w:val="24"/>
                <w:szCs w:val="24"/>
              </w:rPr>
              <w:t>- разработка регламента услуги сопровождения раннего развития детей (в возрасте от 0 до 3 лет) и ее реализация;</w:t>
            </w:r>
          </w:p>
          <w:p w:rsidR="008F4F89" w:rsidRPr="002912F7" w:rsidRDefault="008F4F89" w:rsidP="002912F7">
            <w:pPr>
              <w:pStyle w:val="7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912F7">
              <w:rPr>
                <w:sz w:val="24"/>
                <w:szCs w:val="24"/>
              </w:rPr>
              <w:t>- повышение квалификации и (или) профессиональная переподготовка педагогических работников системы дошкольного образования;</w:t>
            </w:r>
          </w:p>
          <w:p w:rsidR="008F4F89" w:rsidRPr="002912F7" w:rsidRDefault="008F4F89" w:rsidP="002912F7">
            <w:pPr>
              <w:pStyle w:val="7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912F7">
              <w:rPr>
                <w:sz w:val="24"/>
                <w:szCs w:val="24"/>
              </w:rPr>
              <w:t xml:space="preserve">- формирование инфраструктуры услуги </w:t>
            </w:r>
            <w:r w:rsidRPr="002912F7">
              <w:rPr>
                <w:sz w:val="24"/>
                <w:szCs w:val="24"/>
              </w:rPr>
              <w:lastRenderedPageBreak/>
              <w:t>сопровождения раннего развития детей (в возрасте от 0 до 3 лет);</w:t>
            </w:r>
          </w:p>
          <w:p w:rsidR="008F4F89" w:rsidRDefault="008F4F89" w:rsidP="002912F7">
            <w:pPr>
              <w:pStyle w:val="Default"/>
              <w:spacing w:after="199"/>
              <w:jc w:val="both"/>
            </w:pPr>
            <w:r w:rsidRPr="007844D1">
              <w:t>- улучшение материально-технической базы и кадрового обеспечения дошкольных образовательных организаций</w:t>
            </w:r>
            <w:r>
              <w:t>;</w:t>
            </w:r>
          </w:p>
          <w:p w:rsidR="008F4F89" w:rsidRPr="003D6E70" w:rsidRDefault="008F4F89" w:rsidP="002912F7">
            <w:pPr>
              <w:pStyle w:val="Default"/>
              <w:spacing w:after="199"/>
              <w:jc w:val="both"/>
            </w:pPr>
            <w:r w:rsidRPr="003D6E70">
              <w:t xml:space="preserve">создание консультационных центров для получения родителями (законными представителями) методической, психолого-педагогической, диагностической и консультативной помощи; </w:t>
            </w:r>
          </w:p>
          <w:p w:rsidR="008F4F89" w:rsidRDefault="008F4F89" w:rsidP="002912F7">
            <w:pPr>
              <w:pStyle w:val="Default"/>
              <w:spacing w:after="199"/>
              <w:jc w:val="both"/>
            </w:pPr>
            <w:r w:rsidRPr="003D6E70">
              <w:t>создание условий для развития негосударственного сектора дошкольного образования</w:t>
            </w:r>
            <w:r>
              <w:t>:</w:t>
            </w:r>
          </w:p>
          <w:p w:rsidR="008F4F89" w:rsidRPr="006C79AF" w:rsidRDefault="008F4F89" w:rsidP="002912F7">
            <w:pPr>
              <w:pStyle w:val="Default"/>
              <w:spacing w:after="199"/>
              <w:jc w:val="both"/>
            </w:pPr>
            <w:r w:rsidRPr="006C79AF">
              <w:t xml:space="preserve">- разработка и утверждение </w:t>
            </w:r>
            <w:proofErr w:type="gramStart"/>
            <w:r w:rsidRPr="006C79AF">
              <w:t>нормативов финансового обеспечения реализации образовательной программы дошкольного образования</w:t>
            </w:r>
            <w:proofErr w:type="gramEnd"/>
            <w:r w:rsidRPr="006C79AF">
              <w:t xml:space="preserve">; </w:t>
            </w:r>
          </w:p>
          <w:p w:rsidR="008F4F89" w:rsidRPr="002912F7" w:rsidRDefault="008F4F89" w:rsidP="002912F7">
            <w:pPr>
              <w:pStyle w:val="7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912F7">
              <w:rPr>
                <w:sz w:val="24"/>
                <w:szCs w:val="24"/>
              </w:rPr>
              <w:t xml:space="preserve">- подготовка правовой базы, обеспечивающей условия </w:t>
            </w:r>
          </w:p>
          <w:p w:rsidR="008F4F89" w:rsidRPr="002912F7" w:rsidRDefault="008F4F89" w:rsidP="002912F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</w:rPr>
              <w:t>реализации услуги дошкольного образования в негосударственном секторе дошкольного образования</w:t>
            </w:r>
            <w:r w:rsidRPr="00291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4F89" w:rsidRPr="002912F7" w:rsidRDefault="00E53B33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color w:val="000000"/>
              </w:rPr>
              <w:t xml:space="preserve">- </w:t>
            </w:r>
            <w:r w:rsidR="008F4F89" w:rsidRPr="002912F7">
              <w:rPr>
                <w:color w:val="000000"/>
              </w:rPr>
              <w:t>финансовое обеспечение реализации образовательной программы дошкольного образования в негосударственном секторе дошкольного образования.</w:t>
            </w:r>
          </w:p>
        </w:tc>
        <w:tc>
          <w:tcPr>
            <w:tcW w:w="3240" w:type="dxa"/>
          </w:tcPr>
          <w:p w:rsidR="008F4F89" w:rsidRDefault="008F4F89" w:rsidP="00804792"/>
          <w:p w:rsidR="008F4F89" w:rsidRDefault="008F4F89" w:rsidP="00804792"/>
          <w:p w:rsidR="008F4F89" w:rsidRPr="00EE6797" w:rsidRDefault="00804792" w:rsidP="002912F7">
            <w:pPr>
              <w:pStyle w:val="Default"/>
              <w:spacing w:after="199"/>
            </w:pPr>
            <w:r>
              <w:t>администрация</w:t>
            </w:r>
            <w:r w:rsidR="008F4F89" w:rsidRPr="00EE6797">
              <w:t xml:space="preserve"> Пудожского муниципального района</w:t>
            </w:r>
            <w:r w:rsidR="008F4F89">
              <w:t>;</w:t>
            </w:r>
          </w:p>
          <w:p w:rsidR="00804792" w:rsidRPr="00EE6797" w:rsidRDefault="00804792" w:rsidP="002912F7">
            <w:pPr>
              <w:pStyle w:val="Default"/>
              <w:spacing w:after="199"/>
            </w:pPr>
            <w:r>
              <w:t>дошкольные образовательные организации Пудожского муниципального района;</w:t>
            </w:r>
          </w:p>
          <w:p w:rsidR="008F4F89" w:rsidRPr="00EE6797" w:rsidRDefault="00804792" w:rsidP="002912F7">
            <w:pPr>
              <w:pStyle w:val="Default"/>
              <w:spacing w:after="199"/>
            </w:pPr>
            <w:r>
              <w:t>МБУ ДПО</w:t>
            </w:r>
            <w:r w:rsidR="008F4F89" w:rsidRPr="00EE6797">
              <w:t xml:space="preserve"> </w:t>
            </w:r>
            <w:r>
              <w:t xml:space="preserve"> </w:t>
            </w:r>
            <w:r w:rsidR="008F4F89" w:rsidRPr="00EE6797">
              <w:t>«Информационно-методический цен</w:t>
            </w:r>
            <w:r w:rsidR="008F4F89">
              <w:t>тр г</w:t>
            </w:r>
            <w:proofErr w:type="gramStart"/>
            <w:r w:rsidR="008F4F89">
              <w:t>.П</w:t>
            </w:r>
            <w:proofErr w:type="gramEnd"/>
            <w:r w:rsidR="008F4F89">
              <w:t xml:space="preserve">удожа </w:t>
            </w:r>
            <w:r>
              <w:t>РК</w:t>
            </w:r>
            <w:r w:rsidR="008F4F89">
              <w:t>»</w:t>
            </w:r>
          </w:p>
          <w:p w:rsidR="008F4F89" w:rsidRPr="007844D1" w:rsidRDefault="00804792" w:rsidP="00804792">
            <w:r>
              <w:t>МКОУ «</w:t>
            </w:r>
            <w:r w:rsidR="008F4F89" w:rsidRPr="007844D1">
              <w:t xml:space="preserve">Центр </w:t>
            </w:r>
            <w:proofErr w:type="spellStart"/>
            <w:r w:rsidR="008F4F89" w:rsidRPr="007844D1">
              <w:t>психолого</w:t>
            </w:r>
            <w:proofErr w:type="spellEnd"/>
            <w:r w:rsidR="008F4F89" w:rsidRPr="007844D1">
              <w:t xml:space="preserve"> – </w:t>
            </w:r>
            <w:proofErr w:type="spellStart"/>
            <w:r w:rsidR="008F4F89" w:rsidRPr="007844D1">
              <w:t>медико</w:t>
            </w:r>
            <w:proofErr w:type="spellEnd"/>
            <w:r w:rsidR="008F4F89" w:rsidRPr="007844D1">
              <w:t xml:space="preserve"> – социального сопровождения Пудожского района</w:t>
            </w:r>
            <w:r>
              <w:t>»</w:t>
            </w: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  <w:p w:rsidR="008F4F89" w:rsidRPr="002912F7" w:rsidRDefault="008F4F89" w:rsidP="0080479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  <w:r w:rsidRPr="00EE6797">
              <w:t>201</w:t>
            </w:r>
            <w:r w:rsidR="004E489E">
              <w:t>9</w:t>
            </w:r>
            <w:r>
              <w:t xml:space="preserve"> г. – </w:t>
            </w:r>
            <w:r w:rsidRPr="00EE6797">
              <w:t>202</w:t>
            </w:r>
            <w:r w:rsidR="004E489E">
              <w:t>4</w:t>
            </w:r>
            <w:r w:rsidR="00EE7335">
              <w:t xml:space="preserve"> </w:t>
            </w:r>
            <w:r>
              <w:t xml:space="preserve"> г.</w:t>
            </w: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Default="008F4F89" w:rsidP="002912F7">
            <w:pPr>
              <w:jc w:val="both"/>
            </w:pPr>
          </w:p>
          <w:p w:rsidR="008F4F89" w:rsidRPr="00EE6797" w:rsidRDefault="008F4F89" w:rsidP="002912F7">
            <w:pPr>
              <w:jc w:val="both"/>
            </w:pPr>
          </w:p>
        </w:tc>
        <w:tc>
          <w:tcPr>
            <w:tcW w:w="2946" w:type="dxa"/>
          </w:tcPr>
          <w:p w:rsidR="008F4F89" w:rsidRPr="002912F7" w:rsidRDefault="008F4F89" w:rsidP="0080479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F89" w:rsidRPr="002912F7" w:rsidRDefault="008F4F89" w:rsidP="0080479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F4F89" w:rsidRPr="002912F7" w:rsidRDefault="009C3203" w:rsidP="0029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обучения, </w:t>
            </w:r>
            <w:proofErr w:type="spellStart"/>
            <w:proofErr w:type="gramStart"/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>соответствую-щих</w:t>
            </w:r>
            <w:proofErr w:type="spellEnd"/>
            <w:proofErr w:type="gramEnd"/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r w:rsidR="00804792" w:rsidRPr="002912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8F4F89" w:rsidRDefault="008F4F89" w:rsidP="00804792">
            <w:pPr>
              <w:rPr>
                <w:lang w:eastAsia="en-US"/>
              </w:rPr>
            </w:pPr>
            <w:r w:rsidRPr="00472103">
              <w:rPr>
                <w:lang w:eastAsia="en-US"/>
              </w:rPr>
              <w:t>(доля детей, обучающихся по образовательным программам дошкольного образования, соответствующим федеральному государственному образовательному стандарту дошкольного образования, от общего числа детей, обучающихся по образовательным программам дошкольного образования, будет соответствовать 100 процентам)</w:t>
            </w:r>
          </w:p>
          <w:p w:rsidR="008F4F89" w:rsidRPr="002912F7" w:rsidRDefault="009C3203" w:rsidP="0029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очереди на зачисление детей в возрасте от 3 до 7 лет в </w:t>
            </w:r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дошкольные </w:t>
            </w:r>
            <w:proofErr w:type="spellStart"/>
            <w:proofErr w:type="gramStart"/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>образова-тельные</w:t>
            </w:r>
            <w:proofErr w:type="spellEnd"/>
            <w:proofErr w:type="gramEnd"/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</w:t>
            </w:r>
            <w:r w:rsidR="00087C7E" w:rsidRPr="002912F7">
              <w:rPr>
                <w:rFonts w:ascii="Times New Roman" w:hAnsi="Times New Roman" w:cs="Times New Roman"/>
                <w:sz w:val="24"/>
                <w:szCs w:val="24"/>
              </w:rPr>
              <w:t>Пудожском районе</w:t>
            </w:r>
          </w:p>
          <w:p w:rsidR="008F4F89" w:rsidRPr="002912F7" w:rsidRDefault="008F4F89" w:rsidP="0029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(отношение числа детей в возрасте от 3 до 7 лет, которым предоставлена возможность получать услуги дошкольного образования, к числу детей в возрасте от 3 до 7 лет, скорректированному на число детей в возрасте от 5 до 7 лет, обучающихся в общеобразовательных организациях, будет соответствовать 100 процентам;</w:t>
            </w:r>
          </w:p>
          <w:p w:rsidR="008F4F89" w:rsidRDefault="008F4F89" w:rsidP="00804792">
            <w:pPr>
              <w:rPr>
                <w:lang w:eastAsia="en-US"/>
              </w:rPr>
            </w:pPr>
            <w:r w:rsidRPr="00C34916">
              <w:rPr>
                <w:lang w:eastAsia="en-US"/>
              </w:rPr>
              <w:t>доля детей в возрасте от 1 года до 7 лет, обучающихся по образовательным программам дошкольного образования, от общего числа детей в возрасте от 1 года до              7 лет возрастет до 82 процентов)</w:t>
            </w:r>
          </w:p>
          <w:p w:rsidR="008F4F89" w:rsidRPr="002912F7" w:rsidRDefault="009C3203" w:rsidP="0029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sz w:val="24"/>
                <w:szCs w:val="24"/>
              </w:rPr>
              <w:t>3)с</w:t>
            </w:r>
            <w:r w:rsidR="008F4F89" w:rsidRPr="002912F7">
              <w:rPr>
                <w:rFonts w:ascii="Times New Roman" w:hAnsi="Times New Roman" w:cs="Times New Roman"/>
                <w:sz w:val="24"/>
                <w:szCs w:val="24"/>
              </w:rPr>
              <w:t>оздание инфраструктуры поддержки раннего развития детей (в возрасте от 0 до 3 лет)</w:t>
            </w:r>
          </w:p>
          <w:p w:rsidR="008F4F89" w:rsidRPr="00087C7E" w:rsidRDefault="008F4F89" w:rsidP="00804792">
            <w:pPr>
              <w:rPr>
                <w:lang w:eastAsia="en-US"/>
              </w:rPr>
            </w:pPr>
            <w:r w:rsidRPr="007844D1">
              <w:rPr>
                <w:lang w:eastAsia="en-US"/>
              </w:rPr>
              <w:t xml:space="preserve">(доля детей в возрасте от 0 до 3 лет, охваченных программами поддержки </w:t>
            </w:r>
            <w:r w:rsidRPr="007844D1">
              <w:rPr>
                <w:lang w:eastAsia="en-US"/>
              </w:rPr>
              <w:lastRenderedPageBreak/>
              <w:t>раннего развития детей, от общего числа детей возрастет до 30 процентов)</w:t>
            </w:r>
          </w:p>
        </w:tc>
      </w:tr>
      <w:tr w:rsidR="001A44B8" w:rsidRPr="002912F7" w:rsidTr="002912F7">
        <w:tc>
          <w:tcPr>
            <w:tcW w:w="1008" w:type="dxa"/>
          </w:tcPr>
          <w:p w:rsidR="00A70B54" w:rsidRPr="002912F7" w:rsidRDefault="003D6E70" w:rsidP="002912F7">
            <w:pPr>
              <w:jc w:val="both"/>
              <w:rPr>
                <w:sz w:val="28"/>
                <w:szCs w:val="28"/>
              </w:rPr>
            </w:pPr>
            <w:r w:rsidRPr="002912F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940" w:type="dxa"/>
          </w:tcPr>
          <w:p w:rsidR="003D6E70" w:rsidRPr="002912F7" w:rsidRDefault="003D6E70" w:rsidP="002912F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образовательных программ начального общего, основного общего, среднего общего образования: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внедрение федеральных государственных образовательных стандартов начального общего, основного общего и среднего общего образования;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совершенствование содержания и технологий образования начального общего, основного общего, среднего общего образования;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создание механизмов обеспечения равенства доступа к качественному образованию независимо от места жительства и социально-экономического статуса;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 xml:space="preserve">создание условий для </w:t>
            </w:r>
            <w:proofErr w:type="spellStart"/>
            <w:r w:rsidRPr="006B16F3">
              <w:t>психолого-медико-педагогического</w:t>
            </w:r>
            <w:proofErr w:type="spellEnd"/>
            <w:r w:rsidRPr="006B16F3">
              <w:t xml:space="preserve"> сопровождения образования детей с ограниченными возможностями здоровья в общем образовании;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развитие системы образовательных организаций, реализующих  федеральный государственный образовательный стандарт образования обучающихся с ограниченными возможностями здоровья;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обновление учебно-методического обеспечения изучения этнокультурных образовательных программ;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создание эффективной системы профориентации в рамках отдельных образовательных организаций, а также сетевого объединения образовательных организаций;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 xml:space="preserve">мониторинг уровня подготовки и социализации </w:t>
            </w:r>
            <w:r w:rsidRPr="006B16F3">
              <w:lastRenderedPageBreak/>
              <w:t>школьников образовательными организациями;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реализация мероприятий Комплекса мер по модернизации общего образования Республики Карелия  на 2013 год и на период до 2020 года;</w:t>
            </w:r>
          </w:p>
          <w:p w:rsidR="003D6E70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реализация Концепции развития математического образования в Российской Федерации;</w:t>
            </w:r>
          </w:p>
          <w:p w:rsidR="00A70B54" w:rsidRPr="006B16F3" w:rsidRDefault="003D6E70" w:rsidP="002912F7">
            <w:pPr>
              <w:pStyle w:val="Default"/>
              <w:spacing w:after="199"/>
              <w:jc w:val="both"/>
            </w:pPr>
            <w:r w:rsidRPr="006B16F3">
              <w:t>выполнение мероприятий Комплекса мер по реализации Концепции общенациональной системы выявления и развития молодых талантов на территории Республики Карелия.</w:t>
            </w:r>
          </w:p>
        </w:tc>
        <w:tc>
          <w:tcPr>
            <w:tcW w:w="3240" w:type="dxa"/>
          </w:tcPr>
          <w:p w:rsidR="00087C7E" w:rsidRPr="00EE6797" w:rsidRDefault="00087C7E" w:rsidP="002912F7">
            <w:pPr>
              <w:pStyle w:val="Default"/>
              <w:spacing w:after="199"/>
            </w:pPr>
            <w:r>
              <w:lastRenderedPageBreak/>
              <w:t>администрация</w:t>
            </w:r>
            <w:r w:rsidRPr="00EE6797">
              <w:t xml:space="preserve"> Пудожского муниципального района</w:t>
            </w:r>
            <w:r>
              <w:t>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>общеобразовательные организации Пудожского муниципального района;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>МБУ ДПО</w:t>
            </w:r>
            <w:r w:rsidRPr="00EE6797">
              <w:t xml:space="preserve"> </w:t>
            </w:r>
            <w:r>
              <w:t xml:space="preserve"> </w:t>
            </w:r>
            <w:r w:rsidRPr="00EE6797">
              <w:t>«Информационно-методический цен</w:t>
            </w:r>
            <w:r>
              <w:t>тр г</w:t>
            </w:r>
            <w:proofErr w:type="gramStart"/>
            <w:r>
              <w:t>.П</w:t>
            </w:r>
            <w:proofErr w:type="gramEnd"/>
            <w:r>
              <w:t>удожа РК»</w:t>
            </w:r>
          </w:p>
          <w:p w:rsidR="00087C7E" w:rsidRPr="007844D1" w:rsidRDefault="00087C7E" w:rsidP="00087C7E">
            <w:r>
              <w:t>МКОУ «</w:t>
            </w:r>
            <w:r w:rsidRPr="007844D1">
              <w:t xml:space="preserve">Центр </w:t>
            </w:r>
            <w:proofErr w:type="spellStart"/>
            <w:r w:rsidRPr="007844D1">
              <w:t>психолого</w:t>
            </w:r>
            <w:proofErr w:type="spellEnd"/>
            <w:r w:rsidRPr="007844D1">
              <w:t xml:space="preserve"> – </w:t>
            </w:r>
            <w:proofErr w:type="spellStart"/>
            <w:r w:rsidRPr="007844D1">
              <w:t>медико</w:t>
            </w:r>
            <w:proofErr w:type="spellEnd"/>
            <w:r w:rsidRPr="007844D1">
              <w:t xml:space="preserve"> – социального сопровождения Пудожского района</w:t>
            </w:r>
            <w:r>
              <w:t>»</w:t>
            </w:r>
          </w:p>
          <w:p w:rsidR="00087C7E" w:rsidRPr="002912F7" w:rsidRDefault="00087C7E" w:rsidP="00087C7E">
            <w:pPr>
              <w:rPr>
                <w:sz w:val="28"/>
                <w:szCs w:val="28"/>
              </w:rPr>
            </w:pPr>
          </w:p>
          <w:p w:rsidR="00A70B54" w:rsidRPr="003D6E70" w:rsidRDefault="00A70B54" w:rsidP="00087C7E"/>
        </w:tc>
        <w:tc>
          <w:tcPr>
            <w:tcW w:w="1914" w:type="dxa"/>
          </w:tcPr>
          <w:p w:rsidR="00A70B54" w:rsidRPr="003D6E70" w:rsidRDefault="00087C7E" w:rsidP="002F607F">
            <w:pPr>
              <w:jc w:val="center"/>
            </w:pPr>
            <w:r>
              <w:t>201</w:t>
            </w:r>
            <w:r w:rsidR="002F607F">
              <w:t>9</w:t>
            </w:r>
            <w:r>
              <w:t>-202</w:t>
            </w:r>
            <w:r w:rsidR="002F607F">
              <w:t>4</w:t>
            </w:r>
          </w:p>
        </w:tc>
        <w:tc>
          <w:tcPr>
            <w:tcW w:w="2946" w:type="dxa"/>
          </w:tcPr>
          <w:p w:rsidR="00A70B54" w:rsidRPr="003D6E70" w:rsidRDefault="00D13F4D" w:rsidP="00804792">
            <w:r>
              <w:t>1) обеспечение государственных гарантий общедоступности и бесплатности общего образования;</w:t>
            </w:r>
            <w:r>
              <w:br/>
              <w:t>2) повышение эффективности использования бюджетных средств, обеспечение финансово-хозяйственной самостоятельности образовательных организаций в Пудожском муниципальном районе за счет реализации новых принципов финансирования (на основе муниципальных заданий);</w:t>
            </w:r>
            <w:r>
              <w:br/>
              <w:t>3) увеличение числа детей, участвующих в олимпиадах и конкурсах различного уровня</w:t>
            </w:r>
            <w:r>
              <w:br/>
              <w:t xml:space="preserve">(доля обучающихся в </w:t>
            </w:r>
            <w:r w:rsidR="00692AAC">
              <w:t xml:space="preserve">муниципальных </w:t>
            </w:r>
            <w:r>
              <w:t xml:space="preserve">общеобразовательных организациях, занимающихся в одну смену, в </w:t>
            </w:r>
            <w:r w:rsidR="00692AAC">
              <w:t xml:space="preserve">общей </w:t>
            </w:r>
            <w:proofErr w:type="gramStart"/>
            <w:r w:rsidR="00692AAC">
              <w:t>численности</w:t>
            </w:r>
            <w:proofErr w:type="gramEnd"/>
            <w:r w:rsidR="00692AAC">
              <w:t xml:space="preserve"> </w:t>
            </w:r>
            <w:r w:rsidR="00692AAC">
              <w:lastRenderedPageBreak/>
              <w:t xml:space="preserve">обучающихся в </w:t>
            </w:r>
            <w:r>
              <w:t>муниц</w:t>
            </w:r>
            <w:r w:rsidR="00692AAC">
              <w:t xml:space="preserve">ипальных </w:t>
            </w:r>
            <w:r>
              <w:t xml:space="preserve">общеобразовательных организациях возрастет до </w:t>
            </w:r>
            <w:r w:rsidR="00692AAC">
              <w:t>100</w:t>
            </w:r>
            <w:r>
              <w:t xml:space="preserve"> процентов;</w:t>
            </w:r>
            <w:r>
              <w:br/>
            </w:r>
            <w:r>
              <w:br/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9C3203" w:rsidRDefault="009C3203" w:rsidP="002912F7">
            <w:pPr>
              <w:jc w:val="both"/>
            </w:pPr>
            <w:r w:rsidRPr="009C3203">
              <w:lastRenderedPageBreak/>
              <w:t>3</w:t>
            </w:r>
          </w:p>
        </w:tc>
        <w:tc>
          <w:tcPr>
            <w:tcW w:w="5940" w:type="dxa"/>
          </w:tcPr>
          <w:p w:rsidR="009C3203" w:rsidRPr="002912F7" w:rsidRDefault="009C3203" w:rsidP="002912F7">
            <w:pPr>
              <w:jc w:val="both"/>
              <w:rPr>
                <w:b/>
              </w:rPr>
            </w:pPr>
            <w:r w:rsidRPr="002912F7">
              <w:rPr>
                <w:b/>
              </w:rPr>
              <w:t>Разработка и реализация программы поддержки общеобразовательных организаций с низкими результатами обучения и общеобразовательных организаций, работающих в неблагоприятных социальных условиях</w:t>
            </w:r>
          </w:p>
        </w:tc>
        <w:tc>
          <w:tcPr>
            <w:tcW w:w="3240" w:type="dxa"/>
          </w:tcPr>
          <w:p w:rsidR="00087C7E" w:rsidRPr="00EE6797" w:rsidRDefault="00087C7E" w:rsidP="002912F7">
            <w:pPr>
              <w:pStyle w:val="Default"/>
              <w:spacing w:after="199"/>
            </w:pPr>
            <w:r>
              <w:t>администрация</w:t>
            </w:r>
            <w:r w:rsidRPr="00EE6797">
              <w:t xml:space="preserve"> Пудожского муниципального района</w:t>
            </w:r>
            <w:r>
              <w:t>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>общеобразовательные организации Пудожского муниципального района;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>МБУ ДПО</w:t>
            </w:r>
            <w:r w:rsidRPr="00EE6797">
              <w:t xml:space="preserve"> </w:t>
            </w:r>
            <w:r>
              <w:t xml:space="preserve"> </w:t>
            </w:r>
            <w:r w:rsidRPr="00EE6797">
              <w:t>«Информационно-методический цен</w:t>
            </w:r>
            <w:r>
              <w:t>тр г</w:t>
            </w:r>
            <w:proofErr w:type="gramStart"/>
            <w:r>
              <w:t>.П</w:t>
            </w:r>
            <w:proofErr w:type="gramEnd"/>
            <w:r>
              <w:t>удожа РК»</w:t>
            </w:r>
          </w:p>
          <w:p w:rsidR="009C3203" w:rsidRPr="003D6E70" w:rsidRDefault="00087C7E" w:rsidP="00804792">
            <w:r>
              <w:t>МКОУ «</w:t>
            </w:r>
            <w:r w:rsidRPr="007844D1">
              <w:t xml:space="preserve">Центр </w:t>
            </w:r>
            <w:proofErr w:type="spellStart"/>
            <w:r w:rsidRPr="007844D1">
              <w:t>психолого</w:t>
            </w:r>
            <w:proofErr w:type="spellEnd"/>
            <w:r w:rsidRPr="007844D1">
              <w:t xml:space="preserve"> – </w:t>
            </w:r>
            <w:proofErr w:type="spellStart"/>
            <w:r w:rsidRPr="007844D1">
              <w:t>медико</w:t>
            </w:r>
            <w:proofErr w:type="spellEnd"/>
            <w:r w:rsidRPr="007844D1">
              <w:t xml:space="preserve"> – социального сопровождения Пудожского района</w:t>
            </w:r>
            <w:r>
              <w:t>»</w:t>
            </w:r>
          </w:p>
        </w:tc>
        <w:tc>
          <w:tcPr>
            <w:tcW w:w="1914" w:type="dxa"/>
          </w:tcPr>
          <w:p w:rsidR="009C3203" w:rsidRPr="003D6E70" w:rsidRDefault="009C3203" w:rsidP="002912F7">
            <w:pPr>
              <w:jc w:val="both"/>
            </w:pPr>
          </w:p>
        </w:tc>
        <w:tc>
          <w:tcPr>
            <w:tcW w:w="2946" w:type="dxa"/>
          </w:tcPr>
          <w:p w:rsidR="009C3203" w:rsidRPr="003D6E70" w:rsidRDefault="009C3203" w:rsidP="00804792">
            <w:r>
              <w:t xml:space="preserve">1)удельный вес численности учащихся общеобразовательных организаций, обучающихся в соответствии с ФГОС, в общей численности учащихся общеобразовательных организаций </w:t>
            </w:r>
            <w:r w:rsidRPr="00087C7E">
              <w:t>возрастет до 96 процентов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2912F7" w:rsidRDefault="009C3203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40" w:type="dxa"/>
            <w:gridSpan w:val="4"/>
          </w:tcPr>
          <w:p w:rsidR="009C3203" w:rsidRPr="006B16F3" w:rsidRDefault="009C3203" w:rsidP="00804792">
            <w:r w:rsidRPr="006B16F3">
              <w:t>Задача 2. Развитие современной инфраструктуры дошкольного, общего и дополнительного образования детей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9C3203" w:rsidRDefault="009C3203" w:rsidP="002912F7">
            <w:pPr>
              <w:jc w:val="both"/>
            </w:pPr>
            <w:r w:rsidRPr="009C3203">
              <w:t>4</w:t>
            </w:r>
          </w:p>
        </w:tc>
        <w:tc>
          <w:tcPr>
            <w:tcW w:w="5940" w:type="dxa"/>
          </w:tcPr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Капитальный ремонт зданий образовательных организаций: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фасада, крылец;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системы электроснабжения, приобретение (замена) ламп;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демонтаж и установка дверных и оконных блоков;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(ремонт) ограждения по периметру здания;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приборов учета;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кровли, ремонт и устройство ограждения кровли;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системы водоснабжения, водоотведения, отопления.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</w:p>
        </w:tc>
        <w:tc>
          <w:tcPr>
            <w:tcW w:w="3240" w:type="dxa"/>
          </w:tcPr>
          <w:p w:rsidR="00087C7E" w:rsidRDefault="00087C7E" w:rsidP="002912F7">
            <w:pPr>
              <w:pStyle w:val="Default"/>
              <w:spacing w:after="199"/>
            </w:pPr>
          </w:p>
          <w:p w:rsidR="009C3203" w:rsidRDefault="00087C7E" w:rsidP="002912F7">
            <w:pPr>
              <w:pStyle w:val="Default"/>
              <w:spacing w:after="199"/>
            </w:pPr>
            <w:r>
              <w:t>а</w:t>
            </w:r>
            <w:r w:rsidR="009C3203">
              <w:t>дминистрация Пудожского муниципального района</w:t>
            </w:r>
            <w:r>
              <w:t>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 xml:space="preserve">образовательные организации Пудожского </w:t>
            </w:r>
            <w:r>
              <w:lastRenderedPageBreak/>
              <w:t>муниципального района;</w:t>
            </w:r>
          </w:p>
          <w:p w:rsidR="00087C7E" w:rsidRPr="003D6E70" w:rsidRDefault="00087C7E" w:rsidP="00804792"/>
        </w:tc>
        <w:tc>
          <w:tcPr>
            <w:tcW w:w="1914" w:type="dxa"/>
          </w:tcPr>
          <w:p w:rsidR="009C3203" w:rsidRDefault="009C3203" w:rsidP="002912F7">
            <w:pPr>
              <w:jc w:val="center"/>
            </w:pPr>
          </w:p>
          <w:p w:rsidR="009C3203" w:rsidRDefault="009C3203" w:rsidP="002912F7">
            <w:pPr>
              <w:jc w:val="center"/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 xml:space="preserve"> – 202</w:t>
            </w:r>
            <w:r w:rsidR="002F607F" w:rsidRPr="002F607F">
              <w:t>4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 xml:space="preserve"> – 202</w:t>
            </w:r>
            <w:r w:rsidR="002F607F" w:rsidRPr="002F607F">
              <w:t>4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lastRenderedPageBreak/>
              <w:t>201</w:t>
            </w:r>
            <w:r w:rsidR="002F607F" w:rsidRPr="002F607F">
              <w:t>9</w:t>
            </w:r>
            <w:r w:rsidRPr="002F607F">
              <w:t xml:space="preserve"> – 202</w:t>
            </w:r>
            <w:r w:rsidR="002F607F" w:rsidRPr="002F607F">
              <w:t>4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 xml:space="preserve"> – 202</w:t>
            </w:r>
            <w:r w:rsidR="002F607F" w:rsidRPr="002F607F">
              <w:t>4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 xml:space="preserve"> – 20</w:t>
            </w:r>
            <w:r w:rsidR="002F607F" w:rsidRPr="002F607F">
              <w:t>24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 xml:space="preserve"> – 202</w:t>
            </w:r>
            <w:r w:rsidR="002F607F" w:rsidRPr="002F607F">
              <w:t>4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3D6E70" w:rsidRDefault="009C3203" w:rsidP="002F607F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 xml:space="preserve"> - 202</w:t>
            </w:r>
            <w:r w:rsidR="002F607F" w:rsidRPr="002F607F">
              <w:t>4</w:t>
            </w:r>
          </w:p>
        </w:tc>
        <w:tc>
          <w:tcPr>
            <w:tcW w:w="2946" w:type="dxa"/>
          </w:tcPr>
          <w:p w:rsidR="00087C7E" w:rsidRDefault="00087C7E" w:rsidP="00804792"/>
          <w:p w:rsidR="00087C7E" w:rsidRDefault="00087C7E" w:rsidP="00804792"/>
          <w:p w:rsidR="009C3203" w:rsidRPr="003D6E70" w:rsidRDefault="009C3203" w:rsidP="00804792">
            <w:r>
              <w:t>1) обеспечение доступа обучающихся к современным условиям обучения</w:t>
            </w:r>
            <w:r>
              <w:br/>
              <w:t xml:space="preserve">(доля обучающихся </w:t>
            </w:r>
            <w:r>
              <w:lastRenderedPageBreak/>
              <w:t>общеобразовательных организаций в Пудожском муниципальном районе, которым предоставлены от 80 до 100 процентов современных условий обучения, от общего числа обучающихся общеобразовательных организаций в Пудожском муниципальном районе, составит 70 процентов;</w:t>
            </w:r>
            <w:r>
              <w:br/>
              <w:t>2) 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снизится до 20 процентов;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9C3203" w:rsidRDefault="009C3203" w:rsidP="002912F7">
            <w:pPr>
              <w:jc w:val="both"/>
            </w:pPr>
            <w:r w:rsidRPr="009C3203">
              <w:lastRenderedPageBreak/>
              <w:t>5</w:t>
            </w:r>
          </w:p>
        </w:tc>
        <w:tc>
          <w:tcPr>
            <w:tcW w:w="5940" w:type="dxa"/>
          </w:tcPr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Улучшение материально-технической базы образовательных организаций: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помещений;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бурение скважин;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туалетов;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проводимые в области пожарной безопасности;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ремонт пищеблоков;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3203" w:rsidRDefault="009C3203" w:rsidP="002912F7">
            <w:pPr>
              <w:pStyle w:val="Default"/>
              <w:spacing w:after="199"/>
              <w:jc w:val="both"/>
            </w:pPr>
            <w:r w:rsidRPr="006B16F3"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  <w:r>
              <w:t>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>
              <w:t>реконструкция спортивных залов в рамках подготовки празднования 100-летия образования Республики Карелия</w:t>
            </w:r>
          </w:p>
        </w:tc>
        <w:tc>
          <w:tcPr>
            <w:tcW w:w="3240" w:type="dxa"/>
          </w:tcPr>
          <w:p w:rsidR="00087C7E" w:rsidRDefault="00087C7E" w:rsidP="002912F7">
            <w:pPr>
              <w:pStyle w:val="Default"/>
              <w:spacing w:after="199"/>
            </w:pPr>
            <w:r>
              <w:t>администрация Пудожского муниципального района;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>образовательные организации Пудожского муниципального района;</w:t>
            </w:r>
          </w:p>
          <w:p w:rsidR="009C3203" w:rsidRPr="003D6E70" w:rsidRDefault="009C3203" w:rsidP="00804792"/>
        </w:tc>
        <w:tc>
          <w:tcPr>
            <w:tcW w:w="1914" w:type="dxa"/>
          </w:tcPr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 xml:space="preserve"> – 202</w:t>
            </w:r>
            <w:r w:rsidR="002F607F" w:rsidRPr="002F607F">
              <w:t>4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 xml:space="preserve"> – 202</w:t>
            </w:r>
            <w:r w:rsidR="002F607F" w:rsidRPr="002F607F">
              <w:t>4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 xml:space="preserve"> – 202</w:t>
            </w:r>
            <w:r w:rsidR="002F607F" w:rsidRPr="002F607F">
              <w:t>4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2F607F" w:rsidP="002912F7">
            <w:pPr>
              <w:jc w:val="center"/>
            </w:pPr>
            <w:r w:rsidRPr="002F607F">
              <w:t>2019</w:t>
            </w:r>
            <w:r w:rsidR="009C3203" w:rsidRPr="002F607F">
              <w:t xml:space="preserve"> – 202</w:t>
            </w:r>
            <w:r w:rsidRPr="002F607F">
              <w:t>4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 xml:space="preserve"> – 202</w:t>
            </w:r>
            <w:r w:rsidR="002F607F" w:rsidRPr="002F607F">
              <w:t>4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F607F" w:rsidRDefault="009C3203" w:rsidP="002912F7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 xml:space="preserve"> – 20</w:t>
            </w:r>
            <w:r w:rsidR="002F607F" w:rsidRPr="002F607F">
              <w:t>24</w:t>
            </w: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</w:p>
          <w:p w:rsidR="009C3203" w:rsidRPr="00277368" w:rsidRDefault="009C3203" w:rsidP="002F607F">
            <w:pPr>
              <w:jc w:val="center"/>
              <w:rPr>
                <w:highlight w:val="yellow"/>
              </w:rPr>
            </w:pPr>
            <w:r w:rsidRPr="002F607F">
              <w:t>201</w:t>
            </w:r>
            <w:r w:rsidR="002F607F" w:rsidRPr="002F607F">
              <w:t>9</w:t>
            </w:r>
            <w:r w:rsidRPr="002F607F">
              <w:t xml:space="preserve"> - 20</w:t>
            </w:r>
            <w:r w:rsidR="002F607F" w:rsidRPr="002F607F">
              <w:t>24</w:t>
            </w:r>
          </w:p>
        </w:tc>
        <w:tc>
          <w:tcPr>
            <w:tcW w:w="2946" w:type="dxa"/>
          </w:tcPr>
          <w:p w:rsidR="009C3203" w:rsidRPr="003D6E70" w:rsidRDefault="009C3203" w:rsidP="00804792">
            <w:proofErr w:type="gramStart"/>
            <w:r>
              <w:t>1) доля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имеющих физкультурный зал, в общей численности муниципальных образовательных организаций, реализующих образовательные программы начального общего, основного общего и (или) среднего общего образования, возрастет до 93 процентов)</w:t>
            </w:r>
            <w:proofErr w:type="gramEnd"/>
          </w:p>
        </w:tc>
      </w:tr>
      <w:tr w:rsidR="009C3203" w:rsidRPr="002912F7" w:rsidTr="002912F7">
        <w:tc>
          <w:tcPr>
            <w:tcW w:w="1008" w:type="dxa"/>
          </w:tcPr>
          <w:p w:rsidR="009C3203" w:rsidRPr="009C3203" w:rsidRDefault="009C3203" w:rsidP="002912F7">
            <w:pPr>
              <w:jc w:val="both"/>
            </w:pPr>
            <w:r w:rsidRPr="009C3203">
              <w:t>6</w:t>
            </w:r>
          </w:p>
        </w:tc>
        <w:tc>
          <w:tcPr>
            <w:tcW w:w="5940" w:type="dxa"/>
          </w:tcPr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 новых мест в общеобразовательных организациях субъекта Российской Федерации</w:t>
            </w:r>
          </w:p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новой школы в п. Кубово</w:t>
            </w:r>
          </w:p>
        </w:tc>
        <w:tc>
          <w:tcPr>
            <w:tcW w:w="3240" w:type="dxa"/>
          </w:tcPr>
          <w:p w:rsidR="009C3203" w:rsidRPr="003D6E70" w:rsidRDefault="00087C7E" w:rsidP="00804792">
            <w:r>
              <w:t>а</w:t>
            </w:r>
            <w:r w:rsidR="009C3203">
              <w:t>дминистрация Пудожского муниципального района</w:t>
            </w:r>
          </w:p>
        </w:tc>
        <w:tc>
          <w:tcPr>
            <w:tcW w:w="1914" w:type="dxa"/>
          </w:tcPr>
          <w:p w:rsidR="009C3203" w:rsidRPr="00277368" w:rsidRDefault="009C3203" w:rsidP="002912F7">
            <w:pPr>
              <w:jc w:val="both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both"/>
              <w:rPr>
                <w:highlight w:val="yellow"/>
              </w:rPr>
            </w:pPr>
          </w:p>
          <w:p w:rsidR="009C3203" w:rsidRPr="00277368" w:rsidRDefault="009C3203" w:rsidP="002912F7">
            <w:pPr>
              <w:jc w:val="center"/>
              <w:rPr>
                <w:highlight w:val="yellow"/>
              </w:rPr>
            </w:pPr>
            <w:r w:rsidRPr="002F607F">
              <w:t>2020</w:t>
            </w:r>
          </w:p>
        </w:tc>
        <w:tc>
          <w:tcPr>
            <w:tcW w:w="2946" w:type="dxa"/>
          </w:tcPr>
          <w:p w:rsidR="009C3203" w:rsidRDefault="009C3203" w:rsidP="00804792">
            <w:r>
              <w:t>строительство новой школы позволит разместить в одном здании школу и группы детского сада, подвести коммуникации</w:t>
            </w:r>
          </w:p>
        </w:tc>
      </w:tr>
      <w:tr w:rsidR="009C3203" w:rsidRPr="002912F7" w:rsidTr="002912F7">
        <w:tc>
          <w:tcPr>
            <w:tcW w:w="15048" w:type="dxa"/>
            <w:gridSpan w:val="5"/>
          </w:tcPr>
          <w:p w:rsidR="009C3203" w:rsidRPr="006B16F3" w:rsidRDefault="009C3203" w:rsidP="002912F7">
            <w:pPr>
              <w:jc w:val="center"/>
            </w:pPr>
            <w:r w:rsidRPr="002912F7">
              <w:rPr>
                <w:b/>
              </w:rPr>
              <w:t>Подпрограмма 2 «Развитие дополнительного образования»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2912F7" w:rsidRDefault="009C3203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40" w:type="dxa"/>
            <w:gridSpan w:val="4"/>
          </w:tcPr>
          <w:p w:rsidR="009C3203" w:rsidRPr="006B16F3" w:rsidRDefault="009C3203" w:rsidP="00804792">
            <w:r w:rsidRPr="006B16F3">
              <w:t>Задача. Модернизация содержания образования и образовательной среды, формирование образовательной сети и финансово-</w:t>
            </w:r>
            <w:proofErr w:type="gramStart"/>
            <w:r w:rsidRPr="006B16F3">
              <w:t>экономических механизмов</w:t>
            </w:r>
            <w:proofErr w:type="gramEnd"/>
            <w:r w:rsidRPr="006B16F3">
              <w:t>, обеспечивающих равный доступ населения к услугам дополнительного образования детей</w:t>
            </w:r>
          </w:p>
        </w:tc>
      </w:tr>
      <w:tr w:rsidR="009C3203" w:rsidRPr="002912F7" w:rsidTr="002912F7">
        <w:tc>
          <w:tcPr>
            <w:tcW w:w="1008" w:type="dxa"/>
          </w:tcPr>
          <w:p w:rsidR="009C3203" w:rsidRPr="009C3203" w:rsidRDefault="009C3203" w:rsidP="002912F7">
            <w:pPr>
              <w:jc w:val="both"/>
            </w:pPr>
            <w:r w:rsidRPr="009C3203">
              <w:t>7</w:t>
            </w:r>
          </w:p>
        </w:tc>
        <w:tc>
          <w:tcPr>
            <w:tcW w:w="5940" w:type="dxa"/>
          </w:tcPr>
          <w:p w:rsidR="009C3203" w:rsidRPr="002912F7" w:rsidRDefault="009C3203" w:rsidP="002912F7">
            <w:pPr>
              <w:pStyle w:val="ConsPlusCell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</w:t>
            </w: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дополнительного образования детей, выявление и поддержка одаренных и талантливых детей и молодежи: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 xml:space="preserve">формирование и финансовое обеспечение муниципальных заданий на реализацию </w:t>
            </w:r>
            <w:r w:rsidRPr="006B16F3">
              <w:lastRenderedPageBreak/>
              <w:t>дополнительных общеобразовательных программ;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 xml:space="preserve">содействие в реализации </w:t>
            </w:r>
            <w:proofErr w:type="gramStart"/>
            <w:r w:rsidRPr="006B16F3">
              <w:t>программ развития образовательных организаций дополнительного образования детей</w:t>
            </w:r>
            <w:proofErr w:type="gramEnd"/>
            <w:r w:rsidRPr="006B16F3">
              <w:t>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обновление содержания и технологий дополнительного образования и воспитания детей, в том числе увеличение количества  программ и объединений естественнонаучной и технической направленности;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внедрение организациями дополнительного образования  вариативных форм получения услуг дополнительного образования (в сетевой форме, с использованием дистанционных образовательных технологий и других);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расширение участия негосударственного сектора в оказании услуг дополнительного образования;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формирование банка лучших дополнительных общеобразовательных программ, в том числе для детей, находящихся в трудной жизненной ситуации;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методическое и информационное сопровождение мероприятий, связанных с выявлением и поддержкой талантливых детей и молодежи;</w:t>
            </w:r>
          </w:p>
          <w:p w:rsidR="009C3203" w:rsidRPr="006B16F3" w:rsidRDefault="009C3203" w:rsidP="002912F7">
            <w:pPr>
              <w:pStyle w:val="Default"/>
              <w:spacing w:after="199"/>
              <w:jc w:val="both"/>
            </w:pPr>
            <w:r w:rsidRPr="006B16F3">
              <w:t>развитие и совершенствование муниципальной системы интеллектуальных, творческих и спортивных состязаний.</w:t>
            </w:r>
          </w:p>
          <w:p w:rsidR="009C3203" w:rsidRPr="006B16F3" w:rsidRDefault="009C3203" w:rsidP="002912F7">
            <w:pPr>
              <w:pStyle w:val="Default"/>
              <w:spacing w:after="199"/>
            </w:pPr>
          </w:p>
        </w:tc>
        <w:tc>
          <w:tcPr>
            <w:tcW w:w="3240" w:type="dxa"/>
          </w:tcPr>
          <w:p w:rsidR="008C2818" w:rsidRDefault="008C2818" w:rsidP="002912F7">
            <w:pPr>
              <w:pStyle w:val="Default"/>
              <w:spacing w:after="199"/>
            </w:pPr>
          </w:p>
          <w:p w:rsidR="008C2818" w:rsidRDefault="008C2818" w:rsidP="002912F7">
            <w:pPr>
              <w:pStyle w:val="Default"/>
              <w:spacing w:after="199"/>
            </w:pPr>
          </w:p>
          <w:p w:rsidR="00087C7E" w:rsidRDefault="00087C7E" w:rsidP="002912F7">
            <w:pPr>
              <w:pStyle w:val="Default"/>
              <w:spacing w:after="199"/>
            </w:pPr>
            <w:r>
              <w:t xml:space="preserve">администрация Пудожского </w:t>
            </w:r>
            <w:r>
              <w:lastRenderedPageBreak/>
              <w:t>муниципального района;</w:t>
            </w:r>
          </w:p>
          <w:p w:rsidR="00087C7E" w:rsidRPr="00EE6797" w:rsidRDefault="00087C7E" w:rsidP="002912F7">
            <w:pPr>
              <w:pStyle w:val="Default"/>
              <w:spacing w:after="199"/>
            </w:pPr>
            <w:r>
              <w:t>образовательные организации Пудожского муниципального района;</w:t>
            </w:r>
          </w:p>
          <w:p w:rsidR="009C3203" w:rsidRDefault="00087C7E" w:rsidP="00804792">
            <w:r>
              <w:t xml:space="preserve">МБУ ДО «Дом </w:t>
            </w:r>
            <w:proofErr w:type="spellStart"/>
            <w:r>
              <w:t>детсткого</w:t>
            </w:r>
            <w:proofErr w:type="spellEnd"/>
            <w:r>
              <w:t xml:space="preserve"> творчества г</w:t>
            </w:r>
            <w:proofErr w:type="gramStart"/>
            <w:r>
              <w:t>.П</w:t>
            </w:r>
            <w:proofErr w:type="gramEnd"/>
            <w:r>
              <w:t>удожа»</w:t>
            </w:r>
          </w:p>
          <w:p w:rsidR="00087C7E" w:rsidRDefault="00087C7E" w:rsidP="00804792">
            <w:r>
              <w:t>МБУ ДПО «Школа искусств</w:t>
            </w:r>
            <w:r w:rsidR="007C413A">
              <w:t>»</w:t>
            </w:r>
          </w:p>
          <w:p w:rsidR="007C413A" w:rsidRPr="003D6E70" w:rsidRDefault="007C413A" w:rsidP="00804792">
            <w:r>
              <w:t>МБУ ДО «ДЮСШ г</w:t>
            </w:r>
            <w:proofErr w:type="gramStart"/>
            <w:r>
              <w:t>.П</w:t>
            </w:r>
            <w:proofErr w:type="gramEnd"/>
            <w:r>
              <w:t>удожа РК»</w:t>
            </w:r>
          </w:p>
        </w:tc>
        <w:tc>
          <w:tcPr>
            <w:tcW w:w="1914" w:type="dxa"/>
          </w:tcPr>
          <w:p w:rsidR="009C3203" w:rsidRDefault="009C3203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Pr="003D6E70" w:rsidRDefault="007C413A" w:rsidP="002F607F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>-202</w:t>
            </w:r>
            <w:r w:rsidR="002F607F" w:rsidRPr="002F607F">
              <w:t>4</w:t>
            </w:r>
          </w:p>
        </w:tc>
        <w:tc>
          <w:tcPr>
            <w:tcW w:w="2946" w:type="dxa"/>
          </w:tcPr>
          <w:p w:rsidR="009C3203" w:rsidRPr="003D6E70" w:rsidRDefault="009C3203" w:rsidP="00804792">
            <w:r>
              <w:t>1) повышение эффективности использования бюджетных средств, обеспечение финансово-</w:t>
            </w:r>
            <w:r>
              <w:lastRenderedPageBreak/>
              <w:t>хозяйственной самостоятельности образовательных организаций в Пудожском муниципальном районе  за счет реализации новых принципов финансирования (на основе муниципальных заданий);</w:t>
            </w:r>
            <w:r>
              <w:br/>
              <w:t>2) увеличение числа детей, участвующих в олимпиадах и конкурсах различного уровня;</w:t>
            </w:r>
            <w:r>
              <w:br/>
              <w:t>3) расширение возможностей для удовлетворения разнообразных интересов детей в сфере дополнительного образования</w:t>
            </w:r>
            <w:r>
              <w:br/>
              <w:t xml:space="preserve">(доля обучающихся общеобразовательных организаций в Пудожском муниципальном районе, участвующих в олимпиадах и конкурсах различного уровня, от общего числа обучающихся общеобразовательных организаций в Пудожском муниципальном районе возрастет </w:t>
            </w:r>
            <w:r w:rsidRPr="007C413A">
              <w:t xml:space="preserve">до </w:t>
            </w:r>
            <w:r w:rsidR="007C413A" w:rsidRPr="007C413A">
              <w:t>45</w:t>
            </w:r>
            <w:r w:rsidR="007C413A">
              <w:t xml:space="preserve"> </w:t>
            </w:r>
            <w:r>
              <w:t>процентов)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9C3203" w:rsidRDefault="007C413A" w:rsidP="002912F7">
            <w:pPr>
              <w:jc w:val="both"/>
            </w:pPr>
            <w:r w:rsidRPr="009C3203">
              <w:lastRenderedPageBreak/>
              <w:t>8</w:t>
            </w:r>
          </w:p>
        </w:tc>
        <w:tc>
          <w:tcPr>
            <w:tcW w:w="5940" w:type="dxa"/>
          </w:tcPr>
          <w:p w:rsidR="007C413A" w:rsidRPr="002912F7" w:rsidRDefault="007C413A" w:rsidP="002912F7">
            <w:pPr>
              <w:pStyle w:val="Default"/>
              <w:spacing w:after="199"/>
              <w:rPr>
                <w:b/>
              </w:rPr>
            </w:pPr>
            <w:r w:rsidRPr="002912F7">
              <w:rPr>
                <w:b/>
              </w:rPr>
              <w:t xml:space="preserve">Обеспечение равных возможностей для всех групп детского населения в возрасте от 6 до 18 лет для получения услуг дополнительного образования; </w:t>
            </w:r>
          </w:p>
          <w:p w:rsidR="007C413A" w:rsidRPr="006B16F3" w:rsidRDefault="007C413A" w:rsidP="002912F7">
            <w:pPr>
              <w:pStyle w:val="Default"/>
              <w:spacing w:after="169"/>
            </w:pPr>
            <w:r w:rsidRPr="006B16F3">
              <w:t xml:space="preserve">равный доступ детей к бюджетному ресурсу для получения услуг дополнительного образования путем определения средств на каждого ребенка; </w:t>
            </w:r>
          </w:p>
          <w:p w:rsidR="007C413A" w:rsidRPr="006B16F3" w:rsidRDefault="007C413A" w:rsidP="002912F7">
            <w:pPr>
              <w:pStyle w:val="Default"/>
              <w:spacing w:after="169"/>
            </w:pPr>
            <w:r w:rsidRPr="006B16F3">
              <w:t xml:space="preserve">развитие дополнительного образования детей на базе всех ресурсов </w:t>
            </w:r>
            <w:r>
              <w:t>образовательной организации</w:t>
            </w:r>
            <w:r w:rsidRPr="006B16F3">
              <w:t xml:space="preserve">, особенно в </w:t>
            </w:r>
            <w:r>
              <w:t>населенных пунктах</w:t>
            </w:r>
            <w:r w:rsidRPr="006B16F3">
              <w:t xml:space="preserve"> с отсутствием иных </w:t>
            </w:r>
            <w:r>
              <w:t>организаций</w:t>
            </w:r>
            <w:r w:rsidRPr="006B16F3">
              <w:t xml:space="preserve">, оказывающих услуги дополнительного образования; </w:t>
            </w:r>
          </w:p>
          <w:p w:rsidR="007C413A" w:rsidRPr="006B16F3" w:rsidRDefault="007C413A" w:rsidP="002912F7">
            <w:pPr>
              <w:pStyle w:val="Default"/>
              <w:spacing w:after="169"/>
            </w:pPr>
            <w:r w:rsidRPr="006B16F3">
              <w:t xml:space="preserve">адресная поддержка детей отдельных категорий (детей-сирот, детей, оставшихся без попечения родителей, детей с ограниченными возможностями здоровья и других категорий детей, находящихся в трудной жизненной ситуации) для получения услуг дополнительного образования; </w:t>
            </w:r>
          </w:p>
          <w:p w:rsidR="007C413A" w:rsidRPr="006B16F3" w:rsidRDefault="007C413A" w:rsidP="006B16F3">
            <w:pPr>
              <w:pStyle w:val="Default"/>
            </w:pPr>
            <w:r w:rsidRPr="006B16F3">
              <w:t xml:space="preserve">единая база данных об образовательных программах дополнительного образования детей и размещение её на сайте </w:t>
            </w:r>
            <w:r>
              <w:t>образовательной организации</w:t>
            </w:r>
            <w:r w:rsidRPr="006B16F3">
              <w:t xml:space="preserve">; </w:t>
            </w:r>
          </w:p>
          <w:p w:rsidR="007C413A" w:rsidRDefault="007C413A" w:rsidP="006B16F3">
            <w:pPr>
              <w:pStyle w:val="Default"/>
            </w:pPr>
          </w:p>
          <w:p w:rsidR="007C413A" w:rsidRPr="006B16F3" w:rsidRDefault="007C413A" w:rsidP="002912F7">
            <w:pPr>
              <w:pStyle w:val="Default"/>
              <w:jc w:val="both"/>
            </w:pPr>
            <w:r w:rsidRPr="006B16F3">
              <w:t xml:space="preserve">комплексные маркетинговые исследования социального заказа на образовательные услуги. </w:t>
            </w:r>
          </w:p>
          <w:p w:rsidR="007C413A" w:rsidRPr="006B16F3" w:rsidRDefault="007C413A" w:rsidP="002912F7">
            <w:pPr>
              <w:pStyle w:val="Default"/>
              <w:jc w:val="both"/>
            </w:pPr>
          </w:p>
          <w:p w:rsidR="007C413A" w:rsidRPr="002912F7" w:rsidRDefault="007C413A" w:rsidP="002912F7">
            <w:pPr>
              <w:pStyle w:val="Default"/>
              <w:spacing w:after="199"/>
              <w:rPr>
                <w:b/>
              </w:rPr>
            </w:pPr>
            <w:r>
              <w:t>с</w:t>
            </w:r>
            <w:r w:rsidRPr="00493B89">
              <w:t>оздание условий для успешности каждого ребенка независимо от социально – экономического статуса семьи, места</w:t>
            </w:r>
            <w:r>
              <w:t xml:space="preserve"> жительства, состояния здоровья</w:t>
            </w:r>
          </w:p>
          <w:p w:rsidR="007C413A" w:rsidRDefault="007C413A" w:rsidP="002912F7">
            <w:pPr>
              <w:jc w:val="both"/>
            </w:pPr>
            <w:r>
              <w:t>ф</w:t>
            </w:r>
            <w:r w:rsidRPr="00493B89">
              <w:t>ормирование и развитие  творческих способностей, выявление, развитие и поддержка талантливых  детей и подростков</w:t>
            </w:r>
          </w:p>
          <w:p w:rsidR="002C3C9C" w:rsidRPr="006B16F3" w:rsidRDefault="002C3C9C" w:rsidP="002912F7">
            <w:pPr>
              <w:jc w:val="both"/>
            </w:pPr>
          </w:p>
        </w:tc>
        <w:tc>
          <w:tcPr>
            <w:tcW w:w="3240" w:type="dxa"/>
          </w:tcPr>
          <w:p w:rsidR="007C413A" w:rsidRDefault="007C413A" w:rsidP="002912F7">
            <w:pPr>
              <w:pStyle w:val="Default"/>
              <w:spacing w:after="199"/>
            </w:pPr>
          </w:p>
          <w:p w:rsidR="007C413A" w:rsidRDefault="007C413A" w:rsidP="002912F7">
            <w:pPr>
              <w:pStyle w:val="Default"/>
              <w:spacing w:after="199"/>
            </w:pPr>
          </w:p>
          <w:p w:rsidR="007C413A" w:rsidRDefault="007C413A" w:rsidP="002912F7">
            <w:pPr>
              <w:pStyle w:val="Default"/>
              <w:spacing w:after="199"/>
            </w:pPr>
            <w:r>
              <w:t>администрация Пудожского муниципального района;</w:t>
            </w:r>
          </w:p>
          <w:p w:rsidR="007C413A" w:rsidRPr="00EE6797" w:rsidRDefault="007C413A" w:rsidP="002912F7">
            <w:pPr>
              <w:pStyle w:val="Default"/>
              <w:spacing w:after="199"/>
            </w:pPr>
            <w:r>
              <w:t>образовательные организации Пудожского муниципального района;</w:t>
            </w:r>
          </w:p>
          <w:p w:rsidR="007C413A" w:rsidRDefault="007C413A" w:rsidP="00F37BE8">
            <w:r>
              <w:t xml:space="preserve">МБУ ДО «Дом </w:t>
            </w:r>
            <w:proofErr w:type="spellStart"/>
            <w:r>
              <w:t>детсткого</w:t>
            </w:r>
            <w:proofErr w:type="spellEnd"/>
            <w:r>
              <w:t xml:space="preserve"> творчества г</w:t>
            </w:r>
            <w:proofErr w:type="gramStart"/>
            <w:r>
              <w:t>.П</w:t>
            </w:r>
            <w:proofErr w:type="gramEnd"/>
            <w:r>
              <w:t>удожа»</w:t>
            </w:r>
          </w:p>
          <w:p w:rsidR="007C413A" w:rsidRDefault="007C413A" w:rsidP="00F37BE8">
            <w:r>
              <w:t>МБУ ДПО «Школа искусств»</w:t>
            </w:r>
          </w:p>
          <w:p w:rsidR="007C413A" w:rsidRPr="003D6E70" w:rsidRDefault="007C413A" w:rsidP="00F37BE8">
            <w:r>
              <w:t>МБУ ДО «ДЮСШ г</w:t>
            </w:r>
            <w:proofErr w:type="gramStart"/>
            <w:r>
              <w:t>.П</w:t>
            </w:r>
            <w:proofErr w:type="gramEnd"/>
            <w:r>
              <w:t>удожа РК»</w:t>
            </w:r>
          </w:p>
        </w:tc>
        <w:tc>
          <w:tcPr>
            <w:tcW w:w="1914" w:type="dxa"/>
          </w:tcPr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Default="007C413A" w:rsidP="002912F7">
            <w:pPr>
              <w:jc w:val="both"/>
            </w:pPr>
          </w:p>
          <w:p w:rsidR="007C413A" w:rsidRPr="003D6E70" w:rsidRDefault="002F607F" w:rsidP="002F607F">
            <w:pPr>
              <w:jc w:val="center"/>
            </w:pPr>
            <w:r w:rsidRPr="002F607F">
              <w:t>2019</w:t>
            </w:r>
            <w:r w:rsidR="007C413A" w:rsidRPr="002F607F">
              <w:t>-202</w:t>
            </w:r>
            <w:r w:rsidRPr="002F607F">
              <w:t>4</w:t>
            </w:r>
          </w:p>
        </w:tc>
        <w:tc>
          <w:tcPr>
            <w:tcW w:w="2946" w:type="dxa"/>
          </w:tcPr>
          <w:p w:rsidR="007C413A" w:rsidRPr="006B16F3" w:rsidRDefault="007C413A" w:rsidP="002912F7">
            <w:pPr>
              <w:pStyle w:val="Default"/>
              <w:spacing w:after="167"/>
            </w:pPr>
            <w:r>
              <w:t xml:space="preserve">1) </w:t>
            </w:r>
            <w:r w:rsidRPr="006B16F3">
              <w:t>охват услугами дополнительного образования</w:t>
            </w:r>
            <w:r>
              <w:t xml:space="preserve"> </w:t>
            </w:r>
            <w:r w:rsidRPr="006B16F3">
              <w:t xml:space="preserve">– </w:t>
            </w:r>
            <w:r>
              <w:t xml:space="preserve">70 </w:t>
            </w:r>
            <w:r w:rsidRPr="006B16F3">
              <w:t>процент</w:t>
            </w:r>
            <w:r>
              <w:t>ов</w:t>
            </w:r>
            <w:r w:rsidRPr="006B16F3">
              <w:t xml:space="preserve"> обучающихся от общего количества</w:t>
            </w:r>
            <w:r>
              <w:t xml:space="preserve"> детей</w:t>
            </w:r>
            <w:r w:rsidRPr="006B16F3">
              <w:t xml:space="preserve">; </w:t>
            </w:r>
          </w:p>
          <w:p w:rsidR="007C413A" w:rsidRPr="006B16F3" w:rsidRDefault="007C413A" w:rsidP="002912F7">
            <w:pPr>
              <w:pStyle w:val="Default"/>
              <w:spacing w:after="167"/>
            </w:pPr>
            <w:r>
              <w:t xml:space="preserve">2) </w:t>
            </w:r>
            <w:r w:rsidRPr="006B16F3">
              <w:t>доля обновленных образовательных программ дополнительного образования детей – не менее 50</w:t>
            </w:r>
            <w:r>
              <w:t xml:space="preserve"> процентов</w:t>
            </w:r>
            <w:r w:rsidRPr="006B16F3">
              <w:t xml:space="preserve">; </w:t>
            </w:r>
          </w:p>
          <w:p w:rsidR="007C413A" w:rsidRPr="002912F7" w:rsidRDefault="007C413A" w:rsidP="002912F7">
            <w:pPr>
              <w:pStyle w:val="1"/>
              <w:ind w:left="-11"/>
              <w:jc w:val="both"/>
              <w:rPr>
                <w:szCs w:val="28"/>
              </w:rPr>
            </w:pPr>
            <w:r>
              <w:t xml:space="preserve">3) </w:t>
            </w:r>
            <w:r w:rsidRPr="002912F7">
              <w:rPr>
                <w:szCs w:val="28"/>
              </w:rPr>
              <w:t xml:space="preserve">снижение численности «детей группы риска»; </w:t>
            </w:r>
          </w:p>
          <w:p w:rsidR="007C413A" w:rsidRPr="003D6E70" w:rsidRDefault="007C413A" w:rsidP="00804792">
            <w:pPr>
              <w:pStyle w:val="Default"/>
            </w:pPr>
            <w:r>
              <w:t xml:space="preserve">4) </w:t>
            </w:r>
            <w:r w:rsidRPr="002912F7">
              <w:rPr>
                <w:szCs w:val="28"/>
              </w:rPr>
              <w:t>рост удовлетворенности детей и родителей качеством дополнительного образования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2C3C9C" w:rsidP="002912F7">
            <w:pPr>
              <w:jc w:val="both"/>
            </w:pPr>
            <w:r w:rsidRPr="002C3C9C">
              <w:t>9</w:t>
            </w:r>
          </w:p>
        </w:tc>
        <w:tc>
          <w:tcPr>
            <w:tcW w:w="5940" w:type="dxa"/>
          </w:tcPr>
          <w:p w:rsidR="007C413A" w:rsidRPr="002912F7" w:rsidRDefault="007C413A" w:rsidP="002912F7">
            <w:pPr>
              <w:pStyle w:val="Default"/>
              <w:spacing w:after="199"/>
              <w:rPr>
                <w:b/>
              </w:rPr>
            </w:pPr>
            <w:r w:rsidRPr="002912F7">
              <w:rPr>
                <w:b/>
              </w:rPr>
              <w:t xml:space="preserve">Интеграция дополнительного и общего образования, направленная на расширение </w:t>
            </w:r>
            <w:r w:rsidRPr="002912F7">
              <w:rPr>
                <w:b/>
              </w:rPr>
              <w:lastRenderedPageBreak/>
              <w:t>вариативности и индивидуализации образовательного процесса</w:t>
            </w:r>
          </w:p>
          <w:p w:rsidR="007C413A" w:rsidRPr="002C3C9C" w:rsidRDefault="007C413A" w:rsidP="002912F7">
            <w:pPr>
              <w:pStyle w:val="Default"/>
              <w:spacing w:after="199"/>
            </w:pPr>
            <w:r w:rsidRPr="002C3C9C">
              <w:t>апробация программ взаимодействия с учреждениями дошкольного образования</w:t>
            </w:r>
          </w:p>
          <w:p w:rsidR="002C3C9C" w:rsidRPr="002912F7" w:rsidRDefault="002C3C9C" w:rsidP="002912F7">
            <w:pPr>
              <w:pStyle w:val="Default"/>
              <w:spacing w:after="199"/>
              <w:rPr>
                <w:b/>
              </w:rPr>
            </w:pPr>
            <w:r w:rsidRPr="002C3C9C">
              <w:t>создание условий для развития, социальной адаптации и самореализации обучающихся и</w:t>
            </w:r>
            <w:r>
              <w:t xml:space="preserve"> </w:t>
            </w:r>
            <w:r w:rsidRPr="002C3C9C">
              <w:t>воспитанников, формирование ценностей и компетенций для профессионального и жизненного самоопределения в общеобразовательных организациях и организациях дополнительного</w:t>
            </w:r>
            <w:r w:rsidRPr="002912F7">
              <w:rPr>
                <w:b/>
              </w:rPr>
              <w:t xml:space="preserve"> </w:t>
            </w:r>
            <w:r w:rsidRPr="002C3C9C">
              <w:t>образования</w:t>
            </w:r>
          </w:p>
        </w:tc>
        <w:tc>
          <w:tcPr>
            <w:tcW w:w="3240" w:type="dxa"/>
          </w:tcPr>
          <w:p w:rsidR="007C413A" w:rsidRDefault="007C413A" w:rsidP="002912F7">
            <w:pPr>
              <w:pStyle w:val="Default"/>
              <w:spacing w:after="199"/>
            </w:pPr>
            <w:r>
              <w:lastRenderedPageBreak/>
              <w:t xml:space="preserve">администрация Пудожского </w:t>
            </w:r>
            <w:r>
              <w:lastRenderedPageBreak/>
              <w:t>муниципального района;</w:t>
            </w:r>
          </w:p>
          <w:p w:rsidR="007C413A" w:rsidRPr="00EE6797" w:rsidRDefault="007C413A" w:rsidP="002912F7">
            <w:pPr>
              <w:pStyle w:val="Default"/>
              <w:spacing w:after="199"/>
            </w:pPr>
            <w:r>
              <w:t>образовательные организации Пудожского муниципального района;</w:t>
            </w:r>
          </w:p>
          <w:p w:rsidR="007C413A" w:rsidRDefault="007C413A" w:rsidP="007C413A">
            <w:r>
              <w:t xml:space="preserve">МБУ ДО «Дом </w:t>
            </w:r>
            <w:proofErr w:type="spellStart"/>
            <w:r>
              <w:t>детсткого</w:t>
            </w:r>
            <w:proofErr w:type="spellEnd"/>
            <w:r>
              <w:t xml:space="preserve"> творчества г</w:t>
            </w:r>
            <w:proofErr w:type="gramStart"/>
            <w:r>
              <w:t>.П</w:t>
            </w:r>
            <w:proofErr w:type="gramEnd"/>
            <w:r>
              <w:t>удожа»</w:t>
            </w:r>
          </w:p>
          <w:p w:rsidR="007C413A" w:rsidRDefault="007C413A" w:rsidP="007C413A">
            <w:r>
              <w:t>МБУ ДПО «Школа искусств»</w:t>
            </w:r>
          </w:p>
          <w:p w:rsidR="007C413A" w:rsidRPr="003D6E70" w:rsidRDefault="007C413A" w:rsidP="007C413A">
            <w:r>
              <w:t>МБУ ДО «ДЮСШ г</w:t>
            </w:r>
            <w:proofErr w:type="gramStart"/>
            <w:r>
              <w:t>.П</w:t>
            </w:r>
            <w:proofErr w:type="gramEnd"/>
            <w:r>
              <w:t>удожа РК»</w:t>
            </w:r>
          </w:p>
        </w:tc>
        <w:tc>
          <w:tcPr>
            <w:tcW w:w="1914" w:type="dxa"/>
          </w:tcPr>
          <w:p w:rsidR="007C413A" w:rsidRPr="003D6E70" w:rsidRDefault="007C413A" w:rsidP="002F607F">
            <w:pPr>
              <w:jc w:val="center"/>
            </w:pPr>
            <w:r w:rsidRPr="002F607F">
              <w:lastRenderedPageBreak/>
              <w:t>201</w:t>
            </w:r>
            <w:r w:rsidR="002F607F" w:rsidRPr="002F607F">
              <w:t>9</w:t>
            </w:r>
            <w:r w:rsidRPr="002F607F">
              <w:t>-202</w:t>
            </w:r>
            <w:r w:rsidR="002F607F" w:rsidRPr="002F607F">
              <w:t>4</w:t>
            </w:r>
          </w:p>
        </w:tc>
        <w:tc>
          <w:tcPr>
            <w:tcW w:w="2946" w:type="dxa"/>
          </w:tcPr>
          <w:p w:rsidR="007C413A" w:rsidRPr="003D6E70" w:rsidRDefault="007C413A" w:rsidP="00804792">
            <w:r w:rsidRPr="002912F7">
              <w:rPr>
                <w:szCs w:val="28"/>
              </w:rPr>
              <w:t xml:space="preserve">1) увеличение числа детей охваченных </w:t>
            </w:r>
            <w:r w:rsidRPr="002912F7">
              <w:rPr>
                <w:szCs w:val="28"/>
              </w:rPr>
              <w:lastRenderedPageBreak/>
              <w:t>дополнительным образованием</w:t>
            </w:r>
            <w:r w:rsidR="00983F2B" w:rsidRPr="002912F7">
              <w:rPr>
                <w:szCs w:val="28"/>
              </w:rPr>
              <w:t xml:space="preserve"> до 77</w:t>
            </w:r>
            <w:r w:rsidRPr="002912F7">
              <w:rPr>
                <w:szCs w:val="28"/>
              </w:rPr>
              <w:t>% от общего количества детей</w:t>
            </w:r>
          </w:p>
        </w:tc>
      </w:tr>
      <w:tr w:rsidR="007C413A" w:rsidRPr="002912F7" w:rsidTr="002912F7">
        <w:tc>
          <w:tcPr>
            <w:tcW w:w="15048" w:type="dxa"/>
            <w:gridSpan w:val="5"/>
          </w:tcPr>
          <w:p w:rsidR="007C413A" w:rsidRPr="002C3C9C" w:rsidRDefault="007C413A" w:rsidP="002912F7">
            <w:pPr>
              <w:jc w:val="center"/>
            </w:pPr>
            <w:r w:rsidRPr="002912F7">
              <w:rPr>
                <w:b/>
              </w:rPr>
              <w:lastRenderedPageBreak/>
              <w:t>Подпрограмма 3 «Развитие системы оценки качества образования»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3D6E70" w:rsidRDefault="007C413A" w:rsidP="00804792">
            <w:r w:rsidRPr="003D6E70">
              <w:t>Задача. Обеспечение современного уровня надежности и технологичности процедур оценки качества образования, в том числе через включение потребителей образовательных услуг в оценку деятельности системы образования, реализацию механизмов внешней оценки качества образования, формирование культуры оценки качества образования в области педагогических измерений, анализа и использования результатов оценочных процедур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2C3C9C" w:rsidP="002912F7">
            <w:pPr>
              <w:jc w:val="both"/>
            </w:pPr>
            <w:r>
              <w:t>10</w:t>
            </w:r>
          </w:p>
        </w:tc>
        <w:tc>
          <w:tcPr>
            <w:tcW w:w="5940" w:type="dxa"/>
          </w:tcPr>
          <w:p w:rsidR="007C413A" w:rsidRPr="002912F7" w:rsidRDefault="007C413A" w:rsidP="002912F7">
            <w:pPr>
              <w:pStyle w:val="ConsPlusNormal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 и развитие системы оценки качества образования, в том числе поддержка и развитие инструментов оценки результатов обучения: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 xml:space="preserve">обеспечение и проведение государственной аттестации </w:t>
            </w:r>
            <w:proofErr w:type="gramStart"/>
            <w:r w:rsidRPr="003731A5">
              <w:t>обучающихся</w:t>
            </w:r>
            <w:proofErr w:type="gramEnd"/>
            <w:r w:rsidRPr="003731A5">
              <w:t>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создание условий для реализации инновационных проектов и программ, имеющих существенное значение для обеспечения развития системы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 xml:space="preserve">проведение </w:t>
            </w:r>
            <w:proofErr w:type="spellStart"/>
            <w:r w:rsidRPr="003731A5">
              <w:t>самообследования</w:t>
            </w:r>
            <w:proofErr w:type="spellEnd"/>
            <w:r w:rsidRPr="003731A5">
              <w:t xml:space="preserve">, обеспечение </w:t>
            </w:r>
            <w:proofErr w:type="gramStart"/>
            <w:r w:rsidRPr="003731A5">
              <w:t>функционирования внутренней системы оценки качества образования</w:t>
            </w:r>
            <w:proofErr w:type="gramEnd"/>
            <w:r w:rsidRPr="003731A5">
              <w:t xml:space="preserve"> образовательными организациями;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проведение независимой оценки качества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 xml:space="preserve">реализация мероприятий по оценке и контролю </w:t>
            </w:r>
            <w:r w:rsidRPr="003731A5">
              <w:lastRenderedPageBreak/>
              <w:t>качества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использование результатов мониторинговых исследований для повышения качества образования и обеспечения эффективного управления образовательными системами;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распространение форм оценки образовательных достижений обучающихся;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поддержка социально ориентированных  некоммерческих организаций (за исключением государственных и муниципальных учреждений), осуществляющих деятельность в сфере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развитие механизмов вовлеченности родителей в образование, общественного участия в управлении образованием;</w:t>
            </w:r>
          </w:p>
          <w:p w:rsidR="007C413A" w:rsidRPr="002912F7" w:rsidRDefault="007C413A" w:rsidP="002912F7">
            <w:pPr>
              <w:pStyle w:val="Default"/>
              <w:spacing w:after="169"/>
              <w:jc w:val="both"/>
              <w:rPr>
                <w:sz w:val="28"/>
                <w:szCs w:val="28"/>
              </w:rPr>
            </w:pPr>
            <w:r w:rsidRPr="003731A5">
              <w:t>обеспечение информационной открытости деятельности образовательных организаций на всех уровнях системы образования.</w:t>
            </w:r>
          </w:p>
        </w:tc>
        <w:tc>
          <w:tcPr>
            <w:tcW w:w="3240" w:type="dxa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C413A" w:rsidRPr="002912F7" w:rsidRDefault="007C413A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proofErr w:type="gramStart"/>
            <w:r>
              <w:t>1) формирование муниципальной системы оценки качества образования, включающей внешнюю (независимую) и внутреннюю (</w:t>
            </w:r>
            <w:proofErr w:type="spellStart"/>
            <w:r>
              <w:t>самообследование</w:t>
            </w:r>
            <w:proofErr w:type="spellEnd"/>
            <w:r>
              <w:t>) оценки качества образования, проведение мониторинговых исследований, а также поддержку сбора и анализа информации об индивидуальных достижениях обучающихся;</w:t>
            </w:r>
            <w:r>
              <w:br/>
              <w:t xml:space="preserve">2) повышение качества и информационной </w:t>
            </w:r>
            <w:r>
              <w:lastRenderedPageBreak/>
              <w:t>безопасности государственной итоговой аттестации;</w:t>
            </w:r>
            <w:r>
              <w:br/>
              <w:t xml:space="preserve">3) расширение общественного участия в управлении образованием, в том числе развитие механизмов вовлеченности родителей в образование </w:t>
            </w:r>
            <w:proofErr w:type="gramEnd"/>
          </w:p>
        </w:tc>
      </w:tr>
      <w:tr w:rsidR="007C413A" w:rsidRPr="002912F7" w:rsidTr="002912F7">
        <w:tc>
          <w:tcPr>
            <w:tcW w:w="15048" w:type="dxa"/>
            <w:gridSpan w:val="5"/>
          </w:tcPr>
          <w:p w:rsidR="007C413A" w:rsidRPr="002C3C9C" w:rsidRDefault="007C413A" w:rsidP="002912F7">
            <w:pPr>
              <w:jc w:val="center"/>
            </w:pPr>
            <w:r w:rsidRPr="002912F7">
              <w:rPr>
                <w:b/>
              </w:rPr>
              <w:lastRenderedPageBreak/>
              <w:t>Подпрограмма 4 «Развитие воспитательной системы района»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r>
              <w:t>Задача 1. Р</w:t>
            </w:r>
            <w:r w:rsidRPr="00570FEC">
              <w:t>азвитие детского самоуправления на уровне райо</w:t>
            </w:r>
            <w:r>
              <w:t>на и образовательной организации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F37BE8" w:rsidP="002912F7">
            <w:pPr>
              <w:jc w:val="both"/>
            </w:pPr>
            <w:r>
              <w:t>11</w:t>
            </w:r>
          </w:p>
        </w:tc>
        <w:tc>
          <w:tcPr>
            <w:tcW w:w="5940" w:type="dxa"/>
          </w:tcPr>
          <w:p w:rsidR="00F37BE8" w:rsidRPr="002912F7" w:rsidRDefault="00F37BE8" w:rsidP="002912F7">
            <w:pPr>
              <w:pStyle w:val="Default"/>
              <w:spacing w:after="169"/>
              <w:jc w:val="both"/>
              <w:rPr>
                <w:b/>
              </w:rPr>
            </w:pPr>
            <w:r w:rsidRPr="002912F7">
              <w:rPr>
                <w:b/>
              </w:rPr>
              <w:t xml:space="preserve">Повышение социальной активности </w:t>
            </w:r>
            <w:proofErr w:type="gramStart"/>
            <w:r w:rsidRPr="002912F7">
              <w:rPr>
                <w:b/>
              </w:rPr>
              <w:t>обучающихся</w:t>
            </w:r>
            <w:proofErr w:type="gramEnd"/>
            <w:r w:rsidRPr="002912F7">
              <w:rPr>
                <w:b/>
              </w:rPr>
              <w:t>: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>
              <w:t>у</w:t>
            </w:r>
            <w:r w:rsidRPr="003C2897">
              <w:t xml:space="preserve">частие в </w:t>
            </w:r>
            <w:r w:rsidRPr="00056DEE">
              <w:t>деятельности Карельского регионального отделения Общероссийской  общественно-государственной детско-юношеской организации «Российское Движение Школьников»</w:t>
            </w:r>
            <w:r>
              <w:t>;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>
              <w:t>а</w:t>
            </w:r>
            <w:r w:rsidRPr="00056DEE">
              <w:t>ктивизация деятельности</w:t>
            </w:r>
            <w:r>
              <w:t xml:space="preserve"> </w:t>
            </w:r>
            <w:r w:rsidRPr="00056DEE">
              <w:t>«Молодёжного Совета»</w:t>
            </w:r>
            <w:r>
              <w:t>, Совета старшеклассников в общеобразовательных организациях;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>
              <w:t>р</w:t>
            </w:r>
            <w:r w:rsidRPr="00056DEE">
              <w:t>азвитие добровольного движения в Пудожском муниципальном районе</w:t>
            </w:r>
            <w:r>
              <w:t>;</w:t>
            </w:r>
          </w:p>
          <w:p w:rsidR="007C413A" w:rsidRPr="003C2897" w:rsidRDefault="007C413A" w:rsidP="002912F7">
            <w:pPr>
              <w:pStyle w:val="Default"/>
              <w:spacing w:after="169"/>
              <w:jc w:val="both"/>
            </w:pPr>
            <w:r>
              <w:t>о</w:t>
            </w:r>
            <w:r w:rsidRPr="00056DEE">
              <w:t xml:space="preserve">рганизация и проведение </w:t>
            </w:r>
            <w:r>
              <w:t xml:space="preserve">ежегодного </w:t>
            </w:r>
            <w:r w:rsidRPr="00056DEE">
              <w:lastRenderedPageBreak/>
              <w:t>Межрегионального молодёжного форума</w:t>
            </w:r>
            <w:r>
              <w:t xml:space="preserve"> </w:t>
            </w:r>
          </w:p>
        </w:tc>
        <w:tc>
          <w:tcPr>
            <w:tcW w:w="3240" w:type="dxa"/>
          </w:tcPr>
          <w:p w:rsidR="007C413A" w:rsidRDefault="007C413A" w:rsidP="002912F7">
            <w:pPr>
              <w:pStyle w:val="Default"/>
              <w:spacing w:after="169"/>
            </w:pPr>
            <w:r w:rsidRPr="00391B8F">
              <w:lastRenderedPageBreak/>
              <w:t xml:space="preserve">Общеобразовательные организации </w:t>
            </w:r>
            <w:r>
              <w:t>Пудожского муниципального района</w:t>
            </w:r>
          </w:p>
          <w:p w:rsidR="007C413A" w:rsidRDefault="007C413A" w:rsidP="002912F7">
            <w:pPr>
              <w:pStyle w:val="Default"/>
              <w:spacing w:after="169"/>
            </w:pPr>
            <w:r>
              <w:t>Администрация Пудожского муниципального района</w:t>
            </w:r>
          </w:p>
          <w:p w:rsidR="007C413A" w:rsidRDefault="007C413A" w:rsidP="002912F7">
            <w:pPr>
              <w:pStyle w:val="Default"/>
              <w:spacing w:after="169"/>
            </w:pPr>
          </w:p>
          <w:p w:rsidR="007C413A" w:rsidRPr="00391B8F" w:rsidRDefault="007C413A" w:rsidP="002912F7">
            <w:pPr>
              <w:pStyle w:val="Default"/>
              <w:spacing w:after="169"/>
            </w:pPr>
            <w:r w:rsidRPr="00056DEE">
              <w:t xml:space="preserve">МБУ ДО ДДТ </w:t>
            </w:r>
            <w:proofErr w:type="gramStart"/>
            <w:r w:rsidRPr="00056DEE">
              <w:t>г</w:t>
            </w:r>
            <w:proofErr w:type="gramEnd"/>
            <w:r w:rsidRPr="00056DEE">
              <w:t>. Пудожа РК</w:t>
            </w:r>
          </w:p>
        </w:tc>
        <w:tc>
          <w:tcPr>
            <w:tcW w:w="1914" w:type="dxa"/>
          </w:tcPr>
          <w:p w:rsidR="007C413A" w:rsidRPr="003C2897" w:rsidRDefault="007C413A" w:rsidP="002F607F">
            <w:pPr>
              <w:pStyle w:val="Default"/>
              <w:spacing w:after="169"/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>-202</w:t>
            </w:r>
            <w:r w:rsidR="002F607F" w:rsidRPr="002F607F">
              <w:t>4</w:t>
            </w:r>
          </w:p>
        </w:tc>
        <w:tc>
          <w:tcPr>
            <w:tcW w:w="2946" w:type="dxa"/>
          </w:tcPr>
          <w:p w:rsidR="007C413A" w:rsidRPr="00056DEE" w:rsidRDefault="007C413A" w:rsidP="002912F7">
            <w:pPr>
              <w:pStyle w:val="Default"/>
              <w:spacing w:after="169"/>
            </w:pPr>
            <w:r>
              <w:t>1) с</w:t>
            </w:r>
            <w:r w:rsidRPr="00056DEE">
              <w:t>овершенствование государственной политики в области воспитания подрастающего поколения</w:t>
            </w:r>
            <w:r>
              <w:t>;</w:t>
            </w:r>
          </w:p>
          <w:p w:rsidR="007C413A" w:rsidRDefault="007C413A" w:rsidP="002912F7">
            <w:pPr>
              <w:pStyle w:val="Default"/>
              <w:spacing w:after="169"/>
            </w:pPr>
            <w:r>
              <w:t>2) с</w:t>
            </w:r>
            <w:r w:rsidRPr="00056DEE">
              <w:t>одействие формированию личности на основе присущей российс</w:t>
            </w:r>
            <w:r>
              <w:t>кому обществу системы ценностей;</w:t>
            </w:r>
          </w:p>
          <w:p w:rsidR="007C413A" w:rsidRPr="00391B8F" w:rsidRDefault="007C413A" w:rsidP="002912F7">
            <w:pPr>
              <w:pStyle w:val="Default"/>
              <w:spacing w:after="169"/>
            </w:pPr>
            <w:r>
              <w:t xml:space="preserve">3) повышение социальной </w:t>
            </w:r>
            <w:r>
              <w:lastRenderedPageBreak/>
              <w:t xml:space="preserve">активности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r>
              <w:t>Задача 2. Д</w:t>
            </w:r>
            <w:r w:rsidRPr="008F381D">
              <w:t>ополнение традиционных форм воспитательной работы подходами и технологиями, соответствующими современным требованиям, в том числе, обеспечивающих поддержку семейного воспитания и активное включение семьи в деятельн</w:t>
            </w:r>
            <w:r>
              <w:t>ость образовательной организации</w:t>
            </w:r>
          </w:p>
        </w:tc>
      </w:tr>
      <w:tr w:rsidR="00F37BE8" w:rsidRPr="002912F7" w:rsidTr="002912F7">
        <w:trPr>
          <w:trHeight w:val="1800"/>
        </w:trPr>
        <w:tc>
          <w:tcPr>
            <w:tcW w:w="1008" w:type="dxa"/>
          </w:tcPr>
          <w:p w:rsidR="00F37BE8" w:rsidRPr="002C3C9C" w:rsidRDefault="00F37BE8" w:rsidP="002912F7">
            <w:pPr>
              <w:jc w:val="both"/>
            </w:pPr>
            <w:r>
              <w:t>12</w:t>
            </w:r>
          </w:p>
        </w:tc>
        <w:tc>
          <w:tcPr>
            <w:tcW w:w="5940" w:type="dxa"/>
          </w:tcPr>
          <w:p w:rsidR="00F37BE8" w:rsidRDefault="00F37BE8" w:rsidP="00F37BE8">
            <w:pPr>
              <w:pStyle w:val="a5"/>
            </w:pPr>
            <w:r w:rsidRPr="002912F7">
              <w:rPr>
                <w:b/>
              </w:rPr>
              <w:t>Повышение педагогической культуры родителей</w:t>
            </w:r>
            <w:r>
              <w:t>:</w:t>
            </w:r>
          </w:p>
          <w:p w:rsidR="00F37BE8" w:rsidRDefault="00F37BE8" w:rsidP="002912F7">
            <w:pPr>
              <w:pStyle w:val="Default"/>
              <w:spacing w:after="169"/>
              <w:jc w:val="both"/>
            </w:pPr>
            <w:r w:rsidRPr="006B16F3">
              <w:t xml:space="preserve">разработка и внедрение обновленной целевой программы работы с родителями </w:t>
            </w:r>
            <w:r w:rsidRPr="00056DEE">
              <w:t>в образовательных организациях</w:t>
            </w:r>
            <w:r>
              <w:t xml:space="preserve"> Пудожского муниципального района;</w:t>
            </w:r>
          </w:p>
          <w:p w:rsidR="00F37BE8" w:rsidRPr="003C2897" w:rsidRDefault="00F37BE8" w:rsidP="002912F7">
            <w:pPr>
              <w:pStyle w:val="Default"/>
              <w:spacing w:after="169"/>
              <w:jc w:val="both"/>
            </w:pPr>
            <w:r>
              <w:t>п</w:t>
            </w:r>
            <w:r w:rsidRPr="00056DEE">
              <w:t>роведение родительских всеобучей в образовательных организациях</w:t>
            </w:r>
            <w:r>
              <w:t xml:space="preserve"> Пудожского муниципального района</w:t>
            </w:r>
          </w:p>
        </w:tc>
        <w:tc>
          <w:tcPr>
            <w:tcW w:w="3240" w:type="dxa"/>
          </w:tcPr>
          <w:p w:rsidR="00F37BE8" w:rsidRDefault="00F37BE8" w:rsidP="002912F7">
            <w:pPr>
              <w:pStyle w:val="Default"/>
              <w:spacing w:after="169"/>
            </w:pPr>
            <w:r>
              <w:t>о</w:t>
            </w:r>
            <w:r w:rsidRPr="00391B8F">
              <w:t xml:space="preserve">бщеобразовательные организации </w:t>
            </w:r>
            <w:r>
              <w:t>Пудожского муниципального района</w:t>
            </w:r>
          </w:p>
          <w:p w:rsidR="00F37BE8" w:rsidRPr="00EE6797" w:rsidRDefault="00F37BE8" w:rsidP="00F37BE8">
            <w:r>
              <w:t>МБУ ДПО</w:t>
            </w:r>
            <w:r w:rsidRPr="00EE6797">
              <w:t xml:space="preserve"> «Информационно-методический цен</w:t>
            </w:r>
            <w:r>
              <w:t>тр г</w:t>
            </w:r>
            <w:proofErr w:type="gramStart"/>
            <w:r>
              <w:t>.П</w:t>
            </w:r>
            <w:proofErr w:type="gramEnd"/>
            <w:r>
              <w:t>удожа Республики Карелия»;</w:t>
            </w:r>
          </w:p>
          <w:p w:rsidR="00F37BE8" w:rsidRDefault="00F37BE8" w:rsidP="00F37BE8"/>
          <w:p w:rsidR="00F37BE8" w:rsidRPr="003C2897" w:rsidRDefault="00F37BE8" w:rsidP="00F37BE8">
            <w:r>
              <w:t>МКОУ</w:t>
            </w:r>
            <w:r w:rsidRPr="007844D1">
              <w:t xml:space="preserve"> Центр </w:t>
            </w:r>
            <w:proofErr w:type="spellStart"/>
            <w:r w:rsidRPr="007844D1">
              <w:t>психолого</w:t>
            </w:r>
            <w:proofErr w:type="spellEnd"/>
            <w:r w:rsidRPr="007844D1">
              <w:t xml:space="preserve"> – </w:t>
            </w:r>
            <w:proofErr w:type="spellStart"/>
            <w:r w:rsidRPr="007844D1">
              <w:t>медико</w:t>
            </w:r>
            <w:proofErr w:type="spellEnd"/>
            <w:r w:rsidRPr="007844D1">
              <w:t xml:space="preserve"> – социального сопровождения Пудожского района</w:t>
            </w:r>
          </w:p>
        </w:tc>
        <w:tc>
          <w:tcPr>
            <w:tcW w:w="1914" w:type="dxa"/>
          </w:tcPr>
          <w:p w:rsidR="00F37BE8" w:rsidRPr="003C2897" w:rsidRDefault="00F37BE8" w:rsidP="002F607F">
            <w:pPr>
              <w:jc w:val="center"/>
            </w:pPr>
            <w:r w:rsidRPr="002F607F">
              <w:t>201</w:t>
            </w:r>
            <w:r w:rsidR="002F607F" w:rsidRPr="002F607F">
              <w:t>9</w:t>
            </w:r>
            <w:r w:rsidRPr="002F607F">
              <w:t>-202</w:t>
            </w:r>
            <w:r w:rsidR="002F607F" w:rsidRPr="002F607F">
              <w:t>4</w:t>
            </w:r>
          </w:p>
        </w:tc>
        <w:tc>
          <w:tcPr>
            <w:tcW w:w="2946" w:type="dxa"/>
          </w:tcPr>
          <w:p w:rsidR="00F37BE8" w:rsidRPr="002912F7" w:rsidRDefault="00F37BE8" w:rsidP="00804792">
            <w:pPr>
              <w:pStyle w:val="a5"/>
              <w:rPr>
                <w:b/>
                <w:bCs/>
                <w:spacing w:val="-16"/>
              </w:rPr>
            </w:pPr>
            <w:r>
              <w:t>1) активизация</w:t>
            </w:r>
            <w:r w:rsidRPr="00056DEE">
              <w:t xml:space="preserve"> интерес</w:t>
            </w:r>
            <w:r>
              <w:t>а</w:t>
            </w:r>
            <w:r w:rsidRPr="00056DEE">
              <w:t xml:space="preserve"> родителей к делам и проблемам школы</w:t>
            </w:r>
            <w:r>
              <w:t>;</w:t>
            </w:r>
            <w:r w:rsidRPr="002912F7">
              <w:rPr>
                <w:b/>
                <w:bCs/>
                <w:spacing w:val="-16"/>
              </w:rPr>
              <w:t xml:space="preserve"> </w:t>
            </w:r>
          </w:p>
          <w:p w:rsidR="00F37BE8" w:rsidRDefault="00F37BE8" w:rsidP="00F37BE8">
            <w:pPr>
              <w:pStyle w:val="a5"/>
            </w:pPr>
            <w:r w:rsidRPr="002912F7">
              <w:rPr>
                <w:bCs/>
                <w:spacing w:val="-16"/>
              </w:rPr>
              <w:t>2)</w:t>
            </w:r>
            <w:r w:rsidRPr="002912F7">
              <w:rPr>
                <w:b/>
                <w:bCs/>
                <w:spacing w:val="-16"/>
              </w:rPr>
              <w:t xml:space="preserve"> </w:t>
            </w:r>
            <w:r>
              <w:t xml:space="preserve">оказание </w:t>
            </w:r>
            <w:r w:rsidRPr="00056DEE">
              <w:t xml:space="preserve">семье </w:t>
            </w:r>
            <w:r>
              <w:t>разнообразной, специальной</w:t>
            </w:r>
            <w:r w:rsidRPr="00056DEE">
              <w:t xml:space="preserve"> по</w:t>
            </w:r>
            <w:r>
              <w:t>мощь;</w:t>
            </w:r>
            <w:r w:rsidRPr="00056DEE">
              <w:t xml:space="preserve"> </w:t>
            </w:r>
          </w:p>
          <w:p w:rsidR="00F37BE8" w:rsidRDefault="00F37BE8" w:rsidP="00F37BE8">
            <w:pPr>
              <w:pStyle w:val="a5"/>
            </w:pPr>
            <w:r>
              <w:t>3) повышение педагогической культуры родителей;</w:t>
            </w:r>
          </w:p>
          <w:p w:rsidR="00F37BE8" w:rsidRDefault="00F37BE8" w:rsidP="00804792">
            <w:pPr>
              <w:pStyle w:val="a5"/>
            </w:pPr>
            <w:r>
              <w:t>4) осуществление</w:t>
            </w:r>
            <w:r w:rsidRPr="00056DEE">
              <w:t xml:space="preserve"> п</w:t>
            </w:r>
            <w:r>
              <w:t xml:space="preserve">рофилактики </w:t>
            </w:r>
            <w:r w:rsidRPr="00056DEE">
              <w:t>негативного семейного воспитания</w:t>
            </w:r>
          </w:p>
          <w:p w:rsidR="00F37BE8" w:rsidRPr="003C2897" w:rsidRDefault="00F37BE8" w:rsidP="00804792">
            <w:pPr>
              <w:pStyle w:val="a5"/>
            </w:pPr>
          </w:p>
        </w:tc>
      </w:tr>
      <w:tr w:rsidR="00F37BE8" w:rsidRPr="002912F7" w:rsidTr="002912F7">
        <w:trPr>
          <w:trHeight w:val="3465"/>
        </w:trPr>
        <w:tc>
          <w:tcPr>
            <w:tcW w:w="1008" w:type="dxa"/>
          </w:tcPr>
          <w:p w:rsidR="00F37BE8" w:rsidRDefault="00F37BE8" w:rsidP="002912F7">
            <w:pPr>
              <w:jc w:val="both"/>
            </w:pPr>
            <w:r>
              <w:t>13</w:t>
            </w:r>
          </w:p>
        </w:tc>
        <w:tc>
          <w:tcPr>
            <w:tcW w:w="5940" w:type="dxa"/>
          </w:tcPr>
          <w:p w:rsidR="00F37BE8" w:rsidRDefault="00F37BE8" w:rsidP="002912F7">
            <w:pPr>
              <w:pStyle w:val="Default"/>
              <w:spacing w:after="169"/>
              <w:jc w:val="both"/>
            </w:pPr>
            <w:r>
              <w:t>развитие в образовательных организациях музейно-выставочных пространств (музеи, комнаты боевой славы, уголки памяти и др.)</w:t>
            </w:r>
          </w:p>
          <w:p w:rsidR="00F37BE8" w:rsidRDefault="00F37BE8" w:rsidP="002912F7">
            <w:pPr>
              <w:pStyle w:val="Default"/>
              <w:spacing w:after="169"/>
              <w:jc w:val="both"/>
            </w:pPr>
            <w:r w:rsidRPr="006B16F3">
              <w:t>совершенствования моделей формирования культуры безопасного образа жизни, развития системы психолого-педагогического и социального сопровождения обучающихся;</w:t>
            </w:r>
          </w:p>
          <w:p w:rsidR="00F37BE8" w:rsidRPr="002912F7" w:rsidRDefault="00F37BE8" w:rsidP="002912F7">
            <w:pPr>
              <w:pStyle w:val="Default"/>
              <w:spacing w:after="169"/>
              <w:jc w:val="both"/>
              <w:rPr>
                <w:b/>
              </w:rPr>
            </w:pPr>
            <w:r>
              <w:t>организация и проведение мероприятий, направленных на выявление и развитие способностей одаренных детей и учащейся молодежи</w:t>
            </w:r>
          </w:p>
        </w:tc>
        <w:tc>
          <w:tcPr>
            <w:tcW w:w="3240" w:type="dxa"/>
          </w:tcPr>
          <w:p w:rsidR="00F37BE8" w:rsidRDefault="00F37BE8" w:rsidP="00804792"/>
        </w:tc>
        <w:tc>
          <w:tcPr>
            <w:tcW w:w="1914" w:type="dxa"/>
          </w:tcPr>
          <w:p w:rsidR="00F37BE8" w:rsidRDefault="00F37BE8" w:rsidP="002912F7">
            <w:pPr>
              <w:jc w:val="center"/>
            </w:pPr>
          </w:p>
        </w:tc>
        <w:tc>
          <w:tcPr>
            <w:tcW w:w="2946" w:type="dxa"/>
          </w:tcPr>
          <w:p w:rsidR="00F37BE8" w:rsidRDefault="00F37BE8" w:rsidP="00804792">
            <w:r>
              <w:t>1) наличие в 100% ОО музейно-выставочных пространств</w:t>
            </w:r>
          </w:p>
          <w:p w:rsidR="00F37BE8" w:rsidRPr="00056DEE" w:rsidRDefault="00F37BE8" w:rsidP="002912F7">
            <w:pPr>
              <w:pStyle w:val="Default"/>
              <w:spacing w:after="169"/>
            </w:pPr>
            <w:r>
              <w:t>2) с</w:t>
            </w:r>
            <w:r w:rsidRPr="00056DEE">
              <w:t>овершенствование государственной политики в области воспитания подрастающего поколения</w:t>
            </w:r>
            <w:r>
              <w:t>;</w:t>
            </w:r>
          </w:p>
          <w:p w:rsidR="00F37BE8" w:rsidRDefault="00F37BE8" w:rsidP="002912F7">
            <w:pPr>
              <w:pStyle w:val="Default"/>
              <w:spacing w:after="169"/>
            </w:pPr>
            <w:r>
              <w:t>3) с</w:t>
            </w:r>
            <w:r w:rsidRPr="00056DEE">
              <w:t>одействие формированию личности на основе присущей российс</w:t>
            </w:r>
            <w:r>
              <w:t xml:space="preserve">кому обществу </w:t>
            </w:r>
            <w:r>
              <w:lastRenderedPageBreak/>
              <w:t>системы ценностей;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r>
              <w:t>Задача 3. Развитие социального партнерства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F37BE8" w:rsidP="002912F7">
            <w:pPr>
              <w:jc w:val="both"/>
            </w:pPr>
            <w:r>
              <w:t>14</w:t>
            </w:r>
          </w:p>
        </w:tc>
        <w:tc>
          <w:tcPr>
            <w:tcW w:w="5940" w:type="dxa"/>
          </w:tcPr>
          <w:p w:rsidR="00F37BE8" w:rsidRDefault="00F37BE8" w:rsidP="002912F7">
            <w:pPr>
              <w:pStyle w:val="Default"/>
              <w:spacing w:after="199"/>
              <w:jc w:val="both"/>
            </w:pPr>
            <w:r w:rsidRPr="002912F7">
              <w:rPr>
                <w:b/>
              </w:rPr>
              <w:t>Р</w:t>
            </w:r>
            <w:r w:rsidR="007C413A" w:rsidRPr="002912F7">
              <w:rPr>
                <w:b/>
              </w:rPr>
              <w:t>азвитие сетевого взаимодействия</w:t>
            </w:r>
            <w:r w:rsidR="007C413A" w:rsidRPr="006B16F3">
              <w:t xml:space="preserve"> </w:t>
            </w:r>
          </w:p>
          <w:p w:rsidR="007C413A" w:rsidRPr="006B16F3" w:rsidRDefault="007C413A" w:rsidP="002912F7">
            <w:pPr>
              <w:pStyle w:val="Default"/>
              <w:spacing w:after="199"/>
              <w:jc w:val="both"/>
            </w:pPr>
            <w:r w:rsidRPr="006B16F3">
              <w:t xml:space="preserve">образовательных </w:t>
            </w:r>
            <w:r>
              <w:t>организаций</w:t>
            </w:r>
            <w:r w:rsidRPr="006B16F3">
              <w:t xml:space="preserve"> с различными учреждениями и организациями, в том числе с ярко выраженной регионально</w:t>
            </w:r>
            <w:r>
              <w:t>й, этнокультурной составляющей;</w:t>
            </w:r>
          </w:p>
          <w:p w:rsidR="007C413A" w:rsidRPr="006B16F3" w:rsidRDefault="007C413A" w:rsidP="002912F7">
            <w:pPr>
              <w:pStyle w:val="Default"/>
              <w:spacing w:after="167"/>
              <w:jc w:val="both"/>
            </w:pPr>
            <w:r w:rsidRPr="006B16F3">
              <w:t>развитие государственно-общественных форм управле</w:t>
            </w:r>
            <w:r>
              <w:t>ния в образовательной организации</w:t>
            </w:r>
            <w:r w:rsidRPr="006B16F3">
              <w:t xml:space="preserve">; </w:t>
            </w:r>
          </w:p>
          <w:p w:rsidR="007C413A" w:rsidRDefault="007C413A" w:rsidP="002912F7">
            <w:pPr>
              <w:pStyle w:val="Default"/>
              <w:spacing w:after="199"/>
              <w:jc w:val="both"/>
            </w:pPr>
            <w:r w:rsidRPr="00056DEE">
              <w:t>реализация мероприятий муниципальной программы «Патриотическое воспитание детей и подростков Пудожского муниципального района на 2017-2020 годы»</w:t>
            </w:r>
            <w:r>
              <w:t>;</w:t>
            </w:r>
          </w:p>
          <w:p w:rsidR="007C413A" w:rsidRPr="006B16F3" w:rsidRDefault="007C413A" w:rsidP="002912F7">
            <w:pPr>
              <w:jc w:val="both"/>
            </w:pPr>
            <w:r>
              <w:t>реализация программы сетевого взаимодействия основной и средней школы в г</w:t>
            </w:r>
            <w:proofErr w:type="gramStart"/>
            <w:r>
              <w:t>.П</w:t>
            </w:r>
            <w:proofErr w:type="gramEnd"/>
            <w:r>
              <w:t>удоже, направленную на адаптацию обучающихся в старшем звене</w:t>
            </w:r>
            <w:r w:rsidRPr="006B16F3">
              <w:t xml:space="preserve"> </w:t>
            </w:r>
          </w:p>
        </w:tc>
        <w:tc>
          <w:tcPr>
            <w:tcW w:w="3240" w:type="dxa"/>
          </w:tcPr>
          <w:p w:rsidR="007C413A" w:rsidRDefault="007C413A" w:rsidP="002912F7">
            <w:pPr>
              <w:pStyle w:val="Default"/>
              <w:spacing w:after="169"/>
            </w:pPr>
            <w:r>
              <w:t>О</w:t>
            </w:r>
            <w:r w:rsidRPr="00056DEE">
              <w:t xml:space="preserve">бразовательные </w:t>
            </w:r>
            <w:r>
              <w:t>организации</w:t>
            </w:r>
            <w:r w:rsidRPr="00056DEE">
              <w:t xml:space="preserve"> Пудожского муниципального района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МБУ Пудожский историко-краеведческий музей им. А.Ф.Кораблёва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МБУК «Пудожская ЦБС»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Зональный центр военно-патриотического воспитания и подготовки граждан Пудожского муниципального района к военной службе,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 xml:space="preserve">МБУ ДПО «Информационно-методический центр </w:t>
            </w:r>
            <w:proofErr w:type="gramStart"/>
            <w:r w:rsidRPr="00056DEE">
              <w:t>г</w:t>
            </w:r>
            <w:proofErr w:type="gramEnd"/>
            <w:r w:rsidRPr="00056DEE">
              <w:t>. Пудожа РК»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Совет ветеранов Пудожского муниципального района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lastRenderedPageBreak/>
              <w:t>отдел Военного комиссариата РК по Пудожскому району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 xml:space="preserve">МБУ ДО ДДТ </w:t>
            </w:r>
            <w:proofErr w:type="gramStart"/>
            <w:r w:rsidRPr="00056DEE">
              <w:t>г</w:t>
            </w:r>
            <w:proofErr w:type="gramEnd"/>
            <w:r w:rsidRPr="00056DEE">
              <w:t>. Пудожа РК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 xml:space="preserve">филиал ГАПОУ РК «Северный колледж» в </w:t>
            </w:r>
            <w:proofErr w:type="gramStart"/>
            <w:r w:rsidRPr="00056DEE">
              <w:t>г</w:t>
            </w:r>
            <w:proofErr w:type="gramEnd"/>
            <w:r w:rsidRPr="00056DEE">
              <w:t>. Пудоже</w:t>
            </w:r>
          </w:p>
          <w:p w:rsidR="007C413A" w:rsidRPr="00056DEE" w:rsidRDefault="007C413A" w:rsidP="002912F7">
            <w:pPr>
              <w:pStyle w:val="Default"/>
              <w:spacing w:after="169"/>
            </w:pPr>
            <w:r w:rsidRPr="00056DEE">
              <w:t>ГБУ РК «Карельский региональный центр молодёжи»</w:t>
            </w:r>
          </w:p>
          <w:p w:rsidR="007C413A" w:rsidRPr="00AB53C8" w:rsidRDefault="007C413A" w:rsidP="002912F7">
            <w:pPr>
              <w:pStyle w:val="Default"/>
              <w:spacing w:after="169"/>
            </w:pPr>
            <w:r w:rsidRPr="00056DEE">
              <w:t>местное отделение Карельской Республиканской общественной организации ветеранов вооружённых сил РФ в Пудожском муниципальном районе</w:t>
            </w:r>
          </w:p>
        </w:tc>
        <w:tc>
          <w:tcPr>
            <w:tcW w:w="1914" w:type="dxa"/>
          </w:tcPr>
          <w:p w:rsidR="007C413A" w:rsidRPr="00AB53C8" w:rsidRDefault="007C413A" w:rsidP="002F607F">
            <w:pPr>
              <w:jc w:val="center"/>
            </w:pPr>
            <w:r w:rsidRPr="002F607F">
              <w:lastRenderedPageBreak/>
              <w:t>201</w:t>
            </w:r>
            <w:r w:rsidR="002F607F" w:rsidRPr="002F607F">
              <w:t>9</w:t>
            </w:r>
            <w:r w:rsidRPr="002F607F">
              <w:t>-202</w:t>
            </w:r>
            <w:r w:rsidR="002F607F" w:rsidRPr="002F607F">
              <w:t>4</w:t>
            </w:r>
          </w:p>
        </w:tc>
        <w:tc>
          <w:tcPr>
            <w:tcW w:w="2946" w:type="dxa"/>
          </w:tcPr>
          <w:p w:rsidR="007C413A" w:rsidRPr="00AB53C8" w:rsidRDefault="007C413A" w:rsidP="002912F7">
            <w:pPr>
              <w:pStyle w:val="Default"/>
              <w:spacing w:after="199"/>
            </w:pPr>
            <w:r w:rsidRPr="002912F7">
              <w:rPr>
                <w:bCs/>
                <w:spacing w:val="-16"/>
              </w:rPr>
              <w:t>1</w:t>
            </w:r>
            <w:r w:rsidRPr="00AB53C8">
              <w:t>) расширение общественного участия в управлении образованием;</w:t>
            </w:r>
          </w:p>
          <w:p w:rsidR="007C413A" w:rsidRPr="00AB53C8" w:rsidRDefault="007C413A" w:rsidP="002912F7">
            <w:pPr>
              <w:pStyle w:val="Default"/>
              <w:spacing w:after="199"/>
            </w:pPr>
            <w:r w:rsidRPr="00AB53C8">
              <w:t>2) совершенствование системы   патриотического воспитания,  высокого патриотического сознания, верности Отечеству;</w:t>
            </w:r>
          </w:p>
          <w:p w:rsidR="007C413A" w:rsidRPr="00AB53C8" w:rsidRDefault="007C413A" w:rsidP="002912F7">
            <w:pPr>
              <w:pStyle w:val="Default"/>
              <w:spacing w:after="199"/>
            </w:pPr>
            <w:r w:rsidRPr="00AB53C8">
              <w:t xml:space="preserve">3) снижение рисков в адаптационном периоде </w:t>
            </w:r>
            <w:proofErr w:type="gramStart"/>
            <w:r>
              <w:t>у</w:t>
            </w:r>
            <w:proofErr w:type="gramEnd"/>
            <w:r>
              <w:t xml:space="preserve"> обучающихся при переходе в 10-11 классы</w:t>
            </w:r>
          </w:p>
          <w:p w:rsidR="007C413A" w:rsidRPr="00AB53C8" w:rsidRDefault="007C413A" w:rsidP="00804792"/>
        </w:tc>
      </w:tr>
      <w:tr w:rsidR="007C413A" w:rsidRPr="002912F7" w:rsidTr="002912F7">
        <w:tc>
          <w:tcPr>
            <w:tcW w:w="15048" w:type="dxa"/>
            <w:gridSpan w:val="5"/>
          </w:tcPr>
          <w:p w:rsidR="007C413A" w:rsidRPr="002C3C9C" w:rsidRDefault="007C413A" w:rsidP="002912F7">
            <w:pPr>
              <w:jc w:val="center"/>
            </w:pPr>
            <w:r w:rsidRPr="002912F7">
              <w:rPr>
                <w:b/>
              </w:rPr>
              <w:lastRenderedPageBreak/>
              <w:t>Подпрограмма 5 «Развитие кадрового потенциала района»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7C413A" w:rsidP="002912F7">
            <w:pPr>
              <w:jc w:val="both"/>
            </w:pPr>
          </w:p>
        </w:tc>
        <w:tc>
          <w:tcPr>
            <w:tcW w:w="14040" w:type="dxa"/>
            <w:gridSpan w:val="4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r>
              <w:t>Задача. О</w:t>
            </w:r>
            <w:r w:rsidRPr="0070026C">
              <w:t>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</w:tc>
      </w:tr>
      <w:tr w:rsidR="007C413A" w:rsidRPr="002912F7" w:rsidTr="002912F7">
        <w:tc>
          <w:tcPr>
            <w:tcW w:w="1008" w:type="dxa"/>
          </w:tcPr>
          <w:p w:rsidR="007C413A" w:rsidRPr="002C3C9C" w:rsidRDefault="00F37BE8" w:rsidP="002912F7">
            <w:pPr>
              <w:jc w:val="both"/>
            </w:pPr>
            <w:r>
              <w:t>15</w:t>
            </w:r>
          </w:p>
        </w:tc>
        <w:tc>
          <w:tcPr>
            <w:tcW w:w="5940" w:type="dxa"/>
          </w:tcPr>
          <w:p w:rsidR="007C413A" w:rsidRPr="002912F7" w:rsidRDefault="007C413A" w:rsidP="002912F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2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кадрового потенциала системы дошкольного, общего и дополнительного образования детей: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доведение средней заработной платы педагогических работников дошкольных образовательных организаций до средней заработной платы в общем образовании в Республике Карелия;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доведение средней заработной платы педагогических работников общеобразовательных организаций до средней заработной платы в Республике Карелия;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 xml:space="preserve">доведение средней заработной платы педагогических работников организаций дополнительного образования </w:t>
            </w:r>
            <w:r w:rsidRPr="003731A5">
              <w:lastRenderedPageBreak/>
              <w:t>детей к средней заработной плате учителей в Республике Карелия;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повышение компетенций педагогических работников дошкольного, общего и дополнительного образования детей, создание механизмов мотивации к повышению качества работы и непрерывному профессиональному развитию;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внедрение  персонифицированной модели повышения квалификации и профессиональной переподготовки педагогических работников;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аттестация педагогических работников;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применение профессиональных стандартов в сфере образования;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внедрение методики оценки деятельности педагогических работников и руководителей образовательных организаций на основе показателей эффективности;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расширение спектра конкурсных мероприятий, направленных на повышение профессиональной компетентности педагогических работников и распространение передового педагогического опыта;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поддержка молодых специалистов, отработавших учебный год в образовательных организациях, расположенных в сельской местности;</w:t>
            </w:r>
          </w:p>
          <w:p w:rsidR="007C413A" w:rsidRPr="003731A5" w:rsidRDefault="007C413A" w:rsidP="002912F7">
            <w:pPr>
              <w:pStyle w:val="Default"/>
              <w:spacing w:after="169"/>
              <w:jc w:val="both"/>
            </w:pPr>
            <w:r w:rsidRPr="003731A5">
              <w:t>реализация мер, направленных на усиление роли профессиональных объединений;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 w:rsidRPr="003731A5">
              <w:t>формирование системы поддержки непрерывного профессионального развития педагогических работников и руководителей образовательных организаций;</w:t>
            </w:r>
          </w:p>
          <w:p w:rsidR="007C413A" w:rsidRDefault="007C413A" w:rsidP="002912F7">
            <w:pPr>
              <w:pStyle w:val="Default"/>
              <w:spacing w:after="169"/>
              <w:jc w:val="both"/>
            </w:pPr>
            <w:r>
              <w:lastRenderedPageBreak/>
              <w:t>реализация комплексных мероприятий по подготовке резерва кадров на должность руководителя образовательной организации;</w:t>
            </w:r>
          </w:p>
          <w:p w:rsidR="007C413A" w:rsidRPr="002912F7" w:rsidRDefault="007C413A" w:rsidP="002912F7">
            <w:pPr>
              <w:pStyle w:val="Default"/>
              <w:spacing w:after="169"/>
              <w:jc w:val="both"/>
              <w:rPr>
                <w:sz w:val="28"/>
                <w:szCs w:val="28"/>
              </w:rPr>
            </w:pPr>
            <w:r>
              <w:t xml:space="preserve">развитие сетевого взаимодействия через деятельность сайта, </w:t>
            </w:r>
            <w:proofErr w:type="spellStart"/>
            <w:r>
              <w:t>блога</w:t>
            </w:r>
            <w:proofErr w:type="spellEnd"/>
            <w:r>
              <w:t>, сетевого сообщества по профилю деятельности в сети Интернет</w:t>
            </w:r>
          </w:p>
        </w:tc>
        <w:tc>
          <w:tcPr>
            <w:tcW w:w="3240" w:type="dxa"/>
          </w:tcPr>
          <w:p w:rsidR="007C413A" w:rsidRDefault="007C413A" w:rsidP="00804792"/>
          <w:p w:rsidR="007C413A" w:rsidRDefault="007C413A" w:rsidP="00804792"/>
          <w:p w:rsidR="007C413A" w:rsidRDefault="007C413A" w:rsidP="00804792"/>
          <w:p w:rsidR="007C413A" w:rsidRDefault="007C413A" w:rsidP="00804792">
            <w:r>
              <w:t>Администрация Пудожского муниципального района</w:t>
            </w:r>
          </w:p>
          <w:p w:rsidR="007C413A" w:rsidRPr="00EE6797" w:rsidRDefault="007C413A" w:rsidP="00804792">
            <w:r>
              <w:t>дошкольные, общеобразовательные образовательные организации и организации дополнительного образования Пудожского муниципального района;</w:t>
            </w:r>
          </w:p>
          <w:p w:rsidR="007C413A" w:rsidRDefault="007C413A" w:rsidP="00804792"/>
          <w:p w:rsidR="007C413A" w:rsidRDefault="007C413A" w:rsidP="00804792"/>
          <w:p w:rsidR="007C413A" w:rsidRDefault="007C413A" w:rsidP="00804792"/>
          <w:p w:rsidR="007C413A" w:rsidRDefault="007C413A" w:rsidP="00804792"/>
          <w:p w:rsidR="007C413A" w:rsidRDefault="007C413A" w:rsidP="00804792">
            <w:r w:rsidRPr="00EE6797">
              <w:t>Муниципальное бюджетное учреждение дополнительного профессионального образования «Информационно-методический цен</w:t>
            </w:r>
            <w:r>
              <w:t>тр г</w:t>
            </w:r>
            <w:proofErr w:type="gramStart"/>
            <w:r>
              <w:t>.П</w:t>
            </w:r>
            <w:proofErr w:type="gramEnd"/>
            <w:r>
              <w:t>удожа Республики Карелия»;</w:t>
            </w:r>
          </w:p>
          <w:p w:rsidR="007C413A" w:rsidRDefault="007C413A" w:rsidP="00804792"/>
          <w:p w:rsidR="007C413A" w:rsidRDefault="007C413A" w:rsidP="00804792"/>
          <w:p w:rsidR="007C413A" w:rsidRPr="0069257A" w:rsidRDefault="007C413A" w:rsidP="00804792"/>
        </w:tc>
        <w:tc>
          <w:tcPr>
            <w:tcW w:w="1914" w:type="dxa"/>
          </w:tcPr>
          <w:p w:rsidR="007C413A" w:rsidRPr="002912F7" w:rsidRDefault="007C413A" w:rsidP="002912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</w:tcPr>
          <w:p w:rsidR="007C413A" w:rsidRPr="002912F7" w:rsidRDefault="007C413A" w:rsidP="00804792">
            <w:pPr>
              <w:rPr>
                <w:sz w:val="28"/>
                <w:szCs w:val="28"/>
              </w:rPr>
            </w:pPr>
            <w:proofErr w:type="gramStart"/>
            <w:r>
              <w:t xml:space="preserve">1) обеспечение возможности непрерывного профессионального развития педагогических работников (отношение средней заработной платы педагогических работников дошкольных образовательных организаций в Пудожском районе к средней заработной плате в общем </w:t>
            </w:r>
            <w:r>
              <w:lastRenderedPageBreak/>
              <w:t>образовании в Республике Карелия будет соответствовать 100 процентам;</w:t>
            </w:r>
            <w:r>
              <w:br/>
              <w:t>отношение средней заработной платы педагогических работников общеобразовательных организаций в Пудожском районе к средней заработной плате в Республике Карелия будет соответствовать 100 процентам;</w:t>
            </w:r>
            <w:proofErr w:type="gramEnd"/>
            <w:r>
              <w:br/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Пудожском районе будет соответствовать 100 процентам;</w:t>
            </w:r>
            <w:r>
              <w:br/>
              <w:t>2) доля педагогических работников, прошедших повышение квалификации на основе новой модели повышения квалификации, от общего числа педагогических работников возрастет до 100 процентов;</w:t>
            </w:r>
            <w:r>
              <w:br/>
            </w:r>
            <w:proofErr w:type="gramStart"/>
            <w:r>
              <w:t xml:space="preserve">3) удельный вес </w:t>
            </w:r>
            <w:r>
              <w:lastRenderedPageBreak/>
              <w:t>численности педагогических работников общеобразовательных организаций и организаций дополнительного образования в Пудожском муниципальном районе в возрасте до 35 лет в общей  численности возрастет до 24 процентов)</w:t>
            </w:r>
            <w:proofErr w:type="gramEnd"/>
          </w:p>
        </w:tc>
      </w:tr>
    </w:tbl>
    <w:p w:rsidR="009336A7" w:rsidRDefault="009336A7" w:rsidP="00EE28DF">
      <w:pPr>
        <w:ind w:firstLine="540"/>
        <w:jc w:val="both"/>
        <w:rPr>
          <w:sz w:val="28"/>
          <w:szCs w:val="28"/>
        </w:rPr>
      </w:pPr>
    </w:p>
    <w:p w:rsidR="009336A7" w:rsidRDefault="009336A7" w:rsidP="00EE28DF">
      <w:pPr>
        <w:ind w:firstLine="540"/>
        <w:jc w:val="both"/>
        <w:rPr>
          <w:sz w:val="28"/>
          <w:szCs w:val="28"/>
        </w:rPr>
      </w:pPr>
    </w:p>
    <w:p w:rsidR="00BA3F89" w:rsidRDefault="00BA3F89" w:rsidP="00BA3F89">
      <w:pPr>
        <w:ind w:firstLine="540"/>
        <w:jc w:val="right"/>
      </w:pPr>
    </w:p>
    <w:p w:rsidR="008C7821" w:rsidRDefault="008C7821" w:rsidP="00BA3F89">
      <w:pPr>
        <w:ind w:firstLine="540"/>
        <w:jc w:val="right"/>
      </w:pPr>
    </w:p>
    <w:p w:rsidR="008C7821" w:rsidRDefault="008C7821" w:rsidP="00BA3F89">
      <w:pPr>
        <w:ind w:firstLine="540"/>
        <w:jc w:val="right"/>
      </w:pPr>
    </w:p>
    <w:p w:rsidR="008C7821" w:rsidRDefault="008C7821" w:rsidP="00BA3F89">
      <w:pPr>
        <w:ind w:firstLine="540"/>
        <w:jc w:val="right"/>
      </w:pPr>
    </w:p>
    <w:p w:rsidR="008C7821" w:rsidRDefault="008C7821" w:rsidP="00BA3F89">
      <w:pPr>
        <w:ind w:firstLine="540"/>
        <w:jc w:val="right"/>
      </w:pPr>
    </w:p>
    <w:p w:rsidR="008C7821" w:rsidRDefault="008C7821" w:rsidP="00BA3F89">
      <w:pPr>
        <w:ind w:firstLine="540"/>
        <w:jc w:val="right"/>
      </w:pPr>
    </w:p>
    <w:p w:rsidR="008C7821" w:rsidRDefault="008C7821" w:rsidP="00BA3F89">
      <w:pPr>
        <w:ind w:firstLine="540"/>
        <w:jc w:val="right"/>
      </w:pPr>
    </w:p>
    <w:p w:rsidR="008C7821" w:rsidRDefault="008C7821" w:rsidP="00BA3F89">
      <w:pPr>
        <w:ind w:firstLine="540"/>
        <w:jc w:val="right"/>
      </w:pPr>
    </w:p>
    <w:p w:rsidR="008C7821" w:rsidRDefault="008C7821" w:rsidP="00BA3F89">
      <w:pPr>
        <w:ind w:firstLine="540"/>
        <w:jc w:val="right"/>
      </w:pPr>
    </w:p>
    <w:p w:rsidR="008C7821" w:rsidRDefault="008C7821" w:rsidP="00BA3F89">
      <w:pPr>
        <w:ind w:firstLine="540"/>
        <w:jc w:val="right"/>
      </w:pPr>
    </w:p>
    <w:p w:rsidR="008C7821" w:rsidRDefault="008C7821" w:rsidP="00BA3F89">
      <w:pPr>
        <w:ind w:firstLine="540"/>
        <w:jc w:val="right"/>
      </w:pPr>
    </w:p>
    <w:p w:rsidR="008C7821" w:rsidRDefault="008C7821" w:rsidP="00BA3F89">
      <w:pPr>
        <w:ind w:firstLine="540"/>
        <w:jc w:val="right"/>
      </w:pPr>
    </w:p>
    <w:p w:rsidR="00BA3F89" w:rsidRDefault="00BA3F89" w:rsidP="00BA3F89">
      <w:pPr>
        <w:ind w:firstLine="540"/>
        <w:jc w:val="right"/>
      </w:pPr>
    </w:p>
    <w:p w:rsidR="00BA3F89" w:rsidRDefault="00BA3F89" w:rsidP="00BA3F89">
      <w:pPr>
        <w:ind w:firstLine="540"/>
        <w:jc w:val="right"/>
      </w:pPr>
    </w:p>
    <w:p w:rsidR="00BA3F89" w:rsidRDefault="00BA3F89" w:rsidP="00BA3F89">
      <w:pPr>
        <w:ind w:firstLine="540"/>
        <w:jc w:val="right"/>
      </w:pPr>
    </w:p>
    <w:p w:rsidR="00BA3F89" w:rsidRDefault="00BA3F89" w:rsidP="00BA3F89">
      <w:pPr>
        <w:ind w:firstLine="540"/>
        <w:jc w:val="right"/>
      </w:pPr>
    </w:p>
    <w:p w:rsidR="00BA3F89" w:rsidRDefault="00BA3F89" w:rsidP="00BA3F89">
      <w:pPr>
        <w:ind w:firstLine="540"/>
        <w:jc w:val="right"/>
      </w:pPr>
    </w:p>
    <w:p w:rsidR="00BA3F89" w:rsidRDefault="00BA3F89" w:rsidP="00BA3F89">
      <w:pPr>
        <w:ind w:firstLine="540"/>
        <w:jc w:val="right"/>
      </w:pPr>
    </w:p>
    <w:p w:rsidR="00BA3F89" w:rsidRDefault="00BA3F89" w:rsidP="00BA3F89">
      <w:pPr>
        <w:ind w:firstLine="540"/>
        <w:jc w:val="right"/>
      </w:pPr>
    </w:p>
    <w:p w:rsidR="00BA3F89" w:rsidRDefault="00BA3F89" w:rsidP="00BA3F89">
      <w:pPr>
        <w:ind w:firstLine="540"/>
        <w:jc w:val="right"/>
      </w:pPr>
    </w:p>
    <w:p w:rsidR="00BA3F89" w:rsidRDefault="00BA3F89" w:rsidP="00BA3F89">
      <w:pPr>
        <w:ind w:firstLine="540"/>
        <w:jc w:val="right"/>
      </w:pPr>
    </w:p>
    <w:sectPr w:rsidR="00BA3F89" w:rsidSect="00E66593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53D3"/>
    <w:multiLevelType w:val="hybridMultilevel"/>
    <w:tmpl w:val="00EEF606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2E454FAE"/>
    <w:multiLevelType w:val="hybridMultilevel"/>
    <w:tmpl w:val="3224D628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7905E5C"/>
    <w:multiLevelType w:val="hybridMultilevel"/>
    <w:tmpl w:val="10D28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32C38"/>
    <w:multiLevelType w:val="hybridMultilevel"/>
    <w:tmpl w:val="40508D62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3C73FFC"/>
    <w:multiLevelType w:val="hybridMultilevel"/>
    <w:tmpl w:val="BFACE0AA"/>
    <w:lvl w:ilvl="0" w:tplc="3F76061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4995554"/>
    <w:multiLevelType w:val="hybridMultilevel"/>
    <w:tmpl w:val="9D18375A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7DDA5B0F"/>
    <w:multiLevelType w:val="hybridMultilevel"/>
    <w:tmpl w:val="30D85068"/>
    <w:lvl w:ilvl="0" w:tplc="3F76061C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7765CD"/>
    <w:rsid w:val="00007EEE"/>
    <w:rsid w:val="000117C0"/>
    <w:rsid w:val="000366AF"/>
    <w:rsid w:val="000373BB"/>
    <w:rsid w:val="000601AA"/>
    <w:rsid w:val="0006276D"/>
    <w:rsid w:val="00065DE1"/>
    <w:rsid w:val="000767A4"/>
    <w:rsid w:val="00087C7E"/>
    <w:rsid w:val="000B6E79"/>
    <w:rsid w:val="000B7E19"/>
    <w:rsid w:val="000C131D"/>
    <w:rsid w:val="000D4106"/>
    <w:rsid w:val="000E32A9"/>
    <w:rsid w:val="000E3DA3"/>
    <w:rsid w:val="000E648F"/>
    <w:rsid w:val="001031A9"/>
    <w:rsid w:val="00120F27"/>
    <w:rsid w:val="00150934"/>
    <w:rsid w:val="00163421"/>
    <w:rsid w:val="00181EDB"/>
    <w:rsid w:val="00194C08"/>
    <w:rsid w:val="001A44B8"/>
    <w:rsid w:val="001C3A8F"/>
    <w:rsid w:val="001D15C0"/>
    <w:rsid w:val="001E5E84"/>
    <w:rsid w:val="001E67E5"/>
    <w:rsid w:val="001F483F"/>
    <w:rsid w:val="0020263E"/>
    <w:rsid w:val="0021473A"/>
    <w:rsid w:val="00222C36"/>
    <w:rsid w:val="002643D3"/>
    <w:rsid w:val="0027164C"/>
    <w:rsid w:val="00277368"/>
    <w:rsid w:val="002912F7"/>
    <w:rsid w:val="002932C1"/>
    <w:rsid w:val="00297653"/>
    <w:rsid w:val="002A6C0D"/>
    <w:rsid w:val="002C017C"/>
    <w:rsid w:val="002C3C9C"/>
    <w:rsid w:val="002C5349"/>
    <w:rsid w:val="002D27FE"/>
    <w:rsid w:val="002E4F45"/>
    <w:rsid w:val="002F607F"/>
    <w:rsid w:val="002F7A8F"/>
    <w:rsid w:val="00307496"/>
    <w:rsid w:val="0031356B"/>
    <w:rsid w:val="0032579B"/>
    <w:rsid w:val="00351B1A"/>
    <w:rsid w:val="003709DE"/>
    <w:rsid w:val="003731A5"/>
    <w:rsid w:val="00391B8F"/>
    <w:rsid w:val="003A3E1F"/>
    <w:rsid w:val="003A410C"/>
    <w:rsid w:val="003B1270"/>
    <w:rsid w:val="003C2897"/>
    <w:rsid w:val="003D0F28"/>
    <w:rsid w:val="003D6E70"/>
    <w:rsid w:val="003E0F48"/>
    <w:rsid w:val="00407E14"/>
    <w:rsid w:val="00440E3A"/>
    <w:rsid w:val="004458C2"/>
    <w:rsid w:val="00446114"/>
    <w:rsid w:val="00450482"/>
    <w:rsid w:val="00454EFB"/>
    <w:rsid w:val="004A5743"/>
    <w:rsid w:val="004A7B9B"/>
    <w:rsid w:val="004B39C5"/>
    <w:rsid w:val="004C4E75"/>
    <w:rsid w:val="004D178E"/>
    <w:rsid w:val="004E489E"/>
    <w:rsid w:val="004F3206"/>
    <w:rsid w:val="00502F97"/>
    <w:rsid w:val="005240B5"/>
    <w:rsid w:val="00570FEC"/>
    <w:rsid w:val="005A39B9"/>
    <w:rsid w:val="005B015F"/>
    <w:rsid w:val="005B3A3D"/>
    <w:rsid w:val="005C1ABE"/>
    <w:rsid w:val="005D46FD"/>
    <w:rsid w:val="005D5D7E"/>
    <w:rsid w:val="006252C6"/>
    <w:rsid w:val="006308D2"/>
    <w:rsid w:val="0064683A"/>
    <w:rsid w:val="00647BE9"/>
    <w:rsid w:val="00671AC9"/>
    <w:rsid w:val="00682B7A"/>
    <w:rsid w:val="00682F70"/>
    <w:rsid w:val="0069257A"/>
    <w:rsid w:val="00692AAC"/>
    <w:rsid w:val="006A0CF2"/>
    <w:rsid w:val="006B16F3"/>
    <w:rsid w:val="006B7654"/>
    <w:rsid w:val="006D1CEB"/>
    <w:rsid w:val="006D504D"/>
    <w:rsid w:val="006E6E03"/>
    <w:rsid w:val="0070026C"/>
    <w:rsid w:val="0070178D"/>
    <w:rsid w:val="00733946"/>
    <w:rsid w:val="00734E3E"/>
    <w:rsid w:val="00762252"/>
    <w:rsid w:val="00765030"/>
    <w:rsid w:val="007765CD"/>
    <w:rsid w:val="00780513"/>
    <w:rsid w:val="00785EA1"/>
    <w:rsid w:val="007C0DF9"/>
    <w:rsid w:val="007C413A"/>
    <w:rsid w:val="007D1B3D"/>
    <w:rsid w:val="007E74A6"/>
    <w:rsid w:val="00803636"/>
    <w:rsid w:val="00804792"/>
    <w:rsid w:val="00816AAD"/>
    <w:rsid w:val="0083324B"/>
    <w:rsid w:val="00854119"/>
    <w:rsid w:val="008725D1"/>
    <w:rsid w:val="0087328D"/>
    <w:rsid w:val="008766EF"/>
    <w:rsid w:val="008A0077"/>
    <w:rsid w:val="008A042A"/>
    <w:rsid w:val="008A4CE8"/>
    <w:rsid w:val="008C20DF"/>
    <w:rsid w:val="008C2818"/>
    <w:rsid w:val="008C7821"/>
    <w:rsid w:val="008D0205"/>
    <w:rsid w:val="008F0443"/>
    <w:rsid w:val="008F1586"/>
    <w:rsid w:val="008F381D"/>
    <w:rsid w:val="008F4F89"/>
    <w:rsid w:val="009165FE"/>
    <w:rsid w:val="00921D89"/>
    <w:rsid w:val="00922977"/>
    <w:rsid w:val="009336A7"/>
    <w:rsid w:val="00933F4D"/>
    <w:rsid w:val="00937E70"/>
    <w:rsid w:val="00940764"/>
    <w:rsid w:val="00941C9D"/>
    <w:rsid w:val="00943643"/>
    <w:rsid w:val="00951646"/>
    <w:rsid w:val="00983F2B"/>
    <w:rsid w:val="009A1041"/>
    <w:rsid w:val="009C3203"/>
    <w:rsid w:val="009C3892"/>
    <w:rsid w:val="009C3F27"/>
    <w:rsid w:val="009D0ADA"/>
    <w:rsid w:val="009D1A10"/>
    <w:rsid w:val="009D4F9E"/>
    <w:rsid w:val="009D56BA"/>
    <w:rsid w:val="009F4116"/>
    <w:rsid w:val="009F58CC"/>
    <w:rsid w:val="00A06CA5"/>
    <w:rsid w:val="00A140EE"/>
    <w:rsid w:val="00A145F7"/>
    <w:rsid w:val="00A15608"/>
    <w:rsid w:val="00A32B8A"/>
    <w:rsid w:val="00A32BF3"/>
    <w:rsid w:val="00A47E3E"/>
    <w:rsid w:val="00A62967"/>
    <w:rsid w:val="00A651BE"/>
    <w:rsid w:val="00A70832"/>
    <w:rsid w:val="00A70B54"/>
    <w:rsid w:val="00A7219D"/>
    <w:rsid w:val="00A9786D"/>
    <w:rsid w:val="00AB53C8"/>
    <w:rsid w:val="00AC0750"/>
    <w:rsid w:val="00AF3527"/>
    <w:rsid w:val="00B21BC4"/>
    <w:rsid w:val="00B65B9F"/>
    <w:rsid w:val="00B770EF"/>
    <w:rsid w:val="00BA3F89"/>
    <w:rsid w:val="00BA644D"/>
    <w:rsid w:val="00BA6EEC"/>
    <w:rsid w:val="00BB1BF8"/>
    <w:rsid w:val="00BC7E57"/>
    <w:rsid w:val="00BE0A64"/>
    <w:rsid w:val="00C10BAC"/>
    <w:rsid w:val="00C1402E"/>
    <w:rsid w:val="00C611B5"/>
    <w:rsid w:val="00C90B49"/>
    <w:rsid w:val="00CB6EAC"/>
    <w:rsid w:val="00CC10F2"/>
    <w:rsid w:val="00CC3D12"/>
    <w:rsid w:val="00CC3DE3"/>
    <w:rsid w:val="00CC6D29"/>
    <w:rsid w:val="00CD120D"/>
    <w:rsid w:val="00CE37F8"/>
    <w:rsid w:val="00CE58BC"/>
    <w:rsid w:val="00CE6454"/>
    <w:rsid w:val="00CF7324"/>
    <w:rsid w:val="00D10649"/>
    <w:rsid w:val="00D13F4D"/>
    <w:rsid w:val="00D26990"/>
    <w:rsid w:val="00D60CE2"/>
    <w:rsid w:val="00D8424D"/>
    <w:rsid w:val="00D91500"/>
    <w:rsid w:val="00DA1141"/>
    <w:rsid w:val="00DC623A"/>
    <w:rsid w:val="00DC68BC"/>
    <w:rsid w:val="00DE6419"/>
    <w:rsid w:val="00E01AB7"/>
    <w:rsid w:val="00E26475"/>
    <w:rsid w:val="00E45107"/>
    <w:rsid w:val="00E501D5"/>
    <w:rsid w:val="00E53B33"/>
    <w:rsid w:val="00E627E1"/>
    <w:rsid w:val="00E66593"/>
    <w:rsid w:val="00E75C1E"/>
    <w:rsid w:val="00E90BA5"/>
    <w:rsid w:val="00E9201C"/>
    <w:rsid w:val="00EC1B1C"/>
    <w:rsid w:val="00ED7E22"/>
    <w:rsid w:val="00EE0D96"/>
    <w:rsid w:val="00EE28DF"/>
    <w:rsid w:val="00EE7335"/>
    <w:rsid w:val="00F01648"/>
    <w:rsid w:val="00F229B1"/>
    <w:rsid w:val="00F30BE6"/>
    <w:rsid w:val="00F37BE8"/>
    <w:rsid w:val="00F44C45"/>
    <w:rsid w:val="00FA58B1"/>
    <w:rsid w:val="00FB1E2A"/>
    <w:rsid w:val="00FE626B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E84"/>
    <w:rPr>
      <w:sz w:val="24"/>
      <w:szCs w:val="24"/>
    </w:rPr>
  </w:style>
  <w:style w:type="paragraph" w:styleId="2">
    <w:name w:val="heading 2"/>
    <w:basedOn w:val="a"/>
    <w:qFormat/>
    <w:rsid w:val="001C3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B76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65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41C9D"/>
    <w:pPr>
      <w:spacing w:before="100" w:beforeAutospacing="1" w:after="100" w:afterAutospacing="1"/>
    </w:pPr>
  </w:style>
  <w:style w:type="table" w:styleId="a3">
    <w:name w:val="Table Grid"/>
    <w:basedOn w:val="a1"/>
    <w:rsid w:val="00B65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373BB"/>
    <w:pPr>
      <w:spacing w:before="100" w:beforeAutospacing="1" w:after="100" w:afterAutospacing="1"/>
    </w:pPr>
  </w:style>
  <w:style w:type="paragraph" w:customStyle="1" w:styleId="ConsPlusCell">
    <w:name w:val="ConsPlusCell"/>
    <w:rsid w:val="003D6E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31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_"/>
    <w:link w:val="7"/>
    <w:semiHidden/>
    <w:locked/>
    <w:rsid w:val="008F4F89"/>
    <w:rPr>
      <w:sz w:val="28"/>
      <w:shd w:val="clear" w:color="auto" w:fill="FFFFFF"/>
      <w:lang w:bidi="ar-SA"/>
    </w:rPr>
  </w:style>
  <w:style w:type="paragraph" w:customStyle="1" w:styleId="7">
    <w:name w:val="Основной текст7"/>
    <w:basedOn w:val="a"/>
    <w:link w:val="a4"/>
    <w:semiHidden/>
    <w:rsid w:val="008F4F89"/>
    <w:pPr>
      <w:widowControl w:val="0"/>
      <w:shd w:val="clear" w:color="auto" w:fill="FFFFFF"/>
      <w:spacing w:before="300" w:line="614" w:lineRule="exact"/>
      <w:ind w:hanging="1400"/>
      <w:jc w:val="center"/>
    </w:pPr>
    <w:rPr>
      <w:sz w:val="28"/>
      <w:szCs w:val="20"/>
      <w:shd w:val="clear" w:color="auto" w:fill="FFFFFF"/>
    </w:rPr>
  </w:style>
  <w:style w:type="paragraph" w:styleId="a5">
    <w:name w:val="Normal (Web)"/>
    <w:basedOn w:val="a"/>
    <w:rsid w:val="00E501D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C413A"/>
    <w:pPr>
      <w:ind w:left="720"/>
      <w:contextualSpacing/>
    </w:pPr>
  </w:style>
  <w:style w:type="paragraph" w:styleId="a6">
    <w:name w:val="Body Text Indent"/>
    <w:basedOn w:val="a"/>
    <w:rsid w:val="00BA3F89"/>
    <w:pPr>
      <w:widowControl w:val="0"/>
      <w:spacing w:before="40" w:after="200" w:line="220" w:lineRule="auto"/>
      <w:ind w:firstLine="709"/>
      <w:jc w:val="both"/>
    </w:pPr>
    <w:rPr>
      <w:snapToGrid w:val="0"/>
      <w:sz w:val="22"/>
      <w:szCs w:val="20"/>
    </w:rPr>
  </w:style>
  <w:style w:type="paragraph" w:customStyle="1" w:styleId="formattexttopleveltext">
    <w:name w:val="formattext topleveltext"/>
    <w:basedOn w:val="a"/>
    <w:rsid w:val="006B76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82780-9E6C-44D6-9631-C11C6E75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14033</Words>
  <Characters>79989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Принята</vt:lpstr>
    </vt:vector>
  </TitlesOfParts>
  <Company>home_office</Company>
  <LinksUpToDate>false</LinksUpToDate>
  <CharactersWithSpaces>93835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Принята</dc:title>
  <dc:creator>user</dc:creator>
  <cp:lastModifiedBy>1</cp:lastModifiedBy>
  <cp:revision>18</cp:revision>
  <cp:lastPrinted>2019-09-13T13:20:00Z</cp:lastPrinted>
  <dcterms:created xsi:type="dcterms:W3CDTF">2019-09-10T14:03:00Z</dcterms:created>
  <dcterms:modified xsi:type="dcterms:W3CDTF">2019-09-13T13:21:00Z</dcterms:modified>
</cp:coreProperties>
</file>