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26" w:rsidRPr="005A0B5E" w:rsidRDefault="00F00526">
      <w:pPr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Утвержден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A0B5E">
        <w:rPr>
          <w:rFonts w:ascii="Times New Roman" w:hAnsi="Times New Roman"/>
          <w:sz w:val="24"/>
          <w:szCs w:val="24"/>
        </w:rPr>
        <w:t xml:space="preserve">Утвержден                                                                                                                                                   распоряжением Главы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A0B5E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собрания</w:t>
      </w:r>
      <w:r w:rsidRPr="005A0B5E">
        <w:rPr>
          <w:rFonts w:ascii="Times New Roman" w:hAnsi="Times New Roman"/>
          <w:sz w:val="24"/>
          <w:szCs w:val="24"/>
        </w:rPr>
        <w:t xml:space="preserve"> граждан     Шальского сельского поселения  № </w:t>
      </w:r>
      <w:r>
        <w:rPr>
          <w:rFonts w:ascii="Times New Roman" w:hAnsi="Times New Roman"/>
          <w:sz w:val="24"/>
          <w:szCs w:val="24"/>
        </w:rPr>
        <w:t>42</w:t>
      </w:r>
      <w:r w:rsidRPr="005A0B5E">
        <w:rPr>
          <w:rFonts w:ascii="Times New Roman" w:hAnsi="Times New Roman"/>
          <w:sz w:val="24"/>
          <w:szCs w:val="24"/>
        </w:rPr>
        <w:t xml:space="preserve">   </w:t>
      </w:r>
      <w:r w:rsidRPr="005A0B5E">
        <w:rPr>
          <w:rFonts w:ascii="Times New Roman" w:hAnsi="Times New Roman"/>
          <w:sz w:val="32"/>
          <w:szCs w:val="32"/>
        </w:rPr>
        <w:t xml:space="preserve">                                    </w:t>
      </w:r>
      <w:r w:rsidRPr="005A0B5E">
        <w:rPr>
          <w:rFonts w:ascii="Times New Roman" w:hAnsi="Times New Roman"/>
          <w:sz w:val="24"/>
          <w:szCs w:val="24"/>
        </w:rPr>
        <w:t>ТОС "Семеново"</w:t>
      </w:r>
      <w:r w:rsidRPr="005A0B5E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00526" w:rsidRPr="005A0B5E" w:rsidRDefault="00F00526">
      <w:pPr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от "25"  декабря  201</w:t>
      </w:r>
      <w:r>
        <w:rPr>
          <w:rFonts w:ascii="Times New Roman" w:hAnsi="Times New Roman"/>
          <w:sz w:val="24"/>
          <w:szCs w:val="24"/>
        </w:rPr>
        <w:t>8</w:t>
      </w:r>
      <w:r w:rsidRPr="005A0B5E">
        <w:rPr>
          <w:rFonts w:ascii="Times New Roman" w:hAnsi="Times New Roman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«21» </w:t>
      </w:r>
      <w:r w:rsidRPr="005A0B5E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</w:rPr>
        <w:t>8</w:t>
      </w:r>
      <w:r w:rsidRPr="005A0B5E">
        <w:rPr>
          <w:rFonts w:ascii="Times New Roman" w:hAnsi="Times New Roman"/>
          <w:sz w:val="24"/>
          <w:szCs w:val="24"/>
        </w:rPr>
        <w:t xml:space="preserve"> года  </w:t>
      </w:r>
      <w:r w:rsidRPr="005A0B5E">
        <w:rPr>
          <w:rFonts w:ascii="Times New Roman" w:hAnsi="Times New Roman"/>
          <w:b/>
          <w:sz w:val="32"/>
          <w:szCs w:val="32"/>
        </w:rPr>
        <w:t xml:space="preserve">         </w:t>
      </w: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F00526" w:rsidRDefault="00F00526" w:rsidP="004A6824">
      <w:pPr>
        <w:jc w:val="center"/>
        <w:rPr>
          <w:b/>
          <w:sz w:val="32"/>
          <w:szCs w:val="32"/>
        </w:rPr>
      </w:pPr>
    </w:p>
    <w:p w:rsidR="00F00526" w:rsidRDefault="00F00526">
      <w:pPr>
        <w:rPr>
          <w:b/>
          <w:sz w:val="32"/>
          <w:szCs w:val="32"/>
        </w:rPr>
      </w:pPr>
    </w:p>
    <w:p w:rsidR="00F00526" w:rsidRDefault="00F00526" w:rsidP="00E16876">
      <w:pPr>
        <w:rPr>
          <w:b/>
          <w:sz w:val="32"/>
          <w:szCs w:val="32"/>
        </w:rPr>
      </w:pPr>
    </w:p>
    <w:p w:rsidR="00F00526" w:rsidRPr="005A0B5E" w:rsidRDefault="00F00526" w:rsidP="00E16876">
      <w:pPr>
        <w:rPr>
          <w:rFonts w:ascii="Times New Roman" w:hAnsi="Times New Roman"/>
          <w:b/>
          <w:sz w:val="32"/>
          <w:szCs w:val="32"/>
        </w:rPr>
      </w:pPr>
    </w:p>
    <w:p w:rsidR="00F00526" w:rsidRPr="005A0B5E" w:rsidRDefault="00F00526" w:rsidP="00C346E8">
      <w:pPr>
        <w:jc w:val="center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b/>
          <w:sz w:val="32"/>
          <w:szCs w:val="32"/>
        </w:rPr>
        <w:t>УСТАВ</w:t>
      </w:r>
    </w:p>
    <w:p w:rsidR="00F00526" w:rsidRPr="005A0B5E" w:rsidRDefault="00F00526" w:rsidP="00E16876">
      <w:pPr>
        <w:rPr>
          <w:rFonts w:ascii="Times New Roman" w:hAnsi="Times New Roman"/>
          <w:b/>
          <w:sz w:val="32"/>
          <w:szCs w:val="32"/>
        </w:rPr>
      </w:pPr>
    </w:p>
    <w:p w:rsidR="00F00526" w:rsidRPr="005A0B5E" w:rsidRDefault="00F00526" w:rsidP="00C346E8">
      <w:pPr>
        <w:jc w:val="center"/>
        <w:rPr>
          <w:rFonts w:ascii="Times New Roman" w:hAnsi="Times New Roman"/>
          <w:b/>
          <w:sz w:val="32"/>
          <w:szCs w:val="32"/>
        </w:rPr>
      </w:pPr>
      <w:r w:rsidRPr="005A0B5E">
        <w:rPr>
          <w:rFonts w:ascii="Times New Roman" w:hAnsi="Times New Roman"/>
          <w:b/>
          <w:sz w:val="32"/>
          <w:szCs w:val="32"/>
        </w:rPr>
        <w:t>ТЕРРИТОРИАЛЬНОГО ОБЩЕСТВЕННОГО САМОУПРАВЛЕНИЯ                                                     " СЕМЕНОВО"</w:t>
      </w:r>
    </w:p>
    <w:p w:rsidR="00F00526" w:rsidRPr="005A0B5E" w:rsidRDefault="00F00526" w:rsidP="00E16876">
      <w:pPr>
        <w:rPr>
          <w:rFonts w:ascii="Times New Roman" w:hAnsi="Times New Roman"/>
          <w:b/>
          <w:sz w:val="32"/>
          <w:szCs w:val="32"/>
        </w:rPr>
      </w:pPr>
    </w:p>
    <w:p w:rsidR="00F00526" w:rsidRDefault="00F00526" w:rsidP="00E16876">
      <w:pPr>
        <w:rPr>
          <w:b/>
          <w:sz w:val="32"/>
          <w:szCs w:val="32"/>
        </w:rPr>
      </w:pPr>
    </w:p>
    <w:p w:rsidR="00F00526" w:rsidRDefault="00F00526" w:rsidP="00E16876">
      <w:pPr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center"/>
        <w:rPr>
          <w:b/>
          <w:sz w:val="32"/>
          <w:szCs w:val="32"/>
        </w:rPr>
      </w:pPr>
    </w:p>
    <w:p w:rsidR="00F00526" w:rsidRDefault="00F00526" w:rsidP="00E16876">
      <w:pPr>
        <w:jc w:val="both"/>
        <w:rPr>
          <w:b/>
          <w:sz w:val="32"/>
          <w:szCs w:val="32"/>
        </w:rPr>
      </w:pPr>
    </w:p>
    <w:p w:rsidR="00F00526" w:rsidRDefault="00F00526" w:rsidP="00E16876">
      <w:pPr>
        <w:jc w:val="both"/>
        <w:rPr>
          <w:b/>
          <w:sz w:val="32"/>
          <w:szCs w:val="32"/>
        </w:rPr>
      </w:pPr>
    </w:p>
    <w:p w:rsidR="00F00526" w:rsidRDefault="00F00526" w:rsidP="00E16876">
      <w:pPr>
        <w:jc w:val="both"/>
        <w:rPr>
          <w:b/>
          <w:sz w:val="32"/>
          <w:szCs w:val="32"/>
        </w:rPr>
      </w:pPr>
    </w:p>
    <w:p w:rsidR="00F00526" w:rsidRDefault="00F00526" w:rsidP="00E16876">
      <w:pPr>
        <w:jc w:val="both"/>
      </w:pPr>
    </w:p>
    <w:p w:rsidR="00F00526" w:rsidRDefault="00F00526" w:rsidP="00E16876">
      <w:pPr>
        <w:jc w:val="both"/>
      </w:pP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00526" w:rsidRPr="005A0B5E" w:rsidRDefault="00F00526" w:rsidP="00265874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1. ТЕРРИТОРИАЛЬНОЕ ОБЩЕСТВЕННОЕ САМОУПРАВЛЕНИЕ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1.1. Территориальное общественное самоуправление "С</w:t>
      </w:r>
      <w:r>
        <w:rPr>
          <w:rFonts w:ascii="Times New Roman" w:hAnsi="Times New Roman"/>
          <w:sz w:val="24"/>
          <w:szCs w:val="24"/>
        </w:rPr>
        <w:t>еменово</w:t>
      </w:r>
      <w:r w:rsidRPr="005A0B5E">
        <w:rPr>
          <w:rFonts w:ascii="Times New Roman" w:hAnsi="Times New Roman"/>
          <w:sz w:val="24"/>
          <w:szCs w:val="24"/>
        </w:rPr>
        <w:t>" (далее ТОС) самоорганизация граждан по месту жительства на части территории Шальского сельского поселения Пудожского района Республики Карелия  для самостоятельного и под свою ответственность осуществления собственных инициатив местного значения.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1.2. ТОС осуществляется непосредственно населением путем проведения собраний (конференций), а также непосредственно через Совет ТОСа.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2. ПРАВОВАЯ ОСНОВА И  ОСНОВНЫЕ ПРИНЦИПЫ ОСУЩЕСТВЛЕНИЯ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2.1. Правовую основу осуществления  ТОС в муниципальном образовании  составляют Конституция Российской Федерации, Федеральный закон от 06.10.2003 года № 131 ФЗ " Об общих принципах организации  местного самоуправления в Российской Федерации", Устав Шальского сельского поселения Пудожского муниципального района Республики Карелия, Положения об территориальном общественном самоуправлени</w:t>
      </w:r>
      <w:r>
        <w:rPr>
          <w:rFonts w:ascii="Times New Roman" w:hAnsi="Times New Roman"/>
          <w:sz w:val="24"/>
          <w:szCs w:val="24"/>
        </w:rPr>
        <w:t>и в Шальском сельском поселении</w:t>
      </w:r>
      <w:r w:rsidRPr="005A0B5E">
        <w:rPr>
          <w:rFonts w:ascii="Times New Roman" w:hAnsi="Times New Roman"/>
          <w:sz w:val="24"/>
          <w:szCs w:val="24"/>
        </w:rPr>
        <w:t>, Настоящий  Устав ТОСа.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2.2.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администрацией  Шальского сельского поселения.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3. НАИМЕНОВАНИЕ И МЕСТО НАХОЖДЕНИЯ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3.1. Полное наименование:    Территориальное  общественное самоуправление "С</w:t>
      </w:r>
      <w:r>
        <w:rPr>
          <w:rFonts w:ascii="Times New Roman" w:hAnsi="Times New Roman"/>
          <w:sz w:val="24"/>
          <w:szCs w:val="24"/>
        </w:rPr>
        <w:t>еменово</w:t>
      </w:r>
      <w:r w:rsidRPr="005A0B5E">
        <w:rPr>
          <w:rFonts w:ascii="Times New Roman" w:hAnsi="Times New Roman"/>
          <w:sz w:val="24"/>
          <w:szCs w:val="24"/>
        </w:rPr>
        <w:t>".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 Сокращенное название</w:t>
      </w:r>
      <w:r w:rsidRPr="005A0B5E">
        <w:rPr>
          <w:rFonts w:ascii="Times New Roman" w:hAnsi="Times New Roman"/>
          <w:sz w:val="24"/>
          <w:szCs w:val="24"/>
        </w:rPr>
        <w:t>:   ТОС "</w:t>
      </w:r>
      <w:r>
        <w:rPr>
          <w:rFonts w:ascii="Times New Roman" w:hAnsi="Times New Roman"/>
          <w:sz w:val="24"/>
          <w:szCs w:val="24"/>
        </w:rPr>
        <w:t>Семеново</w:t>
      </w:r>
      <w:r w:rsidRPr="005A0B5E">
        <w:rPr>
          <w:rFonts w:ascii="Times New Roman" w:hAnsi="Times New Roman"/>
          <w:sz w:val="24"/>
          <w:szCs w:val="24"/>
        </w:rPr>
        <w:t>".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3.3.Место нахождения:  Шальское сельское поселение Пудожского района Республики Карелия.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4. ПРАВОВОЕ ПОЛОЖЕНИЕ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4.1.  ТОС "С</w:t>
      </w:r>
      <w:r>
        <w:rPr>
          <w:rFonts w:ascii="Times New Roman" w:hAnsi="Times New Roman"/>
          <w:sz w:val="24"/>
          <w:szCs w:val="24"/>
        </w:rPr>
        <w:t>еменово</w:t>
      </w:r>
      <w:r w:rsidRPr="005A0B5E">
        <w:rPr>
          <w:rFonts w:ascii="Times New Roman" w:hAnsi="Times New Roman"/>
          <w:sz w:val="24"/>
          <w:szCs w:val="24"/>
        </w:rPr>
        <w:t>"  не является  юридическим лицом.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5. ТЕРРИТОРИЯ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5.1.Территориальное общественное самоуправление осуществляется в пределах следующей территории проживания граждан: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дер. Семеново</w:t>
      </w:r>
      <w:r w:rsidRPr="005A0B5E">
        <w:rPr>
          <w:rFonts w:ascii="Times New Roman" w:hAnsi="Times New Roman"/>
          <w:sz w:val="24"/>
          <w:szCs w:val="24"/>
        </w:rPr>
        <w:t xml:space="preserve">  и  </w:t>
      </w:r>
      <w:r>
        <w:rPr>
          <w:rFonts w:ascii="Times New Roman" w:hAnsi="Times New Roman"/>
          <w:sz w:val="24"/>
          <w:szCs w:val="24"/>
        </w:rPr>
        <w:t>пос. Кашино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5.2.Границы территории</w:t>
      </w:r>
      <w:r>
        <w:rPr>
          <w:rFonts w:ascii="Times New Roman" w:hAnsi="Times New Roman"/>
          <w:sz w:val="24"/>
          <w:szCs w:val="24"/>
        </w:rPr>
        <w:t>,</w:t>
      </w:r>
      <w:r w:rsidRPr="005A0B5E">
        <w:rPr>
          <w:rFonts w:ascii="Times New Roman" w:hAnsi="Times New Roman"/>
          <w:sz w:val="24"/>
          <w:szCs w:val="24"/>
        </w:rPr>
        <w:t xml:space="preserve"> на которой  осуществляется ТОС, установлены решением Совета Шальского сельского поселения Пудожского мун</w:t>
      </w:r>
      <w:r>
        <w:rPr>
          <w:rFonts w:ascii="Times New Roman" w:hAnsi="Times New Roman"/>
          <w:sz w:val="24"/>
          <w:szCs w:val="24"/>
        </w:rPr>
        <w:t>иципального района от 20.12.2018</w:t>
      </w:r>
      <w:r w:rsidRPr="005A0B5E">
        <w:rPr>
          <w:rFonts w:ascii="Times New Roman" w:hAnsi="Times New Roman"/>
          <w:sz w:val="24"/>
          <w:szCs w:val="24"/>
        </w:rPr>
        <w:t xml:space="preserve"> года  № 1</w:t>
      </w:r>
      <w:r>
        <w:rPr>
          <w:rFonts w:ascii="Times New Roman" w:hAnsi="Times New Roman"/>
          <w:sz w:val="24"/>
          <w:szCs w:val="24"/>
        </w:rPr>
        <w:t>3</w:t>
      </w:r>
      <w:r w:rsidRPr="005A0B5E">
        <w:rPr>
          <w:rFonts w:ascii="Times New Roman" w:hAnsi="Times New Roman"/>
          <w:sz w:val="24"/>
          <w:szCs w:val="24"/>
        </w:rPr>
        <w:t>.</w:t>
      </w: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УЧАСТНИКИ ТОС</w:t>
      </w:r>
    </w:p>
    <w:p w:rsidR="00F00526" w:rsidRPr="005A0B5E" w:rsidRDefault="00F00526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6. ПРАВО ГРАЖДАН НА ОСУЩЕСТВЛЕНИЕ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6.1. В осуществлении  ТОС  вправе принимать участие граждане Российской Федерации, постоянно проживающие на территории </w:t>
      </w:r>
      <w:r>
        <w:rPr>
          <w:rFonts w:ascii="Times New Roman" w:hAnsi="Times New Roman"/>
          <w:sz w:val="24"/>
          <w:szCs w:val="24"/>
        </w:rPr>
        <w:t>дер. Семеново</w:t>
      </w:r>
      <w:r w:rsidRPr="005A0B5E">
        <w:rPr>
          <w:rFonts w:ascii="Times New Roman" w:hAnsi="Times New Roman"/>
          <w:sz w:val="24"/>
          <w:szCs w:val="24"/>
        </w:rPr>
        <w:t xml:space="preserve">  и  </w:t>
      </w:r>
      <w:r>
        <w:rPr>
          <w:rFonts w:ascii="Times New Roman" w:hAnsi="Times New Roman"/>
          <w:sz w:val="24"/>
          <w:szCs w:val="24"/>
        </w:rPr>
        <w:t xml:space="preserve">пос. Кашино </w:t>
      </w:r>
      <w:r w:rsidRPr="005A0B5E">
        <w:rPr>
          <w:rFonts w:ascii="Times New Roman" w:hAnsi="Times New Roman"/>
          <w:sz w:val="24"/>
          <w:szCs w:val="24"/>
        </w:rPr>
        <w:t>и достигшие 16-летнего возраста;</w:t>
      </w:r>
    </w:p>
    <w:p w:rsidR="00F00526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Граждане Российской Федерации, достигшие 16-летнего возраста, не проживающие на территории ТОС "С</w:t>
      </w:r>
      <w:r>
        <w:rPr>
          <w:rFonts w:ascii="Times New Roman" w:hAnsi="Times New Roman"/>
          <w:sz w:val="24"/>
          <w:szCs w:val="24"/>
        </w:rPr>
        <w:t>еменово</w:t>
      </w:r>
      <w:r w:rsidRPr="005A0B5E">
        <w:rPr>
          <w:rFonts w:ascii="Times New Roman" w:hAnsi="Times New Roman"/>
          <w:sz w:val="24"/>
          <w:szCs w:val="24"/>
        </w:rPr>
        <w:t>", но  имеющие на указанной 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 xml:space="preserve">ЦЕЛЬ СОЗДАНИЯ, ЗАДАЧИ, </w:t>
      </w: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ОСНОВНЫЕ НАПРАВЛЕНИЯ И ФОРМЫ ДЕЯТЕЛЬНОСТИ ТОС</w:t>
      </w:r>
    </w:p>
    <w:p w:rsidR="00F00526" w:rsidRPr="005A0B5E" w:rsidRDefault="00F00526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7.ЦЕЛИ СОЗДАНИЯ И ПОЛНОМОЧИЯ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7.1. Основной целью ТОС является  самостоятельное осуществление гражданами собственных инициатив по решению вопросов местного  значения.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7.2.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1) защита прав и законных интересов  жителей;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2) общественный контроль за уборкой территории, вывозом мусора, работой службы по управлению жилищным фондом;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3)  участие в работах по благоустройству соответствующей территории;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4) участие в поддержании общественного порядка на территории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ТОСа под детские и оздоровительные площадки, скверы, а также для других общественно полезных целей;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6) общественный контроль за санитарно-эпидемиологической и пожарной безопасностью;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7)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8) осуществление иной деятельности, не противоречащей действующему законодательству, Уставу муниципального  образования, Уставу территориального общественного самоуправления, решениям конференции граждан.</w:t>
      </w:r>
    </w:p>
    <w:p w:rsidR="00F00526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</w:t>
      </w: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ОРГАНЫ 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  Конференция граждан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8.1. Высшим органом  ТОС является конференция граждан;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8.2.Конференция граждан может созываться администрацией Шальского сельского поселения, Советом ТОС или инициативной  группой граждан по мере необходимости, но реже одного раза в год;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В случае созыва  конференц</w:t>
      </w:r>
      <w:r>
        <w:rPr>
          <w:rFonts w:ascii="Times New Roman" w:hAnsi="Times New Roman"/>
          <w:sz w:val="24"/>
          <w:szCs w:val="24"/>
        </w:rPr>
        <w:t>ии инициативной группой граждан</w:t>
      </w:r>
      <w:r w:rsidRPr="005A0B5E">
        <w:rPr>
          <w:rFonts w:ascii="Times New Roman" w:hAnsi="Times New Roman"/>
          <w:sz w:val="24"/>
          <w:szCs w:val="24"/>
        </w:rPr>
        <w:t>, численность этой группы не может быть менее  10% от  числа жителей территории ТОС. Конференция, созванная инициативной группой, проводится  не позднее 30 дней со дня письменного обращения в Совет ТОС,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8.3. Конференция граждан правомочно, если в ней приняло участие не менее половины граждан, проживающих на территории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Администрация Шальского сельского поселения и граждане, проживающие на территории  ТОС, уведомляются о проведении конференции не позднее  10 дней до проведения конференции;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8.4.  исключительным полномочиям конференции граждан относятся: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 внесение  изменений в структуру Совета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принятие новой редакции Устава, внесение в него  изменений;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определение основных направлений деятельности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8.5. К компетенции конференции граждан относится: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- принятие решения о прекращении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- решение иных вопросов,  не противоречащих действующему законодательству.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8.6. Решения конференции принимаются большинством голосов, присутствующих граждан, оформляются протоколом  и в течении 10 дней доводятся до сведения администрации Шальского сельского поселения;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9. СОВЕТ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9.1. В целях  организации и непосредственной реализации функций по осуществлению ТОС конференция избирает  Совет ТОС, обладающий исполнительно- распорядительными полномочиями по реализации собственных инициатив граждан в решении вопросов местного значения;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9.2. Члены Совета из своего состава избирают председателя и секретаря;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9.3.Совет ТОС подконтролен и подотчетен конференции граждан;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9.4. Совет ТОС отчитывается о своей деятельности  один раз в год на конференции граждан;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9.5. Совет ТОС состоит из </w:t>
      </w:r>
      <w:r>
        <w:rPr>
          <w:rFonts w:ascii="Times New Roman" w:hAnsi="Times New Roman"/>
          <w:sz w:val="24"/>
          <w:szCs w:val="24"/>
        </w:rPr>
        <w:t>7</w:t>
      </w:r>
      <w:r w:rsidRPr="005A0B5E">
        <w:rPr>
          <w:rFonts w:ascii="Times New Roman" w:hAnsi="Times New Roman"/>
          <w:sz w:val="24"/>
          <w:szCs w:val="24"/>
        </w:rPr>
        <w:t xml:space="preserve"> человек, избираемых на конференции отрытым голосованием, сроком на 5 лет;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9.6.  Членом ТОС может стать любой гражданин, достигший 16-летнего возраста, проживающий на территории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9.7. Члены ТОС могут принимать участие в деятельности администрации Шальского сельского поселения  по вопросам, затрагивающим интересы  своей территории, с правом совещательного голоса;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9.8. Полномочия   члена ТОС прекращаются  досрочно в случае: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смерти;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отставки по собственному желанию;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вступления в отношении его в законную силу обвинительного приговора суда;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выезда за пределы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в иных случаях, установленных законодательством.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9.9. Заседания  Совета ТС проводятся по мере необходимости, но не реже одного раза в </w:t>
      </w:r>
      <w:r>
        <w:rPr>
          <w:rFonts w:ascii="Times New Roman" w:hAnsi="Times New Roman"/>
          <w:sz w:val="24"/>
          <w:szCs w:val="24"/>
        </w:rPr>
        <w:t>квартал</w:t>
      </w:r>
      <w:r w:rsidRPr="005A0B5E">
        <w:rPr>
          <w:rFonts w:ascii="Times New Roman" w:hAnsi="Times New Roman"/>
          <w:sz w:val="24"/>
          <w:szCs w:val="24"/>
        </w:rPr>
        <w:t xml:space="preserve"> в соответствии с  утвержденным планом работы;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10. Полномочия  Совета ТОС прекращаются досрочно: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10.1. В случае принятия конференцией решения о роспуске Совета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10.2. В случае вступления в силу решения суда о неправомочности  данного состава Совета ТОС,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ЭКОНОМИЧЕСКАЯ ОСНОВА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11. Собственность и финансовые ресурсы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11.1. В собственности ТОС  "С</w:t>
      </w:r>
      <w:r>
        <w:rPr>
          <w:rFonts w:ascii="Times New Roman" w:hAnsi="Times New Roman"/>
          <w:sz w:val="24"/>
          <w:szCs w:val="24"/>
        </w:rPr>
        <w:t>еменово</w:t>
      </w:r>
      <w:r w:rsidRPr="005A0B5E">
        <w:rPr>
          <w:rFonts w:ascii="Times New Roman" w:hAnsi="Times New Roman"/>
          <w:sz w:val="24"/>
          <w:szCs w:val="24"/>
        </w:rPr>
        <w:t>" могут находиться  здания, сооружения, оборудование, инвентарь и иное имущество, включая  детские дворовые, спортивные площадки и другое имущество культурно-просветительного и оздоровительного назначения, в том числе переданное органами местного самоуправления  в обеспечение деятельности ТОС;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11.2. ТОС "С</w:t>
      </w:r>
      <w:r>
        <w:rPr>
          <w:rFonts w:ascii="Times New Roman" w:hAnsi="Times New Roman"/>
          <w:sz w:val="24"/>
          <w:szCs w:val="24"/>
        </w:rPr>
        <w:t>еменово</w:t>
      </w:r>
      <w:r w:rsidRPr="005A0B5E">
        <w:rPr>
          <w:rFonts w:ascii="Times New Roman" w:hAnsi="Times New Roman"/>
          <w:sz w:val="24"/>
          <w:szCs w:val="24"/>
        </w:rPr>
        <w:t>" может иметь в собственности или бессрочном пользовании земельные участки;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11.3. Источниками формирования имущества ТОС "С</w:t>
      </w:r>
      <w:r>
        <w:rPr>
          <w:rFonts w:ascii="Times New Roman" w:hAnsi="Times New Roman"/>
          <w:sz w:val="24"/>
          <w:szCs w:val="24"/>
        </w:rPr>
        <w:t>еменово</w:t>
      </w:r>
      <w:r w:rsidRPr="005A0B5E">
        <w:rPr>
          <w:rFonts w:ascii="Times New Roman" w:hAnsi="Times New Roman"/>
          <w:sz w:val="24"/>
          <w:szCs w:val="24"/>
        </w:rPr>
        <w:t>" в денежной  или иной форме являются: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добровольные имущественные взносы и пожертвования;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другие не запрещенные или не ограниченные законом поступления.</w:t>
      </w:r>
    </w:p>
    <w:p w:rsidR="00F00526" w:rsidRPr="005A0B5E" w:rsidRDefault="00F00526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F00526" w:rsidRPr="002B2213" w:rsidRDefault="00F00526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ПРЕКРАЩЕНИЕ ДЕЯТЕЛЬНОСТИ ТОС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12. Прекращение деятельности ТОС:</w:t>
      </w:r>
    </w:p>
    <w:p w:rsidR="00F00526" w:rsidRPr="005A0B5E" w:rsidRDefault="00F00526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12.1. Решение о прекращении деятельности ТОС принимается на конференции граждан;</w:t>
      </w:r>
    </w:p>
    <w:p w:rsidR="00F00526" w:rsidRPr="002B2213" w:rsidRDefault="00F00526" w:rsidP="002B2213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12.2. Соответствующее решение в 3-х-дневный срок с момента его принятия направляется с предусмотренными документами в администрацию Шальского сельского поселения.</w:t>
      </w:r>
    </w:p>
    <w:sectPr w:rsidR="00F00526" w:rsidRPr="002B2213" w:rsidSect="00265874">
      <w:pgSz w:w="11906" w:h="16838" w:code="9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876"/>
    <w:rsid w:val="000010A4"/>
    <w:rsid w:val="00080DD8"/>
    <w:rsid w:val="000846D9"/>
    <w:rsid w:val="00086962"/>
    <w:rsid w:val="001268C7"/>
    <w:rsid w:val="001B17F6"/>
    <w:rsid w:val="002541B7"/>
    <w:rsid w:val="00265874"/>
    <w:rsid w:val="00265F13"/>
    <w:rsid w:val="002B2213"/>
    <w:rsid w:val="003148EA"/>
    <w:rsid w:val="003152A6"/>
    <w:rsid w:val="0034115C"/>
    <w:rsid w:val="00395250"/>
    <w:rsid w:val="003A5BF0"/>
    <w:rsid w:val="00403243"/>
    <w:rsid w:val="00403BCE"/>
    <w:rsid w:val="004257DB"/>
    <w:rsid w:val="00477BC4"/>
    <w:rsid w:val="004A6824"/>
    <w:rsid w:val="005218A8"/>
    <w:rsid w:val="005475B5"/>
    <w:rsid w:val="00561F0E"/>
    <w:rsid w:val="0056527F"/>
    <w:rsid w:val="005A0B5E"/>
    <w:rsid w:val="005A350A"/>
    <w:rsid w:val="005B7128"/>
    <w:rsid w:val="006A504A"/>
    <w:rsid w:val="006A5439"/>
    <w:rsid w:val="0073586E"/>
    <w:rsid w:val="00814310"/>
    <w:rsid w:val="00854001"/>
    <w:rsid w:val="00886461"/>
    <w:rsid w:val="008A6B3C"/>
    <w:rsid w:val="0092726F"/>
    <w:rsid w:val="009E03A9"/>
    <w:rsid w:val="00AE6D17"/>
    <w:rsid w:val="00B10143"/>
    <w:rsid w:val="00B410BA"/>
    <w:rsid w:val="00C346E8"/>
    <w:rsid w:val="00C61FE4"/>
    <w:rsid w:val="00C91915"/>
    <w:rsid w:val="00CD3105"/>
    <w:rsid w:val="00D2432F"/>
    <w:rsid w:val="00D63A2C"/>
    <w:rsid w:val="00D91A87"/>
    <w:rsid w:val="00DD2D44"/>
    <w:rsid w:val="00DF34F9"/>
    <w:rsid w:val="00E16876"/>
    <w:rsid w:val="00E4407F"/>
    <w:rsid w:val="00E621B9"/>
    <w:rsid w:val="00EE13CF"/>
    <w:rsid w:val="00EE2BE4"/>
    <w:rsid w:val="00EF1EA2"/>
    <w:rsid w:val="00F00526"/>
    <w:rsid w:val="00F068F5"/>
    <w:rsid w:val="00F167DD"/>
    <w:rsid w:val="00F90AAA"/>
    <w:rsid w:val="00FA49B0"/>
    <w:rsid w:val="00FE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1359</TotalTime>
  <Pages>5</Pages>
  <Words>1358</Words>
  <Characters>7745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Admin</cp:lastModifiedBy>
  <cp:revision>16</cp:revision>
  <cp:lastPrinted>2019-01-28T08:12:00Z</cp:lastPrinted>
  <dcterms:created xsi:type="dcterms:W3CDTF">2017-12-08T10:55:00Z</dcterms:created>
  <dcterms:modified xsi:type="dcterms:W3CDTF">2019-01-28T08:16:00Z</dcterms:modified>
</cp:coreProperties>
</file>