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1" w:rsidRDefault="00DB2C2F" w:rsidP="00015D71">
      <w:pPr>
        <w:pStyle w:val="1"/>
        <w:jc w:val="center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80.25pt" o:ole="" fillcolor="window">
            <v:imagedata r:id="rId8" o:title=""/>
          </v:shape>
          <o:OLEObject Type="Embed" ProgID="Word.Picture.8" ShapeID="_x0000_i1025" DrawAspect="Content" ObjectID="_1583044116" r:id="rId9"/>
        </w:object>
      </w:r>
    </w:p>
    <w:p w:rsidR="00015D71" w:rsidRDefault="00015D71" w:rsidP="00015D71">
      <w:pPr>
        <w:jc w:val="center"/>
        <w:rPr>
          <w:sz w:val="24"/>
        </w:rPr>
      </w:pPr>
    </w:p>
    <w:p w:rsidR="00015D71" w:rsidRPr="00477CB7" w:rsidRDefault="00015D71" w:rsidP="00015D71">
      <w:pPr>
        <w:pStyle w:val="ab"/>
        <w:rPr>
          <w:b/>
          <w:sz w:val="24"/>
          <w:szCs w:val="24"/>
        </w:rPr>
      </w:pPr>
      <w:r w:rsidRPr="00477CB7">
        <w:rPr>
          <w:b/>
          <w:sz w:val="24"/>
          <w:szCs w:val="24"/>
        </w:rPr>
        <w:t>РЕСПУБЛИКА  КАРЕЛИЯ</w:t>
      </w:r>
    </w:p>
    <w:p w:rsidR="00015D71" w:rsidRPr="00477CB7" w:rsidRDefault="00015D71" w:rsidP="00015D71">
      <w:pPr>
        <w:pStyle w:val="ab"/>
        <w:rPr>
          <w:b/>
          <w:sz w:val="24"/>
          <w:szCs w:val="24"/>
        </w:rPr>
      </w:pPr>
      <w:r w:rsidRPr="00477CB7">
        <w:rPr>
          <w:b/>
          <w:sz w:val="24"/>
          <w:szCs w:val="24"/>
        </w:rPr>
        <w:t>ПУДОЖСКИЙ МУНИЦИПАЛЬНЫЙ РАЙОН</w:t>
      </w:r>
    </w:p>
    <w:p w:rsidR="00015D71" w:rsidRPr="00477CB7" w:rsidRDefault="00015D71" w:rsidP="00015D71">
      <w:pPr>
        <w:pStyle w:val="ab"/>
        <w:rPr>
          <w:b/>
          <w:sz w:val="24"/>
          <w:szCs w:val="24"/>
        </w:rPr>
      </w:pPr>
    </w:p>
    <w:p w:rsidR="00015D71" w:rsidRPr="00477CB7" w:rsidRDefault="00015D71" w:rsidP="00015D71">
      <w:pPr>
        <w:pStyle w:val="ab"/>
        <w:rPr>
          <w:b/>
          <w:sz w:val="24"/>
          <w:szCs w:val="24"/>
        </w:rPr>
      </w:pPr>
      <w:r w:rsidRPr="00477CB7">
        <w:rPr>
          <w:b/>
          <w:sz w:val="24"/>
          <w:szCs w:val="24"/>
        </w:rPr>
        <w:t>СОВЕТ КРИВЕЦКОГО СЕЛЬСКОГО ПОСЕЛЕНИЯ</w:t>
      </w:r>
    </w:p>
    <w:p w:rsidR="00015D71" w:rsidRPr="00477CB7" w:rsidRDefault="00015D71" w:rsidP="00015D71">
      <w:pPr>
        <w:jc w:val="center"/>
        <w:rPr>
          <w:b/>
          <w:sz w:val="24"/>
          <w:szCs w:val="24"/>
        </w:rPr>
      </w:pPr>
    </w:p>
    <w:p w:rsidR="00015D71" w:rsidRPr="0008171C" w:rsidRDefault="00DB2C2F" w:rsidP="00015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015D71" w:rsidRPr="0008171C">
        <w:rPr>
          <w:rFonts w:ascii="Times New Roman" w:hAnsi="Times New Roman" w:cs="Times New Roman"/>
          <w:b/>
          <w:sz w:val="24"/>
          <w:szCs w:val="24"/>
        </w:rPr>
        <w:t xml:space="preserve">  СЕССИЯ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15D71" w:rsidRPr="0008171C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015D71" w:rsidRPr="00477CB7" w:rsidRDefault="00015D71" w:rsidP="00015D71">
      <w:pPr>
        <w:jc w:val="center"/>
        <w:rPr>
          <w:b/>
          <w:sz w:val="24"/>
          <w:szCs w:val="24"/>
        </w:rPr>
      </w:pPr>
    </w:p>
    <w:p w:rsidR="00015D71" w:rsidRPr="0008171C" w:rsidRDefault="00015D71" w:rsidP="00015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1C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015D71" w:rsidRDefault="00015D71" w:rsidP="00015D71">
      <w:pPr>
        <w:pStyle w:val="a9"/>
        <w:rPr>
          <w:rFonts w:ascii="Times New Roman" w:hAnsi="Times New Roman"/>
          <w:sz w:val="24"/>
        </w:rPr>
      </w:pPr>
    </w:p>
    <w:p w:rsidR="00015D71" w:rsidRPr="0008171C" w:rsidRDefault="00015D71" w:rsidP="00015D71">
      <w:pPr>
        <w:rPr>
          <w:rFonts w:ascii="Times New Roman" w:hAnsi="Times New Roman" w:cs="Times New Roman"/>
          <w:b/>
          <w:sz w:val="24"/>
          <w:szCs w:val="24"/>
        </w:rPr>
      </w:pPr>
      <w:r w:rsidRPr="0008171C">
        <w:rPr>
          <w:rFonts w:ascii="Times New Roman" w:hAnsi="Times New Roman" w:cs="Times New Roman"/>
          <w:b/>
          <w:sz w:val="24"/>
        </w:rPr>
        <w:t xml:space="preserve">  </w:t>
      </w:r>
      <w:r w:rsidR="00DB2C2F">
        <w:rPr>
          <w:rFonts w:ascii="Times New Roman" w:hAnsi="Times New Roman" w:cs="Times New Roman"/>
          <w:b/>
          <w:sz w:val="24"/>
        </w:rPr>
        <w:t xml:space="preserve">          </w:t>
      </w:r>
      <w:r w:rsidR="00572DEE">
        <w:rPr>
          <w:rFonts w:ascii="Times New Roman" w:hAnsi="Times New Roman" w:cs="Times New Roman"/>
          <w:b/>
          <w:sz w:val="24"/>
        </w:rPr>
        <w:t xml:space="preserve">        </w:t>
      </w:r>
      <w:r w:rsidR="00DB2C2F">
        <w:rPr>
          <w:rFonts w:ascii="Times New Roman" w:hAnsi="Times New Roman" w:cs="Times New Roman"/>
          <w:b/>
          <w:sz w:val="24"/>
        </w:rPr>
        <w:t>15 марта</w:t>
      </w:r>
      <w:r w:rsidRPr="0008171C">
        <w:rPr>
          <w:rFonts w:ascii="Times New Roman" w:hAnsi="Times New Roman" w:cs="Times New Roman"/>
          <w:b/>
          <w:sz w:val="24"/>
        </w:rPr>
        <w:t xml:space="preserve">  201</w:t>
      </w:r>
      <w:r w:rsidR="00DB2C2F">
        <w:rPr>
          <w:rFonts w:ascii="Times New Roman" w:hAnsi="Times New Roman" w:cs="Times New Roman"/>
          <w:b/>
          <w:sz w:val="24"/>
        </w:rPr>
        <w:t>8</w:t>
      </w:r>
      <w:r w:rsidRPr="0008171C">
        <w:rPr>
          <w:rFonts w:ascii="Times New Roman" w:hAnsi="Times New Roman" w:cs="Times New Roman"/>
          <w:b/>
          <w:sz w:val="24"/>
        </w:rPr>
        <w:t xml:space="preserve"> года                                                                              </w:t>
      </w:r>
      <w:r w:rsidR="00215828">
        <w:rPr>
          <w:rFonts w:ascii="Times New Roman" w:hAnsi="Times New Roman" w:cs="Times New Roman"/>
          <w:b/>
          <w:sz w:val="24"/>
        </w:rPr>
        <w:t xml:space="preserve">                   </w:t>
      </w:r>
      <w:r w:rsidR="0008171C" w:rsidRPr="0008171C">
        <w:rPr>
          <w:rFonts w:ascii="Times New Roman" w:hAnsi="Times New Roman" w:cs="Times New Roman"/>
          <w:b/>
          <w:sz w:val="24"/>
        </w:rPr>
        <w:t xml:space="preserve"> </w:t>
      </w:r>
      <w:r w:rsidRPr="0008171C">
        <w:rPr>
          <w:rFonts w:ascii="Times New Roman" w:hAnsi="Times New Roman" w:cs="Times New Roman"/>
          <w:b/>
          <w:sz w:val="24"/>
        </w:rPr>
        <w:t xml:space="preserve"> </w:t>
      </w:r>
      <w:r w:rsidRPr="0008171C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215828">
        <w:rPr>
          <w:rFonts w:ascii="Times New Roman" w:hAnsi="Times New Roman" w:cs="Times New Roman"/>
          <w:b/>
          <w:sz w:val="24"/>
          <w:szCs w:val="24"/>
        </w:rPr>
        <w:t>119</w:t>
      </w:r>
    </w:p>
    <w:p w:rsidR="00015D71" w:rsidRPr="0008171C" w:rsidRDefault="00015D71" w:rsidP="00015D71">
      <w:pPr>
        <w:pStyle w:val="a9"/>
        <w:rPr>
          <w:rFonts w:ascii="Times New Roman" w:hAnsi="Times New Roman"/>
          <w:sz w:val="24"/>
        </w:rPr>
      </w:pPr>
    </w:p>
    <w:p w:rsidR="00DB2C2F" w:rsidRPr="0014554B" w:rsidRDefault="00DB2C2F" w:rsidP="00DB2C2F">
      <w:pPr>
        <w:pStyle w:val="a9"/>
        <w:jc w:val="center"/>
        <w:rPr>
          <w:rFonts w:ascii="Times New Roman" w:hAnsi="Times New Roman"/>
          <w:b/>
          <w:sz w:val="24"/>
        </w:rPr>
      </w:pPr>
      <w:r w:rsidRPr="0014554B">
        <w:rPr>
          <w:rFonts w:ascii="Times New Roman" w:hAnsi="Times New Roman"/>
          <w:b/>
          <w:sz w:val="24"/>
        </w:rPr>
        <w:t xml:space="preserve">Об утверждении отчета об исполнении бюджета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Кривецкого сельского поселения </w:t>
      </w:r>
      <w:r w:rsidRPr="0014554B">
        <w:rPr>
          <w:rFonts w:ascii="Times New Roman" w:hAnsi="Times New Roman"/>
          <w:b/>
          <w:sz w:val="24"/>
        </w:rPr>
        <w:t>за  201</w:t>
      </w:r>
      <w:r>
        <w:rPr>
          <w:rFonts w:ascii="Times New Roman" w:hAnsi="Times New Roman"/>
          <w:b/>
          <w:sz w:val="24"/>
        </w:rPr>
        <w:t xml:space="preserve">7 </w:t>
      </w:r>
      <w:r w:rsidR="00572DEE">
        <w:rPr>
          <w:rFonts w:ascii="Times New Roman" w:hAnsi="Times New Roman"/>
          <w:b/>
          <w:sz w:val="24"/>
        </w:rPr>
        <w:t>года</w:t>
      </w:r>
    </w:p>
    <w:p w:rsidR="00DB2C2F" w:rsidRDefault="00DB2C2F" w:rsidP="00DB2C2F">
      <w:pPr>
        <w:pStyle w:val="a9"/>
        <w:jc w:val="center"/>
        <w:rPr>
          <w:rFonts w:ascii="Times New Roman" w:hAnsi="Times New Roman"/>
          <w:sz w:val="24"/>
        </w:rPr>
      </w:pPr>
    </w:p>
    <w:p w:rsidR="00DB2C2F" w:rsidRDefault="00DB2C2F" w:rsidP="00DB2C2F">
      <w:pPr>
        <w:pStyle w:val="a9"/>
        <w:jc w:val="both"/>
        <w:rPr>
          <w:rFonts w:ascii="Times New Roman" w:hAnsi="Times New Roman"/>
          <w:sz w:val="24"/>
        </w:rPr>
      </w:pPr>
    </w:p>
    <w:p w:rsidR="00DB2C2F" w:rsidRPr="002509F6" w:rsidRDefault="00DB2C2F" w:rsidP="00DB2C2F">
      <w:pPr>
        <w:pStyle w:val="a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</w:t>
      </w:r>
      <w:r w:rsidRPr="002509F6">
        <w:rPr>
          <w:rFonts w:ascii="Times New Roman" w:hAnsi="Times New Roman"/>
          <w:b/>
          <w:sz w:val="24"/>
        </w:rPr>
        <w:t>Совет Кривецкого сельского поселения</w:t>
      </w:r>
    </w:p>
    <w:p w:rsidR="00DB2C2F" w:rsidRPr="002509F6" w:rsidRDefault="00DB2C2F" w:rsidP="00DB2C2F">
      <w:pPr>
        <w:pStyle w:val="a9"/>
        <w:jc w:val="both"/>
        <w:rPr>
          <w:rFonts w:ascii="Times New Roman" w:hAnsi="Times New Roman"/>
          <w:b/>
          <w:sz w:val="24"/>
        </w:rPr>
      </w:pPr>
    </w:p>
    <w:p w:rsidR="00DB2C2F" w:rsidRPr="002509F6" w:rsidRDefault="00DB2C2F" w:rsidP="00DB2C2F">
      <w:pPr>
        <w:pStyle w:val="a9"/>
        <w:jc w:val="center"/>
        <w:rPr>
          <w:rFonts w:ascii="Times New Roman" w:hAnsi="Times New Roman"/>
          <w:b/>
          <w:sz w:val="24"/>
        </w:rPr>
      </w:pPr>
      <w:r w:rsidRPr="002509F6">
        <w:rPr>
          <w:rFonts w:ascii="Times New Roman" w:hAnsi="Times New Roman"/>
          <w:b/>
          <w:sz w:val="24"/>
        </w:rPr>
        <w:t>РЕШИЛ:</w:t>
      </w:r>
    </w:p>
    <w:p w:rsidR="00DB2C2F" w:rsidRDefault="00DB2C2F" w:rsidP="00DB2C2F">
      <w:pPr>
        <w:pStyle w:val="a9"/>
        <w:rPr>
          <w:rFonts w:ascii="Times New Roman" w:hAnsi="Times New Roman"/>
          <w:sz w:val="24"/>
        </w:rPr>
      </w:pPr>
    </w:p>
    <w:p w:rsidR="00DB2C2F" w:rsidRPr="00DB2C2F" w:rsidRDefault="00DB2C2F" w:rsidP="00DB2C2F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69" w:lineRule="exact"/>
        <w:ind w:left="1134" w:hanging="2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DB2C2F">
        <w:rPr>
          <w:rFonts w:ascii="Times New Roman" w:hAnsi="Times New Roman" w:cs="Times New Roman"/>
          <w:sz w:val="24"/>
          <w:szCs w:val="24"/>
        </w:rPr>
        <w:t xml:space="preserve"> бюджета Кривецкого сельского поселения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B2C2F">
        <w:rPr>
          <w:rFonts w:ascii="Times New Roman" w:hAnsi="Times New Roman" w:cs="Times New Roman"/>
          <w:sz w:val="24"/>
          <w:szCs w:val="24"/>
        </w:rPr>
        <w:t xml:space="preserve"> год      по доходам  в сумме  </w:t>
      </w:r>
      <w:r>
        <w:rPr>
          <w:rFonts w:ascii="Times New Roman" w:hAnsi="Times New Roman" w:cs="Times New Roman"/>
          <w:sz w:val="24"/>
          <w:szCs w:val="24"/>
        </w:rPr>
        <w:t>5401,7</w:t>
      </w:r>
      <w:r w:rsidRPr="00DB2C2F">
        <w:rPr>
          <w:rFonts w:ascii="Times New Roman" w:hAnsi="Times New Roman" w:cs="Times New Roman"/>
          <w:sz w:val="24"/>
          <w:szCs w:val="24"/>
        </w:rPr>
        <w:t xml:space="preserve"> тыс. руб.,   по расходам  в сумме </w:t>
      </w:r>
      <w:r>
        <w:rPr>
          <w:rFonts w:ascii="Times New Roman" w:hAnsi="Times New Roman" w:cs="Times New Roman"/>
          <w:sz w:val="24"/>
          <w:szCs w:val="24"/>
        </w:rPr>
        <w:t>5273,5</w:t>
      </w:r>
      <w:r w:rsidRPr="00DB2C2F">
        <w:rPr>
          <w:rFonts w:ascii="Times New Roman" w:hAnsi="Times New Roman" w:cs="Times New Roman"/>
          <w:sz w:val="24"/>
          <w:szCs w:val="24"/>
        </w:rPr>
        <w:t xml:space="preserve"> тыс. рублей.     Профицит бюджета Кривецкого сельского поселения в сумме  </w:t>
      </w:r>
      <w:r>
        <w:rPr>
          <w:rFonts w:ascii="Times New Roman" w:hAnsi="Times New Roman" w:cs="Times New Roman"/>
          <w:sz w:val="24"/>
          <w:szCs w:val="24"/>
        </w:rPr>
        <w:t>128,2</w:t>
      </w:r>
      <w:r w:rsidRPr="00DB2C2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B2C2F" w:rsidRPr="00DB2C2F" w:rsidRDefault="00DB2C2F" w:rsidP="00DB2C2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B2C2F">
        <w:rPr>
          <w:rFonts w:ascii="Times New Roman" w:hAnsi="Times New Roman"/>
          <w:sz w:val="24"/>
          <w:szCs w:val="24"/>
        </w:rPr>
        <w:t>2. Утвердить исполнение:</w:t>
      </w:r>
    </w:p>
    <w:p w:rsidR="001426A3" w:rsidRDefault="00DB2C2F" w:rsidP="001426A3">
      <w:pPr>
        <w:pStyle w:val="21"/>
        <w:tabs>
          <w:tab w:val="left" w:pos="0"/>
          <w:tab w:val="center" w:pos="45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426A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B2C2F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источников финансирования дефицита бюджета </w:t>
      </w:r>
      <w:r w:rsidR="001426A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426A3" w:rsidRDefault="00DB2C2F" w:rsidP="001426A3">
      <w:pPr>
        <w:pStyle w:val="21"/>
        <w:tabs>
          <w:tab w:val="left" w:pos="0"/>
          <w:tab w:val="center" w:pos="45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2F">
        <w:rPr>
          <w:rFonts w:ascii="Times New Roman" w:hAnsi="Times New Roman" w:cs="Times New Roman"/>
          <w:sz w:val="24"/>
          <w:szCs w:val="24"/>
        </w:rPr>
        <w:t xml:space="preserve"> </w:t>
      </w:r>
      <w:r w:rsidR="001426A3">
        <w:rPr>
          <w:rFonts w:ascii="Times New Roman" w:hAnsi="Times New Roman" w:cs="Times New Roman"/>
          <w:sz w:val="24"/>
          <w:szCs w:val="24"/>
        </w:rPr>
        <w:t xml:space="preserve">              Кр</w:t>
      </w:r>
      <w:r w:rsidR="001426A3" w:rsidRPr="00DB2C2F">
        <w:rPr>
          <w:rFonts w:ascii="Times New Roman" w:hAnsi="Times New Roman" w:cs="Times New Roman"/>
          <w:sz w:val="24"/>
          <w:szCs w:val="24"/>
        </w:rPr>
        <w:t xml:space="preserve">ивецкого </w:t>
      </w:r>
      <w:r w:rsidR="00572DEE">
        <w:rPr>
          <w:rFonts w:ascii="Times New Roman" w:hAnsi="Times New Roman" w:cs="Times New Roman"/>
          <w:sz w:val="24"/>
          <w:szCs w:val="24"/>
        </w:rPr>
        <w:t xml:space="preserve"> </w:t>
      </w:r>
      <w:r w:rsidR="001426A3">
        <w:rPr>
          <w:rFonts w:ascii="Times New Roman" w:hAnsi="Times New Roman" w:cs="Times New Roman"/>
          <w:sz w:val="24"/>
          <w:szCs w:val="24"/>
        </w:rPr>
        <w:t xml:space="preserve"> </w:t>
      </w:r>
      <w:r w:rsidR="001426A3" w:rsidRPr="00DB2C2F">
        <w:rPr>
          <w:rFonts w:ascii="Times New Roman" w:hAnsi="Times New Roman" w:cs="Times New Roman"/>
          <w:sz w:val="24"/>
          <w:szCs w:val="24"/>
        </w:rPr>
        <w:t>сельского поселения за 201</w:t>
      </w:r>
      <w:r w:rsidR="001426A3">
        <w:rPr>
          <w:rFonts w:ascii="Times New Roman" w:hAnsi="Times New Roman" w:cs="Times New Roman"/>
          <w:sz w:val="24"/>
          <w:szCs w:val="24"/>
        </w:rPr>
        <w:t>7</w:t>
      </w:r>
      <w:r w:rsidR="001426A3" w:rsidRPr="00DB2C2F">
        <w:rPr>
          <w:rFonts w:ascii="Times New Roman" w:hAnsi="Times New Roman" w:cs="Times New Roman"/>
          <w:sz w:val="24"/>
          <w:szCs w:val="24"/>
        </w:rPr>
        <w:t xml:space="preserve"> года согласно приложению № 2 к </w:t>
      </w:r>
    </w:p>
    <w:p w:rsidR="001426A3" w:rsidRDefault="001426A3" w:rsidP="001426A3">
      <w:pPr>
        <w:pStyle w:val="21"/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B2C2F">
        <w:rPr>
          <w:rFonts w:ascii="Times New Roman" w:hAnsi="Times New Roman" w:cs="Times New Roman"/>
          <w:sz w:val="24"/>
          <w:szCs w:val="24"/>
        </w:rPr>
        <w:t>настоящему решению</w:t>
      </w:r>
    </w:p>
    <w:p w:rsidR="001426A3" w:rsidRDefault="001426A3" w:rsidP="001426A3">
      <w:pPr>
        <w:pStyle w:val="a9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</w:rPr>
        <w:t xml:space="preserve">По источникам доходов бюджета Кривецкого сельского поселения за 2017 года  согласно </w:t>
      </w:r>
    </w:p>
    <w:p w:rsidR="001426A3" w:rsidRDefault="00572DEE" w:rsidP="001426A3">
      <w:pPr>
        <w:pStyle w:val="21"/>
        <w:tabs>
          <w:tab w:val="left" w:pos="0"/>
          <w:tab w:val="center" w:pos="459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26A3">
        <w:rPr>
          <w:rFonts w:ascii="Times New Roman" w:hAnsi="Times New Roman"/>
          <w:sz w:val="24"/>
        </w:rPr>
        <w:t>приложению № 3 к настоящему решению.</w:t>
      </w:r>
    </w:p>
    <w:p w:rsidR="001426A3" w:rsidRDefault="00DB2C2F" w:rsidP="001426A3">
      <w:pPr>
        <w:pStyle w:val="a9"/>
        <w:ind w:firstLine="360"/>
        <w:rPr>
          <w:rFonts w:ascii="Times New Roman" w:hAnsi="Times New Roman"/>
          <w:sz w:val="24"/>
        </w:rPr>
      </w:pPr>
      <w:r w:rsidRPr="00DB2C2F">
        <w:rPr>
          <w:rFonts w:ascii="Times New Roman" w:hAnsi="Times New Roman"/>
          <w:sz w:val="24"/>
          <w:szCs w:val="24"/>
        </w:rPr>
        <w:t xml:space="preserve">    </w:t>
      </w:r>
      <w:r w:rsidR="001426A3">
        <w:rPr>
          <w:rFonts w:ascii="Times New Roman" w:hAnsi="Times New Roman"/>
          <w:sz w:val="24"/>
          <w:szCs w:val="24"/>
        </w:rPr>
        <w:t xml:space="preserve">     </w:t>
      </w:r>
      <w:r w:rsidR="001426A3">
        <w:rPr>
          <w:rFonts w:ascii="Times New Roman" w:hAnsi="Times New Roman"/>
          <w:sz w:val="24"/>
        </w:rPr>
        <w:t xml:space="preserve">По ведомственной структуре расходов Кривецкого сельского поселения за  2017 года         </w:t>
      </w:r>
    </w:p>
    <w:p w:rsidR="00DB2C2F" w:rsidRPr="00DB2C2F" w:rsidRDefault="001426A3" w:rsidP="00572DEE">
      <w:pPr>
        <w:pStyle w:val="a9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</w:rPr>
        <w:t>согласно приложению № 4 к настоящему решению.</w:t>
      </w:r>
      <w:r w:rsidR="00DB2C2F" w:rsidRPr="00DB2C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DB2C2F" w:rsidRDefault="00572DEE" w:rsidP="00572DEE">
      <w:pPr>
        <w:pStyle w:val="a9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DB2C2F">
        <w:rPr>
          <w:rFonts w:ascii="Times New Roman" w:hAnsi="Times New Roman"/>
          <w:sz w:val="24"/>
        </w:rPr>
        <w:t>По функциональной структуре расходов районног</w:t>
      </w:r>
      <w:r>
        <w:rPr>
          <w:rFonts w:ascii="Times New Roman" w:hAnsi="Times New Roman"/>
          <w:sz w:val="24"/>
        </w:rPr>
        <w:t>о бюджета за 2017 года согласно</w:t>
      </w:r>
      <w:r w:rsidR="00DB2C2F">
        <w:rPr>
          <w:rFonts w:ascii="Times New Roman" w:hAnsi="Times New Roman"/>
          <w:sz w:val="24"/>
        </w:rPr>
        <w:t>.</w:t>
      </w:r>
    </w:p>
    <w:p w:rsidR="00DB2C2F" w:rsidRDefault="00DB2C2F" w:rsidP="00DB2C2F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72DEE">
        <w:rPr>
          <w:rFonts w:ascii="Times New Roman" w:hAnsi="Times New Roman"/>
          <w:sz w:val="24"/>
        </w:rPr>
        <w:t xml:space="preserve">              приложению № 5 к настоящему решению</w:t>
      </w:r>
    </w:p>
    <w:p w:rsidR="00572DEE" w:rsidRDefault="00572DEE" w:rsidP="00DB2C2F">
      <w:pPr>
        <w:pStyle w:val="a9"/>
        <w:rPr>
          <w:rFonts w:ascii="Times New Roman" w:hAnsi="Times New Roman"/>
          <w:sz w:val="24"/>
        </w:rPr>
      </w:pPr>
    </w:p>
    <w:p w:rsidR="00DB2C2F" w:rsidRDefault="00572DEE" w:rsidP="00DB2C2F">
      <w:pPr>
        <w:pStyle w:val="a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DB2C2F">
        <w:rPr>
          <w:rFonts w:ascii="Times New Roman" w:hAnsi="Times New Roman"/>
          <w:sz w:val="24"/>
        </w:rPr>
        <w:t>3. Настоящее Решение вступает в силу  со   дня его официального опубликования</w:t>
      </w:r>
    </w:p>
    <w:p w:rsidR="00DB2C2F" w:rsidRDefault="00DB2C2F" w:rsidP="00DB2C2F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572DEE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(обнародования).</w:t>
      </w:r>
    </w:p>
    <w:p w:rsidR="00DB2C2F" w:rsidRDefault="00DB2C2F" w:rsidP="00DB2C2F">
      <w:pPr>
        <w:pStyle w:val="a9"/>
        <w:rPr>
          <w:rFonts w:ascii="Times New Roman" w:hAnsi="Times New Roman"/>
          <w:sz w:val="24"/>
        </w:rPr>
      </w:pPr>
    </w:p>
    <w:p w:rsidR="00DB2C2F" w:rsidRDefault="00DB2C2F" w:rsidP="00DB2C2F">
      <w:pPr>
        <w:pStyle w:val="a9"/>
        <w:rPr>
          <w:rFonts w:ascii="Times New Roman" w:hAnsi="Times New Roman"/>
          <w:sz w:val="24"/>
        </w:rPr>
      </w:pPr>
    </w:p>
    <w:p w:rsidR="00DB2C2F" w:rsidRDefault="00DB2C2F" w:rsidP="00DB2C2F">
      <w:pPr>
        <w:pStyle w:val="a9"/>
        <w:rPr>
          <w:rFonts w:ascii="Times New Roman" w:hAnsi="Times New Roman"/>
          <w:sz w:val="24"/>
        </w:rPr>
      </w:pPr>
    </w:p>
    <w:p w:rsidR="00DB2C2F" w:rsidRPr="001426A3" w:rsidRDefault="00572DEE" w:rsidP="00DB2C2F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DB2C2F" w:rsidRPr="001426A3">
        <w:rPr>
          <w:rFonts w:ascii="Times New Roman" w:hAnsi="Times New Roman"/>
          <w:sz w:val="24"/>
        </w:rPr>
        <w:t>Глава Кривецкого сельского поселения:                                                         Мицуро Л.Л.</w:t>
      </w:r>
    </w:p>
    <w:p w:rsidR="005C552D" w:rsidRDefault="00572DEE">
      <w:r>
        <w:rPr>
          <w:rFonts w:ascii="Times New Roman" w:hAnsi="Times New Roman" w:cs="Times New Roman"/>
          <w:sz w:val="24"/>
        </w:rPr>
        <w:t xml:space="preserve">            </w:t>
      </w:r>
      <w:r w:rsidR="00DB2C2F" w:rsidRPr="001426A3">
        <w:rPr>
          <w:rFonts w:ascii="Times New Roman" w:hAnsi="Times New Roman" w:cs="Times New Roman"/>
          <w:sz w:val="24"/>
        </w:rPr>
        <w:t xml:space="preserve">Председатель Совета Кривецкого сельского поселения       </w:t>
      </w:r>
      <w:r w:rsidR="001426A3">
        <w:rPr>
          <w:rFonts w:ascii="Times New Roman" w:hAnsi="Times New Roman" w:cs="Times New Roman"/>
          <w:sz w:val="24"/>
        </w:rPr>
        <w:t xml:space="preserve">                          Лось С.Е.</w:t>
      </w:r>
    </w:p>
    <w:tbl>
      <w:tblPr>
        <w:tblW w:w="11624" w:type="dxa"/>
        <w:tblInd w:w="-318" w:type="dxa"/>
        <w:tblLayout w:type="fixed"/>
        <w:tblLook w:val="04A0"/>
      </w:tblPr>
      <w:tblGrid>
        <w:gridCol w:w="1183"/>
        <w:gridCol w:w="529"/>
        <w:gridCol w:w="507"/>
        <w:gridCol w:w="609"/>
        <w:gridCol w:w="660"/>
        <w:gridCol w:w="660"/>
        <w:gridCol w:w="881"/>
        <w:gridCol w:w="600"/>
        <w:gridCol w:w="5995"/>
      </w:tblGrid>
      <w:tr w:rsidR="004E73B7" w:rsidRPr="004E73B7" w:rsidTr="00572DEE">
        <w:trPr>
          <w:trHeight w:val="8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</w:rPr>
            </w:pPr>
            <w:bookmarkStart w:id="0" w:name="RANGE!B1:J52"/>
            <w:bookmarkEnd w:id="0"/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015D71" w:rsidRDefault="004E73B7" w:rsidP="004E73B7">
            <w:pPr>
              <w:spacing w:after="0" w:line="240" w:lineRule="auto"/>
              <w:ind w:left="-250" w:firstLine="250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4E73B7" w:rsidRPr="004E73B7" w:rsidTr="008A3EB0">
        <w:trPr>
          <w:trHeight w:val="30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ind w:left="-250" w:firstLine="250"/>
              <w:jc w:val="right"/>
              <w:rPr>
                <w:rFonts w:ascii="Times New Roman CYR" w:eastAsia="Times New Roman" w:hAnsi="Times New Roman CYR" w:cs="Times New Roman CYR"/>
                <w:color w:val="000000"/>
              </w:rPr>
            </w:pPr>
          </w:p>
        </w:tc>
      </w:tr>
      <w:tr w:rsidR="004E73B7" w:rsidRPr="004E73B7" w:rsidTr="00572DEE">
        <w:trPr>
          <w:trHeight w:val="8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015D71">
            <w:pPr>
              <w:spacing w:after="0" w:line="240" w:lineRule="auto"/>
              <w:ind w:left="-250" w:firstLine="250"/>
              <w:jc w:val="right"/>
              <w:rPr>
                <w:rFonts w:ascii="Times New Roman CYR" w:eastAsia="Times New Roman" w:hAnsi="Times New Roman CYR" w:cs="Times New Roman CYR"/>
                <w:color w:val="000000"/>
              </w:rPr>
            </w:pPr>
          </w:p>
        </w:tc>
      </w:tr>
      <w:tr w:rsidR="004E73B7" w:rsidRPr="004E73B7" w:rsidTr="009E6F76">
        <w:trPr>
          <w:trHeight w:val="8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B7" w:rsidRPr="004E73B7" w:rsidRDefault="004E73B7" w:rsidP="004E73B7">
            <w:pPr>
              <w:spacing w:after="0" w:line="240" w:lineRule="auto"/>
              <w:ind w:left="-250" w:firstLine="25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73B7" w:rsidRPr="004E73B7" w:rsidTr="00572DEE">
        <w:trPr>
          <w:trHeight w:val="80"/>
        </w:trPr>
        <w:tc>
          <w:tcPr>
            <w:tcW w:w="11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3B7" w:rsidRPr="004E73B7" w:rsidRDefault="004E73B7" w:rsidP="004E73B7">
            <w:pPr>
              <w:spacing w:after="0" w:line="240" w:lineRule="auto"/>
              <w:ind w:left="-250" w:firstLine="25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273FE" w:rsidRDefault="007273FE" w:rsidP="007273FE"/>
    <w:tbl>
      <w:tblPr>
        <w:tblW w:w="1173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3966"/>
        <w:gridCol w:w="995"/>
        <w:gridCol w:w="425"/>
        <w:gridCol w:w="426"/>
        <w:gridCol w:w="425"/>
        <w:gridCol w:w="425"/>
        <w:gridCol w:w="567"/>
        <w:gridCol w:w="567"/>
        <w:gridCol w:w="851"/>
        <w:gridCol w:w="708"/>
        <w:gridCol w:w="498"/>
        <w:gridCol w:w="441"/>
        <w:gridCol w:w="195"/>
        <w:gridCol w:w="139"/>
        <w:gridCol w:w="108"/>
        <w:gridCol w:w="441"/>
        <w:gridCol w:w="80"/>
        <w:gridCol w:w="80"/>
        <w:gridCol w:w="83"/>
      </w:tblGrid>
      <w:tr w:rsidR="007273FE" w:rsidTr="00015D71">
        <w:trPr>
          <w:gridBefore w:val="2"/>
          <w:gridAfter w:val="3"/>
          <w:wBefore w:w="4280" w:type="dxa"/>
          <w:wAfter w:w="243" w:type="dxa"/>
          <w:trHeight w:val="250"/>
        </w:trPr>
        <w:tc>
          <w:tcPr>
            <w:tcW w:w="6328" w:type="dxa"/>
            <w:gridSpan w:val="11"/>
            <w:tcBorders>
              <w:top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Приложение № 2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73FE" w:rsidTr="00015D71">
        <w:trPr>
          <w:gridAfter w:val="2"/>
          <w:wAfter w:w="163" w:type="dxa"/>
          <w:trHeight w:val="397"/>
        </w:trPr>
        <w:tc>
          <w:tcPr>
            <w:tcW w:w="11050" w:type="dxa"/>
            <w:gridSpan w:val="16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"О бюджете </w:t>
            </w:r>
          </w:p>
        </w:tc>
        <w:tc>
          <w:tcPr>
            <w:tcW w:w="521" w:type="dxa"/>
            <w:gridSpan w:val="2"/>
            <w:tcBorders>
              <w:left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73FE" w:rsidTr="00015D71">
        <w:trPr>
          <w:gridAfter w:val="5"/>
          <w:wAfter w:w="792" w:type="dxa"/>
          <w:trHeight w:val="250"/>
        </w:trPr>
        <w:tc>
          <w:tcPr>
            <w:tcW w:w="10942" w:type="dxa"/>
            <w:gridSpan w:val="15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Кривецкого сельского поселения на 2017 год                    </w:t>
            </w:r>
          </w:p>
        </w:tc>
      </w:tr>
      <w:tr w:rsidR="007273FE" w:rsidTr="00015D71">
        <w:trPr>
          <w:gridAfter w:val="5"/>
          <w:wAfter w:w="792" w:type="dxa"/>
          <w:trHeight w:val="250"/>
        </w:trPr>
        <w:tc>
          <w:tcPr>
            <w:tcW w:w="10942" w:type="dxa"/>
            <w:gridSpan w:val="15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73FE" w:rsidTr="00015D71">
        <w:trPr>
          <w:trHeight w:val="326"/>
        </w:trPr>
        <w:tc>
          <w:tcPr>
            <w:tcW w:w="10167" w:type="dxa"/>
            <w:gridSpan w:val="12"/>
            <w:tcBorders>
              <w:right w:val="nil"/>
            </w:tcBorders>
          </w:tcPr>
          <w:p w:rsidR="007273FE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 по и</w:t>
            </w:r>
            <w:r w:rsidR="007273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сточник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</w:t>
            </w:r>
            <w:r w:rsidR="007273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доходов   бюджета Кр</w:t>
            </w:r>
            <w:r w:rsidR="005C55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ивецкого сельского поселения   за </w:t>
            </w:r>
            <w:r w:rsidR="007273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году</w:t>
            </w: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left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" w:type="dxa"/>
            <w:tcBorders>
              <w:lef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73FE" w:rsidTr="00015D71">
        <w:trPr>
          <w:gridAfter w:val="6"/>
          <w:wAfter w:w="931" w:type="dxa"/>
          <w:trHeight w:val="250"/>
        </w:trPr>
        <w:tc>
          <w:tcPr>
            <w:tcW w:w="10803" w:type="dxa"/>
            <w:gridSpan w:val="14"/>
            <w:tcBorders>
              <w:bottom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(тыс. рублей)                                      </w:t>
            </w:r>
          </w:p>
        </w:tc>
      </w:tr>
      <w:tr w:rsidR="007273FE" w:rsidTr="009E6F76">
        <w:trPr>
          <w:gridAfter w:val="6"/>
          <w:wAfter w:w="931" w:type="dxa"/>
          <w:trHeight w:val="51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73FE" w:rsidTr="00015D71">
        <w:trPr>
          <w:gridAfter w:val="6"/>
          <w:wAfter w:w="931" w:type="dxa"/>
          <w:cantSplit/>
          <w:trHeight w:val="1233"/>
        </w:trPr>
        <w:tc>
          <w:tcPr>
            <w:tcW w:w="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групп, подгрупп, статей, подстатей, элементов, программ (подпрограмм), кодов экономической классификации  доходов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Админист-ратор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Подгруп-па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Програм-ма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Эконом. клас-ция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7273FE" w:rsidRPr="009807CC" w:rsidTr="00015D71">
        <w:trPr>
          <w:gridAfter w:val="6"/>
          <w:wAfter w:w="931" w:type="dxa"/>
          <w:trHeight w:val="30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Pr="009807CC" w:rsidRDefault="007273FE" w:rsidP="005C5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C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585,6</w:t>
            </w:r>
          </w:p>
        </w:tc>
      </w:tr>
      <w:tr w:rsidR="007273FE" w:rsidTr="00015D71">
        <w:trPr>
          <w:gridAfter w:val="6"/>
          <w:wAfter w:w="931" w:type="dxa"/>
          <w:trHeight w:val="60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85,0</w:t>
            </w:r>
          </w:p>
        </w:tc>
      </w:tr>
      <w:tr w:rsidR="007273FE" w:rsidTr="00015D71">
        <w:trPr>
          <w:gridAfter w:val="6"/>
          <w:wAfter w:w="931" w:type="dxa"/>
          <w:trHeight w:val="10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,получаемые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 , а также имущества государственных и муниципальных унитарных предприятий, в том числе казённых)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85,0</w:t>
            </w:r>
          </w:p>
        </w:tc>
      </w:tr>
      <w:tr w:rsidR="007273FE" w:rsidTr="00015D71">
        <w:trPr>
          <w:gridAfter w:val="6"/>
          <w:wAfter w:w="931" w:type="dxa"/>
          <w:trHeight w:val="851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85,0</w:t>
            </w:r>
          </w:p>
        </w:tc>
      </w:tr>
      <w:tr w:rsidR="007273FE" w:rsidTr="00015D71">
        <w:trPr>
          <w:gridAfter w:val="6"/>
          <w:wAfter w:w="931" w:type="dxa"/>
          <w:trHeight w:val="851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7273FE" w:rsidTr="00015D71">
        <w:trPr>
          <w:gridAfter w:val="6"/>
          <w:wAfter w:w="931" w:type="dxa"/>
          <w:trHeight w:val="49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035FCD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101,5</w:t>
            </w:r>
          </w:p>
        </w:tc>
      </w:tr>
      <w:tr w:rsidR="007273FE" w:rsidTr="00015D71">
        <w:trPr>
          <w:gridAfter w:val="6"/>
          <w:wAfter w:w="931" w:type="dxa"/>
          <w:trHeight w:val="54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оказания платных услуг(работ) получателями средств бюджетов поселений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035FCD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5C552D" w:rsidTr="00015D71">
        <w:trPr>
          <w:gridAfter w:val="6"/>
          <w:wAfter w:w="931" w:type="dxa"/>
          <w:trHeight w:val="3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Default="005C552D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Default="005C552D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Default="005C552D" w:rsidP="005C5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Default="005C552D" w:rsidP="005C5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Default="005C552D" w:rsidP="005C5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Default="005C552D" w:rsidP="005C5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Default="005C552D" w:rsidP="005C5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Default="005C552D" w:rsidP="005C5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Default="005C552D" w:rsidP="005C5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Default="005C552D" w:rsidP="005C5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Default="005C552D" w:rsidP="005C5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515,6</w:t>
            </w:r>
          </w:p>
        </w:tc>
      </w:tr>
      <w:tr w:rsidR="005C552D" w:rsidRPr="005C552D" w:rsidTr="00015D71">
        <w:trPr>
          <w:gridAfter w:val="6"/>
          <w:wAfter w:w="931" w:type="dxa"/>
          <w:trHeight w:val="3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Default="005C552D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Pr="005C552D" w:rsidRDefault="005C552D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55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Pr="005C552D" w:rsidRDefault="005C552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552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Pr="005C552D" w:rsidRDefault="005C552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552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Pr="005C552D" w:rsidRDefault="005C552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552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Pr="005C552D" w:rsidRDefault="005C552D" w:rsidP="005C55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552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Pr="005C552D" w:rsidRDefault="005C552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552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Pr="005C552D" w:rsidRDefault="005C552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552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Pr="005C552D" w:rsidRDefault="005C552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552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Pr="005C552D" w:rsidRDefault="005C552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C552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52D" w:rsidRPr="005C552D" w:rsidRDefault="005C552D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515,6</w:t>
            </w:r>
          </w:p>
        </w:tc>
      </w:tr>
      <w:tr w:rsidR="007273FE" w:rsidTr="00015D71">
        <w:trPr>
          <w:gridAfter w:val="6"/>
          <w:wAfter w:w="931" w:type="dxa"/>
          <w:trHeight w:val="3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ДОХОДЫ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2 599,5</w:t>
            </w:r>
          </w:p>
        </w:tc>
      </w:tr>
      <w:tr w:rsidR="007273FE" w:rsidTr="00015D71">
        <w:trPr>
          <w:gridAfter w:val="6"/>
          <w:wAfter w:w="931" w:type="dxa"/>
          <w:trHeight w:val="2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2 599,5</w:t>
            </w:r>
          </w:p>
        </w:tc>
      </w:tr>
      <w:tr w:rsidR="007273FE" w:rsidTr="00015D71">
        <w:trPr>
          <w:gridAfter w:val="6"/>
          <w:wAfter w:w="931" w:type="dxa"/>
          <w:trHeight w:val="8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873,0</w:t>
            </w:r>
          </w:p>
        </w:tc>
      </w:tr>
      <w:tr w:rsidR="007273FE" w:rsidTr="00015D71">
        <w:trPr>
          <w:gridAfter w:val="6"/>
          <w:wAfter w:w="931" w:type="dxa"/>
          <w:trHeight w:val="111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7273FE" w:rsidTr="00015D71">
        <w:trPr>
          <w:gridAfter w:val="6"/>
          <w:wAfter w:w="931" w:type="dxa"/>
          <w:trHeight w:val="87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1 834,0</w:t>
            </w:r>
          </w:p>
        </w:tc>
      </w:tr>
      <w:tr w:rsidR="007273FE" w:rsidTr="00015D71">
        <w:trPr>
          <w:gridAfter w:val="6"/>
          <w:wAfter w:w="931" w:type="dxa"/>
          <w:trHeight w:val="8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-121,5</w:t>
            </w:r>
          </w:p>
        </w:tc>
      </w:tr>
      <w:tr w:rsidR="007273FE" w:rsidTr="00015D71">
        <w:trPr>
          <w:gridAfter w:val="6"/>
          <w:wAfter w:w="931" w:type="dxa"/>
          <w:trHeight w:val="41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284,0</w:t>
            </w:r>
          </w:p>
        </w:tc>
      </w:tr>
      <w:tr w:rsidR="007273FE" w:rsidRPr="009807CC" w:rsidTr="00015D71">
        <w:trPr>
          <w:gridAfter w:val="6"/>
          <w:wAfter w:w="931" w:type="dxa"/>
          <w:trHeight w:val="30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7273FE" w:rsidTr="00015D71">
        <w:trPr>
          <w:gridAfter w:val="6"/>
          <w:wAfter w:w="931" w:type="dxa"/>
          <w:trHeight w:val="30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7273FE" w:rsidTr="00015D71">
        <w:trPr>
          <w:gridAfter w:val="6"/>
          <w:wAfter w:w="931" w:type="dxa"/>
          <w:trHeight w:val="8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273FE" w:rsidTr="00015D71">
        <w:trPr>
          <w:gridAfter w:val="6"/>
          <w:wAfter w:w="931" w:type="dxa"/>
          <w:trHeight w:val="112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7273FE" w:rsidTr="00015D71">
        <w:trPr>
          <w:gridAfter w:val="6"/>
          <w:wAfter w:w="931" w:type="dxa"/>
          <w:trHeight w:val="52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273FE" w:rsidRPr="009807CC" w:rsidTr="00015D71">
        <w:trPr>
          <w:gridAfter w:val="6"/>
          <w:wAfter w:w="931" w:type="dxa"/>
          <w:trHeight w:val="30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73FE" w:rsidRPr="009807CC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134,0</w:t>
            </w:r>
          </w:p>
        </w:tc>
      </w:tr>
      <w:tr w:rsidR="007273FE" w:rsidTr="00015D71">
        <w:trPr>
          <w:gridAfter w:val="6"/>
          <w:wAfter w:w="931" w:type="dxa"/>
          <w:trHeight w:val="30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23,0</w:t>
            </w:r>
          </w:p>
        </w:tc>
      </w:tr>
      <w:tr w:rsidR="007273FE" w:rsidTr="00015D71">
        <w:trPr>
          <w:gridAfter w:val="6"/>
          <w:wAfter w:w="931" w:type="dxa"/>
          <w:trHeight w:val="58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7273FE" w:rsidTr="00015D71">
        <w:trPr>
          <w:gridAfter w:val="6"/>
          <w:wAfter w:w="931" w:type="dxa"/>
          <w:trHeight w:val="27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111,0</w:t>
            </w:r>
          </w:p>
        </w:tc>
      </w:tr>
      <w:tr w:rsidR="007273FE" w:rsidTr="00015D71">
        <w:trPr>
          <w:gridAfter w:val="6"/>
          <w:wAfter w:w="931" w:type="dxa"/>
          <w:trHeight w:val="48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</w:tr>
      <w:tr w:rsidR="007273FE" w:rsidTr="00015D71">
        <w:trPr>
          <w:gridAfter w:val="6"/>
          <w:wAfter w:w="931" w:type="dxa"/>
          <w:trHeight w:val="5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7273FE" w:rsidRDefault="007273FE" w:rsidP="007273FE"/>
    <w:tbl>
      <w:tblPr>
        <w:tblW w:w="10995" w:type="dxa"/>
        <w:tblInd w:w="108" w:type="dxa"/>
        <w:tblLook w:val="04A0"/>
      </w:tblPr>
      <w:tblGrid>
        <w:gridCol w:w="697"/>
        <w:gridCol w:w="4073"/>
        <w:gridCol w:w="549"/>
        <w:gridCol w:w="495"/>
        <w:gridCol w:w="495"/>
        <w:gridCol w:w="495"/>
        <w:gridCol w:w="549"/>
        <w:gridCol w:w="495"/>
        <w:gridCol w:w="645"/>
        <w:gridCol w:w="1146"/>
        <w:gridCol w:w="1134"/>
        <w:gridCol w:w="222"/>
      </w:tblGrid>
      <w:tr w:rsidR="007273FE" w:rsidRPr="00B51F8A" w:rsidTr="00015D71">
        <w:trPr>
          <w:gridAfter w:val="1"/>
          <w:wAfter w:w="222" w:type="dxa"/>
          <w:trHeight w:val="255"/>
        </w:trPr>
        <w:tc>
          <w:tcPr>
            <w:tcW w:w="963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3FE" w:rsidRDefault="007273FE" w:rsidP="00015D71">
            <w:pPr>
              <w:tabs>
                <w:tab w:val="left" w:pos="62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tbl>
            <w:tblPr>
              <w:tblW w:w="4640" w:type="dxa"/>
              <w:tblLook w:val="04A0"/>
            </w:tblPr>
            <w:tblGrid>
              <w:gridCol w:w="4640"/>
            </w:tblGrid>
            <w:tr w:rsidR="007273FE" w:rsidRPr="00B51F8A" w:rsidTr="00015D71">
              <w:trPr>
                <w:trHeight w:val="255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273FE" w:rsidRPr="00B51F8A" w:rsidRDefault="007273FE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7273FE" w:rsidRDefault="007273FE" w:rsidP="00015D71">
            <w:pPr>
              <w:tabs>
                <w:tab w:val="left" w:pos="55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tbl>
            <w:tblPr>
              <w:tblW w:w="9248" w:type="dxa"/>
              <w:tblLook w:val="04A0"/>
            </w:tblPr>
            <w:tblGrid>
              <w:gridCol w:w="9248"/>
            </w:tblGrid>
            <w:tr w:rsidR="007273FE" w:rsidRPr="00B51F8A" w:rsidTr="00015D71">
              <w:trPr>
                <w:trHeight w:val="80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273FE" w:rsidRPr="00B51F8A" w:rsidRDefault="007273FE" w:rsidP="00015D71">
                  <w:pPr>
                    <w:spacing w:after="0" w:line="240" w:lineRule="auto"/>
                    <w:ind w:right="-5283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                 </w:t>
                  </w:r>
                  <w:r w:rsidRPr="00B51F8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Приложение № 3</w:t>
                  </w:r>
                </w:p>
              </w:tc>
            </w:tr>
            <w:tr w:rsidR="007273FE" w:rsidRPr="00B51F8A" w:rsidTr="00015D71">
              <w:trPr>
                <w:trHeight w:val="80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73FE" w:rsidRPr="00B51F8A" w:rsidRDefault="007273FE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273FE" w:rsidRPr="00B51F8A" w:rsidTr="00015D71">
              <w:trPr>
                <w:trHeight w:val="255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73FE" w:rsidRDefault="007273FE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035FCD" w:rsidRDefault="00035FCD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035FCD" w:rsidRDefault="00035FCD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035FCD" w:rsidRDefault="00035FCD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035FCD" w:rsidRDefault="00035FCD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9E6F76" w:rsidRDefault="009E6F76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9E6F76" w:rsidRDefault="009E6F76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9E6F76" w:rsidRDefault="009E6F76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9E6F76" w:rsidRDefault="009E6F76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9E6F76" w:rsidRDefault="009E6F76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9E6F76" w:rsidRDefault="009E6F76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9E6F76" w:rsidRDefault="009E6F76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9E6F76" w:rsidRDefault="009E6F76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9E6F76" w:rsidRDefault="009E6F76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9E6F76" w:rsidRDefault="009E6F76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9E6F76" w:rsidRDefault="009E6F76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035FCD" w:rsidRPr="00B51F8A" w:rsidRDefault="00035FCD" w:rsidP="00015D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7273FE" w:rsidRDefault="007273FE" w:rsidP="00015D71">
            <w:pPr>
              <w:tabs>
                <w:tab w:val="left" w:pos="9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Pr="00B51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7273FE" w:rsidRPr="00B51F8A" w:rsidRDefault="007273FE" w:rsidP="00015D71">
            <w:pPr>
              <w:tabs>
                <w:tab w:val="left" w:pos="4854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</w:t>
            </w:r>
            <w:r w:rsidRPr="00B51F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Приложение № 3 </w:t>
            </w:r>
          </w:p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1F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к</w:t>
            </w:r>
            <w:r w:rsidRPr="00B51F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Решению сессии « О бюджете</w:t>
            </w:r>
          </w:p>
          <w:p w:rsidR="007273FE" w:rsidRPr="00B51F8A" w:rsidRDefault="007273FE" w:rsidP="00015D7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B51F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Кривецкого сельского поселения</w:t>
            </w:r>
          </w:p>
          <w:p w:rsidR="007273FE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73FE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73FE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73FE" w:rsidRPr="00B51F8A" w:rsidRDefault="005C686A" w:rsidP="005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по межбюджетным</w:t>
            </w:r>
            <w:r w:rsidR="007273FE" w:rsidRPr="00B51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трансферт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ам,</w:t>
            </w:r>
            <w:r w:rsidR="007273FE" w:rsidRPr="00B51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енные</w:t>
            </w:r>
            <w:r w:rsidR="007273FE" w:rsidRPr="00B51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 бюджета </w:t>
            </w:r>
            <w:r w:rsidR="00727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="007273FE" w:rsidRPr="00B51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Пудожского мун</w:t>
            </w:r>
            <w:r w:rsidR="00727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иципального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7273FE" w:rsidRPr="00B51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gridAfter w:val="1"/>
          <w:wAfter w:w="222" w:type="dxa"/>
          <w:trHeight w:val="255"/>
        </w:trPr>
        <w:tc>
          <w:tcPr>
            <w:tcW w:w="963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8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групп, подгрупп, статей, подстатей, элементов, программ (подпрограмм), кодов экономической классификации  доходов</w:t>
            </w:r>
          </w:p>
        </w:tc>
        <w:tc>
          <w:tcPr>
            <w:tcW w:w="48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142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Админист-ратор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Подгруп-па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Подстатья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Элемент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Програм-ма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Эконом. клас-ция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F32E1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4643,6</w:t>
            </w:r>
          </w:p>
        </w:tc>
        <w:tc>
          <w:tcPr>
            <w:tcW w:w="222" w:type="dxa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F32E1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4643,6</w:t>
            </w:r>
          </w:p>
        </w:tc>
        <w:tc>
          <w:tcPr>
            <w:tcW w:w="222" w:type="dxa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 на выравнивание бюджетной обеспеченности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6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8A">
              <w:rPr>
                <w:rFonts w:ascii="Times New Roman" w:eastAsia="Times New Roman" w:hAnsi="Times New Roman" w:cs="Times New Roman"/>
                <w:sz w:val="24"/>
                <w:szCs w:val="24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6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F32E1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2824,3</w:t>
            </w:r>
          </w:p>
        </w:tc>
        <w:tc>
          <w:tcPr>
            <w:tcW w:w="222" w:type="dxa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43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F32E1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999,9</w:t>
            </w:r>
          </w:p>
        </w:tc>
        <w:tc>
          <w:tcPr>
            <w:tcW w:w="222" w:type="dxa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F32E1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1824,4</w:t>
            </w:r>
          </w:p>
        </w:tc>
        <w:tc>
          <w:tcPr>
            <w:tcW w:w="222" w:type="dxa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7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F32E1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87,8</w:t>
            </w:r>
          </w:p>
        </w:tc>
        <w:tc>
          <w:tcPr>
            <w:tcW w:w="222" w:type="dxa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7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F32E1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222" w:type="dxa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8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F8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85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решению вопросов в соответствие с заключенными соглашениями.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F32E1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121,5</w:t>
            </w:r>
          </w:p>
        </w:tc>
        <w:tc>
          <w:tcPr>
            <w:tcW w:w="222" w:type="dxa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3FE" w:rsidRPr="00B51F8A" w:rsidTr="00015D71">
        <w:trPr>
          <w:trHeight w:val="39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7273FE" w:rsidP="0001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1F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3FE" w:rsidRPr="00B51F8A" w:rsidRDefault="00F32E1E" w:rsidP="0001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4643,6</w:t>
            </w:r>
          </w:p>
        </w:tc>
        <w:tc>
          <w:tcPr>
            <w:tcW w:w="222" w:type="dxa"/>
            <w:vAlign w:val="center"/>
            <w:hideMark/>
          </w:tcPr>
          <w:p w:rsidR="007273FE" w:rsidRPr="00B51F8A" w:rsidRDefault="007273FE" w:rsidP="000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73FE" w:rsidRDefault="007273FE" w:rsidP="007273FE">
      <w:pPr>
        <w:ind w:left="-709" w:firstLine="709"/>
      </w:pPr>
    </w:p>
    <w:p w:rsidR="00F32E1E" w:rsidRDefault="00F32E1E" w:rsidP="007273FE">
      <w:pPr>
        <w:ind w:left="-709" w:firstLine="709"/>
      </w:pPr>
    </w:p>
    <w:p w:rsidR="00F32E1E" w:rsidRDefault="00F32E1E" w:rsidP="007273FE">
      <w:pPr>
        <w:ind w:left="-709" w:firstLine="709"/>
      </w:pPr>
    </w:p>
    <w:p w:rsidR="00F32E1E" w:rsidRDefault="00F32E1E" w:rsidP="007273FE">
      <w:pPr>
        <w:ind w:left="-709" w:firstLine="709"/>
      </w:pPr>
    </w:p>
    <w:p w:rsidR="00F32E1E" w:rsidRDefault="00F32E1E" w:rsidP="007273FE">
      <w:pPr>
        <w:ind w:left="-709" w:firstLine="709"/>
      </w:pPr>
    </w:p>
    <w:p w:rsidR="00F32E1E" w:rsidRDefault="00F32E1E" w:rsidP="007273FE">
      <w:pPr>
        <w:ind w:left="-709" w:firstLine="709"/>
      </w:pPr>
    </w:p>
    <w:p w:rsidR="00F32E1E" w:rsidRDefault="00F32E1E" w:rsidP="007273FE">
      <w:pPr>
        <w:ind w:left="-709" w:firstLine="709"/>
      </w:pPr>
    </w:p>
    <w:p w:rsidR="00015D71" w:rsidRDefault="00015D71" w:rsidP="007273FE">
      <w:pPr>
        <w:ind w:left="-709" w:firstLine="709"/>
      </w:pPr>
    </w:p>
    <w:tbl>
      <w:tblPr>
        <w:tblW w:w="109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"/>
        <w:gridCol w:w="80"/>
        <w:gridCol w:w="96"/>
        <w:gridCol w:w="80"/>
        <w:gridCol w:w="80"/>
        <w:gridCol w:w="391"/>
        <w:gridCol w:w="80"/>
        <w:gridCol w:w="80"/>
        <w:gridCol w:w="80"/>
        <w:gridCol w:w="3729"/>
        <w:gridCol w:w="142"/>
        <w:gridCol w:w="567"/>
        <w:gridCol w:w="97"/>
        <w:gridCol w:w="403"/>
        <w:gridCol w:w="67"/>
        <w:gridCol w:w="183"/>
        <w:gridCol w:w="153"/>
        <w:gridCol w:w="231"/>
        <w:gridCol w:w="301"/>
        <w:gridCol w:w="124"/>
        <w:gridCol w:w="279"/>
        <w:gridCol w:w="146"/>
        <w:gridCol w:w="213"/>
        <w:gridCol w:w="212"/>
        <w:gridCol w:w="191"/>
        <w:gridCol w:w="93"/>
        <w:gridCol w:w="310"/>
        <w:gridCol w:w="115"/>
        <w:gridCol w:w="288"/>
        <w:gridCol w:w="137"/>
        <w:gridCol w:w="426"/>
        <w:gridCol w:w="567"/>
        <w:gridCol w:w="470"/>
        <w:gridCol w:w="380"/>
      </w:tblGrid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17"/>
            <w:vMerge w:val="restart"/>
            <w:tcBorders>
              <w:top w:val="nil"/>
              <w:left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Приложение № </w:t>
            </w:r>
            <w:r w:rsidR="00015D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к Решению " О бюджете  </w:t>
            </w:r>
          </w:p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Кривецкого сельского поселения  на 2017 год"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left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17"/>
            <w:vMerge/>
            <w:tcBorders>
              <w:left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17"/>
            <w:vMerge/>
            <w:tcBorders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73FE" w:rsidTr="00A6561A">
        <w:trPr>
          <w:trHeight w:val="198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686A" w:rsidTr="005C686A">
        <w:trPr>
          <w:trHeight w:val="641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 по ведомственной структуре расходов  бюджета                                                        Кривецкого сельского поселения за 2017 год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73FE" w:rsidTr="00A6561A">
        <w:trPr>
          <w:trHeight w:val="134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73FE" w:rsidTr="00A6561A">
        <w:trPr>
          <w:trHeight w:val="8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</w:p>
        </w:tc>
      </w:tr>
      <w:tr w:rsidR="007273FE" w:rsidTr="00A6561A">
        <w:trPr>
          <w:trHeight w:val="97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администратора</w:t>
            </w:r>
          </w:p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40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7273FE" w:rsidTr="00A6561A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7273FE" w:rsidRDefault="00F32E1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5273,5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F32E1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1657,6</w:t>
            </w:r>
          </w:p>
        </w:tc>
      </w:tr>
      <w:tr w:rsidR="007273FE" w:rsidTr="00A6561A">
        <w:trPr>
          <w:trHeight w:val="76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273FE" w:rsidRPr="0040139F" w:rsidRDefault="007273FE" w:rsidP="00015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F32E1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633,3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F32E1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633,3</w:t>
            </w:r>
          </w:p>
        </w:tc>
      </w:tr>
      <w:tr w:rsidR="007273FE" w:rsidTr="00A6561A">
        <w:trPr>
          <w:trHeight w:val="33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F32E1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496,5</w:t>
            </w:r>
          </w:p>
        </w:tc>
      </w:tr>
      <w:tr w:rsidR="007273FE" w:rsidTr="00A6561A">
        <w:trPr>
          <w:trHeight w:val="499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F32E1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</w:tr>
      <w:tr w:rsidR="007273FE" w:rsidTr="00A6561A">
        <w:trPr>
          <w:trHeight w:val="499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275A" w:rsidRDefault="0028275A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BA7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A71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024,3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BA7186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1022,3</w:t>
            </w:r>
          </w:p>
        </w:tc>
      </w:tr>
      <w:tr w:rsidR="007273FE" w:rsidTr="00A6561A">
        <w:trPr>
          <w:trHeight w:val="32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BA7186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</w:t>
            </w:r>
          </w:p>
        </w:tc>
      </w:tr>
      <w:tr w:rsidR="007273FE" w:rsidTr="00A6561A">
        <w:trPr>
          <w:trHeight w:val="499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BA7186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BA7186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BE53DA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264,3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BE53DA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BE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BE5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BE53DA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7273FE" w:rsidTr="00A6561A">
        <w:trPr>
          <w:trHeight w:val="70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7273FE" w:rsidTr="00A6561A">
        <w:trPr>
          <w:trHeight w:val="26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6779A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85,8</w:t>
            </w:r>
          </w:p>
        </w:tc>
      </w:tr>
      <w:tr w:rsidR="007273FE" w:rsidTr="00A6561A">
        <w:trPr>
          <w:trHeight w:val="26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6779A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</w:tr>
      <w:tr w:rsidR="007273FE" w:rsidTr="00A6561A">
        <w:trPr>
          <w:trHeight w:val="51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6779A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</w:tr>
      <w:tr w:rsidR="007273FE" w:rsidTr="00A6561A">
        <w:trPr>
          <w:trHeight w:val="429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7273FE" w:rsidTr="00A6561A">
        <w:trPr>
          <w:trHeight w:val="26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6779A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1016,1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6779A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1016,1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6779A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27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6779A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6779A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6779A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6779A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853,8</w:t>
            </w:r>
          </w:p>
        </w:tc>
      </w:tr>
      <w:tr w:rsidR="007273FE" w:rsidTr="00A6561A">
        <w:trPr>
          <w:trHeight w:val="26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6779A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853,8</w:t>
            </w:r>
          </w:p>
        </w:tc>
      </w:tr>
      <w:tr w:rsidR="00D21FA9" w:rsidTr="00A6561A">
        <w:trPr>
          <w:trHeight w:val="995"/>
        </w:trPr>
        <w:tc>
          <w:tcPr>
            <w:tcW w:w="154" w:type="dxa"/>
            <w:tcBorders>
              <w:top w:val="nil"/>
              <w:left w:val="nil"/>
              <w:right w:val="single" w:sz="12" w:space="0" w:color="auto"/>
            </w:tcBorders>
          </w:tcPr>
          <w:p w:rsidR="00D21FA9" w:rsidRDefault="00D21FA9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D21FA9" w:rsidRDefault="00D21FA9" w:rsidP="00355DD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Субсидия на реализацию мероприятий государственной программы Республики Карелия «Развитие транспортной системы»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617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целях содержания и ремонта дорог)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21FA9" w:rsidRPr="0040139F" w:rsidRDefault="00D21FA9" w:rsidP="006177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21FA9" w:rsidRPr="0040139F" w:rsidRDefault="00D21FA9" w:rsidP="006177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D21FA9" w:rsidRDefault="00D21FA9" w:rsidP="00A65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FA9" w:rsidRPr="00D21FA9" w:rsidRDefault="00D21FA9" w:rsidP="00D21F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  <w:shd w:val="solid" w:color="FFFFFF" w:fill="auto"/>
          </w:tcPr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</w:tcPr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</w:tcPr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</w:tcPr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</w:tcPr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</w:tcPr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</w:tcPr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</w:tcPr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  <w:shd w:val="solid" w:color="FFFFFF" w:fill="auto"/>
          </w:tcPr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FA9" w:rsidRPr="00D21FA9" w:rsidRDefault="00D21FA9" w:rsidP="00234D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D21FA9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D21FA9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D21FA9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D21FA9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D21FA9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D21FA9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D21FA9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D21FA9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D21FA9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D21FA9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D21FA9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D21FA9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D21FA9" w:rsidRDefault="00234DEF" w:rsidP="00D2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</w:t>
            </w:r>
            <w:r w:rsidR="00D21FA9" w:rsidRPr="00D21F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162,3</w:t>
            </w:r>
          </w:p>
        </w:tc>
      </w:tr>
      <w:tr w:rsidR="00234DEF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4DEF" w:rsidRDefault="00234DEF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– 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4D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4D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234DEF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4DEF" w:rsidRDefault="00234DEF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4D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4D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4D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234DEF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4DEF" w:rsidRDefault="00234DEF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234DEF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4DEF" w:rsidRDefault="00234DEF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DEF" w:rsidRDefault="00234DEF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</w:tr>
      <w:tr w:rsidR="00234DEF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4DEF" w:rsidRDefault="00234DEF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DEF" w:rsidRPr="00234DEF" w:rsidRDefault="00234DEF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D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015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EF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234DEF" w:rsidRPr="00234DEF" w:rsidRDefault="00234DEF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D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DEF" w:rsidRPr="00234DEF" w:rsidRDefault="00234DEF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D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11,3</w:t>
            </w:r>
          </w:p>
        </w:tc>
      </w:tr>
      <w:tr w:rsidR="00234DEF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4DEF" w:rsidRDefault="00234DEF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DEF" w:rsidRDefault="00234DEF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234DEF" w:rsidRDefault="00234DEF" w:rsidP="00015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EF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34DEF" w:rsidRPr="00BA5BCF" w:rsidRDefault="00234DEF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234DEF" w:rsidRPr="00234DEF" w:rsidRDefault="00234DEF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D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DEF" w:rsidRPr="00234DEF" w:rsidRDefault="00234DEF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D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80682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2028,4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80682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515,7</w:t>
            </w:r>
          </w:p>
        </w:tc>
      </w:tr>
      <w:tr w:rsidR="007273FE" w:rsidTr="00A6561A">
        <w:trPr>
          <w:trHeight w:val="499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80682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152,1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80682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72,4</w:t>
            </w:r>
          </w:p>
        </w:tc>
      </w:tr>
      <w:tr w:rsidR="007273FE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73FE" w:rsidRPr="0040139F" w:rsidRDefault="007273FE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Pr="0040139F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7273FE" w:rsidRDefault="007273FE" w:rsidP="0080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80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73FE" w:rsidRDefault="007273FE" w:rsidP="008068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806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93EF5" w:rsidTr="00A6561A">
        <w:trPr>
          <w:trHeight w:val="62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3EF5" w:rsidRPr="00806828" w:rsidRDefault="00993EF5" w:rsidP="00993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sz w:val="20"/>
                <w:szCs w:val="20"/>
              </w:rPr>
              <w:t>Мероприятия на поддержку местных инициатив граждан, проживающих в муниципальных образованиях в 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еспублики Карелия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3EF5" w:rsidRPr="00806828" w:rsidRDefault="00993EF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3EF5" w:rsidRPr="00806828" w:rsidRDefault="00993EF5" w:rsidP="00993E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Pr="0040139F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93EF5" w:rsidRP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93EF5" w:rsidRP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3E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720,2</w:t>
            </w:r>
          </w:p>
        </w:tc>
      </w:tr>
      <w:tr w:rsidR="00993EF5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3EF5" w:rsidRPr="00806828" w:rsidRDefault="00993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3EF5" w:rsidRPr="00806828" w:rsidRDefault="00993EF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3EF5" w:rsidRPr="00806828" w:rsidRDefault="00993EF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Pr="0040139F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93EF5" w:rsidRP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3E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93EF5" w:rsidRP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3E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720,2</w:t>
            </w:r>
          </w:p>
        </w:tc>
      </w:tr>
      <w:tr w:rsidR="00993EF5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3EF5" w:rsidRPr="00806828" w:rsidRDefault="00993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3EF5" w:rsidRPr="00806828" w:rsidRDefault="00993EF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3EF5" w:rsidRPr="00806828" w:rsidRDefault="00993EF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Pr="0040139F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93EF5" w:rsidRP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3E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93EF5" w:rsidRP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3E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90,8</w:t>
            </w:r>
          </w:p>
        </w:tc>
      </w:tr>
      <w:tr w:rsidR="00993EF5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3EF5" w:rsidRPr="00806828" w:rsidRDefault="00993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3EF5" w:rsidRPr="00806828" w:rsidRDefault="00993EF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93EF5" w:rsidRPr="00806828" w:rsidRDefault="00993EF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EF5" w:rsidRPr="0040139F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993EF5" w:rsidRPr="00993EF5" w:rsidRDefault="00993EF5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EF5" w:rsidRPr="00993EF5" w:rsidRDefault="00993EF5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3E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69,7</w:t>
            </w:r>
          </w:p>
        </w:tc>
      </w:tr>
      <w:tr w:rsidR="0085246D" w:rsidTr="00A6561A">
        <w:trPr>
          <w:trHeight w:val="1005"/>
        </w:trPr>
        <w:tc>
          <w:tcPr>
            <w:tcW w:w="154" w:type="dxa"/>
            <w:tcBorders>
              <w:top w:val="nil"/>
              <w:left w:val="nil"/>
              <w:right w:val="single" w:sz="12" w:space="0" w:color="auto"/>
            </w:tcBorders>
          </w:tcPr>
          <w:p w:rsidR="0085246D" w:rsidRDefault="0085246D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85246D" w:rsidRPr="00806828" w:rsidRDefault="0085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85246D" w:rsidRDefault="0085246D" w:rsidP="008524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5246D" w:rsidRPr="00806828" w:rsidRDefault="0085246D" w:rsidP="008524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85246D" w:rsidRDefault="0085246D" w:rsidP="008524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5246D" w:rsidRPr="00806828" w:rsidRDefault="0085246D" w:rsidP="008524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Pr="0040139F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5246D" w:rsidRPr="00993EF5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5246D" w:rsidRDefault="0085246D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5246D" w:rsidRPr="00993EF5" w:rsidRDefault="006E56A1" w:rsidP="0085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85246D" w:rsidRPr="00993E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21,1</w:t>
            </w:r>
          </w:p>
        </w:tc>
      </w:tr>
      <w:tr w:rsidR="006E56A1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E56A1" w:rsidRPr="006E56A1" w:rsidRDefault="006E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6A1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мероприятий на поддержку местных инициатив граждан, проживающих в </w:t>
            </w:r>
            <w:r w:rsidRPr="006E5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 в Республике Карелия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E56A1" w:rsidRPr="00806828" w:rsidRDefault="006E56A1" w:rsidP="006E56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E56A1" w:rsidRPr="00806828" w:rsidRDefault="006E56A1" w:rsidP="006E56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Pr="0040139F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P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S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Pr="006E56A1" w:rsidRDefault="006E56A1" w:rsidP="006E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P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P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166.0</w:t>
            </w:r>
          </w:p>
        </w:tc>
      </w:tr>
      <w:tr w:rsidR="006E56A1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E56A1" w:rsidRPr="006E56A1" w:rsidRDefault="006E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6A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E56A1" w:rsidRPr="00806828" w:rsidRDefault="006E56A1" w:rsidP="006E56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E56A1" w:rsidRPr="00806828" w:rsidRDefault="006E56A1" w:rsidP="006E56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Pr="0040139F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P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P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P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P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166.0</w:t>
            </w:r>
          </w:p>
        </w:tc>
      </w:tr>
      <w:tr w:rsidR="006E56A1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56A1" w:rsidRDefault="006E56A1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E56A1" w:rsidRPr="006E56A1" w:rsidRDefault="006E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6A1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мероприятий государственной программы Республики Карелия "Развитие культуры"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E56A1" w:rsidRPr="00806828" w:rsidRDefault="006E56A1" w:rsidP="00A656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E56A1" w:rsidRPr="00806828" w:rsidRDefault="006E56A1" w:rsidP="00A656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Pr="0040139F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P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Pr="006E56A1" w:rsidRDefault="006E56A1" w:rsidP="006E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6E56A1" w:rsidRP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6E56A1" w:rsidRDefault="006E56A1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6E56A1" w:rsidRPr="006E56A1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10.1</w:t>
            </w:r>
          </w:p>
        </w:tc>
      </w:tr>
      <w:tr w:rsidR="005955C8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55C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955C8" w:rsidRPr="006E56A1" w:rsidRDefault="00595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6A1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55C8" w:rsidRPr="005955C8" w:rsidRDefault="005955C8" w:rsidP="00015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55C8" w:rsidRPr="005955C8" w:rsidRDefault="005955C8" w:rsidP="00015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5C8" w:rsidRPr="005955C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955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Pr="005955C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Pr="005955C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Pr="005955C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Pr="005955C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955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5C8" w:rsidRPr="0028275A" w:rsidRDefault="005955C8" w:rsidP="002827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7.</w:t>
            </w:r>
            <w:r w:rsidR="002827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955C8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55C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5C8" w:rsidRPr="005955C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</w:t>
            </w:r>
            <w:r w:rsidRPr="00595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 работникам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55C8" w:rsidRPr="005955C8" w:rsidRDefault="005955C8" w:rsidP="00015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55C8" w:rsidRPr="005955C8" w:rsidRDefault="005955C8" w:rsidP="00015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5C8" w:rsidRPr="005955C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955C8" w:rsidRPr="005955C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P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P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P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Pr="005955C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5C8" w:rsidRPr="005955C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5955C8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55C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955C8" w:rsidRPr="005955C8" w:rsidRDefault="00595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sz w:val="20"/>
                <w:szCs w:val="20"/>
              </w:rPr>
              <w:t>Cофинансирование за счет внебюджетных источников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955C8" w:rsidRPr="001F4CA8" w:rsidRDefault="005955C8" w:rsidP="001F4C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4CA8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955C8" w:rsidRPr="005955C8" w:rsidRDefault="005955C8" w:rsidP="001F4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5955C8" w:rsidRPr="005955C8" w:rsidRDefault="005955C8" w:rsidP="001F4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Pr="006E56A1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Pr="006E56A1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955C8" w:rsidRPr="005955C8" w:rsidRDefault="005955C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955C8" w:rsidRPr="001F4CA8" w:rsidRDefault="005955C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4C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299,3</w:t>
            </w:r>
          </w:p>
        </w:tc>
      </w:tr>
      <w:tr w:rsidR="001F4CA8" w:rsidTr="00A6561A">
        <w:trPr>
          <w:trHeight w:val="721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F4CA8" w:rsidRPr="005955C8" w:rsidRDefault="001F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F4CA8" w:rsidRPr="001F4CA8" w:rsidRDefault="001F4CA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4CA8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F4CA8" w:rsidRPr="005955C8" w:rsidRDefault="001F4C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1F4CA8" w:rsidRPr="005955C8" w:rsidRDefault="001F4C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Pr="006E56A1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Pr="006E56A1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Default="001F4CA8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F4CA8" w:rsidRP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4C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F4CA8" w:rsidRP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4C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299,3</w:t>
            </w:r>
          </w:p>
        </w:tc>
      </w:tr>
      <w:tr w:rsidR="001F4CA8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4CA8" w:rsidRPr="0040139F" w:rsidRDefault="001F4CA8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4CA8" w:rsidRPr="0040139F" w:rsidRDefault="001F4CA8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Pr="0040139F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1F4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156,4</w:t>
            </w:r>
          </w:p>
        </w:tc>
      </w:tr>
      <w:tr w:rsidR="001F4CA8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по государственному пенсионному обеспечению,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4CA8" w:rsidRPr="0040139F" w:rsidRDefault="001F4CA8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4CA8" w:rsidRPr="0040139F" w:rsidRDefault="001F4CA8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Pr="0040139F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1F4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156,4</w:t>
            </w:r>
          </w:p>
        </w:tc>
      </w:tr>
      <w:tr w:rsidR="001F4CA8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4CA8" w:rsidRPr="0040139F" w:rsidRDefault="001F4CA8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4CA8" w:rsidRPr="0040139F" w:rsidRDefault="001F4CA8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Pr="0040139F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1F4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1F4CA8" w:rsidTr="00A6561A">
        <w:trPr>
          <w:trHeight w:val="32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4CA8" w:rsidRPr="0040139F" w:rsidRDefault="001F4CA8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4CA8" w:rsidRPr="0040139F" w:rsidRDefault="001F4CA8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Pr="0040139F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1F4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1F4CA8" w:rsidTr="00A6561A">
        <w:trPr>
          <w:trHeight w:val="429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4CA8" w:rsidRPr="0040139F" w:rsidRDefault="001F4CA8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4CA8" w:rsidRPr="0040139F" w:rsidRDefault="001F4CA8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Pr="0040139F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1F4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1F4CA8" w:rsidTr="00A6561A">
        <w:trPr>
          <w:trHeight w:val="5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4CA8" w:rsidRPr="0040139F" w:rsidRDefault="001F4CA8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4CA8" w:rsidRPr="0040139F" w:rsidRDefault="001F4CA8" w:rsidP="00015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F4CA8" w:rsidRPr="0040139F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215,4</w:t>
            </w:r>
          </w:p>
        </w:tc>
      </w:tr>
      <w:tr w:rsidR="001F4CA8" w:rsidTr="00A6561A">
        <w:trPr>
          <w:trHeight w:val="1056"/>
        </w:trPr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бюджета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4CA8" w:rsidRPr="0040139F" w:rsidRDefault="001F4CA8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4CA8" w:rsidRPr="0040139F" w:rsidRDefault="001F4CA8" w:rsidP="000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Pr="0040139F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4CA8" w:rsidRPr="0040139F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</w:tr>
      <w:tr w:rsidR="001F4CA8" w:rsidTr="00A6561A">
        <w:trPr>
          <w:trHeight w:val="371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5273,5</w:t>
            </w:r>
          </w:p>
        </w:tc>
      </w:tr>
      <w:tr w:rsidR="001F4CA8" w:rsidTr="00A6561A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4CA8" w:rsidRDefault="001F4CA8" w:rsidP="00015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273FE" w:rsidRDefault="007273FE" w:rsidP="007273FE">
      <w:pPr>
        <w:ind w:left="-284" w:firstLine="284"/>
      </w:pPr>
    </w:p>
    <w:p w:rsidR="007273FE" w:rsidRDefault="007273FE" w:rsidP="007273FE">
      <w:pPr>
        <w:ind w:left="-284" w:firstLine="284"/>
      </w:pPr>
    </w:p>
    <w:p w:rsidR="007273FE" w:rsidRDefault="007273FE" w:rsidP="007273FE">
      <w:pPr>
        <w:ind w:left="-284" w:firstLine="284"/>
      </w:pPr>
    </w:p>
    <w:p w:rsidR="007273FE" w:rsidRDefault="007273FE" w:rsidP="007273FE">
      <w:pPr>
        <w:ind w:left="-284" w:firstLine="284"/>
      </w:pPr>
    </w:p>
    <w:p w:rsidR="007273FE" w:rsidRDefault="007273FE" w:rsidP="007273FE">
      <w:pPr>
        <w:ind w:left="-284" w:firstLine="284"/>
      </w:pPr>
    </w:p>
    <w:p w:rsidR="007273FE" w:rsidRDefault="007273FE" w:rsidP="007273FE">
      <w:pPr>
        <w:ind w:left="-284" w:firstLine="284"/>
      </w:pPr>
    </w:p>
    <w:p w:rsidR="007273FE" w:rsidRDefault="007273FE" w:rsidP="007273FE">
      <w:pPr>
        <w:ind w:left="-284" w:firstLine="284"/>
      </w:pPr>
    </w:p>
    <w:p w:rsidR="007273FE" w:rsidRDefault="007273FE" w:rsidP="007273FE">
      <w:pPr>
        <w:ind w:left="-284" w:firstLine="284"/>
      </w:pPr>
    </w:p>
    <w:p w:rsidR="007273FE" w:rsidRDefault="007273FE" w:rsidP="007273FE">
      <w:pPr>
        <w:ind w:left="-284" w:firstLine="284"/>
      </w:pPr>
    </w:p>
    <w:p w:rsidR="007273FE" w:rsidRDefault="007273FE" w:rsidP="007273FE">
      <w:pPr>
        <w:ind w:left="-284" w:firstLine="284"/>
      </w:pPr>
    </w:p>
    <w:tbl>
      <w:tblPr>
        <w:tblW w:w="109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"/>
        <w:gridCol w:w="57"/>
        <w:gridCol w:w="9"/>
        <w:gridCol w:w="15"/>
        <w:gridCol w:w="56"/>
        <w:gridCol w:w="14"/>
        <w:gridCol w:w="12"/>
        <w:gridCol w:w="69"/>
        <w:gridCol w:w="20"/>
        <w:gridCol w:w="60"/>
        <w:gridCol w:w="25"/>
        <w:gridCol w:w="55"/>
        <w:gridCol w:w="28"/>
        <w:gridCol w:w="140"/>
        <w:gridCol w:w="81"/>
        <w:gridCol w:w="82"/>
        <w:gridCol w:w="57"/>
        <w:gridCol w:w="25"/>
        <w:gridCol w:w="25"/>
        <w:gridCol w:w="30"/>
        <w:gridCol w:w="54"/>
        <w:gridCol w:w="26"/>
        <w:gridCol w:w="58"/>
        <w:gridCol w:w="22"/>
        <w:gridCol w:w="62"/>
        <w:gridCol w:w="3530"/>
        <w:gridCol w:w="134"/>
        <w:gridCol w:w="266"/>
        <w:gridCol w:w="424"/>
        <w:gridCol w:w="19"/>
        <w:gridCol w:w="305"/>
        <w:gridCol w:w="88"/>
        <w:gridCol w:w="174"/>
        <w:gridCol w:w="81"/>
        <w:gridCol w:w="156"/>
        <w:gridCol w:w="99"/>
        <w:gridCol w:w="368"/>
        <w:gridCol w:w="80"/>
        <w:gridCol w:w="279"/>
        <w:gridCol w:w="133"/>
        <w:gridCol w:w="36"/>
        <w:gridCol w:w="234"/>
        <w:gridCol w:w="97"/>
        <w:gridCol w:w="117"/>
        <w:gridCol w:w="189"/>
        <w:gridCol w:w="111"/>
        <w:gridCol w:w="292"/>
        <w:gridCol w:w="120"/>
        <w:gridCol w:w="17"/>
        <w:gridCol w:w="19"/>
        <w:gridCol w:w="376"/>
        <w:gridCol w:w="31"/>
        <w:gridCol w:w="41"/>
        <w:gridCol w:w="68"/>
        <w:gridCol w:w="381"/>
        <w:gridCol w:w="54"/>
        <w:gridCol w:w="544"/>
        <w:gridCol w:w="329"/>
        <w:gridCol w:w="187"/>
        <w:gridCol w:w="388"/>
      </w:tblGrid>
      <w:tr w:rsidR="005C686A" w:rsidTr="005C686A">
        <w:trPr>
          <w:trHeight w:val="25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2" w:type="dxa"/>
            <w:gridSpan w:val="25"/>
            <w:vMerge w:val="restart"/>
            <w:tcBorders>
              <w:top w:val="nil"/>
              <w:left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Приложение № 5</w:t>
            </w:r>
          </w:p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к Решению " О бюджете  </w:t>
            </w:r>
          </w:p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Кривецкого сельского поселения  на 2017 год"</w:t>
            </w:r>
          </w:p>
        </w:tc>
      </w:tr>
      <w:tr w:rsidR="005C686A" w:rsidTr="005C686A">
        <w:trPr>
          <w:trHeight w:val="25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left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left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2" w:type="dxa"/>
            <w:gridSpan w:val="25"/>
            <w:vMerge/>
            <w:tcBorders>
              <w:left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686A" w:rsidTr="005C686A">
        <w:trPr>
          <w:trHeight w:val="25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2" w:type="dxa"/>
            <w:gridSpan w:val="25"/>
            <w:vMerge/>
            <w:tcBorders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686A" w:rsidTr="005C686A">
        <w:trPr>
          <w:trHeight w:val="198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686A" w:rsidTr="005C686A">
        <w:trPr>
          <w:trHeight w:val="641"/>
        </w:trPr>
        <w:tc>
          <w:tcPr>
            <w:tcW w:w="1055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C52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 по распределению бюджетных ассигнований по разделам, подразделам, целевым статьям</w:t>
            </w:r>
            <w:r w:rsidR="00C524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видам расходов 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Кривецкого сельского поселения за 2017 год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5C686A" w:rsidRDefault="005C686A" w:rsidP="005C6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561A" w:rsidTr="005C686A">
        <w:trPr>
          <w:gridAfter w:val="2"/>
          <w:wAfter w:w="567" w:type="dxa"/>
          <w:trHeight w:val="80"/>
        </w:trPr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</w:p>
        </w:tc>
      </w:tr>
      <w:tr w:rsidR="00A6561A" w:rsidTr="005C686A">
        <w:trPr>
          <w:trHeight w:val="972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54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8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1</w:t>
            </w: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6561A" w:rsidTr="005C686A">
        <w:trPr>
          <w:trHeight w:val="365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5273,5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1657,6</w:t>
            </w:r>
          </w:p>
        </w:tc>
      </w:tr>
      <w:tr w:rsidR="00A6561A" w:rsidTr="005C686A">
        <w:trPr>
          <w:trHeight w:val="762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6561A" w:rsidRPr="0040139F" w:rsidRDefault="00A6561A" w:rsidP="00A6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02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633,3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633,3</w:t>
            </w:r>
          </w:p>
        </w:tc>
      </w:tr>
      <w:tr w:rsidR="00A6561A" w:rsidTr="005C686A">
        <w:trPr>
          <w:trHeight w:val="333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496,5</w:t>
            </w:r>
          </w:p>
        </w:tc>
      </w:tr>
      <w:tr w:rsidR="00A6561A" w:rsidTr="005C686A">
        <w:trPr>
          <w:trHeight w:val="499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</w:tr>
      <w:tr w:rsidR="00A6561A" w:rsidTr="005C686A">
        <w:trPr>
          <w:trHeight w:val="499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1 024,3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1022,3</w:t>
            </w:r>
          </w:p>
        </w:tc>
      </w:tr>
      <w:tr w:rsidR="00A6561A" w:rsidTr="005C686A">
        <w:trPr>
          <w:trHeight w:val="32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</w:t>
            </w:r>
          </w:p>
        </w:tc>
      </w:tr>
      <w:tr w:rsidR="00A6561A" w:rsidTr="005C686A">
        <w:trPr>
          <w:trHeight w:val="499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264,3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A6561A" w:rsidTr="005C686A">
        <w:trPr>
          <w:trHeight w:val="708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A6561A" w:rsidTr="005C686A">
        <w:trPr>
          <w:trHeight w:val="262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85,8</w:t>
            </w:r>
          </w:p>
        </w:tc>
      </w:tr>
      <w:tr w:rsidR="00A6561A" w:rsidTr="005C686A">
        <w:trPr>
          <w:trHeight w:val="262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</w:tr>
      <w:tr w:rsidR="00A6561A" w:rsidTr="005C686A">
        <w:trPr>
          <w:trHeight w:val="512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</w:tr>
      <w:tr w:rsidR="00A6561A" w:rsidTr="005C686A">
        <w:trPr>
          <w:trHeight w:val="429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A6561A" w:rsidTr="005C686A">
        <w:trPr>
          <w:trHeight w:val="262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1016,1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1016,1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853,8</w:t>
            </w:r>
          </w:p>
        </w:tc>
      </w:tr>
      <w:tr w:rsidR="00A6561A" w:rsidTr="005C686A">
        <w:trPr>
          <w:trHeight w:val="262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853,8</w:t>
            </w:r>
          </w:p>
        </w:tc>
      </w:tr>
      <w:tr w:rsidR="00A6561A" w:rsidTr="005C686A">
        <w:trPr>
          <w:trHeight w:val="995"/>
        </w:trPr>
        <w:tc>
          <w:tcPr>
            <w:tcW w:w="163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Субсидия на реализацию мероприятий государственной программы Республики Карелия «Развитие транспортной системы»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6177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целях содержания и ремонта дорог)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61A" w:rsidRPr="00D21FA9" w:rsidRDefault="00A6561A" w:rsidP="00A65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</w:tcPr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</w:tcPr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</w:tcPr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</w:tcPr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</w:tcPr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</w:tcPr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</w:tcPr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F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  <w:shd w:val="solid" w:color="FFFFFF" w:fill="auto"/>
          </w:tcPr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D21FA9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</w:t>
            </w:r>
            <w:r w:rsidRPr="00D21F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162,3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234DEF" w:rsidRDefault="00A6561A" w:rsidP="00A65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– коммунальное хозяйство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234DE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4D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234DE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234DE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234DE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234DE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234DE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234DE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234DE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234DE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234DE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5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234DE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4D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234DE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4D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234DE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D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Pr="00234DE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D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234DE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D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11,3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A6561A" w:rsidRPr="00BA5BCF" w:rsidRDefault="00A6561A" w:rsidP="00A6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5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Pr="00234DE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D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234DE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D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2028,4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515,7</w:t>
            </w:r>
          </w:p>
        </w:tc>
      </w:tr>
      <w:tr w:rsidR="00A6561A" w:rsidTr="005C686A">
        <w:trPr>
          <w:trHeight w:val="499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152,1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72,4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A6561A" w:rsidTr="005C686A">
        <w:trPr>
          <w:trHeight w:val="622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806828" w:rsidRDefault="00A6561A" w:rsidP="00A6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sz w:val="20"/>
                <w:szCs w:val="20"/>
              </w:rPr>
              <w:t>Мероприятия на поддержку местных инициатив граждан, проживающих в муниципальных образованиях в 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еспублики Карелия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806828" w:rsidRDefault="00A6561A" w:rsidP="00A656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993EF5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993EF5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3E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720,2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806828" w:rsidRDefault="00A6561A" w:rsidP="00A6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806828" w:rsidRDefault="00A6561A" w:rsidP="00A6561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993EF5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3E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993EF5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3E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720,2</w:t>
            </w:r>
          </w:p>
        </w:tc>
      </w:tr>
      <w:tr w:rsidR="00A6561A" w:rsidTr="004009FD">
        <w:trPr>
          <w:trHeight w:val="1109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806828" w:rsidRDefault="00A6561A" w:rsidP="004009FD">
            <w:pPr>
              <w:ind w:right="-197"/>
              <w:rPr>
                <w:rFonts w:ascii="Times New Roman" w:hAnsi="Times New Roman" w:cs="Times New Roman"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государственной программы РК "Развитие культуры"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4009FD" w:rsidRDefault="004009FD" w:rsidP="00A6561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09FD" w:rsidRDefault="004009FD" w:rsidP="00A6561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6561A" w:rsidRPr="00806828" w:rsidRDefault="00A6561A" w:rsidP="00A6561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993EF5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3E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993EF5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3E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90,8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806828" w:rsidRDefault="00A6561A" w:rsidP="00A6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806828" w:rsidRDefault="00A6561A" w:rsidP="00A6561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Pr="00993EF5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993EF5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3E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69,7</w:t>
            </w:r>
          </w:p>
        </w:tc>
      </w:tr>
      <w:tr w:rsidR="00A6561A" w:rsidTr="005C686A">
        <w:trPr>
          <w:trHeight w:val="1005"/>
        </w:trPr>
        <w:tc>
          <w:tcPr>
            <w:tcW w:w="163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806828" w:rsidRDefault="00A6561A" w:rsidP="00A6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Default="00A6561A" w:rsidP="00A656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6561A" w:rsidRPr="00806828" w:rsidRDefault="00A6561A" w:rsidP="00A656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shd w:val="solid" w:color="FFFFFF" w:fill="auto"/>
            <w:vAlign w:val="bottom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993EF5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993EF5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993E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21,1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6E56A1" w:rsidRDefault="00A6561A" w:rsidP="00A6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6A1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806828" w:rsidRDefault="00A6561A" w:rsidP="00A656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166.0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6E56A1" w:rsidRDefault="00A6561A" w:rsidP="00A6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6A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806828" w:rsidRDefault="00A6561A" w:rsidP="00A656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166.0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6E56A1" w:rsidRDefault="00A6561A" w:rsidP="00A6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6A1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мероприятий государственной программы Республики Карелия "Развитие культуры"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806828" w:rsidRDefault="00A6561A" w:rsidP="00A656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10.1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6E56A1" w:rsidRDefault="00A6561A" w:rsidP="00A6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6A1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5955C8" w:rsidRDefault="00A6561A" w:rsidP="00A656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5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955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955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955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7.7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6828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</w:t>
            </w:r>
            <w:r w:rsidRPr="00595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 работникам учреждений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5955C8" w:rsidRDefault="00A6561A" w:rsidP="00A656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5955C8" w:rsidRDefault="00A6561A" w:rsidP="00A6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sz w:val="20"/>
                <w:szCs w:val="20"/>
              </w:rPr>
              <w:t>Cофинансирование за счет внебюджетных источников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5955C8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5955C8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5955C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6561A" w:rsidRPr="001F4CA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4C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299,3</w:t>
            </w:r>
          </w:p>
        </w:tc>
      </w:tr>
      <w:tr w:rsidR="00A6561A" w:rsidTr="005C686A">
        <w:trPr>
          <w:trHeight w:val="721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5955C8" w:rsidRDefault="00A6561A" w:rsidP="00A6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5955C8" w:rsidRDefault="00A6561A" w:rsidP="00A656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6561A" w:rsidRPr="005955C8" w:rsidRDefault="00A6561A" w:rsidP="00A656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55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6E56A1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1F4CA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4C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6561A" w:rsidRPr="001F4CA8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4C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299,3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156,4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по государственному пенсионному обеспечению, доплаты к пенсиям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156,4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A6561A" w:rsidTr="005C686A">
        <w:trPr>
          <w:trHeight w:val="32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A6561A" w:rsidTr="005C686A">
        <w:trPr>
          <w:trHeight w:val="429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A6561A" w:rsidTr="005C686A">
        <w:trPr>
          <w:trHeight w:val="5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215,4</w:t>
            </w:r>
          </w:p>
        </w:tc>
      </w:tr>
      <w:tr w:rsidR="00A6561A" w:rsidTr="005C686A">
        <w:trPr>
          <w:trHeight w:val="1056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бюджета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561A" w:rsidRPr="0040139F" w:rsidRDefault="00A6561A" w:rsidP="00A6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61A" w:rsidRPr="0040139F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</w:tr>
      <w:tr w:rsidR="00A6561A" w:rsidTr="005C686A">
        <w:trPr>
          <w:trHeight w:val="371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gridSpan w:val="2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5273,5</w:t>
            </w:r>
          </w:p>
        </w:tc>
      </w:tr>
      <w:tr w:rsidR="00A6561A" w:rsidTr="005C686A">
        <w:trPr>
          <w:trHeight w:val="250"/>
        </w:trPr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61A" w:rsidRDefault="00A6561A" w:rsidP="00A65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6561A" w:rsidRDefault="00A6561A" w:rsidP="00A6561A">
      <w:pPr>
        <w:ind w:left="-284" w:firstLine="284"/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A6561A" w:rsidRDefault="00A6561A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4009FD" w:rsidRDefault="004009FD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4009FD" w:rsidRDefault="004009FD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4009FD" w:rsidRDefault="004009FD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4009FD" w:rsidRDefault="004009FD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4009FD" w:rsidRDefault="004009FD" w:rsidP="007273FE">
      <w:pPr>
        <w:spacing w:after="0"/>
        <w:ind w:firstLine="6300"/>
        <w:rPr>
          <w:rFonts w:ascii="Times New Roman" w:hAnsi="Times New Roman" w:cs="Times New Roman"/>
          <w:b/>
        </w:rPr>
      </w:pPr>
    </w:p>
    <w:p w:rsidR="007273FE" w:rsidRPr="007273FE" w:rsidRDefault="007273FE" w:rsidP="007273FE">
      <w:pPr>
        <w:spacing w:after="0"/>
        <w:ind w:firstLine="6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7273FE">
        <w:rPr>
          <w:rFonts w:ascii="Times New Roman" w:hAnsi="Times New Roman" w:cs="Times New Roman"/>
        </w:rPr>
        <w:t>Приложение № 6</w:t>
      </w:r>
    </w:p>
    <w:p w:rsidR="007273FE" w:rsidRPr="007273FE" w:rsidRDefault="007273FE" w:rsidP="007273FE">
      <w:pPr>
        <w:spacing w:after="0"/>
        <w:ind w:firstLine="6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7273FE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 xml:space="preserve">Сессии </w:t>
      </w:r>
      <w:r w:rsidRPr="007273FE">
        <w:rPr>
          <w:rFonts w:ascii="Times New Roman" w:hAnsi="Times New Roman" w:cs="Times New Roman"/>
        </w:rPr>
        <w:t xml:space="preserve">«О бюджете </w:t>
      </w:r>
      <w:r>
        <w:rPr>
          <w:rFonts w:ascii="Times New Roman" w:hAnsi="Times New Roman" w:cs="Times New Roman"/>
        </w:rPr>
        <w:t xml:space="preserve">                           </w:t>
      </w:r>
    </w:p>
    <w:p w:rsidR="007273FE" w:rsidRPr="007273FE" w:rsidRDefault="007273FE" w:rsidP="007273FE">
      <w:pPr>
        <w:spacing w:after="0"/>
        <w:ind w:firstLine="6300"/>
        <w:rPr>
          <w:rFonts w:ascii="Times New Roman" w:hAnsi="Times New Roman" w:cs="Times New Roman"/>
        </w:rPr>
      </w:pPr>
      <w:r w:rsidRPr="007273FE">
        <w:rPr>
          <w:rFonts w:ascii="Times New Roman" w:hAnsi="Times New Roman" w:cs="Times New Roman"/>
        </w:rPr>
        <w:t>Кривецкого сельского</w:t>
      </w:r>
      <w:r>
        <w:rPr>
          <w:rFonts w:ascii="Times New Roman" w:hAnsi="Times New Roman" w:cs="Times New Roman"/>
        </w:rPr>
        <w:t xml:space="preserve"> </w:t>
      </w:r>
      <w:r w:rsidRPr="007273FE">
        <w:rPr>
          <w:rFonts w:ascii="Times New Roman" w:hAnsi="Times New Roman" w:cs="Times New Roman"/>
        </w:rPr>
        <w:t>поселения на 2017год»</w:t>
      </w:r>
    </w:p>
    <w:p w:rsidR="007273FE" w:rsidRDefault="007273FE" w:rsidP="007273FE">
      <w:pPr>
        <w:pStyle w:val="2"/>
        <w:rPr>
          <w:b/>
          <w:bCs/>
          <w:sz w:val="24"/>
        </w:rPr>
      </w:pPr>
    </w:p>
    <w:p w:rsidR="007273FE" w:rsidRDefault="004009FD" w:rsidP="007273FE">
      <w:pPr>
        <w:pStyle w:val="ConsTitle"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Отчет по с</w:t>
      </w:r>
      <w:r w:rsidR="007273FE">
        <w:rPr>
          <w:rFonts w:ascii="Times New Roman" w:hAnsi="Times New Roman" w:cs="Times New Roman"/>
          <w:sz w:val="24"/>
        </w:rPr>
        <w:t>убвенци</w:t>
      </w:r>
      <w:r>
        <w:rPr>
          <w:rFonts w:ascii="Times New Roman" w:hAnsi="Times New Roman" w:cs="Times New Roman"/>
          <w:sz w:val="24"/>
        </w:rPr>
        <w:t>ям, передаваемым</w:t>
      </w:r>
      <w:r w:rsidR="007273FE">
        <w:rPr>
          <w:rFonts w:ascii="Times New Roman" w:hAnsi="Times New Roman" w:cs="Times New Roman"/>
          <w:sz w:val="24"/>
        </w:rPr>
        <w:t xml:space="preserve"> из  бюджета Кривецкого сельского поселения  бюджету Пудожского муниципального района на финансирование расходов, связанных с передачей осуществления полномочий органов местного самоуправления Кривецкого сельского поселения органам местного самоуправления Пудожского муниципального района </w:t>
      </w:r>
    </w:p>
    <w:p w:rsidR="007273FE" w:rsidRDefault="007273FE" w:rsidP="007273FE">
      <w:pPr>
        <w:pStyle w:val="ConsTitle"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2017 году </w:t>
      </w:r>
    </w:p>
    <w:p w:rsidR="007273FE" w:rsidRDefault="007273FE" w:rsidP="007273FE">
      <w:pPr>
        <w:pStyle w:val="a3"/>
        <w:spacing w:line="240" w:lineRule="exact"/>
        <w:ind w:right="-5"/>
        <w:jc w:val="right"/>
        <w:rPr>
          <w:lang w:val="ru-RU"/>
        </w:rPr>
      </w:pPr>
      <w:r>
        <w:rPr>
          <w:snapToGrid w:val="0"/>
          <w:spacing w:val="-4"/>
          <w:lang w:val="ru-RU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418"/>
        <w:gridCol w:w="425"/>
      </w:tblGrid>
      <w:tr w:rsidR="007273FE" w:rsidRPr="007273FE" w:rsidTr="00015D71">
        <w:trPr>
          <w:cantSplit/>
          <w:trHeight w:val="90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3FE" w:rsidRPr="007273FE" w:rsidRDefault="007273FE" w:rsidP="00015D71">
            <w:pPr>
              <w:pStyle w:val="a3"/>
              <w:jc w:val="center"/>
              <w:rPr>
                <w:lang w:val="ru-RU"/>
              </w:rPr>
            </w:pPr>
            <w:r w:rsidRPr="007273FE">
              <w:rPr>
                <w:snapToGrid w:val="0"/>
                <w:lang w:val="ru-RU"/>
              </w:rPr>
              <w:t xml:space="preserve">Наименование </w:t>
            </w:r>
            <w:r w:rsidRPr="007273FE">
              <w:rPr>
                <w:lang w:val="ru-RU"/>
              </w:rPr>
              <w:t>передаваемого полномочия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3FE" w:rsidRPr="007273FE" w:rsidRDefault="007273FE" w:rsidP="00015D71">
            <w:pPr>
              <w:ind w:left="-108" w:firstLine="108"/>
              <w:jc w:val="center"/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7273FE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7273FE" w:rsidRPr="007273FE" w:rsidRDefault="007273FE" w:rsidP="00015D71">
            <w:pPr>
              <w:ind w:left="-108" w:firstLine="108"/>
              <w:jc w:val="center"/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7273FE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</w:tc>
      </w:tr>
      <w:tr w:rsidR="007273FE" w:rsidRPr="007273FE" w:rsidTr="00015D71">
        <w:trPr>
          <w:cantSplit/>
          <w:trHeight w:val="9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273FE" w:rsidRPr="007273FE" w:rsidRDefault="007273FE" w:rsidP="00015D7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273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273FE" w:rsidRPr="007273FE" w:rsidRDefault="007273FE" w:rsidP="00015D7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273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7273FE" w:rsidRPr="007273FE" w:rsidTr="00015D71"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273FE" w:rsidRPr="007273FE" w:rsidRDefault="007273FE" w:rsidP="00015D71">
            <w:pPr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273F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Субвенция на формирование бюджета поселения на 2017 год, исполнение данного бюджета и контроль по его исполнению 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273FE" w:rsidRPr="007273FE" w:rsidRDefault="007273FE" w:rsidP="00A6561A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273F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  <w:r w:rsidR="00A6561A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15</w:t>
            </w:r>
            <w:r w:rsidRPr="007273F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273FE" w:rsidRPr="007273FE" w:rsidRDefault="007273FE" w:rsidP="00015D71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7273FE" w:rsidRDefault="007273FE" w:rsidP="007273FE">
      <w:pPr>
        <w:ind w:firstLine="6300"/>
        <w:rPr>
          <w:rFonts w:ascii="Times New Roman" w:hAnsi="Times New Roman" w:cs="Times New Roman"/>
          <w:sz w:val="24"/>
          <w:szCs w:val="24"/>
        </w:rPr>
      </w:pPr>
    </w:p>
    <w:p w:rsidR="00975B96" w:rsidRDefault="00975B96" w:rsidP="007273FE">
      <w:pPr>
        <w:ind w:firstLine="6300"/>
        <w:rPr>
          <w:rFonts w:ascii="Times New Roman" w:hAnsi="Times New Roman" w:cs="Times New Roman"/>
          <w:sz w:val="24"/>
          <w:szCs w:val="24"/>
        </w:rPr>
      </w:pPr>
    </w:p>
    <w:p w:rsidR="00975B96" w:rsidRDefault="00975B96" w:rsidP="007273FE">
      <w:pPr>
        <w:ind w:firstLine="6300"/>
        <w:rPr>
          <w:rFonts w:ascii="Times New Roman" w:hAnsi="Times New Roman" w:cs="Times New Roman"/>
          <w:sz w:val="24"/>
          <w:szCs w:val="24"/>
        </w:rPr>
      </w:pPr>
    </w:p>
    <w:p w:rsidR="00975B96" w:rsidRDefault="00975B96" w:rsidP="007273FE">
      <w:pPr>
        <w:ind w:firstLine="6300"/>
        <w:rPr>
          <w:rFonts w:ascii="Times New Roman" w:hAnsi="Times New Roman" w:cs="Times New Roman"/>
          <w:sz w:val="24"/>
          <w:szCs w:val="24"/>
        </w:rPr>
      </w:pPr>
    </w:p>
    <w:p w:rsidR="00975B96" w:rsidRDefault="00975B96" w:rsidP="007273FE">
      <w:pPr>
        <w:ind w:firstLine="6300"/>
        <w:rPr>
          <w:rFonts w:ascii="Times New Roman" w:hAnsi="Times New Roman" w:cs="Times New Roman"/>
          <w:sz w:val="24"/>
          <w:szCs w:val="24"/>
        </w:rPr>
      </w:pPr>
    </w:p>
    <w:p w:rsidR="00975B96" w:rsidRDefault="00975B96" w:rsidP="007273FE">
      <w:pPr>
        <w:ind w:firstLine="6300"/>
        <w:rPr>
          <w:rFonts w:ascii="Times New Roman" w:hAnsi="Times New Roman" w:cs="Times New Roman"/>
          <w:sz w:val="24"/>
          <w:szCs w:val="24"/>
        </w:rPr>
      </w:pPr>
    </w:p>
    <w:p w:rsidR="00975B96" w:rsidRDefault="00975B96" w:rsidP="007273FE">
      <w:pPr>
        <w:ind w:firstLine="6300"/>
        <w:rPr>
          <w:rFonts w:ascii="Times New Roman" w:hAnsi="Times New Roman" w:cs="Times New Roman"/>
          <w:sz w:val="24"/>
          <w:szCs w:val="24"/>
        </w:rPr>
      </w:pPr>
    </w:p>
    <w:p w:rsidR="00975B96" w:rsidRDefault="00975B96" w:rsidP="007273FE">
      <w:pPr>
        <w:ind w:firstLine="6300"/>
        <w:rPr>
          <w:rFonts w:ascii="Times New Roman" w:hAnsi="Times New Roman" w:cs="Times New Roman"/>
          <w:sz w:val="24"/>
          <w:szCs w:val="24"/>
        </w:rPr>
      </w:pPr>
    </w:p>
    <w:p w:rsidR="00975B96" w:rsidRDefault="00975B96" w:rsidP="007273FE">
      <w:pPr>
        <w:ind w:firstLine="6300"/>
        <w:rPr>
          <w:rFonts w:ascii="Times New Roman" w:hAnsi="Times New Roman" w:cs="Times New Roman"/>
          <w:sz w:val="24"/>
          <w:szCs w:val="24"/>
        </w:rPr>
      </w:pPr>
    </w:p>
    <w:p w:rsidR="00975B96" w:rsidRDefault="00975B96" w:rsidP="007273FE">
      <w:pPr>
        <w:ind w:firstLine="6300"/>
        <w:rPr>
          <w:rFonts w:ascii="Times New Roman" w:hAnsi="Times New Roman" w:cs="Times New Roman"/>
          <w:sz w:val="24"/>
          <w:szCs w:val="24"/>
        </w:rPr>
      </w:pPr>
    </w:p>
    <w:p w:rsidR="00975B96" w:rsidRDefault="00975B96" w:rsidP="007273FE">
      <w:pPr>
        <w:ind w:firstLine="6300"/>
        <w:rPr>
          <w:rFonts w:ascii="Times New Roman" w:hAnsi="Times New Roman" w:cs="Times New Roman"/>
          <w:sz w:val="24"/>
          <w:szCs w:val="24"/>
        </w:rPr>
      </w:pPr>
    </w:p>
    <w:p w:rsidR="00975B96" w:rsidRDefault="00975B96" w:rsidP="007273FE">
      <w:pPr>
        <w:ind w:firstLine="6300"/>
        <w:rPr>
          <w:rFonts w:ascii="Times New Roman" w:hAnsi="Times New Roman" w:cs="Times New Roman"/>
          <w:sz w:val="24"/>
          <w:szCs w:val="24"/>
        </w:rPr>
      </w:pPr>
    </w:p>
    <w:p w:rsidR="00975B96" w:rsidRDefault="00975B96" w:rsidP="007273FE">
      <w:pPr>
        <w:ind w:firstLine="6300"/>
        <w:rPr>
          <w:rFonts w:ascii="Times New Roman" w:hAnsi="Times New Roman" w:cs="Times New Roman"/>
          <w:sz w:val="24"/>
          <w:szCs w:val="24"/>
        </w:rPr>
      </w:pPr>
    </w:p>
    <w:p w:rsidR="00975B96" w:rsidRPr="007273FE" w:rsidRDefault="00975B96" w:rsidP="007273FE">
      <w:pPr>
        <w:ind w:firstLine="6300"/>
        <w:rPr>
          <w:rFonts w:ascii="Times New Roman" w:hAnsi="Times New Roman" w:cs="Times New Roman"/>
          <w:sz w:val="24"/>
          <w:szCs w:val="24"/>
        </w:rPr>
      </w:pPr>
    </w:p>
    <w:p w:rsidR="007273FE" w:rsidRPr="007273FE" w:rsidRDefault="007273FE" w:rsidP="007273FE">
      <w:pPr>
        <w:rPr>
          <w:rFonts w:ascii="Times New Roman" w:hAnsi="Times New Roman" w:cs="Times New Roman"/>
          <w:sz w:val="24"/>
          <w:szCs w:val="24"/>
        </w:rPr>
      </w:pPr>
    </w:p>
    <w:sectPr w:rsidR="007273FE" w:rsidRPr="007273FE" w:rsidSect="00015D71">
      <w:pgSz w:w="11906" w:h="16838"/>
      <w:pgMar w:top="142" w:right="70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718" w:rsidRDefault="009D2718" w:rsidP="00975B96">
      <w:pPr>
        <w:spacing w:after="0" w:line="240" w:lineRule="auto"/>
      </w:pPr>
      <w:r>
        <w:separator/>
      </w:r>
    </w:p>
  </w:endnote>
  <w:endnote w:type="continuationSeparator" w:id="1">
    <w:p w:rsidR="009D2718" w:rsidRDefault="009D2718" w:rsidP="0097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718" w:rsidRDefault="009D2718" w:rsidP="00975B96">
      <w:pPr>
        <w:spacing w:after="0" w:line="240" w:lineRule="auto"/>
      </w:pPr>
      <w:r>
        <w:separator/>
      </w:r>
    </w:p>
  </w:footnote>
  <w:footnote w:type="continuationSeparator" w:id="1">
    <w:p w:rsidR="009D2718" w:rsidRDefault="009D2718" w:rsidP="00975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7306"/>
    <w:multiLevelType w:val="hybridMultilevel"/>
    <w:tmpl w:val="5D6A058C"/>
    <w:lvl w:ilvl="0" w:tplc="8708D18C">
      <w:start w:val="1"/>
      <w:numFmt w:val="decimal"/>
      <w:lvlText w:val="%1."/>
      <w:lvlJc w:val="left"/>
      <w:pPr>
        <w:ind w:left="131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3B7"/>
    <w:rsid w:val="00015D71"/>
    <w:rsid w:val="00035FCD"/>
    <w:rsid w:val="0008171C"/>
    <w:rsid w:val="001236EC"/>
    <w:rsid w:val="001426A3"/>
    <w:rsid w:val="001974C4"/>
    <w:rsid w:val="001A14A2"/>
    <w:rsid w:val="001D4679"/>
    <w:rsid w:val="001F4CA8"/>
    <w:rsid w:val="00215828"/>
    <w:rsid w:val="00234DEF"/>
    <w:rsid w:val="0028275A"/>
    <w:rsid w:val="002B0AF0"/>
    <w:rsid w:val="002D4CFD"/>
    <w:rsid w:val="002F073C"/>
    <w:rsid w:val="00355DDB"/>
    <w:rsid w:val="004009FD"/>
    <w:rsid w:val="004E73B7"/>
    <w:rsid w:val="005706C7"/>
    <w:rsid w:val="00572DEE"/>
    <w:rsid w:val="005955C8"/>
    <w:rsid w:val="005C552D"/>
    <w:rsid w:val="005C686A"/>
    <w:rsid w:val="0061773E"/>
    <w:rsid w:val="006779AE"/>
    <w:rsid w:val="006E56A1"/>
    <w:rsid w:val="007273FE"/>
    <w:rsid w:val="007A342C"/>
    <w:rsid w:val="00806828"/>
    <w:rsid w:val="0085246D"/>
    <w:rsid w:val="008A3EB0"/>
    <w:rsid w:val="00975B96"/>
    <w:rsid w:val="00980D11"/>
    <w:rsid w:val="00993EF5"/>
    <w:rsid w:val="00996F21"/>
    <w:rsid w:val="009D2718"/>
    <w:rsid w:val="009E6F76"/>
    <w:rsid w:val="00A23E60"/>
    <w:rsid w:val="00A6561A"/>
    <w:rsid w:val="00BA7186"/>
    <w:rsid w:val="00BE53DA"/>
    <w:rsid w:val="00C5247A"/>
    <w:rsid w:val="00CF3563"/>
    <w:rsid w:val="00D21FA9"/>
    <w:rsid w:val="00DB2C2F"/>
    <w:rsid w:val="00E25B5D"/>
    <w:rsid w:val="00EB0F4F"/>
    <w:rsid w:val="00F3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F0"/>
  </w:style>
  <w:style w:type="paragraph" w:styleId="1">
    <w:name w:val="heading 1"/>
    <w:basedOn w:val="a"/>
    <w:next w:val="a"/>
    <w:link w:val="10"/>
    <w:uiPriority w:val="9"/>
    <w:qFormat/>
    <w:rsid w:val="00015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273F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273FE"/>
    <w:rPr>
      <w:rFonts w:ascii="Arial" w:eastAsia="Times New Roman" w:hAnsi="Arial" w:cs="Arial"/>
    </w:rPr>
  </w:style>
  <w:style w:type="paragraph" w:styleId="a3">
    <w:name w:val="Body Text"/>
    <w:basedOn w:val="a"/>
    <w:link w:val="a4"/>
    <w:rsid w:val="007273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7273F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7273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5B96"/>
  </w:style>
  <w:style w:type="paragraph" w:styleId="a7">
    <w:name w:val="footer"/>
    <w:basedOn w:val="a"/>
    <w:link w:val="a8"/>
    <w:uiPriority w:val="99"/>
    <w:semiHidden/>
    <w:unhideWhenUsed/>
    <w:rsid w:val="009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5B96"/>
  </w:style>
  <w:style w:type="paragraph" w:styleId="a9">
    <w:name w:val="Plain Text"/>
    <w:basedOn w:val="a"/>
    <w:link w:val="aa"/>
    <w:rsid w:val="00015D7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015D71"/>
    <w:rPr>
      <w:rFonts w:ascii="Courier New" w:eastAsia="Times New Roman" w:hAnsi="Courier New" w:cs="Times New Roman"/>
      <w:sz w:val="20"/>
      <w:szCs w:val="20"/>
    </w:rPr>
  </w:style>
  <w:style w:type="paragraph" w:styleId="ab">
    <w:name w:val="Title"/>
    <w:basedOn w:val="a"/>
    <w:link w:val="ac"/>
    <w:qFormat/>
    <w:rsid w:val="00015D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15D7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DB2C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B2C2F"/>
  </w:style>
  <w:style w:type="paragraph" w:styleId="ad">
    <w:name w:val="List Paragraph"/>
    <w:basedOn w:val="a"/>
    <w:uiPriority w:val="34"/>
    <w:qFormat/>
    <w:rsid w:val="00DB2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6532-6A61-48A3-B946-0769D210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2018-03-20T06:42:00Z</cp:lastPrinted>
  <dcterms:created xsi:type="dcterms:W3CDTF">2017-04-26T07:30:00Z</dcterms:created>
  <dcterms:modified xsi:type="dcterms:W3CDTF">2018-03-20T06:42:00Z</dcterms:modified>
</cp:coreProperties>
</file>