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25" w:rsidRDefault="00872425" w:rsidP="0082716F">
      <w:pPr>
        <w:tabs>
          <w:tab w:val="left" w:pos="2610"/>
        </w:tabs>
        <w:jc w:val="center"/>
        <w:rPr>
          <w:b/>
        </w:rPr>
      </w:pPr>
      <w:r>
        <w:rPr>
          <w:b/>
        </w:rPr>
        <w:t>АДМИНИСТРАЦИЯ ПУДОЖСКОГО МУНИЦИПАЛЬНОГО РАЙОНА</w:t>
      </w:r>
    </w:p>
    <w:p w:rsidR="00872425" w:rsidRDefault="00872425" w:rsidP="0082716F">
      <w:pPr>
        <w:tabs>
          <w:tab w:val="left" w:pos="2610"/>
        </w:tabs>
      </w:pPr>
    </w:p>
    <w:p w:rsidR="00872425" w:rsidRDefault="00872425" w:rsidP="0082716F">
      <w:pPr>
        <w:tabs>
          <w:tab w:val="left" w:pos="2610"/>
        </w:tabs>
        <w:jc w:val="center"/>
        <w:rPr>
          <w:b/>
        </w:rPr>
      </w:pPr>
      <w:r>
        <w:rPr>
          <w:b/>
        </w:rPr>
        <w:t>АКТ</w:t>
      </w:r>
    </w:p>
    <w:p w:rsidR="00872425" w:rsidRDefault="00872425" w:rsidP="0082716F">
      <w:pPr>
        <w:tabs>
          <w:tab w:val="left" w:pos="2610"/>
        </w:tabs>
        <w:jc w:val="center"/>
        <w:rPr>
          <w:b/>
        </w:rPr>
      </w:pPr>
      <w:r>
        <w:rPr>
          <w:b/>
        </w:rPr>
        <w:t xml:space="preserve">Проверки соблюдения законодательства о контрактной системе в сфере закупок товаров, работ и услуг для муниципальных нужд Пудожского муниципального района </w:t>
      </w:r>
    </w:p>
    <w:p w:rsidR="00872425" w:rsidRDefault="00872425" w:rsidP="0082716F">
      <w:pPr>
        <w:tabs>
          <w:tab w:val="left" w:pos="2610"/>
        </w:tabs>
        <w:jc w:val="center"/>
      </w:pPr>
    </w:p>
    <w:p w:rsidR="00872425" w:rsidRDefault="00872425" w:rsidP="0082716F">
      <w:pPr>
        <w:tabs>
          <w:tab w:val="left" w:pos="2610"/>
        </w:tabs>
        <w:jc w:val="center"/>
      </w:pPr>
      <w:r>
        <w:t xml:space="preserve"> № </w:t>
      </w:r>
      <w:r w:rsidR="0052629F">
        <w:t>8п</w:t>
      </w:r>
    </w:p>
    <w:p w:rsidR="00872425" w:rsidRDefault="00872425" w:rsidP="0082716F">
      <w:pPr>
        <w:tabs>
          <w:tab w:val="left" w:pos="2610"/>
        </w:tabs>
        <w:jc w:val="center"/>
      </w:pPr>
    </w:p>
    <w:p w:rsidR="00872425" w:rsidRDefault="00872425" w:rsidP="0082716F">
      <w:pPr>
        <w:tabs>
          <w:tab w:val="left" w:pos="2610"/>
        </w:tabs>
        <w:rPr>
          <w:u w:val="single"/>
        </w:rPr>
      </w:pPr>
      <w:r>
        <w:t xml:space="preserve">          г. Пудож                                                                                   «</w:t>
      </w:r>
      <w:r w:rsidR="001E51E2">
        <w:t>2</w:t>
      </w:r>
      <w:r w:rsidR="0099432E">
        <w:t>7</w:t>
      </w:r>
      <w:r>
        <w:t xml:space="preserve">» </w:t>
      </w:r>
      <w:r w:rsidR="001554E0">
        <w:t xml:space="preserve"> октября</w:t>
      </w:r>
      <w:r>
        <w:t xml:space="preserve"> 2016 года</w:t>
      </w:r>
      <w:r>
        <w:rPr>
          <w:u w:val="single"/>
        </w:rPr>
        <w:t xml:space="preserve"> </w:t>
      </w:r>
    </w:p>
    <w:p w:rsidR="00872425" w:rsidRDefault="00872425" w:rsidP="0082716F">
      <w:pPr>
        <w:pStyle w:val="ConsPlusNormal"/>
        <w:tabs>
          <w:tab w:val="left" w:pos="2610"/>
        </w:tabs>
        <w:ind w:firstLine="540"/>
        <w:jc w:val="both"/>
        <w:rPr>
          <w:rFonts w:ascii="Times New Roman" w:hAnsi="Times New Roman" w:cs="Times New Roman"/>
          <w:sz w:val="24"/>
          <w:szCs w:val="24"/>
        </w:rPr>
      </w:pPr>
      <w:r>
        <w:rPr>
          <w:rFonts w:ascii="Times New Roman" w:hAnsi="Times New Roman" w:cs="Times New Roman"/>
          <w:sz w:val="24"/>
          <w:szCs w:val="24"/>
        </w:rPr>
        <w:tab/>
      </w:r>
    </w:p>
    <w:p w:rsidR="004C0E14" w:rsidRDefault="004C0E14" w:rsidP="004C0E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основании  Распоряжения  администрации Пудожского муниципального района от «2</w:t>
      </w:r>
      <w:r w:rsidR="005D50DB">
        <w:rPr>
          <w:rFonts w:ascii="Times New Roman" w:hAnsi="Times New Roman" w:cs="Times New Roman"/>
          <w:sz w:val="24"/>
          <w:szCs w:val="24"/>
        </w:rPr>
        <w:t>5</w:t>
      </w:r>
      <w:r>
        <w:rPr>
          <w:rFonts w:ascii="Times New Roman" w:hAnsi="Times New Roman" w:cs="Times New Roman"/>
          <w:sz w:val="24"/>
          <w:szCs w:val="24"/>
        </w:rPr>
        <w:t>» ию</w:t>
      </w:r>
      <w:r w:rsidR="005D50DB">
        <w:rPr>
          <w:rFonts w:ascii="Times New Roman" w:hAnsi="Times New Roman" w:cs="Times New Roman"/>
          <w:sz w:val="24"/>
          <w:szCs w:val="24"/>
        </w:rPr>
        <w:t>л</w:t>
      </w:r>
      <w:r>
        <w:rPr>
          <w:rFonts w:ascii="Times New Roman" w:hAnsi="Times New Roman" w:cs="Times New Roman"/>
          <w:sz w:val="24"/>
          <w:szCs w:val="24"/>
        </w:rPr>
        <w:t>я 2016 года № 4</w:t>
      </w:r>
      <w:r w:rsidR="005D50DB">
        <w:rPr>
          <w:rFonts w:ascii="Times New Roman" w:hAnsi="Times New Roman" w:cs="Times New Roman"/>
          <w:sz w:val="24"/>
          <w:szCs w:val="24"/>
        </w:rPr>
        <w:t>83</w:t>
      </w:r>
      <w:r>
        <w:rPr>
          <w:rFonts w:ascii="Times New Roman" w:hAnsi="Times New Roman" w:cs="Times New Roman"/>
          <w:sz w:val="24"/>
          <w:szCs w:val="24"/>
        </w:rPr>
        <w:t xml:space="preserve"> р-П «О проведении плановой документарной,  выездной </w:t>
      </w:r>
      <w:r w:rsidR="0099432E">
        <w:rPr>
          <w:rFonts w:ascii="Times New Roman" w:hAnsi="Times New Roman" w:cs="Times New Roman"/>
          <w:sz w:val="24"/>
          <w:szCs w:val="24"/>
        </w:rPr>
        <w:t>0</w:t>
      </w:r>
      <w:r>
        <w:rPr>
          <w:rFonts w:ascii="Times New Roman" w:hAnsi="Times New Roman" w:cs="Times New Roman"/>
          <w:sz w:val="24"/>
          <w:szCs w:val="24"/>
        </w:rPr>
        <w:t xml:space="preserve">проверки в отношении администрации </w:t>
      </w:r>
      <w:r w:rsidR="005D50DB">
        <w:rPr>
          <w:rFonts w:ascii="Times New Roman" w:hAnsi="Times New Roman" w:cs="Times New Roman"/>
          <w:sz w:val="24"/>
          <w:szCs w:val="24"/>
        </w:rPr>
        <w:t>Кривецкого</w:t>
      </w:r>
      <w:r>
        <w:rPr>
          <w:rFonts w:ascii="Times New Roman" w:hAnsi="Times New Roman" w:cs="Times New Roman"/>
          <w:sz w:val="24"/>
          <w:szCs w:val="24"/>
        </w:rPr>
        <w:t xml:space="preserve"> </w:t>
      </w:r>
      <w:r w:rsidR="005D50DB">
        <w:rPr>
          <w:rFonts w:ascii="Times New Roman" w:hAnsi="Times New Roman" w:cs="Times New Roman"/>
          <w:sz w:val="24"/>
          <w:szCs w:val="24"/>
        </w:rPr>
        <w:t>сельского</w:t>
      </w:r>
      <w:r>
        <w:rPr>
          <w:rFonts w:ascii="Times New Roman" w:hAnsi="Times New Roman" w:cs="Times New Roman"/>
          <w:sz w:val="24"/>
          <w:szCs w:val="24"/>
        </w:rPr>
        <w:t xml:space="preserve"> поселения (далее – Субъект контроля), уполномоченным лицом на проведение документарной и выездной проверки назначен – начальник отдела муниципального контроля, органа контроля в сфере закупок администрации Пудожского муниципального района Захаров Дмитрий Селиверстович.</w:t>
      </w:r>
    </w:p>
    <w:p w:rsidR="004C0E14" w:rsidRDefault="004C0E14" w:rsidP="004C0E14">
      <w:pPr>
        <w:tabs>
          <w:tab w:val="left" w:pos="2610"/>
        </w:tabs>
        <w:overflowPunct w:val="0"/>
        <w:autoSpaceDE w:val="0"/>
        <w:autoSpaceDN w:val="0"/>
        <w:adjustRightInd w:val="0"/>
        <w:jc w:val="both"/>
        <w:textAlignment w:val="baseline"/>
      </w:pPr>
      <w:r>
        <w:t xml:space="preserve">          Проверка соблюдения требований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 44-ФЗ) Администрацией Пудожского городского поселения, как заказчика, в том числе контрактного управляющего, проведена в отношении администрации Пудожского городского поселения, расположенного по адресу: 1861</w:t>
      </w:r>
      <w:r w:rsidR="005D50DB">
        <w:t>7</w:t>
      </w:r>
      <w:r>
        <w:t>0 Республика Карелия, Пудож</w:t>
      </w:r>
      <w:r w:rsidR="005D50DB">
        <w:t>ский район п. Кривцы</w:t>
      </w:r>
      <w:r>
        <w:t xml:space="preserve">, ул. </w:t>
      </w:r>
      <w:r w:rsidR="005D50DB">
        <w:t>Восточная</w:t>
      </w:r>
      <w:r>
        <w:t xml:space="preserve">, д. </w:t>
      </w:r>
      <w:r w:rsidR="005D50DB">
        <w:t>1</w:t>
      </w:r>
      <w:r>
        <w:t xml:space="preserve">0, с целью предупреждения и выявления нарушений законодательства РФ и иных нормативных правовых актов о контрактной системе в сфере закупок. </w:t>
      </w:r>
    </w:p>
    <w:p w:rsidR="004C0E14" w:rsidRDefault="004C0E14" w:rsidP="004C0E14">
      <w:pPr>
        <w:ind w:left="360"/>
        <w:jc w:val="both"/>
      </w:pPr>
      <w:r>
        <w:rPr>
          <w:b/>
        </w:rPr>
        <w:t>Данные о Субъекте контроля</w:t>
      </w:r>
      <w:r>
        <w:t xml:space="preserve">: </w:t>
      </w:r>
    </w:p>
    <w:p w:rsidR="004C0E14" w:rsidRDefault="004C0E14" w:rsidP="007038DD">
      <w:pPr>
        <w:numPr>
          <w:ilvl w:val="0"/>
          <w:numId w:val="3"/>
        </w:numPr>
        <w:tabs>
          <w:tab w:val="left" w:pos="426"/>
        </w:tabs>
        <w:ind w:left="0" w:firstLine="0"/>
        <w:jc w:val="both"/>
      </w:pPr>
      <w:r>
        <w:rPr>
          <w:b/>
        </w:rPr>
        <w:t>Полное наименование</w:t>
      </w:r>
      <w:r>
        <w:t xml:space="preserve">: Администрация </w:t>
      </w:r>
      <w:r w:rsidR="005D50DB">
        <w:t>Кривецкого сельского</w:t>
      </w:r>
      <w:r>
        <w:t xml:space="preserve"> поселения. Относится к типу – орган местного самоуправления. Самостоятельно осуществляет финансово-хозяйственную деятельность, имеет самостоятельный бюджет. </w:t>
      </w:r>
    </w:p>
    <w:p w:rsidR="004C0E14" w:rsidRDefault="004C0E14" w:rsidP="007038DD">
      <w:pPr>
        <w:numPr>
          <w:ilvl w:val="0"/>
          <w:numId w:val="3"/>
        </w:numPr>
        <w:ind w:left="567" w:hanging="567"/>
        <w:jc w:val="both"/>
      </w:pPr>
      <w:r>
        <w:rPr>
          <w:b/>
        </w:rPr>
        <w:t>Юридический адрес</w:t>
      </w:r>
      <w:r>
        <w:t>: 1861</w:t>
      </w:r>
      <w:r w:rsidR="005D50DB">
        <w:t>7</w:t>
      </w:r>
      <w:r>
        <w:t>0, Республика Карелия Пудож</w:t>
      </w:r>
      <w:r w:rsidR="005D50DB">
        <w:t>ский район</w:t>
      </w:r>
      <w:r>
        <w:t xml:space="preserve">, </w:t>
      </w:r>
      <w:r w:rsidR="005D50DB">
        <w:t xml:space="preserve">п. Кривцы, </w:t>
      </w:r>
      <w:r>
        <w:t xml:space="preserve">ул. </w:t>
      </w:r>
      <w:r w:rsidR="005D50DB">
        <w:t>Восточная</w:t>
      </w:r>
      <w:r>
        <w:t xml:space="preserve">, д. </w:t>
      </w:r>
      <w:r w:rsidR="005D50DB">
        <w:t>1</w:t>
      </w:r>
      <w:r>
        <w:t>0.</w:t>
      </w:r>
    </w:p>
    <w:p w:rsidR="004C0E14" w:rsidRDefault="004C0E14" w:rsidP="007038DD">
      <w:pPr>
        <w:numPr>
          <w:ilvl w:val="0"/>
          <w:numId w:val="3"/>
        </w:numPr>
        <w:ind w:left="567" w:hanging="567"/>
        <w:jc w:val="both"/>
      </w:pPr>
      <w:r>
        <w:rPr>
          <w:b/>
        </w:rPr>
        <w:t>ИНН/КПП</w:t>
      </w:r>
      <w:r>
        <w:t>:  10150062</w:t>
      </w:r>
      <w:r w:rsidR="00E54C06">
        <w:t>61</w:t>
      </w:r>
      <w:r>
        <w:t xml:space="preserve"> / 101501001</w:t>
      </w:r>
    </w:p>
    <w:p w:rsidR="004C0E14" w:rsidRDefault="004C0E14" w:rsidP="007038DD">
      <w:pPr>
        <w:numPr>
          <w:ilvl w:val="0"/>
          <w:numId w:val="3"/>
        </w:numPr>
        <w:ind w:left="567" w:hanging="567"/>
        <w:jc w:val="both"/>
      </w:pPr>
      <w:r>
        <w:rPr>
          <w:b/>
        </w:rPr>
        <w:t>Фактический адрес</w:t>
      </w:r>
      <w:r>
        <w:t>: 1861</w:t>
      </w:r>
      <w:r w:rsidR="00E54C06">
        <w:t>7</w:t>
      </w:r>
      <w:r>
        <w:t>0 Республика Карелия Пудож</w:t>
      </w:r>
      <w:r w:rsidR="00E54C06">
        <w:t>ский район, п. Кривцы</w:t>
      </w:r>
      <w:r>
        <w:t xml:space="preserve">, ул. </w:t>
      </w:r>
      <w:r w:rsidR="00E54C06">
        <w:t>Восточная</w:t>
      </w:r>
      <w:r>
        <w:t xml:space="preserve">, д. </w:t>
      </w:r>
      <w:r w:rsidR="00E54C06">
        <w:t>1</w:t>
      </w:r>
      <w:r>
        <w:t>0.</w:t>
      </w:r>
    </w:p>
    <w:p w:rsidR="004C0E14" w:rsidRDefault="004C0E14" w:rsidP="007038DD">
      <w:pPr>
        <w:numPr>
          <w:ilvl w:val="0"/>
          <w:numId w:val="3"/>
        </w:numPr>
        <w:tabs>
          <w:tab w:val="left" w:pos="426"/>
        </w:tabs>
        <w:ind w:left="0" w:firstLine="0"/>
        <w:jc w:val="both"/>
      </w:pPr>
      <w:r>
        <w:rPr>
          <w:b/>
        </w:rPr>
        <w:t>Контактный телефон</w:t>
      </w:r>
      <w:r>
        <w:t xml:space="preserve">: 8 (81452) </w:t>
      </w:r>
      <w:r w:rsidR="00E54C06">
        <w:t>353</w:t>
      </w:r>
      <w:r>
        <w:t>-</w:t>
      </w:r>
      <w:r w:rsidR="00E54C06">
        <w:t>92</w:t>
      </w:r>
    </w:p>
    <w:p w:rsidR="004C0E14" w:rsidRDefault="004C0E14" w:rsidP="007038DD">
      <w:pPr>
        <w:numPr>
          <w:ilvl w:val="0"/>
          <w:numId w:val="3"/>
        </w:numPr>
        <w:tabs>
          <w:tab w:val="left" w:pos="426"/>
        </w:tabs>
        <w:ind w:left="0" w:firstLine="0"/>
        <w:jc w:val="both"/>
        <w:rPr>
          <w:b/>
          <w:i/>
        </w:rPr>
      </w:pPr>
      <w:r>
        <w:rPr>
          <w:b/>
        </w:rPr>
        <w:t>Руководитель(и)</w:t>
      </w:r>
      <w:r>
        <w:t xml:space="preserve">: Глава администрации </w:t>
      </w:r>
      <w:r w:rsidR="00E54C06">
        <w:t>Кривецкого сельского</w:t>
      </w:r>
      <w:r>
        <w:t xml:space="preserve"> поселения – </w:t>
      </w:r>
      <w:r w:rsidR="00E54C06">
        <w:t>Мицуро Леонид Леонидович</w:t>
      </w:r>
      <w:r>
        <w:t xml:space="preserve">, вступил в должность на основании Распоряжения администрации </w:t>
      </w:r>
      <w:r w:rsidR="00E54C06">
        <w:t>Кривецкого сельского</w:t>
      </w:r>
      <w:r>
        <w:t xml:space="preserve"> поселения от 19.09.2013 г.</w:t>
      </w:r>
      <w:r w:rsidR="00E54C06">
        <w:t xml:space="preserve"> № 19</w:t>
      </w:r>
      <w:r>
        <w:t>, в соответствии с Решением Территориальной избирательной комиссии Пудожского района от 11.09.2013 г. № 57/411-3</w:t>
      </w:r>
      <w:r w:rsidR="00E54C06">
        <w:t xml:space="preserve"> «О результатах выборов глав и депутатов представительных органов городского и сельских поселений Пудожского муниципального района Республики Карелия 08 сентября 2013 года»</w:t>
      </w:r>
      <w:r>
        <w:t>.</w:t>
      </w:r>
    </w:p>
    <w:p w:rsidR="004C0E14" w:rsidRDefault="004C0E14" w:rsidP="004C0E1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Проверка проведена в  период </w:t>
      </w:r>
      <w:r>
        <w:rPr>
          <w:rFonts w:ascii="Times New Roman" w:hAnsi="Times New Roman" w:cs="Times New Roman"/>
          <w:sz w:val="24"/>
          <w:szCs w:val="24"/>
          <w:u w:val="single"/>
        </w:rPr>
        <w:t>с 1</w:t>
      </w:r>
      <w:r w:rsidR="00E71D9E">
        <w:rPr>
          <w:rFonts w:ascii="Times New Roman" w:hAnsi="Times New Roman" w:cs="Times New Roman"/>
          <w:sz w:val="24"/>
          <w:szCs w:val="24"/>
          <w:u w:val="single"/>
        </w:rPr>
        <w:t>0</w:t>
      </w:r>
      <w:r>
        <w:rPr>
          <w:rFonts w:ascii="Times New Roman" w:hAnsi="Times New Roman" w:cs="Times New Roman"/>
          <w:sz w:val="24"/>
          <w:szCs w:val="24"/>
          <w:u w:val="single"/>
        </w:rPr>
        <w:t xml:space="preserve"> </w:t>
      </w:r>
      <w:r w:rsidR="00E71D9E">
        <w:rPr>
          <w:rFonts w:ascii="Times New Roman" w:hAnsi="Times New Roman" w:cs="Times New Roman"/>
          <w:sz w:val="24"/>
          <w:szCs w:val="24"/>
          <w:u w:val="single"/>
        </w:rPr>
        <w:t>октября</w:t>
      </w:r>
      <w:r>
        <w:rPr>
          <w:rFonts w:ascii="Times New Roman" w:hAnsi="Times New Roman" w:cs="Times New Roman"/>
          <w:sz w:val="24"/>
          <w:szCs w:val="24"/>
          <w:u w:val="single"/>
        </w:rPr>
        <w:t xml:space="preserve"> 2016 года по </w:t>
      </w:r>
      <w:r w:rsidR="00E71D9E">
        <w:rPr>
          <w:rFonts w:ascii="Times New Roman" w:hAnsi="Times New Roman" w:cs="Times New Roman"/>
          <w:sz w:val="24"/>
          <w:szCs w:val="24"/>
          <w:u w:val="single"/>
        </w:rPr>
        <w:t>24</w:t>
      </w:r>
      <w:r>
        <w:rPr>
          <w:rFonts w:ascii="Times New Roman" w:hAnsi="Times New Roman" w:cs="Times New Roman"/>
          <w:sz w:val="24"/>
          <w:szCs w:val="24"/>
          <w:u w:val="single"/>
        </w:rPr>
        <w:t xml:space="preserve"> </w:t>
      </w:r>
      <w:r w:rsidR="00E71D9E">
        <w:rPr>
          <w:rFonts w:ascii="Times New Roman" w:hAnsi="Times New Roman" w:cs="Times New Roman"/>
          <w:sz w:val="24"/>
          <w:szCs w:val="24"/>
          <w:u w:val="single"/>
        </w:rPr>
        <w:t>октября</w:t>
      </w:r>
      <w:r>
        <w:rPr>
          <w:rFonts w:ascii="Times New Roman" w:hAnsi="Times New Roman" w:cs="Times New Roman"/>
          <w:sz w:val="24"/>
          <w:szCs w:val="24"/>
          <w:u w:val="single"/>
        </w:rPr>
        <w:t xml:space="preserve"> 2016 года.</w:t>
      </w:r>
    </w:p>
    <w:p w:rsidR="004C0E14" w:rsidRDefault="004C0E14" w:rsidP="004C0E1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Проверяемый период: </w:t>
      </w:r>
      <w:r>
        <w:rPr>
          <w:rFonts w:ascii="Times New Roman" w:hAnsi="Times New Roman" w:cs="Times New Roman"/>
          <w:sz w:val="24"/>
          <w:szCs w:val="24"/>
          <w:u w:val="single"/>
        </w:rPr>
        <w:t>с 01 января 2015 года по 0</w:t>
      </w:r>
      <w:r w:rsidR="00E71D9E">
        <w:rPr>
          <w:rFonts w:ascii="Times New Roman" w:hAnsi="Times New Roman" w:cs="Times New Roman"/>
          <w:sz w:val="24"/>
          <w:szCs w:val="24"/>
          <w:u w:val="single"/>
        </w:rPr>
        <w:t>3</w:t>
      </w:r>
      <w:r>
        <w:rPr>
          <w:rFonts w:ascii="Times New Roman" w:hAnsi="Times New Roman" w:cs="Times New Roman"/>
          <w:sz w:val="24"/>
          <w:szCs w:val="24"/>
          <w:u w:val="single"/>
        </w:rPr>
        <w:t xml:space="preserve"> </w:t>
      </w:r>
      <w:r w:rsidR="00E71D9E">
        <w:rPr>
          <w:rFonts w:ascii="Times New Roman" w:hAnsi="Times New Roman" w:cs="Times New Roman"/>
          <w:sz w:val="24"/>
          <w:szCs w:val="24"/>
          <w:u w:val="single"/>
        </w:rPr>
        <w:t>октября</w:t>
      </w:r>
      <w:r>
        <w:rPr>
          <w:rFonts w:ascii="Times New Roman" w:hAnsi="Times New Roman" w:cs="Times New Roman"/>
          <w:sz w:val="24"/>
          <w:szCs w:val="24"/>
          <w:u w:val="single"/>
        </w:rPr>
        <w:t xml:space="preserve"> 2016 года.</w:t>
      </w:r>
    </w:p>
    <w:p w:rsidR="004C0E14" w:rsidRDefault="004C0E14" w:rsidP="004C0E1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Плановая документарная проверка проведена в соответствии с планом проведения плановых проверок муниципальных учреждений Пудожского муниципального района по соблюдению законодательства о контрактной системе в сфере закупок товаров, работ и услуг для муниципальных нужд Пудожского муниципального района на 2016 год.</w:t>
      </w:r>
    </w:p>
    <w:p w:rsidR="004C0E14" w:rsidRDefault="004C0E14" w:rsidP="004C0E14">
      <w:pPr>
        <w:jc w:val="both"/>
      </w:pPr>
      <w:r>
        <w:tab/>
        <w:t xml:space="preserve">Проверка проводилась путем рассмотрения и анализа предоставленных Субъектом контроля документов, а так же на основании информации, размещенной на </w:t>
      </w:r>
      <w:r>
        <w:lastRenderedPageBreak/>
        <w:t>официальном сайте Единой информационной системе в сфере закупок в сети «Интернет» (далее - ЕИС).</w:t>
      </w:r>
    </w:p>
    <w:p w:rsidR="004C0E14" w:rsidRDefault="004C0E14" w:rsidP="004C0E14">
      <w:pPr>
        <w:ind w:firstLine="709"/>
        <w:jc w:val="both"/>
      </w:pPr>
      <w:r>
        <w:t>В ходе документарной и выездной проверки установлено следующее:</w:t>
      </w:r>
    </w:p>
    <w:p w:rsidR="004C0E14" w:rsidRDefault="004C0E14" w:rsidP="004C0E14">
      <w:pPr>
        <w:jc w:val="both"/>
      </w:pPr>
      <w:r>
        <w:t xml:space="preserve">          До начала осуществления проверки, 2</w:t>
      </w:r>
      <w:r w:rsidR="00E71D9E">
        <w:t>5</w:t>
      </w:r>
      <w:r>
        <w:t xml:space="preserve"> ию</w:t>
      </w:r>
      <w:r w:rsidR="00E71D9E">
        <w:t>л</w:t>
      </w:r>
      <w:r>
        <w:t>я 2016 года Субъекту контроля было вручено уведомление о проведении плановой проверки  от 2</w:t>
      </w:r>
      <w:r w:rsidR="00E71D9E">
        <w:t>5</w:t>
      </w:r>
      <w:r>
        <w:t>.0</w:t>
      </w:r>
      <w:r w:rsidR="00E71D9E">
        <w:t>7</w:t>
      </w:r>
      <w:r>
        <w:t xml:space="preserve">.2016 г. № </w:t>
      </w:r>
      <w:r w:rsidR="00E71D9E">
        <w:t>4529</w:t>
      </w:r>
      <w:r>
        <w:t xml:space="preserve">. </w:t>
      </w:r>
    </w:p>
    <w:p w:rsidR="004C0E14" w:rsidRDefault="004C0E14" w:rsidP="004C0E14">
      <w:pPr>
        <w:autoSpaceDE w:val="0"/>
        <w:autoSpaceDN w:val="0"/>
        <w:adjustRightInd w:val="0"/>
        <w:ind w:firstLine="540"/>
        <w:jc w:val="both"/>
      </w:pPr>
      <w:r>
        <w:t>Для проведения плановой проверки Субъектом контроля представлены следующие документы:</w:t>
      </w:r>
    </w:p>
    <w:p w:rsidR="004C0E14" w:rsidRDefault="004C0E14" w:rsidP="004C0E14">
      <w:pPr>
        <w:autoSpaceDE w:val="0"/>
        <w:autoSpaceDN w:val="0"/>
        <w:adjustRightInd w:val="0"/>
        <w:ind w:firstLine="540"/>
        <w:jc w:val="both"/>
      </w:pPr>
      <w:r>
        <w:t xml:space="preserve">Нормативные акты, регламентирующие организацию и осуществление закупок товаров, работ, услуг; извещения о проведении закупок товаров, работ, услуг конкурентными способами (электронный аукцион, запрос котировок, запрос предложений), документация о проведении электронного аукциона, запроса котировок, запроса предложений, документы по осуществлению закупок товаров, работ, услуг у единственного поставщика: контракты (гражданско-правовые договоры), заключенные Заказчиком в проверяемый период, план-график на 2015 год, план-график на 2016 год.  </w:t>
      </w:r>
    </w:p>
    <w:p w:rsidR="004C0E14" w:rsidRDefault="004C0E14" w:rsidP="004C0E14">
      <w:pPr>
        <w:autoSpaceDE w:val="0"/>
        <w:autoSpaceDN w:val="0"/>
        <w:adjustRightInd w:val="0"/>
        <w:ind w:firstLine="540"/>
        <w:jc w:val="both"/>
      </w:pPr>
      <w:r>
        <w:t xml:space="preserve">  </w:t>
      </w:r>
    </w:p>
    <w:p w:rsidR="004C0E14" w:rsidRPr="0006378F" w:rsidRDefault="004C0E14" w:rsidP="004C0E14">
      <w:pPr>
        <w:autoSpaceDE w:val="0"/>
        <w:autoSpaceDN w:val="0"/>
        <w:adjustRightInd w:val="0"/>
        <w:ind w:firstLine="540"/>
        <w:jc w:val="both"/>
      </w:pPr>
      <w:r>
        <w:t xml:space="preserve">На основании Распоряжения Субъекта контроля </w:t>
      </w:r>
      <w:r w:rsidR="0006378F">
        <w:t>от 20.03.2014 г. № 20 «</w:t>
      </w:r>
      <w:r w:rsidR="0006378F" w:rsidRPr="00C43BDD">
        <w:rPr>
          <w:b/>
        </w:rPr>
        <w:t>О</w:t>
      </w:r>
      <w:r w:rsidR="0006378F">
        <w:t xml:space="preserve"> назначении должностного лица, ответственного за осуществление закупок (контрактного управляющего) в администрации Кривецкого сельского поселения» (утратило силу), контрактным управляющем назначена Игракова Ольга Павловна. Распоряжением администрации Кривецкого сельского поселения </w:t>
      </w:r>
      <w:r w:rsidR="0006378F" w:rsidRPr="0006378F">
        <w:t>от 03.10.2016 г. № 18</w:t>
      </w:r>
      <w:r w:rsidR="0006378F" w:rsidRPr="00C43BDD">
        <w:rPr>
          <w:b/>
        </w:rPr>
        <w:t xml:space="preserve"> </w:t>
      </w:r>
      <w:r w:rsidR="0006378F" w:rsidRPr="0006378F">
        <w:t>«О</w:t>
      </w:r>
      <w:r w:rsidR="0006378F">
        <w:t xml:space="preserve"> назначении должностного лица, ответственного за осуществление закупок (контрактного управляющего) в администрации Кривецкого сельского поселения» </w:t>
      </w:r>
      <w:r>
        <w:t xml:space="preserve">контрактным управляющим администрации </w:t>
      </w:r>
      <w:r w:rsidR="00C43BDD">
        <w:t>Кривецкого сельского</w:t>
      </w:r>
      <w:r>
        <w:t xml:space="preserve"> поселения, назначена </w:t>
      </w:r>
      <w:r w:rsidR="00C43BDD">
        <w:t>Таращик Ирина Матвеевна</w:t>
      </w:r>
      <w:r>
        <w:t xml:space="preserve">. </w:t>
      </w:r>
      <w:r w:rsidRPr="0006378F">
        <w:t xml:space="preserve">Контрактный управляющий исполняет свои обязанности согласно должностной  инструкции </w:t>
      </w:r>
      <w:r w:rsidR="0006378F" w:rsidRPr="0006378F">
        <w:t xml:space="preserve">и регламента контрактного управляющего </w:t>
      </w:r>
      <w:r w:rsidRPr="0006378F">
        <w:t>утвержденн</w:t>
      </w:r>
      <w:r w:rsidR="0006378F">
        <w:t>ый</w:t>
      </w:r>
      <w:r w:rsidRPr="0006378F">
        <w:t xml:space="preserve"> </w:t>
      </w:r>
      <w:r w:rsidR="0006378F" w:rsidRPr="0006378F">
        <w:t xml:space="preserve">Распоряжением </w:t>
      </w:r>
      <w:r w:rsidRPr="0006378F">
        <w:t xml:space="preserve">администрации </w:t>
      </w:r>
      <w:r w:rsidR="00C43BDD" w:rsidRPr="0006378F">
        <w:t>Кривецкого сельского</w:t>
      </w:r>
      <w:r w:rsidRPr="0006378F">
        <w:t xml:space="preserve"> поселения от </w:t>
      </w:r>
      <w:r w:rsidR="0006378F" w:rsidRPr="0006378F">
        <w:t>24</w:t>
      </w:r>
      <w:r w:rsidRPr="0006378F">
        <w:t>.</w:t>
      </w:r>
      <w:r w:rsidR="0006378F" w:rsidRPr="0006378F">
        <w:t>1</w:t>
      </w:r>
      <w:r w:rsidRPr="0006378F">
        <w:t>0.201</w:t>
      </w:r>
      <w:r w:rsidR="0006378F" w:rsidRPr="0006378F">
        <w:t>6</w:t>
      </w:r>
      <w:r w:rsidRPr="0006378F">
        <w:t xml:space="preserve"> г. № </w:t>
      </w:r>
      <w:r w:rsidR="0006378F" w:rsidRPr="0006378F">
        <w:t>20.</w:t>
      </w:r>
      <w:r w:rsidRPr="0006378F">
        <w:t xml:space="preserve">  </w:t>
      </w:r>
    </w:p>
    <w:p w:rsidR="004C0E14" w:rsidRDefault="004C0E14" w:rsidP="004C0E14">
      <w:pPr>
        <w:autoSpaceDE w:val="0"/>
        <w:autoSpaceDN w:val="0"/>
        <w:adjustRightInd w:val="0"/>
        <w:ind w:firstLine="540"/>
        <w:jc w:val="both"/>
      </w:pPr>
      <w:r>
        <w:t xml:space="preserve">Согласно ч. 6 ст. 38 Закона № 44-ФЗ, контрактный управляющий должен иметь высшее образование или дополнительное  профессиональное образование в сфере закупок. </w:t>
      </w:r>
    </w:p>
    <w:p w:rsidR="004C0E14" w:rsidRDefault="004C0E14" w:rsidP="004C0E14">
      <w:pPr>
        <w:autoSpaceDE w:val="0"/>
        <w:autoSpaceDN w:val="0"/>
        <w:adjustRightInd w:val="0"/>
        <w:ind w:firstLine="540"/>
        <w:jc w:val="both"/>
      </w:pPr>
      <w:r>
        <w:t>На момент проверки установлено, что у контрактного управляющего имеется высшее образование и имеется удостоверение о повышении квалификации № 77240</w:t>
      </w:r>
      <w:r w:rsidR="00C43BDD">
        <w:t>0964454</w:t>
      </w:r>
      <w:r>
        <w:t>, регистрационный № 000</w:t>
      </w:r>
      <w:r w:rsidR="00C43BDD">
        <w:t>391</w:t>
      </w:r>
      <w:r>
        <w:t xml:space="preserve"> УО-РАНХиГС-124 от </w:t>
      </w:r>
      <w:r w:rsidR="00C43BDD">
        <w:t>15</w:t>
      </w:r>
      <w:r>
        <w:t>.0</w:t>
      </w:r>
      <w:r w:rsidR="00C43BDD">
        <w:t>4</w:t>
      </w:r>
      <w:r>
        <w:t>.201</w:t>
      </w:r>
      <w:r w:rsidR="00C43BDD">
        <w:t>4</w:t>
      </w:r>
      <w:r>
        <w:t xml:space="preserve"> года. </w:t>
      </w:r>
    </w:p>
    <w:p w:rsidR="004C0E14" w:rsidRDefault="004C0E14" w:rsidP="004C0E14">
      <w:pPr>
        <w:pStyle w:val="af8"/>
        <w:ind w:left="0" w:firstLine="708"/>
        <w:jc w:val="both"/>
      </w:pPr>
      <w:r>
        <w:t xml:space="preserve">  </w:t>
      </w:r>
    </w:p>
    <w:p w:rsidR="004C0E14" w:rsidRDefault="004C0E14" w:rsidP="004C0E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ч. 1 ст. 39 Закона № 44-ФЗ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C0E14" w:rsidRDefault="004C0E14" w:rsidP="004C0E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Согласно  ч. 3 ст. 39 Закона № 44-ФЗ</w:t>
      </w:r>
      <w:r>
        <w:rPr>
          <w:rFonts w:ascii="Times New Roman" w:hAnsi="Times New Roman" w:cs="Times New Roman"/>
        </w:rPr>
        <w:t xml:space="preserve"> </w:t>
      </w:r>
      <w:r>
        <w:t xml:space="preserve">– </w:t>
      </w:r>
      <w:r>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C0E14" w:rsidRDefault="004C0E14" w:rsidP="004C0E14">
      <w:pPr>
        <w:autoSpaceDE w:val="0"/>
        <w:autoSpaceDN w:val="0"/>
        <w:adjustRightInd w:val="0"/>
        <w:ind w:firstLine="540"/>
        <w:jc w:val="both"/>
      </w:pPr>
      <w:r>
        <w:t xml:space="preserve">На основании </w:t>
      </w:r>
      <w:r w:rsidR="00235509">
        <w:t>Постановления</w:t>
      </w:r>
      <w:r>
        <w:t xml:space="preserve"> Субъекта контроля от </w:t>
      </w:r>
      <w:r w:rsidR="00235509">
        <w:t>26</w:t>
      </w:r>
      <w:r>
        <w:t>.0</w:t>
      </w:r>
      <w:r w:rsidR="00235509">
        <w:t>3</w:t>
      </w:r>
      <w:r>
        <w:t xml:space="preserve">.2014 г. № </w:t>
      </w:r>
      <w:r w:rsidR="00235509">
        <w:t>18</w:t>
      </w:r>
      <w:r>
        <w:t xml:space="preserve"> «О создании </w:t>
      </w:r>
      <w:r w:rsidR="00235509">
        <w:t>Е</w:t>
      </w:r>
      <w:r>
        <w:t xml:space="preserve">диной комиссии по осуществлению закупок </w:t>
      </w:r>
      <w:r w:rsidR="00235509">
        <w:t>в</w:t>
      </w:r>
      <w:r>
        <w:t xml:space="preserve"> администрации </w:t>
      </w:r>
      <w:r w:rsidR="00235509">
        <w:t>Кривецкого сельского поселения</w:t>
      </w:r>
      <w:r>
        <w:t xml:space="preserve">», </w:t>
      </w:r>
      <w:r w:rsidR="00235509">
        <w:t>Постановлением</w:t>
      </w:r>
      <w:r>
        <w:t xml:space="preserve"> администрации </w:t>
      </w:r>
      <w:r w:rsidR="00235509">
        <w:t>Кривецкого сельского</w:t>
      </w:r>
      <w:r>
        <w:t xml:space="preserve"> поселения от </w:t>
      </w:r>
      <w:r w:rsidR="00235509">
        <w:t>03</w:t>
      </w:r>
      <w:r>
        <w:t>.</w:t>
      </w:r>
      <w:r w:rsidR="00235509">
        <w:t>1</w:t>
      </w:r>
      <w:r>
        <w:t xml:space="preserve">0.2016 г. № </w:t>
      </w:r>
      <w:r w:rsidR="00235509">
        <w:t>70</w:t>
      </w:r>
      <w:r>
        <w:t xml:space="preserve"> «О </w:t>
      </w:r>
      <w:r w:rsidR="00235509">
        <w:t>внесении изменений и дополнений в Постановление № 18 от 26.03.2014 г. «О создании Единой комиссии по осуществлению закупок в администрации Кривецкого сельского поселения»</w:t>
      </w:r>
      <w:r>
        <w:t xml:space="preserve">, Субъектом контроля создана Единая </w:t>
      </w:r>
      <w:r>
        <w:lastRenderedPageBreak/>
        <w:t xml:space="preserve">комиссия </w:t>
      </w:r>
      <w:r w:rsidR="00235509">
        <w:t>по осуществлению закупок в администрации Кривецкого сельского поселения.</w:t>
      </w:r>
    </w:p>
    <w:p w:rsidR="004C0E14" w:rsidRDefault="004C0E14" w:rsidP="004C0E14">
      <w:pPr>
        <w:autoSpaceDE w:val="0"/>
        <w:autoSpaceDN w:val="0"/>
        <w:adjustRightInd w:val="0"/>
        <w:ind w:firstLine="540"/>
        <w:jc w:val="both"/>
      </w:pPr>
      <w:r>
        <w:t xml:space="preserve">Комиссия осуществляет свои функции на основании положения «О Единой комиссии по </w:t>
      </w:r>
      <w:r w:rsidR="007571F8">
        <w:t>осуществлении закупок в</w:t>
      </w:r>
      <w:r>
        <w:t xml:space="preserve"> администрации </w:t>
      </w:r>
      <w:r w:rsidR="007571F8">
        <w:t>Кривецкого сельского</w:t>
      </w:r>
      <w:r>
        <w:t xml:space="preserve"> поселения», утвержденного Субъектом контроля </w:t>
      </w:r>
      <w:r w:rsidR="007571F8">
        <w:t xml:space="preserve">Постановлением </w:t>
      </w:r>
      <w:r>
        <w:t xml:space="preserve">от </w:t>
      </w:r>
      <w:r w:rsidR="007571F8">
        <w:t>26</w:t>
      </w:r>
      <w:r>
        <w:t>.0</w:t>
      </w:r>
      <w:r w:rsidR="007571F8">
        <w:t>3</w:t>
      </w:r>
      <w:r>
        <w:t xml:space="preserve">.2014 г. № </w:t>
      </w:r>
      <w:r w:rsidR="007571F8">
        <w:t>18</w:t>
      </w:r>
      <w:r>
        <w:t>.</w:t>
      </w:r>
    </w:p>
    <w:p w:rsidR="004C0E14" w:rsidRDefault="004C0E14" w:rsidP="004C0E14">
      <w:pPr>
        <w:autoSpaceDE w:val="0"/>
        <w:autoSpaceDN w:val="0"/>
        <w:adjustRightInd w:val="0"/>
        <w:ind w:firstLine="540"/>
        <w:jc w:val="both"/>
      </w:pPr>
      <w:r>
        <w:t xml:space="preserve">                                                                                                                                                                                                                                                                                                                                                                                                                                                                                                                                                                                                                                                                                                                                                                                                                                                                                                                                                                                                                                                                                                                                                                                                                                                                                                                                                                                                                                                                                                                                                                                                                                                                                                                                                                                                                                                                                                                     </w:t>
      </w:r>
    </w:p>
    <w:p w:rsidR="004C0E14" w:rsidRDefault="004C0E14" w:rsidP="004C0E14">
      <w:pPr>
        <w:pStyle w:val="af8"/>
        <w:ind w:left="0" w:firstLine="708"/>
        <w:jc w:val="both"/>
      </w:pPr>
      <w:r>
        <w:t>Согласно статье 72 Бюджетного кодекса Российской Федерации от 31.07.1998 г. № 145-ФЗ (далее – Бюджетный кодекс)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4C0E14" w:rsidRDefault="004C0E14" w:rsidP="004C0E14">
      <w:pPr>
        <w:tabs>
          <w:tab w:val="left" w:pos="1340"/>
        </w:tabs>
        <w:autoSpaceDE w:val="0"/>
        <w:autoSpaceDN w:val="0"/>
        <w:adjustRightInd w:val="0"/>
        <w:jc w:val="both"/>
        <w:rPr>
          <w:b/>
          <w:i/>
        </w:rPr>
      </w:pPr>
      <w:r>
        <w:rPr>
          <w:b/>
          <w:i/>
        </w:rPr>
        <w:t xml:space="preserve">           </w:t>
      </w:r>
      <w:r>
        <w:rPr>
          <w:b/>
          <w:i/>
        </w:rPr>
        <w:tab/>
      </w:r>
    </w:p>
    <w:p w:rsidR="004C0E14" w:rsidRDefault="004C0E14" w:rsidP="004C0E14">
      <w:pPr>
        <w:autoSpaceDE w:val="0"/>
        <w:autoSpaceDN w:val="0"/>
        <w:adjustRightInd w:val="0"/>
        <w:ind w:firstLine="567"/>
        <w:jc w:val="both"/>
      </w:pPr>
      <w:r>
        <w:t xml:space="preserve">В соответствии с ч. 4 ст. 30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 </w:t>
      </w:r>
    </w:p>
    <w:p w:rsidR="004C0E14" w:rsidRDefault="004C0E14" w:rsidP="004C0E14">
      <w:pPr>
        <w:autoSpaceDE w:val="0"/>
        <w:autoSpaceDN w:val="0"/>
        <w:adjustRightInd w:val="0"/>
        <w:ind w:firstLine="567"/>
        <w:jc w:val="both"/>
      </w:pPr>
      <w:r>
        <w:t>Порядок подготовки отчета, указанного в части 4 статьи 30 Закона № 44-ФЗ, его размещения в единой информационной системе, форма указанного отчета определяются Постановлением Правительства РФ от 17.03.2015 г. № 238 «О порядке подготовки отчета об объеме закупок у субъектов малого предпринимательства социально ориентированных некоммерческих организаций, его размещения в единой информационной системе и внесении изменения в Положение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p w:rsidR="004C0E14" w:rsidRDefault="004C0E14" w:rsidP="004C0E14">
      <w:pPr>
        <w:autoSpaceDE w:val="0"/>
        <w:autoSpaceDN w:val="0"/>
        <w:adjustRightInd w:val="0"/>
        <w:ind w:firstLine="567"/>
        <w:jc w:val="both"/>
      </w:pPr>
      <w:r>
        <w:t xml:space="preserve">Отчет за 2015 год об объеме закупок у субъектов малого предпринимательства, социально ориентированных некоммерческих организаций Субъектом контроля размещен на официальном сайте в единой информационной системе в сфере закупок размещен на официальном сайте </w:t>
      </w:r>
      <w:r w:rsidR="00235509">
        <w:t>31</w:t>
      </w:r>
      <w:r>
        <w:t>.03.2016 года.</w:t>
      </w:r>
      <w:r w:rsidR="00FE19AB">
        <w:t xml:space="preserve"> Согласно информации </w:t>
      </w:r>
      <w:r w:rsidR="00FE19AB" w:rsidRPr="00132407">
        <w:t>полученной с</w:t>
      </w:r>
      <w:r w:rsidR="00FE19AB">
        <w:t xml:space="preserve"> </w:t>
      </w:r>
      <w:r w:rsidR="00132407">
        <w:t xml:space="preserve">официального сайта ЕИС Субъектом контроля 05.04.2016 года размещена измененная информация об отчете с типом Отчет об объеме закупок у субъектов малого предпринимательства социально ориентированных некоммерческих организаций. </w:t>
      </w:r>
    </w:p>
    <w:p w:rsidR="004C0E14" w:rsidRDefault="004C0E14" w:rsidP="004C0E14">
      <w:pPr>
        <w:tabs>
          <w:tab w:val="left" w:pos="1340"/>
        </w:tabs>
        <w:autoSpaceDE w:val="0"/>
        <w:autoSpaceDN w:val="0"/>
        <w:adjustRightInd w:val="0"/>
        <w:jc w:val="both"/>
        <w:rPr>
          <w:b/>
          <w:i/>
        </w:rPr>
      </w:pPr>
    </w:p>
    <w:p w:rsidR="004C0E14" w:rsidRDefault="004C0E14" w:rsidP="004C0E14">
      <w:pPr>
        <w:ind w:firstLine="708"/>
        <w:jc w:val="both"/>
      </w:pPr>
      <w:r>
        <w:t xml:space="preserve">В соответствии с  частью 2 статьи 112 Закона № 44-ФЗ, заказчики размещают на официальном сайте план-график размещения заказов на поставки товаров, выполнение работ, оказания услуг на 2014-2016 годы по правилам, действовавшим до дня вступления в силу Закона № 44-ФЗ. </w:t>
      </w:r>
    </w:p>
    <w:p w:rsidR="004C0E14" w:rsidRDefault="004C0E14" w:rsidP="004C0E14">
      <w:pPr>
        <w:pStyle w:val="af8"/>
        <w:ind w:left="0" w:firstLine="708"/>
        <w:jc w:val="both"/>
      </w:pPr>
      <w:r>
        <w:t>Согласно п. 2 Приложения № 1 к совместному приказу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4C0E14" w:rsidRDefault="004C0E14" w:rsidP="004C0E14">
      <w:pPr>
        <w:autoSpaceDE w:val="0"/>
        <w:autoSpaceDN w:val="0"/>
        <w:adjustRightInd w:val="0"/>
        <w:ind w:firstLine="708"/>
        <w:jc w:val="both"/>
        <w:rPr>
          <w:color w:val="000000"/>
        </w:rPr>
      </w:pPr>
      <w:r>
        <w:rPr>
          <w:color w:val="000000"/>
        </w:rPr>
        <w:t>В соответствии с пунктом 4 Приложения № 1 к приказу от 31.03.2015 Министерства экономического развития РФ № 182 и  Федерального казначейства № 7н, план-график</w:t>
      </w:r>
      <w:r>
        <w:rPr>
          <w:b/>
          <w:i/>
          <w:color w:val="000000"/>
        </w:rPr>
        <w:t xml:space="preserve"> </w:t>
      </w:r>
      <w:r>
        <w:rPr>
          <w:color w:val="000000"/>
        </w:rPr>
        <w:t xml:space="preserve">содержит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или путем закупки у </w:t>
      </w:r>
      <w:r>
        <w:rPr>
          <w:color w:val="000000"/>
        </w:rPr>
        <w:lastRenderedPageBreak/>
        <w:t>единственного поставщика (подрядчика, исполнителя), а также способом определения поставщика (подрядчика, исполнителя), определяемом в соответствии со статьей 111 Федерального закона N 44-ФЗ, то есть план-график определяет совокупный годовой объем закупок.</w:t>
      </w:r>
    </w:p>
    <w:p w:rsidR="004C0E14" w:rsidRDefault="004C0E14" w:rsidP="004C0E14">
      <w:pPr>
        <w:pStyle w:val="af8"/>
        <w:ind w:left="0" w:firstLine="708"/>
        <w:jc w:val="both"/>
      </w:pPr>
      <w:r>
        <w:t xml:space="preserve">План-график на 2015 год Субъектом контроля размещен </w:t>
      </w:r>
      <w:r w:rsidR="00423322">
        <w:t xml:space="preserve">без нарушения срока </w:t>
      </w:r>
      <w:r>
        <w:t xml:space="preserve">(Решение Совета </w:t>
      </w:r>
      <w:r w:rsidR="00423322">
        <w:t>Кривецкого сельского</w:t>
      </w:r>
      <w:r>
        <w:t xml:space="preserve"> поселения от 2</w:t>
      </w:r>
      <w:r w:rsidR="00423322">
        <w:t>3</w:t>
      </w:r>
      <w:r>
        <w:t>.12.2014 г.</w:t>
      </w:r>
      <w:r w:rsidR="00423322">
        <w:t xml:space="preserve"> № 49</w:t>
      </w:r>
      <w:r>
        <w:t xml:space="preserve">), план-график </w:t>
      </w:r>
      <w:r w:rsidR="00423322">
        <w:t xml:space="preserve">на 2015 год утвержден </w:t>
      </w:r>
      <w:r>
        <w:t>Субъектом контроля</w:t>
      </w:r>
      <w:r w:rsidR="00423322">
        <w:t xml:space="preserve"> 26.12.2014 г., и</w:t>
      </w:r>
      <w:r>
        <w:t xml:space="preserve"> размещен на официальном сайте </w:t>
      </w:r>
      <w:r w:rsidR="00423322">
        <w:t>в ЕИС - 29</w:t>
      </w:r>
      <w:r>
        <w:t>.1</w:t>
      </w:r>
      <w:r w:rsidR="00423322">
        <w:t>2</w:t>
      </w:r>
      <w:r>
        <w:t>.201</w:t>
      </w:r>
      <w:r w:rsidR="00423322">
        <w:t>4</w:t>
      </w:r>
      <w:r>
        <w:t xml:space="preserve"> г.</w:t>
      </w:r>
    </w:p>
    <w:p w:rsidR="004C0E14" w:rsidRDefault="004C0E14" w:rsidP="004C0E14">
      <w:pPr>
        <w:pStyle w:val="af8"/>
        <w:ind w:left="0" w:firstLine="708"/>
        <w:jc w:val="both"/>
      </w:pPr>
      <w:r>
        <w:t xml:space="preserve">Субъектом контроля план-график на 2015 г., формировался с нарушениями требований ч. 2 ст. 112 Закона № 44-ФЗ, приказа № 182/7н и совместного приказа Министерства экономического развития и федерального казначейства от 27.12.2011 г. № 761/20н (далее - приказ № 761/20н). Последняя версия плана-графика </w:t>
      </w:r>
      <w:r w:rsidR="00423322">
        <w:t xml:space="preserve">на 2015 год </w:t>
      </w:r>
      <w:r>
        <w:t xml:space="preserve">Субъектом контроля опубликована </w:t>
      </w:r>
      <w:r w:rsidR="00423322">
        <w:t>ЕИС</w:t>
      </w:r>
      <w:r>
        <w:t xml:space="preserve"> </w:t>
      </w:r>
      <w:r w:rsidR="00423322">
        <w:t>30</w:t>
      </w:r>
      <w:r>
        <w:t>.</w:t>
      </w:r>
      <w:r w:rsidR="00423322">
        <w:t>12</w:t>
      </w:r>
      <w:r>
        <w:t>.2015 г.:</w:t>
      </w:r>
    </w:p>
    <w:p w:rsidR="004C0E14" w:rsidRDefault="004C0E14" w:rsidP="004C0E14">
      <w:pPr>
        <w:pStyle w:val="af8"/>
        <w:ind w:left="0" w:firstLine="426"/>
        <w:jc w:val="both"/>
      </w:pPr>
      <w:r>
        <w:t>- в нижнем правом углу плана-графика не указан ответственный за формирование плана-графика заказчика (фамилия и инициалы, телефон (факс) и (или) адрес электронной почты), (версия 1, 2, 3).</w:t>
      </w:r>
    </w:p>
    <w:p w:rsidR="004C0E14" w:rsidRDefault="004C0E14" w:rsidP="004C0E14">
      <w:pPr>
        <w:pStyle w:val="af8"/>
        <w:ind w:left="0" w:firstLine="708"/>
        <w:jc w:val="both"/>
      </w:pPr>
      <w:r>
        <w:t>В конце плана, итоговыми строками в столбцах 9 и 13 указывается итоговая информация о совокупных годовых объемах закупок в тыс. руб. по следующим видам закупок:</w:t>
      </w:r>
    </w:p>
    <w:p w:rsidR="004C0E14" w:rsidRDefault="004C0E14" w:rsidP="004C0E14">
      <w:pPr>
        <w:pStyle w:val="af8"/>
        <w:ind w:left="0" w:firstLine="708"/>
        <w:jc w:val="both"/>
      </w:pPr>
      <w:r>
        <w:t>- у единственного поставщика по п. 4 ч.1 ст.93 Закона № 44-ФЗ;</w:t>
      </w:r>
    </w:p>
    <w:p w:rsidR="004C0E14" w:rsidRDefault="004C0E14" w:rsidP="004C0E14">
      <w:pPr>
        <w:pStyle w:val="af8"/>
        <w:ind w:left="0" w:firstLine="708"/>
        <w:jc w:val="both"/>
      </w:pPr>
      <w:r>
        <w:t>- у единственного поставщика по п. 5 ч.1 ст.93 Закона № 44-ФЗ;</w:t>
      </w:r>
    </w:p>
    <w:p w:rsidR="004C0E14" w:rsidRDefault="004C0E14" w:rsidP="004C0E14">
      <w:pPr>
        <w:pStyle w:val="af8"/>
        <w:ind w:left="0" w:firstLine="708"/>
        <w:jc w:val="both"/>
      </w:pPr>
      <w:r>
        <w:t xml:space="preserve">- у субъектов малого предпринимательства, социально ориентированных </w:t>
      </w:r>
    </w:p>
    <w:p w:rsidR="004C0E14" w:rsidRDefault="004C0E14" w:rsidP="004C0E14">
      <w:pPr>
        <w:pStyle w:val="af8"/>
        <w:ind w:left="0" w:firstLine="708"/>
        <w:jc w:val="both"/>
      </w:pPr>
      <w:r>
        <w:t xml:space="preserve">  некоммерческих организаций;</w:t>
      </w:r>
    </w:p>
    <w:p w:rsidR="004C0E14" w:rsidRDefault="004C0E14" w:rsidP="004C0E14">
      <w:pPr>
        <w:pStyle w:val="af8"/>
        <w:ind w:left="0" w:firstLine="708"/>
        <w:jc w:val="both"/>
      </w:pPr>
      <w:r>
        <w:t>- осуществляемых путем проведения запроса котировок;</w:t>
      </w:r>
    </w:p>
    <w:p w:rsidR="004C0E14" w:rsidRDefault="004C0E14" w:rsidP="004C0E14">
      <w:pPr>
        <w:pStyle w:val="af8"/>
        <w:ind w:left="0" w:firstLine="708"/>
        <w:jc w:val="both"/>
      </w:pPr>
      <w:r>
        <w:t>- всего планируемых в текущем году; через символ «/» - размер выплат по</w:t>
      </w:r>
      <w:r w:rsidR="0042757C">
        <w:t xml:space="preserve"> </w:t>
      </w:r>
      <w:r>
        <w:t xml:space="preserve">  исполнению контрактов в текущем году.</w:t>
      </w:r>
    </w:p>
    <w:p w:rsidR="0042757C" w:rsidRDefault="0042757C" w:rsidP="0042757C">
      <w:pPr>
        <w:pStyle w:val="af8"/>
        <w:ind w:left="0" w:firstLine="708"/>
        <w:jc w:val="both"/>
      </w:pPr>
      <w:r>
        <w:t>В связи с выявленными нарушениями порядка составления плана – графика на 2015 год на официальном сайте Субъекту контроля необходимо усилить контроль за соблюдением требований действующего законодательства в сфере составления и актуализации планов - графиков.</w:t>
      </w:r>
    </w:p>
    <w:p w:rsidR="004C0E14" w:rsidRDefault="004C0E14" w:rsidP="004C0E14">
      <w:pPr>
        <w:pStyle w:val="ConsPlusNormal"/>
        <w:ind w:firstLine="540"/>
        <w:jc w:val="both"/>
        <w:rPr>
          <w:rFonts w:ascii="Times New Roman" w:hAnsi="Times New Roman" w:cs="Times New Roman"/>
          <w:sz w:val="24"/>
          <w:szCs w:val="24"/>
        </w:rPr>
      </w:pPr>
    </w:p>
    <w:p w:rsidR="004C0E14" w:rsidRDefault="004C0E14" w:rsidP="004C0E14">
      <w:pPr>
        <w:pStyle w:val="af8"/>
        <w:ind w:left="0" w:firstLine="708"/>
        <w:jc w:val="both"/>
      </w:pPr>
      <w:r>
        <w:t xml:space="preserve">План-график на 2016 год Субъектом контроля размещен своевременно, (Решение Совета </w:t>
      </w:r>
      <w:r w:rsidR="0042757C">
        <w:t>Кривецкого сельского</w:t>
      </w:r>
      <w:r>
        <w:t xml:space="preserve"> поселения от </w:t>
      </w:r>
      <w:r w:rsidR="0042757C">
        <w:t>24</w:t>
      </w:r>
      <w:r>
        <w:t>.12.2015 г.</w:t>
      </w:r>
      <w:r w:rsidR="0042757C" w:rsidRPr="0042757C">
        <w:t xml:space="preserve"> </w:t>
      </w:r>
      <w:r w:rsidR="0042757C">
        <w:t>№ 40</w:t>
      </w:r>
      <w:r>
        <w:t xml:space="preserve">), в структурированном виде с помощью средств, предусмотренных программно-аппаратным комплексом Единой информационной системы в сфере закупок, дата размещения </w:t>
      </w:r>
      <w:r w:rsidR="0042757C">
        <w:t>19</w:t>
      </w:r>
      <w:r>
        <w:t xml:space="preserve">.01.2016 г. План-график на 2016 года Субъектом контроля сформирован без нарушений требований ч. 2 ст. 112 Закона № 44-ФЗ, приказа № 182/7н и совместного приказа Министерства экономического развития и федерального казначейства от 27.12.2011 г. № 761/20н (далее - приказ № 761/20н). Последняя версия плана-графика в структурированном виде Субъектом контроля опубликована на сайте </w:t>
      </w:r>
      <w:r w:rsidR="0042757C">
        <w:t>29</w:t>
      </w:r>
      <w:r>
        <w:t>.0</w:t>
      </w:r>
      <w:r w:rsidR="0042757C">
        <w:t>7</w:t>
      </w:r>
      <w:r>
        <w:t>.2016 года.</w:t>
      </w:r>
    </w:p>
    <w:p w:rsidR="004C0E14" w:rsidRDefault="004C0E14" w:rsidP="004C0E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ч. 15 ст. 21 Закона № 44-ФЗ</w:t>
      </w:r>
      <w:r>
        <w:t xml:space="preserve">  </w:t>
      </w:r>
      <w:r>
        <w:rPr>
          <w:rFonts w:ascii="Times New Roman" w:hAnsi="Times New Roman" w:cs="Times New Roman"/>
          <w:sz w:val="24"/>
          <w:szCs w:val="24"/>
        </w:rPr>
        <w:t>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42757C" w:rsidRDefault="0042757C" w:rsidP="0042757C">
      <w:pPr>
        <w:pStyle w:val="ConsPlusNormal"/>
        <w:ind w:firstLine="540"/>
        <w:jc w:val="both"/>
        <w:rPr>
          <w:rFonts w:ascii="Times New Roman" w:hAnsi="Times New Roman" w:cs="Times New Roman"/>
          <w:b/>
          <w:i/>
          <w:sz w:val="24"/>
          <w:szCs w:val="24"/>
        </w:rPr>
      </w:pPr>
      <w:r>
        <w:rPr>
          <w:rFonts w:ascii="Times New Roman" w:hAnsi="Times New Roman" w:cs="Times New Roman"/>
          <w:sz w:val="24"/>
          <w:szCs w:val="24"/>
        </w:rPr>
        <w:t xml:space="preserve">При проведении плановой проверки нарушений положений ч. 15 ст. 21 Закона № 44-ФЗ у Субъекта контроля не выявлено. </w:t>
      </w:r>
    </w:p>
    <w:p w:rsidR="004C0E14" w:rsidRDefault="004C0E14" w:rsidP="004C0E14">
      <w:pPr>
        <w:pStyle w:val="af8"/>
        <w:ind w:left="0" w:firstLine="708"/>
        <w:jc w:val="both"/>
      </w:pPr>
    </w:p>
    <w:p w:rsidR="004C0E14" w:rsidRDefault="004C0E14" w:rsidP="004C0E14">
      <w:pPr>
        <w:pStyle w:val="af8"/>
        <w:ind w:left="0" w:firstLine="708"/>
        <w:jc w:val="both"/>
      </w:pPr>
      <w:r>
        <w:t>Статьей 73 Бюджетного кодекса Российской Федерации от 31 июля 1998 года № 145-ФЗ (далее – Бюджетный кодекс) предусмотрено, что получатели бюджетных средств обязаны вести реестры закупок, осуществляемых без заключения государственных или муниципальных контрактов. Согласно, данного положения Субъектом контроля ведется реестр закупок.</w:t>
      </w:r>
      <w:r>
        <w:tab/>
      </w:r>
    </w:p>
    <w:p w:rsidR="004C0E14" w:rsidRDefault="004C0E14" w:rsidP="004C0E14">
      <w:pPr>
        <w:autoSpaceDE w:val="0"/>
        <w:autoSpaceDN w:val="0"/>
        <w:adjustRightInd w:val="0"/>
        <w:ind w:firstLine="567"/>
        <w:jc w:val="both"/>
      </w:pPr>
    </w:p>
    <w:p w:rsidR="004C0E14" w:rsidRDefault="004C0E14" w:rsidP="004C0E14">
      <w:pPr>
        <w:autoSpaceDE w:val="0"/>
        <w:autoSpaceDN w:val="0"/>
        <w:adjustRightInd w:val="0"/>
        <w:ind w:firstLine="567"/>
        <w:jc w:val="both"/>
      </w:pPr>
      <w:r>
        <w:lastRenderedPageBreak/>
        <w:t>Проверка осуществлялась в два этапа:</w:t>
      </w:r>
    </w:p>
    <w:p w:rsidR="004C0E14" w:rsidRDefault="004C0E14" w:rsidP="007038DD">
      <w:pPr>
        <w:numPr>
          <w:ilvl w:val="0"/>
          <w:numId w:val="4"/>
        </w:numPr>
        <w:autoSpaceDE w:val="0"/>
        <w:autoSpaceDN w:val="0"/>
        <w:adjustRightInd w:val="0"/>
        <w:jc w:val="both"/>
      </w:pPr>
      <w:r>
        <w:t>первый этап- рассмотрение закупок, находящихся на стадии определения поставщиков (подрядчиков, исполнителей) до заключения контракта, на предмет их соответствия требованиям законодательства о контрактной системе в сфере закупок.</w:t>
      </w:r>
    </w:p>
    <w:p w:rsidR="004C0E14" w:rsidRDefault="004C0E14" w:rsidP="007038DD">
      <w:pPr>
        <w:numPr>
          <w:ilvl w:val="0"/>
          <w:numId w:val="4"/>
        </w:numPr>
        <w:autoSpaceDE w:val="0"/>
        <w:autoSpaceDN w:val="0"/>
        <w:adjustRightInd w:val="0"/>
        <w:jc w:val="both"/>
        <w:rPr>
          <w:lang w:eastAsia="en-US"/>
        </w:rPr>
      </w:pPr>
      <w:r>
        <w:t>второй этап- проверка в отношении завершенных закупок, контракты по которым уже заключены.</w:t>
      </w:r>
    </w:p>
    <w:p w:rsidR="004C0E14" w:rsidRDefault="004C0E14" w:rsidP="004C0E14">
      <w:pPr>
        <w:autoSpaceDE w:val="0"/>
        <w:autoSpaceDN w:val="0"/>
        <w:adjustRightInd w:val="0"/>
        <w:ind w:left="567"/>
        <w:jc w:val="both"/>
        <w:rPr>
          <w:lang w:eastAsia="en-US"/>
        </w:rPr>
      </w:pPr>
    </w:p>
    <w:p w:rsidR="004C0E14" w:rsidRDefault="004C0E14" w:rsidP="004C0E14">
      <w:pPr>
        <w:autoSpaceDE w:val="0"/>
        <w:autoSpaceDN w:val="0"/>
        <w:adjustRightInd w:val="0"/>
        <w:ind w:left="567"/>
        <w:jc w:val="both"/>
        <w:rPr>
          <w:b/>
        </w:rPr>
      </w:pPr>
      <w:r>
        <w:rPr>
          <w:b/>
        </w:rPr>
        <w:t>Проведение первого этапа проверки:</w:t>
      </w:r>
    </w:p>
    <w:p w:rsidR="004C0E14" w:rsidRDefault="004C0E14" w:rsidP="004C0E14">
      <w:pPr>
        <w:autoSpaceDE w:val="0"/>
        <w:autoSpaceDN w:val="0"/>
        <w:adjustRightInd w:val="0"/>
        <w:jc w:val="both"/>
      </w:pPr>
      <w:r>
        <w:t>На первом этапе проводится проверка закупок, находящихся на стадии определения поставщика (подрядчика, исполнителя), (кроме аукционов в электронной форме).</w:t>
      </w:r>
    </w:p>
    <w:p w:rsidR="004C0E14" w:rsidRDefault="004C0E14" w:rsidP="004C0E14">
      <w:pPr>
        <w:autoSpaceDE w:val="0"/>
        <w:autoSpaceDN w:val="0"/>
        <w:adjustRightInd w:val="0"/>
        <w:jc w:val="both"/>
      </w:pPr>
      <w:r>
        <w:t xml:space="preserve">При проверке документов, представленных администрацией Пудожского муниципального района, а также информации, размещенной в Единой информационной системе в сфере закупок в сети Интернет </w:t>
      </w:r>
      <w:r>
        <w:rPr>
          <w:lang w:val="en-US"/>
        </w:rPr>
        <w:t>www</w:t>
      </w:r>
      <w:r>
        <w:t>.</w:t>
      </w:r>
      <w:r>
        <w:rPr>
          <w:lang w:val="en-US"/>
        </w:rPr>
        <w:t>zakupki</w:t>
      </w:r>
      <w:r>
        <w:t>.</w:t>
      </w:r>
      <w:r>
        <w:rPr>
          <w:lang w:val="en-US"/>
        </w:rPr>
        <w:t>gov</w:t>
      </w:r>
      <w:r>
        <w:t>.</w:t>
      </w:r>
      <w:r>
        <w:rPr>
          <w:lang w:val="en-US"/>
        </w:rPr>
        <w:t>ru</w:t>
      </w:r>
      <w:r>
        <w:t>, установлено, что на момент начала проведения проверки (1</w:t>
      </w:r>
      <w:r w:rsidR="0042757C">
        <w:t>0</w:t>
      </w:r>
      <w:r>
        <w:t>.</w:t>
      </w:r>
      <w:r w:rsidR="0042757C">
        <w:t>1</w:t>
      </w:r>
      <w:r>
        <w:t>0.2016 г.) находящиеся на стадии определения поставщика (подрядчика, исполнителя) закупки отсутствуют.</w:t>
      </w:r>
    </w:p>
    <w:p w:rsidR="004C0E14" w:rsidRDefault="004C0E14" w:rsidP="004C0E14">
      <w:pPr>
        <w:autoSpaceDE w:val="0"/>
        <w:autoSpaceDN w:val="0"/>
        <w:adjustRightInd w:val="0"/>
        <w:ind w:left="567"/>
        <w:jc w:val="both"/>
      </w:pPr>
    </w:p>
    <w:p w:rsidR="004C0E14" w:rsidRDefault="004C0E14" w:rsidP="004C0E14">
      <w:pPr>
        <w:autoSpaceDE w:val="0"/>
        <w:autoSpaceDN w:val="0"/>
        <w:adjustRightInd w:val="0"/>
        <w:ind w:left="567"/>
        <w:jc w:val="both"/>
        <w:rPr>
          <w:b/>
        </w:rPr>
      </w:pPr>
      <w:r>
        <w:rPr>
          <w:b/>
        </w:rPr>
        <w:t>Второй этап проверки:</w:t>
      </w:r>
    </w:p>
    <w:p w:rsidR="004C0E14" w:rsidRDefault="004C0E14" w:rsidP="004C0E14">
      <w:pPr>
        <w:autoSpaceDE w:val="0"/>
        <w:autoSpaceDN w:val="0"/>
        <w:adjustRightInd w:val="0"/>
        <w:jc w:val="both"/>
      </w:pPr>
      <w:r>
        <w:t xml:space="preserve">В проверяемый период администрацией </w:t>
      </w:r>
      <w:r w:rsidR="0042757C">
        <w:t>Кривецкого сельского</w:t>
      </w:r>
      <w:r>
        <w:t xml:space="preserve"> поселения проведен</w:t>
      </w:r>
      <w:r w:rsidR="0042757C">
        <w:t>а</w:t>
      </w:r>
      <w:r>
        <w:t xml:space="preserve"> </w:t>
      </w:r>
      <w:r w:rsidR="0042757C">
        <w:t>1</w:t>
      </w:r>
      <w:r>
        <w:t xml:space="preserve"> процедур</w:t>
      </w:r>
      <w:r w:rsidR="0042757C">
        <w:t>а</w:t>
      </w:r>
      <w:r>
        <w:t xml:space="preserve"> определения поставщика (подрядчика, исполнителя).</w:t>
      </w:r>
    </w:p>
    <w:p w:rsidR="004C0E14" w:rsidRDefault="004C0E14" w:rsidP="004C0E14">
      <w:pPr>
        <w:autoSpaceDE w:val="0"/>
        <w:autoSpaceDN w:val="0"/>
        <w:adjustRightInd w:val="0"/>
        <w:jc w:val="both"/>
      </w:pPr>
      <w:r>
        <w:tab/>
        <w:t>Заказчиком осуществлено:</w:t>
      </w:r>
    </w:p>
    <w:p w:rsidR="004C0E14" w:rsidRDefault="004C0E14" w:rsidP="004C0E14">
      <w:pPr>
        <w:autoSpaceDE w:val="0"/>
        <w:autoSpaceDN w:val="0"/>
        <w:adjustRightInd w:val="0"/>
        <w:jc w:val="both"/>
      </w:pPr>
      <w:r>
        <w:t>1 закупка путем проведения электронн</w:t>
      </w:r>
      <w:r w:rsidR="0042757C">
        <w:t>ого</w:t>
      </w:r>
      <w:r>
        <w:t xml:space="preserve"> аукцион</w:t>
      </w:r>
      <w:r w:rsidR="0042757C">
        <w:t>а</w:t>
      </w:r>
      <w:r>
        <w:t>;</w:t>
      </w:r>
    </w:p>
    <w:p w:rsidR="004C0E14" w:rsidRDefault="004C0E14" w:rsidP="004C0E14">
      <w:pPr>
        <w:autoSpaceDE w:val="0"/>
        <w:autoSpaceDN w:val="0"/>
        <w:adjustRightInd w:val="0"/>
        <w:jc w:val="both"/>
      </w:pPr>
      <w:r>
        <w:t>Кроме того, заказчиком согласно плана-графика на 2015 и 2016 года запланированы  закупки у единственного поставщика (подрядчика, исполнителя) в соответствии с п.</w:t>
      </w:r>
      <w:r w:rsidR="0042757C">
        <w:t xml:space="preserve"> 4</w:t>
      </w:r>
      <w:r>
        <w:t xml:space="preserve"> ч. 1 ст. 93 Закона № 44-ФЗ  </w:t>
      </w:r>
    </w:p>
    <w:p w:rsidR="004C0E14" w:rsidRDefault="004C0E14" w:rsidP="004C0E14">
      <w:pPr>
        <w:autoSpaceDE w:val="0"/>
        <w:autoSpaceDN w:val="0"/>
        <w:adjustRightInd w:val="0"/>
        <w:ind w:left="567"/>
        <w:jc w:val="both"/>
      </w:pPr>
    </w:p>
    <w:p w:rsidR="002215B8" w:rsidRDefault="004C0E14" w:rsidP="002215B8">
      <w:pPr>
        <w:tabs>
          <w:tab w:val="left" w:leader="underscore" w:pos="0"/>
        </w:tabs>
        <w:snapToGrid w:val="0"/>
        <w:jc w:val="both"/>
      </w:pPr>
      <w:r>
        <w:t xml:space="preserve">Проверено: </w:t>
      </w:r>
      <w:r w:rsidR="0042757C">
        <w:t>1</w:t>
      </w:r>
      <w:r>
        <w:t xml:space="preserve"> закупк</w:t>
      </w:r>
      <w:r w:rsidR="0042757C">
        <w:t>а</w:t>
      </w:r>
    </w:p>
    <w:p w:rsidR="002215B8" w:rsidRDefault="002215B8" w:rsidP="002215B8">
      <w:pPr>
        <w:tabs>
          <w:tab w:val="left" w:leader="underscore" w:pos="0"/>
        </w:tabs>
        <w:snapToGrid w:val="0"/>
        <w:jc w:val="both"/>
        <w:rPr>
          <w:sz w:val="20"/>
        </w:rPr>
      </w:pPr>
      <w:r>
        <w:t>Также проверены закупки у единственного поставщика (подрядчика, исполнителя) в соответствии  с п. 4 ч. 1 ст. 93 Закона № 44-ФЗ</w:t>
      </w:r>
    </w:p>
    <w:p w:rsidR="002215B8" w:rsidRDefault="002215B8" w:rsidP="004C0E14">
      <w:pPr>
        <w:tabs>
          <w:tab w:val="left" w:leader="underscore" w:pos="0"/>
        </w:tabs>
        <w:snapToGrid w:val="0"/>
        <w:ind w:firstLine="540"/>
        <w:jc w:val="right"/>
        <w:rPr>
          <w:sz w:val="20"/>
        </w:rPr>
      </w:pPr>
    </w:p>
    <w:p w:rsidR="004C0E14" w:rsidRDefault="004C0E14" w:rsidP="004C0E14">
      <w:pPr>
        <w:tabs>
          <w:tab w:val="left" w:leader="underscore" w:pos="0"/>
        </w:tabs>
        <w:snapToGrid w:val="0"/>
        <w:ind w:firstLine="540"/>
        <w:jc w:val="right"/>
        <w:rPr>
          <w:sz w:val="20"/>
        </w:rPr>
      </w:pPr>
      <w:r>
        <w:rPr>
          <w:sz w:val="20"/>
        </w:rPr>
        <w:t>Таблица №1</w:t>
      </w:r>
    </w:p>
    <w:p w:rsidR="002215B8" w:rsidRDefault="002215B8" w:rsidP="004C0E14">
      <w:pPr>
        <w:tabs>
          <w:tab w:val="left" w:leader="underscore" w:pos="0"/>
        </w:tabs>
        <w:snapToGrid w:val="0"/>
        <w:ind w:firstLine="540"/>
        <w:jc w:val="right"/>
        <w:rPr>
          <w:sz w:val="20"/>
        </w:rPr>
      </w:pPr>
    </w:p>
    <w:tbl>
      <w:tblPr>
        <w:tblW w:w="106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2977"/>
        <w:gridCol w:w="3828"/>
        <w:gridCol w:w="1701"/>
        <w:gridCol w:w="1418"/>
        <w:gridCol w:w="14"/>
      </w:tblGrid>
      <w:tr w:rsidR="004C0E14" w:rsidTr="00CC6423">
        <w:tc>
          <w:tcPr>
            <w:tcW w:w="707" w:type="dxa"/>
            <w:tcBorders>
              <w:top w:val="single" w:sz="4" w:space="0" w:color="auto"/>
              <w:left w:val="single" w:sz="4" w:space="0" w:color="auto"/>
              <w:bottom w:val="single" w:sz="4" w:space="0" w:color="auto"/>
              <w:right w:val="single" w:sz="4" w:space="0" w:color="auto"/>
            </w:tcBorders>
            <w:hideMark/>
          </w:tcPr>
          <w:p w:rsidR="004C0E14" w:rsidRDefault="004C0E14">
            <w:pPr>
              <w:jc w:val="center"/>
              <w:rPr>
                <w:sz w:val="20"/>
              </w:rPr>
            </w:pPr>
            <w:r>
              <w:rPr>
                <w:sz w:val="20"/>
              </w:rPr>
              <w:t>№ п/п</w:t>
            </w:r>
          </w:p>
        </w:tc>
        <w:tc>
          <w:tcPr>
            <w:tcW w:w="2977" w:type="dxa"/>
            <w:tcBorders>
              <w:top w:val="single" w:sz="4" w:space="0" w:color="auto"/>
              <w:left w:val="single" w:sz="4" w:space="0" w:color="auto"/>
              <w:bottom w:val="single" w:sz="4" w:space="0" w:color="auto"/>
              <w:right w:val="single" w:sz="4" w:space="0" w:color="auto"/>
            </w:tcBorders>
            <w:hideMark/>
          </w:tcPr>
          <w:p w:rsidR="004C0E14" w:rsidRDefault="004C0E14">
            <w:pPr>
              <w:ind w:left="-151" w:right="-180" w:firstLine="43"/>
              <w:jc w:val="center"/>
              <w:rPr>
                <w:sz w:val="20"/>
              </w:rPr>
            </w:pPr>
            <w:r>
              <w:rPr>
                <w:sz w:val="20"/>
              </w:rPr>
              <w:t>Реестровый номер закупки /</w:t>
            </w:r>
          </w:p>
          <w:p w:rsidR="004C0E14" w:rsidRDefault="004C0E14">
            <w:pPr>
              <w:ind w:left="-151" w:right="-180" w:firstLine="43"/>
              <w:jc w:val="center"/>
              <w:rPr>
                <w:sz w:val="20"/>
              </w:rPr>
            </w:pPr>
            <w:r>
              <w:rPr>
                <w:sz w:val="20"/>
              </w:rPr>
              <w:t xml:space="preserve"> итоги закупки</w:t>
            </w:r>
          </w:p>
        </w:tc>
        <w:tc>
          <w:tcPr>
            <w:tcW w:w="3828" w:type="dxa"/>
            <w:tcBorders>
              <w:top w:val="single" w:sz="4" w:space="0" w:color="auto"/>
              <w:left w:val="single" w:sz="4" w:space="0" w:color="auto"/>
              <w:bottom w:val="single" w:sz="4" w:space="0" w:color="auto"/>
              <w:right w:val="single" w:sz="4" w:space="0" w:color="auto"/>
            </w:tcBorders>
            <w:hideMark/>
          </w:tcPr>
          <w:p w:rsidR="004C0E14" w:rsidRDefault="004C0E14">
            <w:pPr>
              <w:jc w:val="center"/>
              <w:rPr>
                <w:sz w:val="20"/>
              </w:rPr>
            </w:pPr>
            <w:r>
              <w:rPr>
                <w:sz w:val="20"/>
              </w:rPr>
              <w:t>Наименование закупки</w:t>
            </w:r>
          </w:p>
        </w:tc>
        <w:tc>
          <w:tcPr>
            <w:tcW w:w="1701" w:type="dxa"/>
            <w:tcBorders>
              <w:top w:val="single" w:sz="4" w:space="0" w:color="auto"/>
              <w:left w:val="single" w:sz="4" w:space="0" w:color="auto"/>
              <w:bottom w:val="single" w:sz="4" w:space="0" w:color="auto"/>
              <w:right w:val="single" w:sz="4" w:space="0" w:color="auto"/>
            </w:tcBorders>
            <w:hideMark/>
          </w:tcPr>
          <w:p w:rsidR="004C0E14" w:rsidRDefault="004C0E14">
            <w:pPr>
              <w:jc w:val="center"/>
              <w:rPr>
                <w:sz w:val="20"/>
              </w:rPr>
            </w:pPr>
            <w:r>
              <w:rPr>
                <w:sz w:val="20"/>
              </w:rPr>
              <w:t>Начальная</w:t>
            </w:r>
          </w:p>
          <w:p w:rsidR="004C0E14" w:rsidRDefault="004C0E14">
            <w:pPr>
              <w:ind w:left="-108"/>
              <w:jc w:val="center"/>
              <w:rPr>
                <w:sz w:val="20"/>
              </w:rPr>
            </w:pPr>
            <w:r>
              <w:rPr>
                <w:sz w:val="20"/>
              </w:rPr>
              <w:t xml:space="preserve"> (макс) цена/</w:t>
            </w:r>
          </w:p>
          <w:p w:rsidR="004C0E14" w:rsidRDefault="004C0E14">
            <w:pPr>
              <w:jc w:val="center"/>
              <w:rPr>
                <w:sz w:val="20"/>
              </w:rPr>
            </w:pPr>
            <w:r>
              <w:rPr>
                <w:sz w:val="20"/>
              </w:rPr>
              <w:t>Цена контракта (руб.)</w:t>
            </w:r>
          </w:p>
        </w:tc>
        <w:tc>
          <w:tcPr>
            <w:tcW w:w="1432" w:type="dxa"/>
            <w:gridSpan w:val="2"/>
            <w:tcBorders>
              <w:top w:val="single" w:sz="4" w:space="0" w:color="auto"/>
              <w:left w:val="single" w:sz="4" w:space="0" w:color="auto"/>
              <w:bottom w:val="single" w:sz="4" w:space="0" w:color="auto"/>
              <w:right w:val="single" w:sz="4" w:space="0" w:color="auto"/>
            </w:tcBorders>
            <w:hideMark/>
          </w:tcPr>
          <w:p w:rsidR="004C0E14" w:rsidRDefault="004C0E14">
            <w:pPr>
              <w:ind w:right="-94"/>
              <w:jc w:val="center"/>
              <w:rPr>
                <w:sz w:val="20"/>
              </w:rPr>
            </w:pPr>
            <w:r>
              <w:rPr>
                <w:sz w:val="20"/>
              </w:rPr>
              <w:t>Отметка об исп. контракта</w:t>
            </w:r>
          </w:p>
        </w:tc>
      </w:tr>
      <w:tr w:rsidR="004C0E14" w:rsidTr="00CC6423">
        <w:trPr>
          <w:gridAfter w:val="1"/>
          <w:wAfter w:w="14" w:type="dxa"/>
        </w:trPr>
        <w:tc>
          <w:tcPr>
            <w:tcW w:w="10631" w:type="dxa"/>
            <w:gridSpan w:val="5"/>
            <w:tcBorders>
              <w:top w:val="single" w:sz="4" w:space="0" w:color="auto"/>
              <w:left w:val="single" w:sz="4" w:space="0" w:color="auto"/>
              <w:bottom w:val="single" w:sz="4" w:space="0" w:color="auto"/>
              <w:right w:val="single" w:sz="4" w:space="0" w:color="auto"/>
            </w:tcBorders>
            <w:hideMark/>
          </w:tcPr>
          <w:p w:rsidR="004C0E14" w:rsidRDefault="004C0E14">
            <w:pPr>
              <w:jc w:val="center"/>
              <w:rPr>
                <w:b/>
              </w:rPr>
            </w:pPr>
            <w:r>
              <w:rPr>
                <w:b/>
              </w:rPr>
              <w:t>Электронные аукционы</w:t>
            </w:r>
          </w:p>
        </w:tc>
      </w:tr>
      <w:tr w:rsidR="004C0E14" w:rsidTr="00CC6423">
        <w:trPr>
          <w:gridAfter w:val="1"/>
          <w:wAfter w:w="14" w:type="dxa"/>
        </w:trPr>
        <w:tc>
          <w:tcPr>
            <w:tcW w:w="707" w:type="dxa"/>
            <w:tcBorders>
              <w:top w:val="single" w:sz="4" w:space="0" w:color="auto"/>
              <w:left w:val="single" w:sz="4" w:space="0" w:color="auto"/>
              <w:bottom w:val="single" w:sz="4" w:space="0" w:color="auto"/>
              <w:right w:val="single" w:sz="4" w:space="0" w:color="auto"/>
            </w:tcBorders>
            <w:hideMark/>
          </w:tcPr>
          <w:p w:rsidR="004C0E14" w:rsidRDefault="004C0E14" w:rsidP="00CC6423">
            <w:pPr>
              <w:jc w:val="center"/>
              <w:rPr>
                <w:sz w:val="20"/>
              </w:rPr>
            </w:pPr>
            <w:r>
              <w:rPr>
                <w:sz w:val="20"/>
              </w:rPr>
              <w:t>1</w:t>
            </w:r>
          </w:p>
        </w:tc>
        <w:tc>
          <w:tcPr>
            <w:tcW w:w="2977" w:type="dxa"/>
            <w:tcBorders>
              <w:top w:val="single" w:sz="4" w:space="0" w:color="auto"/>
              <w:left w:val="single" w:sz="4" w:space="0" w:color="auto"/>
              <w:bottom w:val="single" w:sz="4" w:space="0" w:color="auto"/>
              <w:right w:val="single" w:sz="4" w:space="0" w:color="auto"/>
            </w:tcBorders>
            <w:hideMark/>
          </w:tcPr>
          <w:p w:rsidR="004C0E14" w:rsidRDefault="004C0E14" w:rsidP="002215B8">
            <w:pPr>
              <w:rPr>
                <w:noProof/>
                <w:sz w:val="18"/>
                <w:szCs w:val="18"/>
              </w:rPr>
            </w:pPr>
            <w:r>
              <w:rPr>
                <w:noProof/>
                <w:sz w:val="18"/>
                <w:szCs w:val="18"/>
              </w:rPr>
              <w:t>№  0106300011</w:t>
            </w:r>
            <w:r w:rsidR="002215B8">
              <w:rPr>
                <w:noProof/>
                <w:sz w:val="18"/>
                <w:szCs w:val="18"/>
              </w:rPr>
              <w:t>716000001</w:t>
            </w:r>
            <w:r>
              <w:rPr>
                <w:noProof/>
                <w:sz w:val="18"/>
                <w:szCs w:val="18"/>
              </w:rPr>
              <w:t xml:space="preserve"> от </w:t>
            </w:r>
            <w:r w:rsidR="002215B8">
              <w:rPr>
                <w:noProof/>
                <w:sz w:val="18"/>
                <w:szCs w:val="18"/>
              </w:rPr>
              <w:t>23</w:t>
            </w:r>
            <w:r>
              <w:rPr>
                <w:noProof/>
                <w:sz w:val="18"/>
                <w:szCs w:val="18"/>
              </w:rPr>
              <w:t>.0</w:t>
            </w:r>
            <w:r w:rsidR="002215B8">
              <w:rPr>
                <w:noProof/>
                <w:sz w:val="18"/>
                <w:szCs w:val="18"/>
              </w:rPr>
              <w:t>5</w:t>
            </w:r>
            <w:r>
              <w:rPr>
                <w:noProof/>
                <w:sz w:val="18"/>
                <w:szCs w:val="18"/>
              </w:rPr>
              <w:t>.201</w:t>
            </w:r>
            <w:r w:rsidR="002215B8">
              <w:rPr>
                <w:noProof/>
                <w:sz w:val="18"/>
                <w:szCs w:val="18"/>
              </w:rPr>
              <w:t>6</w:t>
            </w:r>
            <w:r>
              <w:rPr>
                <w:noProof/>
                <w:sz w:val="18"/>
                <w:szCs w:val="18"/>
              </w:rPr>
              <w:t xml:space="preserve">  </w:t>
            </w:r>
          </w:p>
          <w:p w:rsidR="002215B8" w:rsidRDefault="002215B8" w:rsidP="002215B8">
            <w:pPr>
              <w:rPr>
                <w:noProof/>
                <w:sz w:val="18"/>
                <w:szCs w:val="18"/>
              </w:rPr>
            </w:pPr>
            <w:r>
              <w:rPr>
                <w:noProof/>
                <w:sz w:val="18"/>
                <w:szCs w:val="18"/>
              </w:rPr>
              <w:t>МК № 1аэф-16 от 21.06.2016</w:t>
            </w:r>
          </w:p>
        </w:tc>
        <w:tc>
          <w:tcPr>
            <w:tcW w:w="3828" w:type="dxa"/>
            <w:tcBorders>
              <w:top w:val="single" w:sz="4" w:space="0" w:color="auto"/>
              <w:left w:val="single" w:sz="4" w:space="0" w:color="auto"/>
              <w:bottom w:val="single" w:sz="4" w:space="0" w:color="auto"/>
              <w:right w:val="single" w:sz="4" w:space="0" w:color="auto"/>
            </w:tcBorders>
            <w:hideMark/>
          </w:tcPr>
          <w:p w:rsidR="004C0E14" w:rsidRDefault="004C0E14" w:rsidP="002215B8">
            <w:pPr>
              <w:jc w:val="both"/>
              <w:rPr>
                <w:noProof/>
                <w:sz w:val="18"/>
                <w:szCs w:val="18"/>
              </w:rPr>
            </w:pPr>
            <w:r>
              <w:rPr>
                <w:sz w:val="18"/>
                <w:szCs w:val="18"/>
              </w:rPr>
              <w:t xml:space="preserve"> </w:t>
            </w:r>
            <w:r w:rsidR="002215B8">
              <w:rPr>
                <w:sz w:val="18"/>
                <w:szCs w:val="18"/>
              </w:rPr>
              <w:t>Выполнение ремонтных работ в здании Дома культуры п. Кривцы, расположенного по адресу: Республика Карелия Пудожский район, п. Кривцы, ул. Горького, д. 6.</w:t>
            </w:r>
          </w:p>
        </w:tc>
        <w:tc>
          <w:tcPr>
            <w:tcW w:w="1701" w:type="dxa"/>
            <w:tcBorders>
              <w:top w:val="single" w:sz="4" w:space="0" w:color="auto"/>
              <w:left w:val="single" w:sz="4" w:space="0" w:color="auto"/>
              <w:bottom w:val="single" w:sz="4" w:space="0" w:color="auto"/>
              <w:right w:val="single" w:sz="4" w:space="0" w:color="auto"/>
            </w:tcBorders>
          </w:tcPr>
          <w:p w:rsidR="002215B8" w:rsidRDefault="002215B8">
            <w:pPr>
              <w:jc w:val="center"/>
              <w:rPr>
                <w:sz w:val="18"/>
                <w:szCs w:val="18"/>
              </w:rPr>
            </w:pPr>
            <w:r>
              <w:rPr>
                <w:sz w:val="18"/>
                <w:szCs w:val="18"/>
              </w:rPr>
              <w:t>941</w:t>
            </w:r>
            <w:r w:rsidR="004C0E14">
              <w:rPr>
                <w:sz w:val="18"/>
                <w:szCs w:val="18"/>
              </w:rPr>
              <w:t> </w:t>
            </w:r>
            <w:r>
              <w:rPr>
                <w:sz w:val="18"/>
                <w:szCs w:val="18"/>
              </w:rPr>
              <w:t>923</w:t>
            </w:r>
            <w:r w:rsidR="004C0E14">
              <w:rPr>
                <w:sz w:val="18"/>
                <w:szCs w:val="18"/>
              </w:rPr>
              <w:t>,00</w:t>
            </w:r>
            <w:r>
              <w:rPr>
                <w:sz w:val="18"/>
                <w:szCs w:val="18"/>
              </w:rPr>
              <w:t xml:space="preserve"> / </w:t>
            </w:r>
          </w:p>
          <w:p w:rsidR="004C0E14" w:rsidRDefault="002215B8">
            <w:pPr>
              <w:jc w:val="center"/>
              <w:rPr>
                <w:sz w:val="18"/>
                <w:szCs w:val="18"/>
              </w:rPr>
            </w:pPr>
            <w:r>
              <w:rPr>
                <w:sz w:val="18"/>
                <w:szCs w:val="18"/>
              </w:rPr>
              <w:t>648 167,25</w:t>
            </w:r>
          </w:p>
          <w:p w:rsidR="004C0E14" w:rsidRDefault="004C0E1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CC6423" w:rsidRDefault="002215B8" w:rsidP="002215B8">
            <w:pPr>
              <w:jc w:val="center"/>
              <w:rPr>
                <w:noProof/>
                <w:sz w:val="18"/>
                <w:szCs w:val="18"/>
              </w:rPr>
            </w:pPr>
            <w:r>
              <w:rPr>
                <w:noProof/>
                <w:sz w:val="18"/>
                <w:szCs w:val="18"/>
              </w:rPr>
              <w:t>Исп.</w:t>
            </w:r>
          </w:p>
          <w:p w:rsidR="00CC6423" w:rsidRPr="00CC6423" w:rsidRDefault="00CC6423" w:rsidP="00CC6423">
            <w:pPr>
              <w:rPr>
                <w:sz w:val="18"/>
                <w:szCs w:val="18"/>
              </w:rPr>
            </w:pPr>
          </w:p>
          <w:p w:rsidR="004C0E14" w:rsidRPr="00CC6423" w:rsidRDefault="004C0E14" w:rsidP="00CC6423">
            <w:pPr>
              <w:jc w:val="center"/>
              <w:rPr>
                <w:sz w:val="18"/>
                <w:szCs w:val="18"/>
              </w:rPr>
            </w:pPr>
          </w:p>
        </w:tc>
      </w:tr>
      <w:tr w:rsidR="00CC6423" w:rsidTr="005F01F2">
        <w:trPr>
          <w:gridAfter w:val="1"/>
          <w:wAfter w:w="14" w:type="dxa"/>
        </w:trPr>
        <w:tc>
          <w:tcPr>
            <w:tcW w:w="10631" w:type="dxa"/>
            <w:gridSpan w:val="5"/>
            <w:tcBorders>
              <w:top w:val="single" w:sz="4" w:space="0" w:color="auto"/>
              <w:left w:val="single" w:sz="4" w:space="0" w:color="auto"/>
              <w:bottom w:val="single" w:sz="4" w:space="0" w:color="auto"/>
              <w:right w:val="single" w:sz="4" w:space="0" w:color="auto"/>
            </w:tcBorders>
            <w:hideMark/>
          </w:tcPr>
          <w:p w:rsidR="00CC6423" w:rsidRPr="0094620E" w:rsidRDefault="00CC6423" w:rsidP="00CC6423">
            <w:pPr>
              <w:jc w:val="center"/>
              <w:rPr>
                <w:b/>
              </w:rPr>
            </w:pPr>
            <w:r w:rsidRPr="0094620E">
              <w:rPr>
                <w:b/>
              </w:rPr>
              <w:t>Закупки у единственного поставщика (исполнителя, подрядчика)</w:t>
            </w:r>
          </w:p>
          <w:p w:rsidR="00CC6423" w:rsidRDefault="00CC6423" w:rsidP="00CC6423">
            <w:pPr>
              <w:jc w:val="center"/>
              <w:rPr>
                <w:noProof/>
                <w:sz w:val="18"/>
                <w:szCs w:val="18"/>
              </w:rPr>
            </w:pPr>
            <w:r w:rsidRPr="0094620E">
              <w:rPr>
                <w:b/>
              </w:rPr>
              <w:t>на осн. п.</w:t>
            </w:r>
            <w:r>
              <w:rPr>
                <w:b/>
              </w:rPr>
              <w:t xml:space="preserve"> </w:t>
            </w:r>
            <w:r w:rsidRPr="0094620E">
              <w:rPr>
                <w:b/>
              </w:rPr>
              <w:t>1 ч. 1 ст.93 Закона №</w:t>
            </w:r>
            <w:r>
              <w:rPr>
                <w:b/>
              </w:rPr>
              <w:t xml:space="preserve"> </w:t>
            </w:r>
            <w:r w:rsidRPr="0094620E">
              <w:rPr>
                <w:b/>
              </w:rPr>
              <w:t>44-ФЗ</w:t>
            </w:r>
          </w:p>
        </w:tc>
      </w:tr>
      <w:tr w:rsidR="00CC6423" w:rsidTr="00CC6423">
        <w:trPr>
          <w:gridAfter w:val="1"/>
          <w:wAfter w:w="14" w:type="dxa"/>
        </w:trPr>
        <w:tc>
          <w:tcPr>
            <w:tcW w:w="707" w:type="dxa"/>
            <w:tcBorders>
              <w:top w:val="single" w:sz="4" w:space="0" w:color="auto"/>
              <w:left w:val="single" w:sz="4" w:space="0" w:color="auto"/>
              <w:bottom w:val="single" w:sz="4" w:space="0" w:color="auto"/>
              <w:right w:val="single" w:sz="4" w:space="0" w:color="auto"/>
            </w:tcBorders>
            <w:hideMark/>
          </w:tcPr>
          <w:p w:rsidR="00CC6423" w:rsidRDefault="00CC6423" w:rsidP="00CC6423">
            <w:pPr>
              <w:jc w:val="center"/>
              <w:rPr>
                <w:sz w:val="20"/>
              </w:rPr>
            </w:pPr>
            <w:r>
              <w:rPr>
                <w:sz w:val="20"/>
              </w:rPr>
              <w:t>2</w:t>
            </w:r>
          </w:p>
        </w:tc>
        <w:tc>
          <w:tcPr>
            <w:tcW w:w="2977" w:type="dxa"/>
            <w:tcBorders>
              <w:top w:val="single" w:sz="4" w:space="0" w:color="auto"/>
              <w:left w:val="single" w:sz="4" w:space="0" w:color="auto"/>
              <w:bottom w:val="single" w:sz="4" w:space="0" w:color="auto"/>
              <w:right w:val="single" w:sz="4" w:space="0" w:color="auto"/>
            </w:tcBorders>
            <w:hideMark/>
          </w:tcPr>
          <w:p w:rsidR="00CC6423" w:rsidRPr="0094620E" w:rsidRDefault="00CC6423" w:rsidP="00CC6423">
            <w:pPr>
              <w:rPr>
                <w:sz w:val="20"/>
              </w:rPr>
            </w:pPr>
            <w:r w:rsidRPr="0094620E">
              <w:rPr>
                <w:sz w:val="20"/>
              </w:rPr>
              <w:t>№</w:t>
            </w:r>
            <w:r>
              <w:rPr>
                <w:sz w:val="20"/>
              </w:rPr>
              <w:t xml:space="preserve"> 14011507</w:t>
            </w:r>
            <w:r w:rsidRPr="0094620E">
              <w:rPr>
                <w:sz w:val="20"/>
              </w:rPr>
              <w:t xml:space="preserve"> от </w:t>
            </w:r>
            <w:r>
              <w:rPr>
                <w:sz w:val="20"/>
              </w:rPr>
              <w:t>18.12.2</w:t>
            </w:r>
            <w:r w:rsidRPr="0094620E">
              <w:rPr>
                <w:sz w:val="20"/>
              </w:rPr>
              <w:t>01</w:t>
            </w:r>
            <w:r>
              <w:rPr>
                <w:sz w:val="20"/>
              </w:rPr>
              <w:t>5</w:t>
            </w:r>
          </w:p>
        </w:tc>
        <w:tc>
          <w:tcPr>
            <w:tcW w:w="3828" w:type="dxa"/>
            <w:tcBorders>
              <w:top w:val="single" w:sz="4" w:space="0" w:color="auto"/>
              <w:left w:val="single" w:sz="4" w:space="0" w:color="auto"/>
              <w:bottom w:val="single" w:sz="4" w:space="0" w:color="auto"/>
              <w:right w:val="single" w:sz="4" w:space="0" w:color="auto"/>
            </w:tcBorders>
            <w:hideMark/>
          </w:tcPr>
          <w:p w:rsidR="00CC6423" w:rsidRPr="0094620E" w:rsidRDefault="00CC6423" w:rsidP="00A57A84">
            <w:pPr>
              <w:rPr>
                <w:sz w:val="20"/>
              </w:rPr>
            </w:pPr>
            <w:r w:rsidRPr="0094620E">
              <w:rPr>
                <w:sz w:val="20"/>
              </w:rPr>
              <w:t>Оказание услуг связи на 201</w:t>
            </w:r>
            <w:r>
              <w:rPr>
                <w:sz w:val="20"/>
              </w:rPr>
              <w:t>6</w:t>
            </w:r>
            <w:r w:rsidRPr="0094620E">
              <w:rPr>
                <w:sz w:val="20"/>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CC6423" w:rsidRPr="0094620E" w:rsidRDefault="00CC6423" w:rsidP="00A57A84">
            <w:pPr>
              <w:jc w:val="center"/>
              <w:rPr>
                <w:sz w:val="20"/>
              </w:rPr>
            </w:pPr>
            <w:r>
              <w:rPr>
                <w:sz w:val="20"/>
              </w:rPr>
              <w:t>67 600</w:t>
            </w:r>
            <w:r w:rsidRPr="0094620E">
              <w:rPr>
                <w:sz w:val="20"/>
              </w:rPr>
              <w:t>,00</w:t>
            </w:r>
          </w:p>
        </w:tc>
        <w:tc>
          <w:tcPr>
            <w:tcW w:w="1418" w:type="dxa"/>
            <w:tcBorders>
              <w:top w:val="single" w:sz="4" w:space="0" w:color="auto"/>
              <w:left w:val="single" w:sz="4" w:space="0" w:color="auto"/>
              <w:bottom w:val="single" w:sz="4" w:space="0" w:color="auto"/>
              <w:right w:val="single" w:sz="4" w:space="0" w:color="auto"/>
            </w:tcBorders>
            <w:hideMark/>
          </w:tcPr>
          <w:p w:rsidR="00CC6423" w:rsidRPr="0094620E" w:rsidRDefault="00CC6423" w:rsidP="00A57A84">
            <w:pPr>
              <w:jc w:val="center"/>
              <w:rPr>
                <w:sz w:val="20"/>
              </w:rPr>
            </w:pPr>
            <w:r w:rsidRPr="0094620E">
              <w:rPr>
                <w:sz w:val="20"/>
              </w:rPr>
              <w:t>На исп.</w:t>
            </w:r>
          </w:p>
        </w:tc>
      </w:tr>
      <w:tr w:rsidR="00CC6423" w:rsidTr="00CC6423">
        <w:trPr>
          <w:gridAfter w:val="1"/>
          <w:wAfter w:w="14" w:type="dxa"/>
        </w:trPr>
        <w:tc>
          <w:tcPr>
            <w:tcW w:w="707" w:type="dxa"/>
            <w:tcBorders>
              <w:top w:val="single" w:sz="4" w:space="0" w:color="auto"/>
              <w:left w:val="single" w:sz="4" w:space="0" w:color="auto"/>
              <w:bottom w:val="single" w:sz="4" w:space="0" w:color="auto"/>
              <w:right w:val="single" w:sz="4" w:space="0" w:color="auto"/>
            </w:tcBorders>
            <w:hideMark/>
          </w:tcPr>
          <w:p w:rsidR="00CC6423" w:rsidRDefault="00CC6423">
            <w:pPr>
              <w:jc w:val="both"/>
              <w:rPr>
                <w:sz w:val="20"/>
              </w:rPr>
            </w:pPr>
          </w:p>
        </w:tc>
        <w:tc>
          <w:tcPr>
            <w:tcW w:w="2977" w:type="dxa"/>
            <w:tcBorders>
              <w:top w:val="single" w:sz="4" w:space="0" w:color="auto"/>
              <w:left w:val="single" w:sz="4" w:space="0" w:color="auto"/>
              <w:bottom w:val="single" w:sz="4" w:space="0" w:color="auto"/>
              <w:right w:val="single" w:sz="4" w:space="0" w:color="auto"/>
            </w:tcBorders>
            <w:hideMark/>
          </w:tcPr>
          <w:p w:rsidR="00CC6423" w:rsidRDefault="00CC6423" w:rsidP="002215B8">
            <w:pPr>
              <w:rPr>
                <w:noProof/>
                <w:sz w:val="18"/>
                <w:szCs w:val="18"/>
              </w:rPr>
            </w:pPr>
          </w:p>
        </w:tc>
        <w:tc>
          <w:tcPr>
            <w:tcW w:w="3828" w:type="dxa"/>
            <w:tcBorders>
              <w:top w:val="single" w:sz="4" w:space="0" w:color="auto"/>
              <w:left w:val="single" w:sz="4" w:space="0" w:color="auto"/>
              <w:bottom w:val="single" w:sz="4" w:space="0" w:color="auto"/>
              <w:right w:val="single" w:sz="4" w:space="0" w:color="auto"/>
            </w:tcBorders>
            <w:hideMark/>
          </w:tcPr>
          <w:p w:rsidR="00CC6423" w:rsidRDefault="00CC6423" w:rsidP="002215B8">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6423" w:rsidRDefault="00CC6423">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CC6423" w:rsidRDefault="00CC6423" w:rsidP="002215B8">
            <w:pPr>
              <w:jc w:val="center"/>
              <w:rPr>
                <w:noProof/>
                <w:sz w:val="18"/>
                <w:szCs w:val="18"/>
              </w:rPr>
            </w:pPr>
          </w:p>
        </w:tc>
      </w:tr>
    </w:tbl>
    <w:p w:rsidR="004C0E14" w:rsidRDefault="004C0E14" w:rsidP="004C0E14">
      <w:pPr>
        <w:tabs>
          <w:tab w:val="left" w:leader="underscore" w:pos="0"/>
        </w:tabs>
        <w:snapToGrid w:val="0"/>
        <w:jc w:val="both"/>
      </w:pPr>
      <w:r>
        <w:rPr>
          <w:u w:val="single"/>
        </w:rPr>
        <w:t>Примечание:</w:t>
      </w:r>
      <w:r>
        <w:t xml:space="preserve"> Далее по тексту акта ссылки на закупки делаются в соответствии с нумерацией, приведенной в Таблице № 1. </w:t>
      </w:r>
    </w:p>
    <w:p w:rsidR="004C0E14" w:rsidRDefault="004C0E14" w:rsidP="004C0E14">
      <w:pPr>
        <w:autoSpaceDE w:val="0"/>
        <w:autoSpaceDN w:val="0"/>
        <w:adjustRightInd w:val="0"/>
        <w:ind w:left="567"/>
        <w:jc w:val="both"/>
      </w:pPr>
    </w:p>
    <w:p w:rsidR="004C0E14" w:rsidRDefault="004C0E14" w:rsidP="007038DD">
      <w:pPr>
        <w:numPr>
          <w:ilvl w:val="0"/>
          <w:numId w:val="5"/>
        </w:numPr>
        <w:tabs>
          <w:tab w:val="left" w:leader="underscore" w:pos="0"/>
          <w:tab w:val="left" w:pos="993"/>
        </w:tabs>
        <w:snapToGrid w:val="0"/>
        <w:ind w:left="0" w:firstLine="567"/>
        <w:jc w:val="both"/>
        <w:rPr>
          <w:b/>
        </w:rPr>
      </w:pPr>
      <w:r>
        <w:rPr>
          <w:b/>
        </w:rPr>
        <w:t>Нарушения законодательства о контрактной системе в сфере закупок, допущенные Заказчиком при утверждении документаций о закупках</w:t>
      </w:r>
    </w:p>
    <w:p w:rsidR="004C0E14" w:rsidRDefault="004C0E14" w:rsidP="004C0E14">
      <w:pPr>
        <w:tabs>
          <w:tab w:val="left" w:leader="underscore" w:pos="0"/>
          <w:tab w:val="left" w:pos="993"/>
        </w:tabs>
        <w:snapToGrid w:val="0"/>
        <w:jc w:val="both"/>
        <w:rPr>
          <w:b/>
        </w:rPr>
      </w:pPr>
    </w:p>
    <w:p w:rsidR="004C0E14" w:rsidRDefault="004C0E14" w:rsidP="007038DD">
      <w:pPr>
        <w:numPr>
          <w:ilvl w:val="1"/>
          <w:numId w:val="5"/>
        </w:numPr>
        <w:tabs>
          <w:tab w:val="left" w:leader="underscore" w:pos="0"/>
          <w:tab w:val="left" w:pos="993"/>
        </w:tabs>
        <w:snapToGrid w:val="0"/>
        <w:ind w:left="0" w:firstLine="567"/>
        <w:jc w:val="both"/>
        <w:rPr>
          <w:b/>
        </w:rPr>
      </w:pPr>
      <w:r>
        <w:rPr>
          <w:b/>
        </w:rPr>
        <w:t>Нарушения законодательства о контрактной системе в сфере закупок, допущенные Заказчиком при утверждении документаций об электронных аукционах, рассмотрении первых, вторых частей заявок Единой комиссией и заключении муниципальных контрактов.</w:t>
      </w:r>
    </w:p>
    <w:p w:rsidR="004C0E14" w:rsidRDefault="004C0E14" w:rsidP="004C0E14">
      <w:pPr>
        <w:pStyle w:val="ConsPlusNormal"/>
        <w:ind w:firstLine="540"/>
        <w:jc w:val="both"/>
        <w:rPr>
          <w:rFonts w:ascii="Times New Roman" w:hAnsi="Times New Roman" w:cs="Times New Roman"/>
          <w:sz w:val="24"/>
          <w:szCs w:val="24"/>
        </w:rPr>
      </w:pPr>
      <w:r>
        <w:rPr>
          <w:b/>
        </w:rPr>
        <w:t xml:space="preserve"> </w:t>
      </w:r>
      <w:r>
        <w:rPr>
          <w:b/>
        </w:rPr>
        <w:tab/>
      </w:r>
      <w:r>
        <w:rPr>
          <w:rFonts w:ascii="Times New Roman" w:hAnsi="Times New Roman" w:cs="Times New Roman"/>
          <w:sz w:val="24"/>
          <w:szCs w:val="24"/>
        </w:rPr>
        <w:t>1.1.1 В соответствии  с ч. 1 ст. 30 Закона № 44-ФЗ</w:t>
      </w:r>
      <w:r>
        <w:t xml:space="preserve">  </w:t>
      </w:r>
      <w:r>
        <w:rPr>
          <w:rFonts w:ascii="Times New Roman" w:hAnsi="Times New Roman" w:cs="Times New Roman"/>
          <w:sz w:val="24"/>
          <w:szCs w:val="24"/>
        </w:rPr>
        <w:t xml:space="preserve">Заказчики обязаны </w:t>
      </w:r>
      <w:r>
        <w:rPr>
          <w:rFonts w:ascii="Times New Roman" w:hAnsi="Times New Roman" w:cs="Times New Roman"/>
          <w:sz w:val="24"/>
          <w:szCs w:val="24"/>
        </w:rPr>
        <w:lastRenderedPageBreak/>
        <w:t xml:space="preserve">осуществлять закупки у </w:t>
      </w:r>
      <w:hyperlink r:id="rId8" w:history="1">
        <w:r w:rsidRPr="002215B8">
          <w:rPr>
            <w:rStyle w:val="af0"/>
            <w:rFonts w:ascii="Times New Roman" w:hAnsi="Times New Roman"/>
            <w:color w:val="000000" w:themeColor="text1"/>
            <w:sz w:val="24"/>
            <w:szCs w:val="24"/>
            <w:u w:val="none"/>
          </w:rPr>
          <w:t>субъектов</w:t>
        </w:r>
      </w:hyperlink>
      <w:r w:rsidRPr="002215B8">
        <w:rPr>
          <w:rFonts w:ascii="Times New Roman" w:hAnsi="Times New Roman" w:cs="Times New Roman"/>
          <w:color w:val="000000" w:themeColor="text1"/>
          <w:sz w:val="24"/>
          <w:szCs w:val="24"/>
        </w:rPr>
        <w:t xml:space="preserve"> малого предпринимательства, социально ориентированных некоммерческих </w:t>
      </w:r>
      <w:hyperlink r:id="rId9" w:history="1">
        <w:r w:rsidRPr="002215B8">
          <w:rPr>
            <w:rStyle w:val="af0"/>
            <w:rFonts w:ascii="Times New Roman" w:hAnsi="Times New Roman"/>
            <w:color w:val="000000" w:themeColor="text1"/>
            <w:sz w:val="24"/>
            <w:szCs w:val="24"/>
            <w:u w:val="none"/>
          </w:rPr>
          <w:t>организаций</w:t>
        </w:r>
      </w:hyperlink>
      <w:r w:rsidRPr="002215B8">
        <w:rPr>
          <w:rFonts w:ascii="Times New Roman" w:hAnsi="Times New Roman" w:cs="Times New Roman"/>
          <w:color w:val="000000" w:themeColor="text1"/>
          <w:sz w:val="24"/>
          <w:szCs w:val="24"/>
        </w:rPr>
        <w:t xml:space="preserve"> в объеме не менее чем пятнадцать процентов совокупного годового объема закупок, рассчитанного с учетом </w:t>
      </w:r>
      <w:hyperlink r:id="rId10" w:history="1">
        <w:r w:rsidRPr="002215B8">
          <w:rPr>
            <w:rStyle w:val="af0"/>
            <w:rFonts w:ascii="Times New Roman" w:hAnsi="Times New Roman"/>
            <w:color w:val="000000" w:themeColor="text1"/>
            <w:sz w:val="24"/>
            <w:szCs w:val="24"/>
            <w:u w:val="none"/>
          </w:rPr>
          <w:t>части 1.1</w:t>
        </w:r>
      </w:hyperlink>
      <w:r w:rsidRPr="002215B8">
        <w:rPr>
          <w:rFonts w:ascii="Times New Roman" w:hAnsi="Times New Roman" w:cs="Times New Roman"/>
          <w:sz w:val="24"/>
          <w:szCs w:val="24"/>
        </w:rPr>
        <w:t xml:space="preserve"> </w:t>
      </w:r>
      <w:r>
        <w:rPr>
          <w:rFonts w:ascii="Times New Roman" w:hAnsi="Times New Roman" w:cs="Times New Roman"/>
          <w:sz w:val="24"/>
          <w:szCs w:val="24"/>
        </w:rPr>
        <w:t>настоящей статьи, путем:</w:t>
      </w:r>
    </w:p>
    <w:p w:rsidR="004C0E14" w:rsidRDefault="004C0E14" w:rsidP="004C0E14">
      <w:pPr>
        <w:autoSpaceDE w:val="0"/>
        <w:autoSpaceDN w:val="0"/>
        <w:adjustRightInd w:val="0"/>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4C0E14" w:rsidRPr="002215B8" w:rsidRDefault="004C0E14" w:rsidP="004C0E1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В соответствии с п. 5 ч. 5 ст. 63 Закона № 44-ФЗ</w:t>
      </w:r>
      <w:r>
        <w:t xml:space="preserve"> в</w:t>
      </w:r>
      <w:r>
        <w:rPr>
          <w:rFonts w:ascii="Times New Roman" w:hAnsi="Times New Roman" w:cs="Times New Roman"/>
          <w:sz w:val="24"/>
          <w:szCs w:val="24"/>
        </w:rPr>
        <w:t xml:space="preserve"> извещении о проведении электронного аукциона наряду с информацией, указанной в </w:t>
      </w:r>
      <w:hyperlink r:id="rId11" w:history="1">
        <w:r w:rsidRPr="002215B8">
          <w:rPr>
            <w:rStyle w:val="af0"/>
            <w:rFonts w:ascii="Times New Roman" w:hAnsi="Times New Roman"/>
            <w:color w:val="000000" w:themeColor="text1"/>
            <w:sz w:val="24"/>
            <w:szCs w:val="24"/>
            <w:u w:val="none"/>
          </w:rPr>
          <w:t>статье 42</w:t>
        </w:r>
      </w:hyperlink>
      <w:r w:rsidRPr="002215B8">
        <w:rPr>
          <w:rFonts w:ascii="Times New Roman" w:hAnsi="Times New Roman" w:cs="Times New Roman"/>
          <w:color w:val="000000" w:themeColor="text1"/>
          <w:sz w:val="24"/>
          <w:szCs w:val="24"/>
        </w:rPr>
        <w:t xml:space="preserve"> Закона № 44-ФЗ, указываются, преимущества, предоставляемые заказчиком в соответствии со </w:t>
      </w:r>
      <w:hyperlink r:id="rId12" w:history="1">
        <w:r w:rsidRPr="002215B8">
          <w:rPr>
            <w:rStyle w:val="af0"/>
            <w:rFonts w:ascii="Times New Roman" w:hAnsi="Times New Roman"/>
            <w:color w:val="000000" w:themeColor="text1"/>
            <w:sz w:val="24"/>
            <w:szCs w:val="24"/>
            <w:u w:val="none"/>
          </w:rPr>
          <w:t>статьями 28</w:t>
        </w:r>
      </w:hyperlink>
      <w:r w:rsidRPr="002215B8">
        <w:rPr>
          <w:rFonts w:ascii="Times New Roman" w:hAnsi="Times New Roman" w:cs="Times New Roman"/>
          <w:color w:val="000000" w:themeColor="text1"/>
          <w:sz w:val="24"/>
          <w:szCs w:val="24"/>
        </w:rPr>
        <w:t xml:space="preserve"> - </w:t>
      </w:r>
      <w:hyperlink r:id="rId13" w:history="1">
        <w:r w:rsidRPr="002215B8">
          <w:rPr>
            <w:rStyle w:val="af0"/>
            <w:rFonts w:ascii="Times New Roman" w:hAnsi="Times New Roman"/>
            <w:color w:val="000000" w:themeColor="text1"/>
            <w:sz w:val="24"/>
            <w:szCs w:val="24"/>
            <w:u w:val="none"/>
          </w:rPr>
          <w:t>30</w:t>
        </w:r>
      </w:hyperlink>
      <w:r w:rsidRPr="002215B8">
        <w:rPr>
          <w:rFonts w:ascii="Times New Roman" w:hAnsi="Times New Roman" w:cs="Times New Roman"/>
          <w:color w:val="000000" w:themeColor="text1"/>
          <w:sz w:val="24"/>
          <w:szCs w:val="24"/>
        </w:rPr>
        <w:t xml:space="preserve"> Закона № 44-ФЗ.</w:t>
      </w:r>
    </w:p>
    <w:p w:rsidR="004C0E14" w:rsidRDefault="004C0E14" w:rsidP="004C0E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4 Федерального закона от 24.07.2007 г. № 209-ФЗ «О развитии малого и среднего предпринимательства в Российской Федерации» (в ред. 03.07.2016 г.) определены критерии отнесения предприятий к субъектам малого предпринимательства. </w:t>
      </w:r>
    </w:p>
    <w:p w:rsidR="004C4819" w:rsidRDefault="004C0E14" w:rsidP="004C48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проверки </w:t>
      </w:r>
      <w:r w:rsidR="000617A3">
        <w:rPr>
          <w:rFonts w:ascii="Times New Roman" w:hAnsi="Times New Roman" w:cs="Times New Roman"/>
          <w:sz w:val="24"/>
          <w:szCs w:val="24"/>
        </w:rPr>
        <w:t xml:space="preserve">нарушений положений ч. 1, ч. 1.1  ст. 30, ст. 42, п. 5 ч. 5 ст. 63 Закона № 44-ФЗ не выявлено. </w:t>
      </w:r>
    </w:p>
    <w:p w:rsidR="004C4819" w:rsidRDefault="004C4819" w:rsidP="004C4819">
      <w:pPr>
        <w:pStyle w:val="ConsPlusNormal"/>
        <w:ind w:firstLine="540"/>
        <w:jc w:val="both"/>
        <w:rPr>
          <w:rFonts w:ascii="Times New Roman" w:hAnsi="Times New Roman" w:cs="Times New Roman"/>
          <w:sz w:val="24"/>
          <w:szCs w:val="24"/>
        </w:rPr>
      </w:pPr>
    </w:p>
    <w:p w:rsidR="004C4819" w:rsidRPr="004C4819" w:rsidRDefault="004C4819" w:rsidP="004C4819">
      <w:pPr>
        <w:pStyle w:val="ConsPlusNormal"/>
        <w:ind w:firstLine="540"/>
        <w:jc w:val="both"/>
        <w:rPr>
          <w:rFonts w:ascii="Times New Roman" w:hAnsi="Times New Roman" w:cs="Times New Roman"/>
          <w:sz w:val="24"/>
          <w:szCs w:val="24"/>
        </w:rPr>
      </w:pPr>
      <w:r w:rsidRPr="004C4819">
        <w:rPr>
          <w:rFonts w:ascii="Times New Roman" w:hAnsi="Times New Roman" w:cs="Times New Roman"/>
          <w:sz w:val="24"/>
          <w:szCs w:val="24"/>
        </w:rPr>
        <w:t xml:space="preserve">В соответствии с ч. 3 ст. 103 Закона № 44-ФЗ в течение трех рабочих дней с даты заключения контракта заказчик направляет указанную в </w:t>
      </w:r>
      <w:hyperlink r:id="rId14" w:history="1">
        <w:r w:rsidRPr="004C4819">
          <w:rPr>
            <w:rStyle w:val="af0"/>
            <w:rFonts w:ascii="Times New Roman" w:hAnsi="Times New Roman"/>
            <w:color w:val="000000" w:themeColor="text1"/>
            <w:sz w:val="24"/>
            <w:szCs w:val="24"/>
            <w:u w:val="none"/>
          </w:rPr>
          <w:t>п. 1</w:t>
        </w:r>
      </w:hyperlink>
      <w:r w:rsidRPr="004C4819">
        <w:rPr>
          <w:rFonts w:ascii="Times New Roman" w:hAnsi="Times New Roman" w:cs="Times New Roman"/>
          <w:color w:val="000000" w:themeColor="text1"/>
          <w:sz w:val="24"/>
          <w:szCs w:val="24"/>
        </w:rPr>
        <w:t xml:space="preserve"> - </w:t>
      </w:r>
      <w:hyperlink r:id="rId15" w:history="1">
        <w:r w:rsidRPr="004C4819">
          <w:rPr>
            <w:rStyle w:val="af0"/>
            <w:rFonts w:ascii="Times New Roman" w:hAnsi="Times New Roman"/>
            <w:color w:val="000000" w:themeColor="text1"/>
            <w:sz w:val="24"/>
            <w:szCs w:val="24"/>
            <w:u w:val="none"/>
          </w:rPr>
          <w:t>7</w:t>
        </w:r>
      </w:hyperlink>
      <w:r w:rsidRPr="004C4819">
        <w:rPr>
          <w:rFonts w:ascii="Times New Roman" w:hAnsi="Times New Roman" w:cs="Times New Roman"/>
          <w:color w:val="000000" w:themeColor="text1"/>
          <w:sz w:val="24"/>
          <w:szCs w:val="24"/>
        </w:rPr>
        <w:t xml:space="preserve">, </w:t>
      </w:r>
      <w:hyperlink r:id="rId16" w:history="1">
        <w:r w:rsidRPr="004C4819">
          <w:rPr>
            <w:rStyle w:val="af0"/>
            <w:rFonts w:ascii="Times New Roman" w:hAnsi="Times New Roman"/>
            <w:color w:val="000000" w:themeColor="text1"/>
            <w:sz w:val="24"/>
            <w:szCs w:val="24"/>
            <w:u w:val="none"/>
          </w:rPr>
          <w:t>9</w:t>
        </w:r>
      </w:hyperlink>
      <w:r w:rsidRPr="004C4819">
        <w:rPr>
          <w:rFonts w:ascii="Times New Roman" w:hAnsi="Times New Roman" w:cs="Times New Roman"/>
          <w:color w:val="000000" w:themeColor="text1"/>
          <w:sz w:val="24"/>
          <w:szCs w:val="24"/>
        </w:rPr>
        <w:t xml:space="preserve">, </w:t>
      </w:r>
      <w:hyperlink r:id="rId17" w:history="1">
        <w:r w:rsidRPr="004C4819">
          <w:rPr>
            <w:rStyle w:val="af0"/>
            <w:rFonts w:ascii="Times New Roman" w:hAnsi="Times New Roman"/>
            <w:color w:val="000000" w:themeColor="text1"/>
            <w:sz w:val="24"/>
            <w:szCs w:val="24"/>
            <w:u w:val="none"/>
          </w:rPr>
          <w:t>12</w:t>
        </w:r>
      </w:hyperlink>
      <w:r w:rsidRPr="004C4819">
        <w:rPr>
          <w:rFonts w:ascii="Times New Roman" w:hAnsi="Times New Roman" w:cs="Times New Roman"/>
          <w:color w:val="000000" w:themeColor="text1"/>
          <w:sz w:val="24"/>
          <w:szCs w:val="24"/>
        </w:rPr>
        <w:t xml:space="preserve"> и </w:t>
      </w:r>
      <w:hyperlink r:id="rId18" w:history="1">
        <w:r w:rsidRPr="004C4819">
          <w:rPr>
            <w:rStyle w:val="af0"/>
            <w:rFonts w:ascii="Times New Roman" w:hAnsi="Times New Roman"/>
            <w:color w:val="000000" w:themeColor="text1"/>
            <w:sz w:val="24"/>
            <w:szCs w:val="24"/>
            <w:u w:val="none"/>
          </w:rPr>
          <w:t>14 ч. 2</w:t>
        </w:r>
      </w:hyperlink>
      <w:r w:rsidRPr="004C4819">
        <w:rPr>
          <w:rFonts w:ascii="Times New Roman" w:hAnsi="Times New Roman" w:cs="Times New Roman"/>
          <w:color w:val="000000" w:themeColor="text1"/>
          <w:sz w:val="24"/>
          <w:szCs w:val="24"/>
        </w:rPr>
        <w:t xml:space="preserve"> ст. 103 информацию в федеральный </w:t>
      </w:r>
      <w:hyperlink r:id="rId19" w:history="1">
        <w:r w:rsidRPr="004C4819">
          <w:rPr>
            <w:rStyle w:val="af0"/>
            <w:rFonts w:ascii="Times New Roman" w:hAnsi="Times New Roman"/>
            <w:color w:val="000000" w:themeColor="text1"/>
            <w:sz w:val="24"/>
            <w:szCs w:val="24"/>
            <w:u w:val="none"/>
          </w:rPr>
          <w:t>орган</w:t>
        </w:r>
      </w:hyperlink>
      <w:r w:rsidRPr="004C4819">
        <w:rPr>
          <w:rFonts w:ascii="Times New Roman" w:hAnsi="Times New Roman" w:cs="Times New Roman"/>
          <w:color w:val="000000" w:themeColor="text1"/>
          <w:sz w:val="24"/>
          <w:szCs w:val="24"/>
        </w:rPr>
        <w:t xml:space="preserve"> исполнительной власти, осу</w:t>
      </w:r>
      <w:r w:rsidRPr="004C4819">
        <w:rPr>
          <w:rFonts w:ascii="Times New Roman" w:hAnsi="Times New Roman" w:cs="Times New Roman"/>
          <w:sz w:val="24"/>
          <w:szCs w:val="24"/>
        </w:rPr>
        <w:t xml:space="preserve">ществляющий правоприменительные функции по кассовому обслуживанию исполнения бюджетов бюджетной системы Российской Федерации (далее – реестр контрактов).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п. 8, 10, 11 и 13 ч. 2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4C4819" w:rsidRPr="004C4819" w:rsidRDefault="004C4819" w:rsidP="004C4819">
      <w:pPr>
        <w:ind w:firstLine="567"/>
        <w:jc w:val="both"/>
      </w:pPr>
      <w:r w:rsidRPr="004C4819">
        <w:t>В ходе проверки нарушений положений ч. 3 ст. 103 Закона № 44-ФЗ не</w:t>
      </w:r>
      <w:r>
        <w:t xml:space="preserve"> </w:t>
      </w:r>
      <w:r w:rsidRPr="004C4819">
        <w:t>выявлено.</w:t>
      </w:r>
    </w:p>
    <w:p w:rsidR="0065302B" w:rsidRDefault="0065302B" w:rsidP="000617A3">
      <w:pPr>
        <w:ind w:firstLine="567"/>
        <w:jc w:val="both"/>
        <w:rPr>
          <w:lang w:eastAsia="en-US"/>
        </w:rPr>
      </w:pPr>
    </w:p>
    <w:p w:rsidR="000617A3" w:rsidRPr="00067A93" w:rsidRDefault="000617A3" w:rsidP="000617A3">
      <w:pPr>
        <w:ind w:firstLine="567"/>
        <w:jc w:val="both"/>
        <w:rPr>
          <w:lang w:eastAsia="en-US"/>
        </w:rPr>
      </w:pPr>
      <w:r w:rsidRPr="00067A93">
        <w:rPr>
          <w:lang w:eastAsia="en-US"/>
        </w:rPr>
        <w:t>Согласно ч</w:t>
      </w:r>
      <w:r w:rsidR="0065302B">
        <w:rPr>
          <w:lang w:eastAsia="en-US"/>
        </w:rPr>
        <w:t>.</w:t>
      </w:r>
      <w:r w:rsidRPr="00067A93">
        <w:rPr>
          <w:lang w:eastAsia="en-US"/>
        </w:rPr>
        <w:t xml:space="preserve"> 9 ст</w:t>
      </w:r>
      <w:r w:rsidR="0065302B">
        <w:rPr>
          <w:lang w:eastAsia="en-US"/>
        </w:rPr>
        <w:t>.</w:t>
      </w:r>
      <w:r w:rsidRPr="00067A93">
        <w:rPr>
          <w:lang w:eastAsia="en-US"/>
        </w:rPr>
        <w:t xml:space="preserve"> 94 Закона № 44-ФЗ отчет об исполнении контракта (в том числе и отчеты о результатах отдельного (каждого) этапа исполнения контракта) отражаются заказчиком на официальном сайте </w:t>
      </w:r>
      <w:r w:rsidR="0065302B">
        <w:rPr>
          <w:lang w:eastAsia="en-US"/>
        </w:rPr>
        <w:t xml:space="preserve">в ЕИС, </w:t>
      </w:r>
      <w:r w:rsidRPr="00067A93">
        <w:rPr>
          <w:lang w:eastAsia="en-US"/>
        </w:rPr>
        <w:t>в порядке установленном Постановлением Правительства РФ от 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p w:rsidR="000617A3" w:rsidRPr="00067A93" w:rsidRDefault="000617A3" w:rsidP="000617A3">
      <w:pPr>
        <w:pStyle w:val="ConsPlusNormal"/>
        <w:ind w:firstLine="540"/>
        <w:jc w:val="both"/>
        <w:rPr>
          <w:rFonts w:ascii="Times New Roman" w:hAnsi="Times New Roman" w:cs="Times New Roman"/>
          <w:sz w:val="24"/>
          <w:szCs w:val="24"/>
        </w:rPr>
      </w:pPr>
      <w:r w:rsidRPr="00067A93">
        <w:rPr>
          <w:rFonts w:ascii="Times New Roman" w:hAnsi="Times New Roman" w:cs="Times New Roman"/>
          <w:sz w:val="24"/>
          <w:szCs w:val="24"/>
          <w:lang w:eastAsia="en-US"/>
        </w:rPr>
        <w:t>Согласно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Pr="00067A93">
        <w:rPr>
          <w:rFonts w:ascii="Times New Roman" w:hAnsi="Times New Roman" w:cs="Times New Roman"/>
          <w:sz w:val="24"/>
          <w:szCs w:val="24"/>
        </w:rPr>
        <w:t xml:space="preserve"> утвержденного Постановлением Правительства Российской Федерации от 28.11.2013 г. № 1093 (в ред. Постановлений Правительства РФ от 18.05.2015 </w:t>
      </w:r>
      <w:hyperlink r:id="rId20" w:history="1">
        <w:r w:rsidRPr="00067A93">
          <w:rPr>
            <w:rFonts w:ascii="Times New Roman" w:hAnsi="Times New Roman" w:cs="Times New Roman"/>
            <w:color w:val="000000" w:themeColor="text1"/>
            <w:sz w:val="24"/>
            <w:szCs w:val="24"/>
          </w:rPr>
          <w:t>N 475</w:t>
        </w:r>
      </w:hyperlink>
      <w:r w:rsidRPr="00067A93">
        <w:rPr>
          <w:rFonts w:ascii="Times New Roman" w:hAnsi="Times New Roman" w:cs="Times New Roman"/>
          <w:color w:val="000000" w:themeColor="text1"/>
          <w:sz w:val="24"/>
          <w:szCs w:val="24"/>
        </w:rPr>
        <w:t xml:space="preserve">, от 21.11.2015 </w:t>
      </w:r>
      <w:hyperlink r:id="rId21" w:history="1">
        <w:r w:rsidRPr="00067A93">
          <w:rPr>
            <w:rFonts w:ascii="Times New Roman" w:hAnsi="Times New Roman" w:cs="Times New Roman"/>
            <w:color w:val="000000" w:themeColor="text1"/>
            <w:sz w:val="24"/>
            <w:szCs w:val="24"/>
          </w:rPr>
          <w:t>N 1250</w:t>
        </w:r>
      </w:hyperlink>
      <w:r w:rsidRPr="00067A93">
        <w:rPr>
          <w:rFonts w:ascii="Times New Roman" w:hAnsi="Times New Roman" w:cs="Times New Roman"/>
          <w:sz w:val="24"/>
          <w:szCs w:val="24"/>
        </w:rPr>
        <w:t xml:space="preserve">). Отчет размещается заказчиком в </w:t>
      </w:r>
      <w:r w:rsidR="0065302B">
        <w:rPr>
          <w:rFonts w:ascii="Times New Roman" w:hAnsi="Times New Roman" w:cs="Times New Roman"/>
          <w:sz w:val="24"/>
          <w:szCs w:val="24"/>
        </w:rPr>
        <w:t>ЕИС</w:t>
      </w:r>
      <w:r w:rsidRPr="00067A93">
        <w:rPr>
          <w:rFonts w:ascii="Times New Roman" w:hAnsi="Times New Roman" w:cs="Times New Roman"/>
          <w:sz w:val="24"/>
          <w:szCs w:val="24"/>
        </w:rPr>
        <w:t xml:space="preserve"> в течение 7 рабочих дней со дня:</w:t>
      </w:r>
    </w:p>
    <w:p w:rsidR="000617A3" w:rsidRPr="00067A93" w:rsidRDefault="000617A3" w:rsidP="000617A3">
      <w:pPr>
        <w:autoSpaceDE w:val="0"/>
        <w:autoSpaceDN w:val="0"/>
        <w:adjustRightInd w:val="0"/>
        <w:ind w:firstLine="540"/>
        <w:jc w:val="both"/>
      </w:pPr>
      <w:r w:rsidRPr="00067A93">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0617A3" w:rsidRPr="00067A93" w:rsidRDefault="000617A3" w:rsidP="000617A3">
      <w:pPr>
        <w:autoSpaceDE w:val="0"/>
        <w:autoSpaceDN w:val="0"/>
        <w:adjustRightInd w:val="0"/>
        <w:ind w:firstLine="540"/>
        <w:jc w:val="both"/>
      </w:pPr>
      <w:r w:rsidRPr="00067A93">
        <w:lastRenderedPageBreak/>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0617A3" w:rsidRPr="00067A93" w:rsidRDefault="000617A3" w:rsidP="000617A3">
      <w:pPr>
        <w:autoSpaceDE w:val="0"/>
        <w:autoSpaceDN w:val="0"/>
        <w:adjustRightInd w:val="0"/>
        <w:ind w:firstLine="540"/>
        <w:jc w:val="both"/>
      </w:pPr>
      <w:r w:rsidRPr="00067A93">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(далее - исполнитель) либо заказчика об одностороннем отказе от исполнения контракта.</w:t>
      </w:r>
    </w:p>
    <w:p w:rsidR="004C4819" w:rsidRDefault="004C0E14" w:rsidP="004C4819">
      <w:pPr>
        <w:pStyle w:val="ConsPlusNormal"/>
        <w:ind w:firstLine="540"/>
        <w:jc w:val="both"/>
        <w:rPr>
          <w:rFonts w:ascii="Times New Roman" w:hAnsi="Times New Roman" w:cs="Times New Roman"/>
          <w:sz w:val="24"/>
          <w:szCs w:val="24"/>
        </w:rPr>
      </w:pPr>
      <w:r>
        <w:t xml:space="preserve">  </w:t>
      </w:r>
      <w:r w:rsidR="004C4819">
        <w:rPr>
          <w:rFonts w:ascii="Times New Roman" w:hAnsi="Times New Roman" w:cs="Times New Roman"/>
          <w:sz w:val="24"/>
          <w:szCs w:val="24"/>
        </w:rPr>
        <w:t xml:space="preserve">В ходе проверки нарушений положений ч. 9 ст. 94 Закона № 44-ФЗ не выявлено. </w:t>
      </w:r>
    </w:p>
    <w:p w:rsidR="00CC6423" w:rsidRDefault="00CC6423" w:rsidP="004C4819">
      <w:pPr>
        <w:pStyle w:val="ConsPlusNormal"/>
        <w:ind w:firstLine="540"/>
        <w:jc w:val="both"/>
        <w:rPr>
          <w:rFonts w:ascii="Times New Roman" w:hAnsi="Times New Roman" w:cs="Times New Roman"/>
          <w:sz w:val="24"/>
          <w:szCs w:val="24"/>
        </w:rPr>
      </w:pPr>
    </w:p>
    <w:p w:rsidR="00CC6423" w:rsidRDefault="00CC6423" w:rsidP="00CC6423">
      <w:pPr>
        <w:pStyle w:val="ConsPlusNormal"/>
        <w:numPr>
          <w:ilvl w:val="0"/>
          <w:numId w:val="5"/>
        </w:numPr>
        <w:tabs>
          <w:tab w:val="left" w:pos="993"/>
          <w:tab w:val="left" w:pos="1276"/>
        </w:tabs>
        <w:ind w:left="0" w:firstLine="567"/>
        <w:jc w:val="both"/>
        <w:rPr>
          <w:rFonts w:ascii="Times New Roman" w:hAnsi="Times New Roman" w:cs="Times New Roman"/>
          <w:b/>
          <w:sz w:val="24"/>
          <w:szCs w:val="24"/>
        </w:rPr>
      </w:pPr>
      <w:r w:rsidRPr="00CC6423">
        <w:rPr>
          <w:rFonts w:ascii="Times New Roman" w:hAnsi="Times New Roman" w:cs="Times New Roman"/>
          <w:b/>
          <w:sz w:val="24"/>
          <w:szCs w:val="24"/>
        </w:rPr>
        <w:t>Нарушения при осуществлении закупок у единственного поставщика (подрядчика, исполнителя) на основании пункта 1 части 1 статьи 93 Закона № 44-ФЗ.</w:t>
      </w:r>
      <w:r>
        <w:rPr>
          <w:rFonts w:ascii="Times New Roman" w:hAnsi="Times New Roman" w:cs="Times New Roman"/>
          <w:b/>
          <w:sz w:val="24"/>
          <w:szCs w:val="24"/>
        </w:rPr>
        <w:t xml:space="preserve"> </w:t>
      </w:r>
    </w:p>
    <w:p w:rsidR="00CC6423" w:rsidRPr="00CC6423" w:rsidRDefault="00CC6423" w:rsidP="00CC6423">
      <w:pPr>
        <w:pStyle w:val="ConsPlusNormal"/>
        <w:ind w:firstLine="567"/>
        <w:jc w:val="both"/>
        <w:rPr>
          <w:rFonts w:ascii="Times New Roman" w:hAnsi="Times New Roman" w:cs="Times New Roman"/>
          <w:b/>
          <w:sz w:val="24"/>
          <w:szCs w:val="24"/>
        </w:rPr>
      </w:pPr>
      <w:r w:rsidRPr="00CC6423">
        <w:rPr>
          <w:rFonts w:ascii="Times New Roman" w:hAnsi="Times New Roman" w:cs="Times New Roman"/>
          <w:b/>
          <w:sz w:val="24"/>
          <w:szCs w:val="24"/>
        </w:rPr>
        <w:t>Закупка у единственного поставщика (муниципальный контракт № 14011507 от 18.12.2015 г.) оказание услуг связи</w:t>
      </w:r>
    </w:p>
    <w:p w:rsidR="00CC6423" w:rsidRDefault="00CC6423" w:rsidP="00CC6423">
      <w:pPr>
        <w:pStyle w:val="af8"/>
        <w:autoSpaceDE w:val="0"/>
        <w:autoSpaceDN w:val="0"/>
        <w:adjustRightInd w:val="0"/>
        <w:ind w:left="360"/>
        <w:jc w:val="both"/>
        <w:rPr>
          <w:b/>
        </w:rPr>
      </w:pPr>
      <w:r>
        <w:rPr>
          <w:b/>
        </w:rPr>
        <w:t xml:space="preserve">                                                                                                                                                                                                                                                                                                                                                                                                                                                                                                                                                                                                                                                                                                                                                                                                                                                                                                                                                                                                                                                                                                                                                                                                                                                                                                                                                                                                                                                                                                                                                                                                                                                                                                                                                             </w:t>
      </w:r>
    </w:p>
    <w:p w:rsidR="00670C7F" w:rsidRDefault="00F15233" w:rsidP="00670C7F">
      <w:pPr>
        <w:numPr>
          <w:ilvl w:val="1"/>
          <w:numId w:val="5"/>
        </w:numPr>
        <w:autoSpaceDE w:val="0"/>
        <w:autoSpaceDN w:val="0"/>
        <w:adjustRightInd w:val="0"/>
        <w:ind w:left="0" w:firstLine="567"/>
        <w:jc w:val="both"/>
      </w:pPr>
      <w:r>
        <w:t>Согласно п.п. 1.1. п. 1 муниципального контракта № 14011507 от 18.12.2015 г.</w:t>
      </w:r>
      <w:r w:rsidR="00670C7F">
        <w:t xml:space="preserve"> на оказание услуг связи,</w:t>
      </w:r>
      <w:r w:rsidR="00670C7F" w:rsidRPr="00670C7F">
        <w:t xml:space="preserve"> </w:t>
      </w:r>
      <w:r w:rsidR="00670C7F">
        <w:t xml:space="preserve">Субъектом контроля заключен контракт на оказание услуг </w:t>
      </w:r>
      <w:r w:rsidR="00670C7F" w:rsidRPr="000B09DB">
        <w:t>связи</w:t>
      </w:r>
      <w:r w:rsidR="00670C7F">
        <w:t xml:space="preserve"> в соответствии с п. 1 ч. 1 ст. 93 Закона № 44-ФЗ (Закупка № 2 (Таблица № 1)), данная закупка относится к сфере деятельности субъектов  естественных монополий в соответствии с Федеральном законом от 17.08.1995 г. № 147-ФЗ «О естественных монополиях».</w:t>
      </w:r>
    </w:p>
    <w:p w:rsidR="00CC6423" w:rsidRPr="008D6C2D" w:rsidRDefault="00CC6423" w:rsidP="00CC6423">
      <w:pPr>
        <w:autoSpaceDE w:val="0"/>
        <w:autoSpaceDN w:val="0"/>
        <w:adjustRightInd w:val="0"/>
        <w:ind w:firstLine="539"/>
        <w:jc w:val="both"/>
      </w:pPr>
      <w:r w:rsidRPr="008D6C2D">
        <w:t xml:space="preserve">В соответствии со ст. 42 Закона № 44-ФЗ Заказчик обязан разместить извещение об осуществлении  закупки в единой информационной системе, если иное не предусмотрено Федеральным законом. </w:t>
      </w:r>
    </w:p>
    <w:p w:rsidR="00CC6423" w:rsidRPr="00067A93" w:rsidRDefault="00CC6423" w:rsidP="00CC6423">
      <w:pPr>
        <w:pStyle w:val="ConsPlusNormal"/>
        <w:ind w:firstLine="540"/>
        <w:jc w:val="both"/>
        <w:rPr>
          <w:rFonts w:ascii="Times New Roman" w:hAnsi="Times New Roman" w:cs="Times New Roman"/>
          <w:sz w:val="24"/>
          <w:szCs w:val="24"/>
        </w:rPr>
      </w:pPr>
      <w:r w:rsidRPr="00067A93">
        <w:rPr>
          <w:rFonts w:ascii="Times New Roman" w:hAnsi="Times New Roman" w:cs="Times New Roman"/>
          <w:sz w:val="24"/>
          <w:szCs w:val="24"/>
        </w:rPr>
        <w:t xml:space="preserve">Согласно ч. 2 ст. 93 Закона № 44-ФЗ при осуществлении закупки у единственного поставщика (подрядчика, исполнителя) в случаях, предусмотренных </w:t>
      </w:r>
      <w:hyperlink r:id="rId22" w:history="1">
        <w:r w:rsidRPr="00067A93">
          <w:rPr>
            <w:rFonts w:ascii="Times New Roman" w:hAnsi="Times New Roman" w:cs="Times New Roman"/>
            <w:sz w:val="24"/>
            <w:szCs w:val="24"/>
          </w:rPr>
          <w:t>пунктами 1</w:t>
        </w:r>
      </w:hyperlink>
      <w:r w:rsidRPr="00067A93">
        <w:rPr>
          <w:rFonts w:ascii="Times New Roman" w:hAnsi="Times New Roman" w:cs="Times New Roman"/>
          <w:sz w:val="24"/>
          <w:szCs w:val="24"/>
        </w:rPr>
        <w:t xml:space="preserve"> - </w:t>
      </w:r>
      <w:hyperlink r:id="rId23" w:history="1">
        <w:r w:rsidRPr="00067A93">
          <w:rPr>
            <w:rFonts w:ascii="Times New Roman" w:hAnsi="Times New Roman" w:cs="Times New Roman"/>
            <w:sz w:val="24"/>
            <w:szCs w:val="24"/>
          </w:rPr>
          <w:t>3</w:t>
        </w:r>
      </w:hyperlink>
      <w:r w:rsidRPr="00067A93">
        <w:rPr>
          <w:rFonts w:ascii="Times New Roman" w:hAnsi="Times New Roman" w:cs="Times New Roman"/>
          <w:sz w:val="24"/>
          <w:szCs w:val="24"/>
        </w:rPr>
        <w:t xml:space="preserve">, </w:t>
      </w:r>
      <w:hyperlink r:id="rId24" w:history="1">
        <w:r w:rsidRPr="00067A93">
          <w:rPr>
            <w:rFonts w:ascii="Times New Roman" w:hAnsi="Times New Roman" w:cs="Times New Roman"/>
            <w:sz w:val="24"/>
            <w:szCs w:val="24"/>
          </w:rPr>
          <w:t>6</w:t>
        </w:r>
      </w:hyperlink>
      <w:r w:rsidRPr="00067A93">
        <w:rPr>
          <w:rFonts w:ascii="Times New Roman" w:hAnsi="Times New Roman" w:cs="Times New Roman"/>
          <w:sz w:val="24"/>
          <w:szCs w:val="24"/>
        </w:rPr>
        <w:t xml:space="preserve"> - </w:t>
      </w:r>
      <w:hyperlink r:id="rId25" w:history="1">
        <w:r w:rsidRPr="00067A93">
          <w:rPr>
            <w:rFonts w:ascii="Times New Roman" w:hAnsi="Times New Roman" w:cs="Times New Roman"/>
            <w:sz w:val="24"/>
            <w:szCs w:val="24"/>
          </w:rPr>
          <w:t>8</w:t>
        </w:r>
      </w:hyperlink>
      <w:r w:rsidRPr="00067A93">
        <w:rPr>
          <w:rFonts w:ascii="Times New Roman" w:hAnsi="Times New Roman" w:cs="Times New Roman"/>
          <w:sz w:val="24"/>
          <w:szCs w:val="24"/>
        </w:rPr>
        <w:t xml:space="preserve">, </w:t>
      </w:r>
      <w:hyperlink r:id="rId26" w:history="1">
        <w:r w:rsidRPr="00067A93">
          <w:rPr>
            <w:rFonts w:ascii="Times New Roman" w:hAnsi="Times New Roman" w:cs="Times New Roman"/>
            <w:sz w:val="24"/>
            <w:szCs w:val="24"/>
          </w:rPr>
          <w:t>11</w:t>
        </w:r>
      </w:hyperlink>
      <w:r w:rsidRPr="00067A93">
        <w:rPr>
          <w:rFonts w:ascii="Times New Roman" w:hAnsi="Times New Roman" w:cs="Times New Roman"/>
          <w:sz w:val="24"/>
          <w:szCs w:val="24"/>
        </w:rPr>
        <w:t xml:space="preserve"> - </w:t>
      </w:r>
      <w:hyperlink r:id="rId27" w:history="1">
        <w:r w:rsidRPr="00067A93">
          <w:rPr>
            <w:rFonts w:ascii="Times New Roman" w:hAnsi="Times New Roman" w:cs="Times New Roman"/>
            <w:sz w:val="24"/>
            <w:szCs w:val="24"/>
          </w:rPr>
          <w:t>14</w:t>
        </w:r>
      </w:hyperlink>
      <w:r w:rsidRPr="00067A93">
        <w:rPr>
          <w:rFonts w:ascii="Times New Roman" w:hAnsi="Times New Roman" w:cs="Times New Roman"/>
          <w:sz w:val="24"/>
          <w:szCs w:val="24"/>
        </w:rPr>
        <w:t xml:space="preserve">, </w:t>
      </w:r>
      <w:hyperlink r:id="rId28" w:history="1">
        <w:r w:rsidRPr="00067A93">
          <w:rPr>
            <w:rFonts w:ascii="Times New Roman" w:hAnsi="Times New Roman" w:cs="Times New Roman"/>
            <w:sz w:val="24"/>
            <w:szCs w:val="24"/>
          </w:rPr>
          <w:t>16</w:t>
        </w:r>
      </w:hyperlink>
      <w:r w:rsidRPr="00067A93">
        <w:rPr>
          <w:rFonts w:ascii="Times New Roman" w:hAnsi="Times New Roman" w:cs="Times New Roman"/>
          <w:sz w:val="24"/>
          <w:szCs w:val="24"/>
        </w:rPr>
        <w:t xml:space="preserve"> - </w:t>
      </w:r>
      <w:hyperlink r:id="rId29" w:history="1">
        <w:r w:rsidRPr="00067A93">
          <w:rPr>
            <w:rFonts w:ascii="Times New Roman" w:hAnsi="Times New Roman" w:cs="Times New Roman"/>
            <w:sz w:val="24"/>
            <w:szCs w:val="24"/>
          </w:rPr>
          <w:t>19 части 1</w:t>
        </w:r>
      </w:hyperlink>
      <w:r w:rsidRPr="00067A93">
        <w:rPr>
          <w:rFonts w:ascii="Times New Roman" w:hAnsi="Times New Roman" w:cs="Times New Roman"/>
          <w:sz w:val="24"/>
          <w:szCs w:val="24"/>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30" w:history="1">
        <w:r w:rsidRPr="00067A93">
          <w:rPr>
            <w:rFonts w:ascii="Times New Roman" w:hAnsi="Times New Roman" w:cs="Times New Roman"/>
            <w:color w:val="000000" w:themeColor="text1"/>
            <w:sz w:val="24"/>
            <w:szCs w:val="24"/>
          </w:rPr>
          <w:t>пунктах 1</w:t>
        </w:r>
      </w:hyperlink>
      <w:r w:rsidRPr="00067A93">
        <w:rPr>
          <w:rFonts w:ascii="Times New Roman" w:hAnsi="Times New Roman" w:cs="Times New Roman"/>
          <w:color w:val="000000" w:themeColor="text1"/>
          <w:sz w:val="24"/>
          <w:szCs w:val="24"/>
        </w:rPr>
        <w:t xml:space="preserve">, </w:t>
      </w:r>
      <w:hyperlink r:id="rId31" w:history="1">
        <w:r w:rsidRPr="00067A93">
          <w:rPr>
            <w:rFonts w:ascii="Times New Roman" w:hAnsi="Times New Roman" w:cs="Times New Roman"/>
            <w:color w:val="000000" w:themeColor="text1"/>
            <w:sz w:val="24"/>
            <w:szCs w:val="24"/>
          </w:rPr>
          <w:t>2</w:t>
        </w:r>
      </w:hyperlink>
      <w:r w:rsidRPr="00067A93">
        <w:rPr>
          <w:rFonts w:ascii="Times New Roman" w:hAnsi="Times New Roman" w:cs="Times New Roman"/>
          <w:color w:val="000000" w:themeColor="text1"/>
          <w:sz w:val="24"/>
          <w:szCs w:val="24"/>
        </w:rPr>
        <w:t xml:space="preserve">, </w:t>
      </w:r>
      <w:hyperlink r:id="rId32" w:history="1">
        <w:r w:rsidRPr="00067A93">
          <w:rPr>
            <w:rFonts w:ascii="Times New Roman" w:hAnsi="Times New Roman" w:cs="Times New Roman"/>
            <w:color w:val="000000" w:themeColor="text1"/>
            <w:sz w:val="24"/>
            <w:szCs w:val="24"/>
          </w:rPr>
          <w:t>4 статьи 42</w:t>
        </w:r>
      </w:hyperlink>
      <w:r w:rsidRPr="00067A93">
        <w:rPr>
          <w:rFonts w:ascii="Times New Roman" w:hAnsi="Times New Roman" w:cs="Times New Roman"/>
          <w:sz w:val="24"/>
          <w:szCs w:val="24"/>
        </w:rPr>
        <w:t xml:space="preserve"> настоящего Федерального закона, а также в </w:t>
      </w:r>
      <w:hyperlink r:id="rId33" w:history="1">
        <w:r w:rsidRPr="00067A93">
          <w:rPr>
            <w:rFonts w:ascii="Times New Roman" w:hAnsi="Times New Roman" w:cs="Times New Roman"/>
            <w:color w:val="000000" w:themeColor="text1"/>
            <w:sz w:val="24"/>
            <w:szCs w:val="24"/>
          </w:rPr>
          <w:t>пункте 8</w:t>
        </w:r>
      </w:hyperlink>
      <w:r w:rsidRPr="00067A93">
        <w:rPr>
          <w:rFonts w:ascii="Times New Roman"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34" w:history="1">
        <w:r w:rsidRPr="00067A93">
          <w:rPr>
            <w:rFonts w:ascii="Times New Roman" w:hAnsi="Times New Roman" w:cs="Times New Roman"/>
            <w:color w:val="000000" w:themeColor="text1"/>
            <w:sz w:val="24"/>
            <w:szCs w:val="24"/>
          </w:rPr>
          <w:t>статьей 96</w:t>
        </w:r>
      </w:hyperlink>
      <w:r w:rsidRPr="00067A93">
        <w:rPr>
          <w:rFonts w:ascii="Times New Roman" w:hAnsi="Times New Roman" w:cs="Times New Roman"/>
          <w:sz w:val="24"/>
          <w:szCs w:val="24"/>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r:id="rId35" w:history="1">
        <w:r w:rsidRPr="00067A93">
          <w:rPr>
            <w:rFonts w:ascii="Times New Roman" w:hAnsi="Times New Roman" w:cs="Times New Roman"/>
            <w:color w:val="000000" w:themeColor="text1"/>
            <w:sz w:val="24"/>
            <w:szCs w:val="24"/>
          </w:rPr>
          <w:t>пунктами 6</w:t>
        </w:r>
      </w:hyperlink>
      <w:r w:rsidRPr="00067A93">
        <w:rPr>
          <w:rFonts w:ascii="Times New Roman" w:hAnsi="Times New Roman" w:cs="Times New Roman"/>
          <w:color w:val="000000" w:themeColor="text1"/>
          <w:sz w:val="24"/>
          <w:szCs w:val="24"/>
        </w:rPr>
        <w:t xml:space="preserve">, </w:t>
      </w:r>
      <w:hyperlink r:id="rId36" w:history="1">
        <w:r w:rsidRPr="00067A93">
          <w:rPr>
            <w:rFonts w:ascii="Times New Roman" w:hAnsi="Times New Roman" w:cs="Times New Roman"/>
            <w:color w:val="000000" w:themeColor="text1"/>
            <w:sz w:val="24"/>
            <w:szCs w:val="24"/>
          </w:rPr>
          <w:t>9</w:t>
        </w:r>
      </w:hyperlink>
      <w:r w:rsidRPr="00067A93">
        <w:rPr>
          <w:rFonts w:ascii="Times New Roman" w:hAnsi="Times New Roman" w:cs="Times New Roman"/>
          <w:color w:val="000000" w:themeColor="text1"/>
          <w:sz w:val="24"/>
          <w:szCs w:val="24"/>
        </w:rPr>
        <w:t xml:space="preserve"> и </w:t>
      </w:r>
      <w:hyperlink r:id="rId37" w:history="1">
        <w:r w:rsidRPr="00067A93">
          <w:rPr>
            <w:rFonts w:ascii="Times New Roman" w:hAnsi="Times New Roman" w:cs="Times New Roman"/>
            <w:color w:val="000000" w:themeColor="text1"/>
            <w:sz w:val="24"/>
            <w:szCs w:val="24"/>
          </w:rPr>
          <w:t>34 части 1</w:t>
        </w:r>
      </w:hyperlink>
      <w:r w:rsidRPr="00067A93">
        <w:rPr>
          <w:rFonts w:ascii="Times New Roman" w:hAnsi="Times New Roman" w:cs="Times New Roman"/>
          <w:sz w:val="24"/>
          <w:szCs w:val="24"/>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CC6423" w:rsidRPr="008D6C2D" w:rsidRDefault="00CC6423" w:rsidP="00CC6423">
      <w:pPr>
        <w:autoSpaceDE w:val="0"/>
        <w:autoSpaceDN w:val="0"/>
        <w:adjustRightInd w:val="0"/>
        <w:ind w:firstLine="539"/>
        <w:jc w:val="both"/>
      </w:pPr>
      <w:r w:rsidRPr="008D6C2D">
        <w:t>В нарушении положений ст. 42, ч. 2 ст. 93 Закона № 44-ФЗ Субъектом контроля извещение об осуществлении закупки</w:t>
      </w:r>
      <w:r>
        <w:t>,</w:t>
      </w:r>
      <w:r w:rsidRPr="008D6C2D">
        <w:t xml:space="preserve"> </w:t>
      </w:r>
      <w:r w:rsidRPr="00067A93">
        <w:t xml:space="preserve">предусмотренных </w:t>
      </w:r>
      <w:hyperlink r:id="rId38" w:history="1">
        <w:r w:rsidRPr="00067A93">
          <w:t>пунктами 1</w:t>
        </w:r>
      </w:hyperlink>
      <w:r w:rsidRPr="00067A93">
        <w:t xml:space="preserve"> - </w:t>
      </w:r>
      <w:hyperlink r:id="rId39" w:history="1">
        <w:r w:rsidRPr="00067A93">
          <w:t>3</w:t>
        </w:r>
      </w:hyperlink>
      <w:r w:rsidRPr="00067A93">
        <w:t xml:space="preserve">, </w:t>
      </w:r>
      <w:hyperlink r:id="rId40" w:history="1">
        <w:r w:rsidRPr="00067A93">
          <w:t>6</w:t>
        </w:r>
      </w:hyperlink>
      <w:r w:rsidRPr="00067A93">
        <w:t xml:space="preserve"> - </w:t>
      </w:r>
      <w:hyperlink r:id="rId41" w:history="1">
        <w:r w:rsidRPr="00067A93">
          <w:t>8</w:t>
        </w:r>
      </w:hyperlink>
      <w:r w:rsidRPr="00067A93">
        <w:t xml:space="preserve">, </w:t>
      </w:r>
      <w:hyperlink r:id="rId42" w:history="1">
        <w:r w:rsidRPr="00067A93">
          <w:t>11</w:t>
        </w:r>
      </w:hyperlink>
      <w:r w:rsidRPr="00067A93">
        <w:t xml:space="preserve"> - </w:t>
      </w:r>
      <w:hyperlink r:id="rId43" w:history="1">
        <w:r w:rsidRPr="00067A93">
          <w:t>14</w:t>
        </w:r>
      </w:hyperlink>
      <w:r w:rsidRPr="00067A93">
        <w:t xml:space="preserve">, </w:t>
      </w:r>
      <w:hyperlink r:id="rId44" w:history="1">
        <w:r w:rsidRPr="00067A93">
          <w:t>16</w:t>
        </w:r>
      </w:hyperlink>
      <w:r w:rsidRPr="00067A93">
        <w:t xml:space="preserve"> - </w:t>
      </w:r>
      <w:hyperlink r:id="rId45" w:history="1">
        <w:r w:rsidRPr="00067A93">
          <w:t>19 части 1</w:t>
        </w:r>
      </w:hyperlink>
      <w:r w:rsidRPr="00067A93">
        <w:t xml:space="preserve"> </w:t>
      </w:r>
      <w:r>
        <w:t xml:space="preserve"> ст. 93 Закона № 44-ФЗ </w:t>
      </w:r>
      <w:r w:rsidRPr="008D6C2D">
        <w:t xml:space="preserve">в </w:t>
      </w:r>
      <w:r>
        <w:t>Е</w:t>
      </w:r>
      <w:r w:rsidRPr="008D6C2D">
        <w:t xml:space="preserve">диной информационной системе не размещено. </w:t>
      </w:r>
    </w:p>
    <w:p w:rsidR="00CC6423" w:rsidRPr="0004724D" w:rsidRDefault="00CC6423" w:rsidP="00CC6423">
      <w:pPr>
        <w:autoSpaceDE w:val="0"/>
        <w:autoSpaceDN w:val="0"/>
        <w:adjustRightInd w:val="0"/>
        <w:ind w:firstLine="540"/>
        <w:jc w:val="both"/>
      </w:pPr>
      <w:r w:rsidRPr="0004724D">
        <w:rPr>
          <w:lang w:eastAsia="en-US"/>
        </w:rPr>
        <w:t xml:space="preserve">В нарушение ст. 103 Закона </w:t>
      </w:r>
      <w:r>
        <w:rPr>
          <w:lang w:eastAsia="en-US"/>
        </w:rPr>
        <w:t>№ 44-ФЗ</w:t>
      </w:r>
      <w:r w:rsidRPr="0004724D">
        <w:rPr>
          <w:lang w:eastAsia="en-US"/>
        </w:rPr>
        <w:t>, постановление Правительства РФ от 28.11.2013 N 1084 (ред. от 31.07.2014) "О порядке ведения реестра контрактов,</w:t>
      </w:r>
      <w:r>
        <w:rPr>
          <w:lang w:eastAsia="en-US"/>
        </w:rPr>
        <w:t xml:space="preserve"> </w:t>
      </w:r>
      <w:r w:rsidRPr="0004724D">
        <w:rPr>
          <w:lang w:eastAsia="en-US"/>
        </w:rPr>
        <w:t xml:space="preserve"> заключенных заказчиками, и реестра контрактов, содержащего сведения, составляющие государственную тайну</w:t>
      </w:r>
      <w:r>
        <w:rPr>
          <w:lang w:eastAsia="en-US"/>
        </w:rPr>
        <w:t>»</w:t>
      </w:r>
      <w:r w:rsidRPr="0004724D">
        <w:rPr>
          <w:lang w:eastAsia="en-US"/>
        </w:rPr>
        <w:t xml:space="preserve"> Субъектом контроля не была внесена информация в реестр контрактов о контракте на </w:t>
      </w:r>
      <w:r>
        <w:rPr>
          <w:lang w:eastAsia="en-US"/>
        </w:rPr>
        <w:t>оказание услуг связи (</w:t>
      </w:r>
      <w:r w:rsidR="0048641C">
        <w:rPr>
          <w:lang w:eastAsia="en-US"/>
        </w:rPr>
        <w:t>контракт</w:t>
      </w:r>
      <w:r>
        <w:rPr>
          <w:lang w:eastAsia="en-US"/>
        </w:rPr>
        <w:t xml:space="preserve"> № 140115</w:t>
      </w:r>
      <w:r w:rsidR="0048641C">
        <w:rPr>
          <w:lang w:eastAsia="en-US"/>
        </w:rPr>
        <w:t>07</w:t>
      </w:r>
      <w:r>
        <w:rPr>
          <w:lang w:eastAsia="en-US"/>
        </w:rPr>
        <w:t xml:space="preserve"> от </w:t>
      </w:r>
      <w:r w:rsidR="0048641C">
        <w:rPr>
          <w:lang w:eastAsia="en-US"/>
        </w:rPr>
        <w:t>18</w:t>
      </w:r>
      <w:r>
        <w:rPr>
          <w:lang w:eastAsia="en-US"/>
        </w:rPr>
        <w:t>.1</w:t>
      </w:r>
      <w:r w:rsidR="0048641C">
        <w:rPr>
          <w:lang w:eastAsia="en-US"/>
        </w:rPr>
        <w:t>2</w:t>
      </w:r>
      <w:r>
        <w:rPr>
          <w:lang w:eastAsia="en-US"/>
        </w:rPr>
        <w:t>.201</w:t>
      </w:r>
      <w:r w:rsidR="0048641C">
        <w:rPr>
          <w:lang w:eastAsia="en-US"/>
        </w:rPr>
        <w:t>5</w:t>
      </w:r>
      <w:r>
        <w:rPr>
          <w:lang w:eastAsia="en-US"/>
        </w:rPr>
        <w:t xml:space="preserve"> г.)</w:t>
      </w:r>
      <w:r w:rsidRPr="0004724D">
        <w:rPr>
          <w:lang w:eastAsia="en-US"/>
        </w:rPr>
        <w:t>.</w:t>
      </w:r>
    </w:p>
    <w:p w:rsidR="00CC6423" w:rsidRDefault="00CC6423" w:rsidP="00CC6423">
      <w:pPr>
        <w:ind w:firstLine="708"/>
        <w:jc w:val="both"/>
      </w:pPr>
      <w:r w:rsidRPr="0004724D">
        <w:t xml:space="preserve">Сроки направления указанной информации и документов установлены ч. 3 ст. 103 Закона </w:t>
      </w:r>
      <w:r>
        <w:t>№ 44-ФЗ</w:t>
      </w:r>
      <w:r w:rsidRPr="0004724D">
        <w:t xml:space="preserve"> и составляют 3 рабочих дня с даты заключения контракта</w:t>
      </w:r>
      <w:r>
        <w:t xml:space="preserve"> (договора),</w:t>
      </w:r>
      <w:r w:rsidRPr="0004724D">
        <w:t xml:space="preserve"> и 3 рабочих дня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CC6423" w:rsidRDefault="00CC6423" w:rsidP="00CC6423">
      <w:pPr>
        <w:ind w:firstLine="540"/>
        <w:jc w:val="both"/>
      </w:pPr>
      <w:r w:rsidRPr="0004724D">
        <w:t xml:space="preserve">В соответствии с ч. 8 ст. 103 Закона </w:t>
      </w:r>
      <w:r>
        <w:t>№ 44-</w:t>
      </w:r>
      <w:r>
        <w:tab/>
        <w:t>ФЗ</w:t>
      </w:r>
      <w:r w:rsidRPr="0004724D">
        <w:t xml:space="preserve"> контракты, информация</w:t>
      </w:r>
      <w:r>
        <w:t>,</w:t>
      </w:r>
      <w:r w:rsidRPr="0004724D">
        <w:t xml:space="preserve"> о которых не включена в реестр контрактов, не подлежат оплате. </w:t>
      </w:r>
    </w:p>
    <w:p w:rsidR="00670C7F" w:rsidRDefault="00670C7F" w:rsidP="00670C7F">
      <w:pPr>
        <w:ind w:firstLine="540"/>
        <w:jc w:val="both"/>
      </w:pPr>
      <w:r>
        <w:t>В нарушение ч. 8 ст. 103 Закона № 44-ФЗ по контракту по закупке № 2 (Таблица 1) Субъектом контроля производилась оплата.</w:t>
      </w:r>
      <w:r w:rsidRPr="003D1CD9">
        <w:t xml:space="preserve"> </w:t>
      </w:r>
    </w:p>
    <w:p w:rsidR="00670C7F" w:rsidRDefault="00670C7F" w:rsidP="00670C7F">
      <w:pPr>
        <w:ind w:firstLine="567"/>
        <w:jc w:val="both"/>
        <w:rPr>
          <w:lang w:eastAsia="en-US"/>
        </w:rPr>
      </w:pPr>
      <w:r>
        <w:t>Кроме того, с</w:t>
      </w:r>
      <w:r>
        <w:rPr>
          <w:lang w:eastAsia="en-US"/>
        </w:rPr>
        <w:t xml:space="preserve">огласно ч. 9 </w:t>
      </w:r>
      <w:r w:rsidRPr="0004724D">
        <w:rPr>
          <w:lang w:eastAsia="en-US"/>
        </w:rPr>
        <w:t>ст</w:t>
      </w:r>
      <w:r>
        <w:rPr>
          <w:lang w:eastAsia="en-US"/>
        </w:rPr>
        <w:t>.</w:t>
      </w:r>
      <w:r w:rsidRPr="0004724D">
        <w:rPr>
          <w:lang w:eastAsia="en-US"/>
        </w:rPr>
        <w:t xml:space="preserve"> 94 Закона </w:t>
      </w:r>
      <w:r>
        <w:rPr>
          <w:lang w:eastAsia="en-US"/>
        </w:rPr>
        <w:t>№ 44-ФЗ отчет об исполнении контракта (в том числе и отчеты о результатах отдельного (каждого) этапа исполнения контракта) отражаются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порядке установленном П</w:t>
      </w:r>
      <w:r w:rsidRPr="0004724D">
        <w:rPr>
          <w:lang w:eastAsia="en-US"/>
        </w:rPr>
        <w:t>остановлени</w:t>
      </w:r>
      <w:r>
        <w:rPr>
          <w:lang w:eastAsia="en-US"/>
        </w:rPr>
        <w:t>ем</w:t>
      </w:r>
      <w:r w:rsidRPr="0004724D">
        <w:rPr>
          <w:lang w:eastAsia="en-US"/>
        </w:rPr>
        <w:t xml:space="preserve"> Правительства РФ от 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Pr>
          <w:lang w:eastAsia="en-US"/>
        </w:rPr>
        <w:t>.</w:t>
      </w:r>
    </w:p>
    <w:p w:rsidR="00670C7F" w:rsidRPr="0048778E" w:rsidRDefault="00670C7F" w:rsidP="00670C7F">
      <w:pPr>
        <w:pStyle w:val="ConsPlusNormal"/>
        <w:ind w:firstLine="540"/>
        <w:jc w:val="both"/>
        <w:rPr>
          <w:rFonts w:ascii="Times New Roman" w:hAnsi="Times New Roman" w:cs="Times New Roman"/>
          <w:sz w:val="24"/>
          <w:szCs w:val="24"/>
        </w:rPr>
      </w:pPr>
      <w:r w:rsidRPr="0048778E">
        <w:rPr>
          <w:rFonts w:ascii="Times New Roman" w:hAnsi="Times New Roman" w:cs="Times New Roman"/>
          <w:sz w:val="24"/>
          <w:szCs w:val="24"/>
          <w:lang w:eastAsia="en-US"/>
        </w:rPr>
        <w:t>Согласно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Pr="0048778E">
        <w:rPr>
          <w:rFonts w:ascii="Times New Roman" w:hAnsi="Times New Roman" w:cs="Times New Roman"/>
          <w:sz w:val="24"/>
          <w:szCs w:val="24"/>
        </w:rPr>
        <w:t xml:space="preserve"> утвержденного Постановлением Правительства Российской Федерации от 28.11.2013 г. № 1093 (в ред. Постановлений Правительства РФ от 18.05.2015 </w:t>
      </w:r>
      <w:hyperlink r:id="rId46" w:history="1">
        <w:r w:rsidRPr="0048778E">
          <w:rPr>
            <w:rFonts w:ascii="Times New Roman" w:hAnsi="Times New Roman" w:cs="Times New Roman"/>
            <w:color w:val="000000"/>
            <w:sz w:val="24"/>
            <w:szCs w:val="24"/>
          </w:rPr>
          <w:t>N 475</w:t>
        </w:r>
      </w:hyperlink>
      <w:r w:rsidRPr="0048778E">
        <w:rPr>
          <w:rFonts w:ascii="Times New Roman" w:hAnsi="Times New Roman" w:cs="Times New Roman"/>
          <w:color w:val="000000"/>
          <w:sz w:val="24"/>
          <w:szCs w:val="24"/>
        </w:rPr>
        <w:t xml:space="preserve">, от 21.11.2015 </w:t>
      </w:r>
      <w:hyperlink r:id="rId47" w:history="1">
        <w:r w:rsidRPr="0048778E">
          <w:rPr>
            <w:rFonts w:ascii="Times New Roman" w:hAnsi="Times New Roman" w:cs="Times New Roman"/>
            <w:color w:val="000000"/>
            <w:sz w:val="24"/>
            <w:szCs w:val="24"/>
          </w:rPr>
          <w:t>N 1250</w:t>
        </w:r>
      </w:hyperlink>
      <w:r w:rsidRPr="0048778E">
        <w:rPr>
          <w:rFonts w:ascii="Times New Roman" w:hAnsi="Times New Roman" w:cs="Times New Roman"/>
          <w:sz w:val="24"/>
          <w:szCs w:val="24"/>
        </w:rPr>
        <w:t>)</w:t>
      </w:r>
      <w:r>
        <w:rPr>
          <w:rFonts w:ascii="Times New Roman" w:hAnsi="Times New Roman" w:cs="Times New Roman"/>
          <w:sz w:val="24"/>
          <w:szCs w:val="24"/>
        </w:rPr>
        <w:t>.</w:t>
      </w:r>
      <w:r w:rsidRPr="0048778E">
        <w:rPr>
          <w:rFonts w:ascii="Times New Roman" w:hAnsi="Times New Roman" w:cs="Times New Roman"/>
          <w:sz w:val="24"/>
          <w:szCs w:val="24"/>
        </w:rPr>
        <w:t xml:space="preserve"> Отчет размещается заказчиком в единой системе в течение 7 рабочих дней со дня:</w:t>
      </w:r>
    </w:p>
    <w:p w:rsidR="00670C7F" w:rsidRPr="0048778E" w:rsidRDefault="00670C7F" w:rsidP="00670C7F">
      <w:pPr>
        <w:autoSpaceDE w:val="0"/>
        <w:autoSpaceDN w:val="0"/>
        <w:adjustRightInd w:val="0"/>
        <w:ind w:firstLine="540"/>
        <w:jc w:val="both"/>
      </w:pPr>
      <w:r w:rsidRPr="0048778E">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670C7F" w:rsidRPr="0048778E" w:rsidRDefault="00670C7F" w:rsidP="00670C7F">
      <w:pPr>
        <w:autoSpaceDE w:val="0"/>
        <w:autoSpaceDN w:val="0"/>
        <w:adjustRightInd w:val="0"/>
        <w:ind w:firstLine="540"/>
        <w:jc w:val="both"/>
      </w:pPr>
      <w:r w:rsidRPr="0048778E">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670C7F" w:rsidRPr="0048778E" w:rsidRDefault="00670C7F" w:rsidP="00670C7F">
      <w:pPr>
        <w:autoSpaceDE w:val="0"/>
        <w:autoSpaceDN w:val="0"/>
        <w:adjustRightInd w:val="0"/>
        <w:ind w:firstLine="540"/>
        <w:jc w:val="both"/>
      </w:pPr>
      <w:r w:rsidRPr="0048778E">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(далее - исполнитель) либо заказчика об одностороннем отказе от исполнения контракта.</w:t>
      </w:r>
    </w:p>
    <w:p w:rsidR="00670C7F" w:rsidRDefault="00670C7F" w:rsidP="00670C7F">
      <w:pPr>
        <w:pStyle w:val="ConsPlusNormal"/>
        <w:ind w:firstLine="540"/>
        <w:jc w:val="both"/>
        <w:rPr>
          <w:lang w:eastAsia="en-US"/>
        </w:rPr>
      </w:pPr>
      <w:r w:rsidRPr="008D042C">
        <w:rPr>
          <w:rFonts w:ascii="Times New Roman" w:hAnsi="Times New Roman" w:cs="Times New Roman"/>
          <w:sz w:val="24"/>
          <w:szCs w:val="24"/>
          <w:lang w:eastAsia="en-US"/>
        </w:rPr>
        <w:t>В нарушение ч. 9 ст. 94 Закона № 44-ФЗ,  п.п. а)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Pr="008D042C">
        <w:rPr>
          <w:rFonts w:ascii="Times New Roman" w:hAnsi="Times New Roman" w:cs="Times New Roman"/>
          <w:sz w:val="24"/>
          <w:szCs w:val="24"/>
        </w:rPr>
        <w:t xml:space="preserve"> утвержденного Постановлением Правительства Российской Федерации от 28.11.2013 г. № 1093 (в ред. Постановлений Правительства РФ от 18.05.2015 </w:t>
      </w:r>
      <w:hyperlink r:id="rId48" w:history="1">
        <w:r w:rsidRPr="008D042C">
          <w:rPr>
            <w:rFonts w:ascii="Times New Roman" w:hAnsi="Times New Roman" w:cs="Times New Roman"/>
            <w:color w:val="000000"/>
            <w:sz w:val="24"/>
            <w:szCs w:val="24"/>
          </w:rPr>
          <w:t>N 475</w:t>
        </w:r>
      </w:hyperlink>
      <w:r w:rsidRPr="008D042C">
        <w:rPr>
          <w:rFonts w:ascii="Times New Roman" w:hAnsi="Times New Roman" w:cs="Times New Roman"/>
          <w:color w:val="000000"/>
          <w:sz w:val="24"/>
          <w:szCs w:val="24"/>
        </w:rPr>
        <w:t xml:space="preserve">, от 21.11.2015 </w:t>
      </w:r>
      <w:hyperlink r:id="rId49" w:history="1">
        <w:r w:rsidRPr="008D042C">
          <w:rPr>
            <w:rFonts w:ascii="Times New Roman" w:hAnsi="Times New Roman" w:cs="Times New Roman"/>
            <w:color w:val="000000"/>
            <w:sz w:val="24"/>
            <w:szCs w:val="24"/>
          </w:rPr>
          <w:t>N 1250</w:t>
        </w:r>
      </w:hyperlink>
      <w:r w:rsidRPr="008D042C">
        <w:rPr>
          <w:rFonts w:ascii="Times New Roman" w:hAnsi="Times New Roman" w:cs="Times New Roman"/>
          <w:sz w:val="24"/>
          <w:szCs w:val="24"/>
        </w:rPr>
        <w:t>), отчет об исполнении контракта</w:t>
      </w:r>
      <w:r>
        <w:t xml:space="preserve"> (</w:t>
      </w:r>
      <w:r w:rsidRPr="008D042C">
        <w:rPr>
          <w:rFonts w:ascii="Times New Roman" w:hAnsi="Times New Roman" w:cs="Times New Roman"/>
          <w:sz w:val="24"/>
          <w:szCs w:val="24"/>
        </w:rPr>
        <w:t>результаты отдельного этапа исполнения контракта</w:t>
      </w:r>
      <w:r>
        <w:rPr>
          <w:rFonts w:ascii="Times New Roman" w:hAnsi="Times New Roman" w:cs="Times New Roman"/>
          <w:sz w:val="24"/>
          <w:szCs w:val="24"/>
        </w:rPr>
        <w:t>)</w:t>
      </w:r>
      <w:r>
        <w:rPr>
          <w:lang w:eastAsia="en-US"/>
        </w:rPr>
        <w:t xml:space="preserve"> </w:t>
      </w:r>
      <w:r w:rsidRPr="008D042C">
        <w:rPr>
          <w:rFonts w:ascii="Times New Roman" w:hAnsi="Times New Roman" w:cs="Times New Roman"/>
          <w:sz w:val="24"/>
          <w:szCs w:val="24"/>
          <w:lang w:eastAsia="en-US"/>
        </w:rPr>
        <w:t xml:space="preserve">Субъектом контроля в карточке контракта в </w:t>
      </w:r>
      <w:r>
        <w:rPr>
          <w:rFonts w:ascii="Times New Roman" w:hAnsi="Times New Roman" w:cs="Times New Roman"/>
          <w:sz w:val="24"/>
          <w:szCs w:val="24"/>
          <w:lang w:eastAsia="en-US"/>
        </w:rPr>
        <w:t>Единой информационной системе в сфере закупок,</w:t>
      </w:r>
      <w:r w:rsidRPr="008D042C">
        <w:rPr>
          <w:rFonts w:ascii="Times New Roman" w:hAnsi="Times New Roman" w:cs="Times New Roman"/>
          <w:sz w:val="24"/>
          <w:szCs w:val="24"/>
          <w:lang w:eastAsia="en-US"/>
        </w:rPr>
        <w:t xml:space="preserve">  не размещена.</w:t>
      </w:r>
    </w:p>
    <w:p w:rsidR="00CC6423" w:rsidRDefault="00CC6423" w:rsidP="004C4819">
      <w:pPr>
        <w:pStyle w:val="ConsPlusNormal"/>
        <w:ind w:firstLine="540"/>
        <w:jc w:val="both"/>
        <w:rPr>
          <w:rFonts w:ascii="Times New Roman" w:hAnsi="Times New Roman" w:cs="Times New Roman"/>
          <w:sz w:val="24"/>
          <w:szCs w:val="24"/>
        </w:rPr>
      </w:pPr>
    </w:p>
    <w:p w:rsidR="004C0E14" w:rsidRDefault="004C0E14" w:rsidP="004C0E14">
      <w:pPr>
        <w:pStyle w:val="ConsPlusNormal"/>
        <w:ind w:firstLine="540"/>
        <w:jc w:val="both"/>
        <w:rPr>
          <w:rFonts w:ascii="Times New Roman" w:hAnsi="Times New Roman" w:cs="Times New Roman"/>
          <w:b/>
          <w:sz w:val="24"/>
          <w:szCs w:val="24"/>
        </w:rPr>
      </w:pPr>
      <w:r>
        <w:t xml:space="preserve">  </w:t>
      </w:r>
      <w:r w:rsidR="00CC6423" w:rsidRPr="00CC6423">
        <w:rPr>
          <w:rFonts w:ascii="Times New Roman" w:hAnsi="Times New Roman" w:cs="Times New Roman"/>
          <w:b/>
          <w:sz w:val="24"/>
          <w:szCs w:val="24"/>
        </w:rPr>
        <w:t>3</w:t>
      </w:r>
      <w:r w:rsidRPr="00CC6423">
        <w:rPr>
          <w:rFonts w:ascii="Times New Roman" w:hAnsi="Times New Roman" w:cs="Times New Roman"/>
          <w:b/>
          <w:sz w:val="24"/>
          <w:szCs w:val="24"/>
        </w:rPr>
        <w:t>.</w:t>
      </w:r>
      <w:r>
        <w:t xml:space="preserve"> </w:t>
      </w:r>
      <w:r>
        <w:rPr>
          <w:rFonts w:ascii="Times New Roman" w:hAnsi="Times New Roman" w:cs="Times New Roman"/>
          <w:b/>
          <w:sz w:val="24"/>
          <w:szCs w:val="24"/>
        </w:rPr>
        <w:t>Нарушения при осуществлении закупок у единственного поставщика (подрядчика, исполнителя) на основании пункт</w:t>
      </w:r>
      <w:r w:rsidR="004C4819">
        <w:rPr>
          <w:rFonts w:ascii="Times New Roman" w:hAnsi="Times New Roman" w:cs="Times New Roman"/>
          <w:b/>
          <w:sz w:val="24"/>
          <w:szCs w:val="24"/>
        </w:rPr>
        <w:t>а</w:t>
      </w:r>
      <w:r>
        <w:rPr>
          <w:rFonts w:ascii="Times New Roman" w:hAnsi="Times New Roman" w:cs="Times New Roman"/>
          <w:b/>
          <w:sz w:val="24"/>
          <w:szCs w:val="24"/>
        </w:rPr>
        <w:t xml:space="preserve"> </w:t>
      </w:r>
      <w:r w:rsidR="004C4819">
        <w:rPr>
          <w:rFonts w:ascii="Times New Roman" w:hAnsi="Times New Roman" w:cs="Times New Roman"/>
          <w:b/>
          <w:sz w:val="24"/>
          <w:szCs w:val="24"/>
        </w:rPr>
        <w:t>4</w:t>
      </w:r>
      <w:r>
        <w:rPr>
          <w:rFonts w:ascii="Times New Roman" w:hAnsi="Times New Roman" w:cs="Times New Roman"/>
          <w:b/>
          <w:sz w:val="24"/>
          <w:szCs w:val="24"/>
        </w:rPr>
        <w:t xml:space="preserve"> части 1 статьи 93 Закона № 44-ФЗ.</w:t>
      </w:r>
    </w:p>
    <w:p w:rsidR="004C0E14" w:rsidRPr="004C4819" w:rsidRDefault="00CC6423" w:rsidP="004C4819">
      <w:pPr>
        <w:ind w:firstLine="709"/>
        <w:jc w:val="both"/>
      </w:pPr>
      <w:r>
        <w:rPr>
          <w:b/>
        </w:rPr>
        <w:t>3</w:t>
      </w:r>
      <w:r w:rsidR="004C0E14">
        <w:rPr>
          <w:b/>
        </w:rPr>
        <w:t>.1</w:t>
      </w:r>
      <w:r w:rsidR="004C0E14">
        <w:t xml:space="preserve"> Согласно положениям </w:t>
      </w:r>
      <w:hyperlink r:id="rId50" w:history="1">
        <w:r w:rsidR="004C0E14" w:rsidRPr="004C4819">
          <w:rPr>
            <w:rStyle w:val="af0"/>
            <w:color w:val="000000"/>
            <w:u w:val="none"/>
          </w:rPr>
          <w:t>главы 3</w:t>
        </w:r>
      </w:hyperlink>
      <w:r w:rsidR="004C0E14" w:rsidRPr="004C4819">
        <w:t xml:space="preserve"> Закона № 44-ФЗ способ определения поставщика (подрядчика, исполнителя) выбирает заказчик. При этом он не вправе совершать действия, влекущие за собой необоснованное сокращение числа участников закупки (</w:t>
      </w:r>
      <w:hyperlink r:id="rId51" w:history="1">
        <w:r w:rsidR="004C0E14" w:rsidRPr="004C4819">
          <w:rPr>
            <w:rStyle w:val="af0"/>
            <w:color w:val="000000"/>
            <w:u w:val="none"/>
          </w:rPr>
          <w:t>часть 5 статьи 24</w:t>
        </w:r>
      </w:hyperlink>
      <w:r w:rsidR="004C0E14" w:rsidRPr="004C4819">
        <w:t xml:space="preserve"> Закона № 44-ФЗ).</w:t>
      </w:r>
    </w:p>
    <w:p w:rsidR="004C0E14" w:rsidRPr="004C4819" w:rsidRDefault="004C0E14" w:rsidP="004C0E14">
      <w:pPr>
        <w:autoSpaceDE w:val="0"/>
        <w:autoSpaceDN w:val="0"/>
        <w:adjustRightInd w:val="0"/>
        <w:ind w:firstLine="540"/>
        <w:jc w:val="both"/>
      </w:pPr>
      <w:r w:rsidRPr="004C4819">
        <w:t xml:space="preserve">Так, в соответствии с </w:t>
      </w:r>
      <w:hyperlink r:id="rId52" w:history="1">
        <w:r w:rsidRPr="004C4819">
          <w:rPr>
            <w:rStyle w:val="af0"/>
            <w:color w:val="000000"/>
            <w:u w:val="none"/>
          </w:rPr>
          <w:t>частями 1</w:t>
        </w:r>
      </w:hyperlink>
      <w:r w:rsidRPr="004C4819">
        <w:rPr>
          <w:color w:val="000000"/>
        </w:rPr>
        <w:t xml:space="preserve"> и </w:t>
      </w:r>
      <w:hyperlink r:id="rId53" w:history="1">
        <w:r w:rsidRPr="004C4819">
          <w:rPr>
            <w:rStyle w:val="af0"/>
            <w:color w:val="000000"/>
            <w:u w:val="none"/>
          </w:rPr>
          <w:t>2 статьи 24</w:t>
        </w:r>
      </w:hyperlink>
      <w:r w:rsidRPr="004C4819">
        <w:t xml:space="preserve">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C0E14" w:rsidRPr="004C4819" w:rsidRDefault="004C0E14" w:rsidP="004C0E14">
      <w:pPr>
        <w:autoSpaceDE w:val="0"/>
        <w:autoSpaceDN w:val="0"/>
        <w:adjustRightInd w:val="0"/>
        <w:ind w:firstLine="540"/>
        <w:jc w:val="both"/>
      </w:pPr>
      <w:r w:rsidRPr="004C4819">
        <w:t xml:space="preserve">Перечень случаев осуществления закупки у единственного поставщика (подрядчика, исполнителя) указан в </w:t>
      </w:r>
      <w:hyperlink r:id="rId54" w:history="1">
        <w:r w:rsidRPr="004C4819">
          <w:rPr>
            <w:rStyle w:val="af0"/>
            <w:color w:val="000000"/>
            <w:u w:val="none"/>
          </w:rPr>
          <w:t>части 1 статьи 93</w:t>
        </w:r>
      </w:hyperlink>
      <w:r w:rsidRPr="004C4819">
        <w:t xml:space="preserve"> Закона № 44-ФЗ.</w:t>
      </w:r>
    </w:p>
    <w:p w:rsidR="004C0E14" w:rsidRPr="004C4819" w:rsidRDefault="004C0E14" w:rsidP="004C0E14">
      <w:pPr>
        <w:autoSpaceDE w:val="0"/>
        <w:autoSpaceDN w:val="0"/>
        <w:adjustRightInd w:val="0"/>
        <w:ind w:firstLine="540"/>
        <w:jc w:val="both"/>
      </w:pPr>
      <w:r w:rsidRPr="004C4819">
        <w:t xml:space="preserve">Согласно </w:t>
      </w:r>
      <w:hyperlink r:id="rId55" w:history="1">
        <w:r w:rsidRPr="004C4819">
          <w:rPr>
            <w:rStyle w:val="af0"/>
            <w:color w:val="000000"/>
            <w:u w:val="none"/>
          </w:rPr>
          <w:t>пункту 4 части 1 статьи 93</w:t>
        </w:r>
      </w:hyperlink>
      <w:r w:rsidRPr="004C4819">
        <w:rPr>
          <w:color w:val="000000"/>
        </w:rPr>
        <w:t xml:space="preserve"> </w:t>
      </w:r>
      <w:r w:rsidRPr="004C4819">
        <w:t xml:space="preserve">Закона № 44-ФЗ закупка у единственного поставщика может осуществляться заказчиком в случае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w:t>
      </w:r>
      <w:hyperlink r:id="rId56" w:history="1">
        <w:r w:rsidRPr="004C4819">
          <w:rPr>
            <w:rStyle w:val="af0"/>
            <w:color w:val="000000"/>
            <w:u w:val="none"/>
          </w:rPr>
          <w:t>пункта</w:t>
        </w:r>
      </w:hyperlink>
      <w:r w:rsidRPr="004C4819">
        <w:rPr>
          <w:color w:val="000000"/>
        </w:rPr>
        <w:t>,</w:t>
      </w:r>
      <w:r w:rsidRPr="004C4819">
        <w:t xml:space="preserve">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w:t>
      </w:r>
      <w:hyperlink r:id="rId57" w:history="1">
        <w:r w:rsidRPr="004C4819">
          <w:rPr>
            <w:rStyle w:val="af0"/>
            <w:color w:val="000000"/>
            <w:u w:val="none"/>
          </w:rPr>
          <w:t>пункта</w:t>
        </w:r>
      </w:hyperlink>
      <w:r w:rsidRPr="004C4819">
        <w:rPr>
          <w:color w:val="000000"/>
        </w:rPr>
        <w:t>,</w:t>
      </w:r>
      <w:r w:rsidRPr="004C4819">
        <w:t xml:space="preserve"> не применяются в отношении закупок, осуществляемых заказчиками для обеспечения муниципальных нужд сельских поселений.</w:t>
      </w:r>
    </w:p>
    <w:p w:rsidR="004C0E14" w:rsidRPr="00816964" w:rsidRDefault="004C0E14" w:rsidP="004C0E14">
      <w:pPr>
        <w:autoSpaceDE w:val="0"/>
        <w:autoSpaceDN w:val="0"/>
        <w:adjustRightInd w:val="0"/>
        <w:ind w:firstLine="540"/>
        <w:jc w:val="both"/>
      </w:pPr>
      <w:r>
        <w:t xml:space="preserve">  Таким образом, заказчик вправе осуществлять все закупки у единственного поставщика (подрядчика, исполнителя) в соответствии с </w:t>
      </w:r>
      <w:hyperlink r:id="rId58" w:history="1">
        <w:r w:rsidRPr="00816964">
          <w:rPr>
            <w:rStyle w:val="af0"/>
            <w:color w:val="000000"/>
            <w:u w:val="none"/>
          </w:rPr>
          <w:t>пункт</w:t>
        </w:r>
        <w:r w:rsidR="00816964" w:rsidRPr="00816964">
          <w:rPr>
            <w:rStyle w:val="af0"/>
            <w:color w:val="000000"/>
            <w:u w:val="none"/>
          </w:rPr>
          <w:t>о</w:t>
        </w:r>
        <w:r w:rsidRPr="00816964">
          <w:rPr>
            <w:rStyle w:val="af0"/>
            <w:color w:val="000000"/>
            <w:u w:val="none"/>
          </w:rPr>
          <w:t>м 4</w:t>
        </w:r>
      </w:hyperlink>
      <w:r w:rsidRPr="00816964">
        <w:rPr>
          <w:color w:val="000000"/>
        </w:rPr>
        <w:t xml:space="preserve"> части 1 статьи 93</w:t>
      </w:r>
      <w:r w:rsidRPr="00816964">
        <w:t xml:space="preserve"> Закона № 44-ФЗ в случае соблюдения ограничений для осуществления таких закупок, предусмотренных </w:t>
      </w:r>
      <w:hyperlink r:id="rId59" w:history="1">
        <w:r w:rsidRPr="00816964">
          <w:rPr>
            <w:rStyle w:val="af0"/>
            <w:color w:val="000000"/>
            <w:u w:val="none"/>
          </w:rPr>
          <w:t>Законом</w:t>
        </w:r>
      </w:hyperlink>
      <w:r w:rsidRPr="00816964">
        <w:rPr>
          <w:color w:val="000000"/>
        </w:rPr>
        <w:t xml:space="preserve"> №</w:t>
      </w:r>
      <w:r w:rsidRPr="00816964">
        <w:t xml:space="preserve"> 44-ФЗ.</w:t>
      </w:r>
    </w:p>
    <w:p w:rsidR="004C0E14" w:rsidRDefault="004C0E14" w:rsidP="004C0E14">
      <w:pPr>
        <w:autoSpaceDE w:val="0"/>
        <w:autoSpaceDN w:val="0"/>
        <w:adjustRightInd w:val="0"/>
        <w:jc w:val="both"/>
        <w:rPr>
          <w:color w:val="000000"/>
        </w:rPr>
      </w:pPr>
      <w:r>
        <w:rPr>
          <w:color w:val="000000"/>
        </w:rPr>
        <w:tab/>
        <w:t>В ходе проведения плановой проверки, установлено, что Субъект контроля соблюдает ограничения  осуществления закупок в соответствии с положениями п. 4  ч. 1 ст. 93 Закона № 44-ФЗ.</w:t>
      </w:r>
    </w:p>
    <w:p w:rsidR="00E54669" w:rsidRPr="00BF7B66" w:rsidRDefault="00460E1E" w:rsidP="00BF7B66">
      <w:pPr>
        <w:autoSpaceDE w:val="0"/>
        <w:autoSpaceDN w:val="0"/>
        <w:adjustRightInd w:val="0"/>
        <w:ind w:firstLine="708"/>
        <w:jc w:val="both"/>
        <w:rPr>
          <w:lang w:eastAsia="en-US"/>
        </w:rPr>
      </w:pPr>
      <w:r>
        <w:rPr>
          <w:color w:val="000000"/>
        </w:rPr>
        <w:t xml:space="preserve">Между тем, </w:t>
      </w:r>
      <w:r w:rsidR="00BF7B66" w:rsidRPr="00BF7B66">
        <w:rPr>
          <w:color w:val="000000"/>
        </w:rPr>
        <w:t>н</w:t>
      </w:r>
      <w:r w:rsidR="00E54669" w:rsidRPr="00BF7B66">
        <w:t xml:space="preserve">еобходимо отметить, что относительно заключенных контрактов (гражданско-правовых договоров) в 2015 году и 2016 года </w:t>
      </w:r>
      <w:r w:rsidR="00E54669" w:rsidRPr="00BF7B66">
        <w:rPr>
          <w:lang w:eastAsia="en-US"/>
        </w:rPr>
        <w:t xml:space="preserve">Субъектом контроля, при заключении договоров </w:t>
      </w:r>
      <w:r w:rsidR="00BF7B66">
        <w:rPr>
          <w:lang w:eastAsia="en-US"/>
        </w:rPr>
        <w:t>в соответствии с</w:t>
      </w:r>
      <w:r w:rsidR="00E54669" w:rsidRPr="00BF7B66">
        <w:rPr>
          <w:lang w:eastAsia="en-US"/>
        </w:rPr>
        <w:t xml:space="preserve"> п. 4 ч. 1 ст. 93 Закона № 44-ФЗ, не соблюдались требование п. 2 ст. 432 Гражданского кодекса Российской Федерации от 26.01.1996 № 14-ФЗ - в договорах не прописывались существенные условия о предмете </w:t>
      </w:r>
      <w:r w:rsidR="00BF7B66">
        <w:rPr>
          <w:lang w:eastAsia="en-US"/>
        </w:rPr>
        <w:t>контракта (</w:t>
      </w:r>
      <w:r w:rsidR="00E54669" w:rsidRPr="00BF7B66">
        <w:rPr>
          <w:lang w:eastAsia="en-US"/>
        </w:rPr>
        <w:t>договора</w:t>
      </w:r>
      <w:r w:rsidR="00BF7B66">
        <w:rPr>
          <w:lang w:eastAsia="en-US"/>
        </w:rPr>
        <w:t>),</w:t>
      </w:r>
      <w:r w:rsidR="00BF7B66" w:rsidRPr="00BF7B66">
        <w:rPr>
          <w:lang w:eastAsia="en-US"/>
        </w:rPr>
        <w:t xml:space="preserve"> </w:t>
      </w:r>
      <w:r w:rsidR="00BF7B66">
        <w:rPr>
          <w:lang w:eastAsia="en-US"/>
        </w:rPr>
        <w:t xml:space="preserve">а именно не указывается цена контракта (договора): договор № 03230570/15УЦ от 26.03.2015 г. </w:t>
      </w:r>
      <w:r w:rsidR="00BF7B66" w:rsidRPr="009B3857">
        <w:rPr>
          <w:lang w:eastAsia="en-US"/>
        </w:rPr>
        <w:t>на оказание услуг</w:t>
      </w:r>
      <w:r w:rsidR="004B3C4E">
        <w:rPr>
          <w:lang w:eastAsia="en-US"/>
        </w:rPr>
        <w:t xml:space="preserve"> Удостоверяющего центра ЗАО «Производственная фирма «СКБ Контур»; договор № 03/1/15 на поставку нефтепродуктов с ООО «ПТК»; </w:t>
      </w:r>
      <w:r w:rsidR="00B95DF4">
        <w:rPr>
          <w:lang w:eastAsia="en-US"/>
        </w:rPr>
        <w:t xml:space="preserve">муниципальный контракт № 14011507/2 </w:t>
      </w:r>
      <w:r w:rsidR="00695DA0">
        <w:rPr>
          <w:lang w:eastAsia="en-US"/>
        </w:rPr>
        <w:t xml:space="preserve">от 18.12.2015 г. </w:t>
      </w:r>
      <w:r w:rsidR="00B95DF4">
        <w:rPr>
          <w:lang w:eastAsia="en-US"/>
        </w:rPr>
        <w:t>на оказание услуг междугородней и международной телефонной связи с ПАО «Ростелеком»</w:t>
      </w:r>
      <w:r w:rsidR="00F15233">
        <w:rPr>
          <w:lang w:eastAsia="en-US"/>
        </w:rPr>
        <w:t>.</w:t>
      </w:r>
      <w:r w:rsidR="00B95DF4">
        <w:rPr>
          <w:lang w:eastAsia="en-US"/>
        </w:rPr>
        <w:t xml:space="preserve"> </w:t>
      </w:r>
      <w:r w:rsidR="004B3C4E">
        <w:rPr>
          <w:lang w:eastAsia="en-US"/>
        </w:rPr>
        <w:t xml:space="preserve">  </w:t>
      </w:r>
    </w:p>
    <w:p w:rsidR="00670C7F" w:rsidRDefault="00E54669" w:rsidP="00A71922">
      <w:pPr>
        <w:tabs>
          <w:tab w:val="left" w:pos="889"/>
        </w:tabs>
        <w:autoSpaceDE w:val="0"/>
        <w:autoSpaceDN w:val="0"/>
        <w:adjustRightInd w:val="0"/>
        <w:jc w:val="both"/>
        <w:rPr>
          <w:color w:val="000000"/>
        </w:rPr>
      </w:pPr>
      <w:r w:rsidRPr="00BF7B66">
        <w:rPr>
          <w:lang w:eastAsia="en-US"/>
        </w:rPr>
        <w:tab/>
      </w:r>
    </w:p>
    <w:p w:rsidR="004C0E14" w:rsidRDefault="004C0E14" w:rsidP="00670C7F">
      <w:pPr>
        <w:tabs>
          <w:tab w:val="left" w:pos="1728"/>
        </w:tabs>
        <w:autoSpaceDE w:val="0"/>
        <w:autoSpaceDN w:val="0"/>
        <w:adjustRightInd w:val="0"/>
        <w:ind w:firstLine="708"/>
        <w:jc w:val="center"/>
        <w:rPr>
          <w:b/>
        </w:rPr>
      </w:pPr>
      <w:r>
        <w:rPr>
          <w:b/>
        </w:rPr>
        <w:t>Выводы и предложения по результатам контроля:</w:t>
      </w:r>
    </w:p>
    <w:p w:rsidR="004C0E14" w:rsidRDefault="004C0E14" w:rsidP="004C0E14">
      <w:pPr>
        <w:pStyle w:val="ConsPlusNormal"/>
        <w:jc w:val="both"/>
        <w:rPr>
          <w:rFonts w:ascii="Times New Roman" w:hAnsi="Times New Roman" w:cs="Times New Roman"/>
          <w:b/>
          <w:color w:val="FF0000"/>
          <w:sz w:val="24"/>
          <w:szCs w:val="24"/>
        </w:rPr>
      </w:pPr>
    </w:p>
    <w:p w:rsidR="004C0E14" w:rsidRDefault="004C0E14" w:rsidP="007038DD">
      <w:pPr>
        <w:pStyle w:val="ConsPlusNormal"/>
        <w:widowControl/>
        <w:numPr>
          <w:ilvl w:val="0"/>
          <w:numId w:val="1"/>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ходе проведения плановой проверки выявлены нарушения требований </w:t>
      </w:r>
      <w:r>
        <w:rPr>
          <w:rFonts w:ascii="Times New Roman" w:hAnsi="Times New Roman" w:cs="Times New Roman"/>
          <w:color w:val="000000"/>
          <w:spacing w:val="-3"/>
          <w:sz w:val="24"/>
          <w:szCs w:val="24"/>
        </w:rPr>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70C7F" w:rsidRPr="00A910E3" w:rsidRDefault="004C0E14" w:rsidP="007038DD">
      <w:pPr>
        <w:pStyle w:val="ConsPlusNormal"/>
        <w:widowControl/>
        <w:numPr>
          <w:ilvl w:val="0"/>
          <w:numId w:val="1"/>
        </w:numPr>
        <w:ind w:left="0" w:firstLine="0"/>
        <w:jc w:val="both"/>
        <w:rPr>
          <w:rFonts w:ascii="Times New Roman" w:hAnsi="Times New Roman" w:cs="Times New Roman"/>
          <w:sz w:val="24"/>
          <w:szCs w:val="24"/>
        </w:rPr>
      </w:pPr>
      <w:r w:rsidRPr="00670C7F">
        <w:rPr>
          <w:rFonts w:ascii="Times New Roman" w:hAnsi="Times New Roman" w:cs="Times New Roman"/>
          <w:color w:val="000000"/>
          <w:sz w:val="24"/>
          <w:szCs w:val="24"/>
        </w:rPr>
        <w:t xml:space="preserve">Субъекту контроля предоставить в отдел контроля пояснения по факту выявленных нарушений – срок  до </w:t>
      </w:r>
      <w:r w:rsidR="00A910E3">
        <w:rPr>
          <w:rFonts w:ascii="Times New Roman" w:hAnsi="Times New Roman" w:cs="Times New Roman"/>
          <w:color w:val="000000"/>
          <w:sz w:val="24"/>
          <w:szCs w:val="24"/>
        </w:rPr>
        <w:t>18</w:t>
      </w:r>
      <w:r w:rsidRPr="00670C7F">
        <w:rPr>
          <w:rFonts w:ascii="Times New Roman" w:hAnsi="Times New Roman" w:cs="Times New Roman"/>
          <w:color w:val="000000"/>
          <w:sz w:val="24"/>
          <w:szCs w:val="24"/>
        </w:rPr>
        <w:t>.1</w:t>
      </w:r>
      <w:r w:rsidR="00F0431C" w:rsidRPr="00670C7F">
        <w:rPr>
          <w:rFonts w:ascii="Times New Roman" w:hAnsi="Times New Roman" w:cs="Times New Roman"/>
          <w:color w:val="000000"/>
          <w:sz w:val="24"/>
          <w:szCs w:val="24"/>
        </w:rPr>
        <w:t>1</w:t>
      </w:r>
      <w:r w:rsidRPr="00670C7F">
        <w:rPr>
          <w:rFonts w:ascii="Times New Roman" w:hAnsi="Times New Roman" w:cs="Times New Roman"/>
          <w:color w:val="000000"/>
          <w:sz w:val="24"/>
          <w:szCs w:val="24"/>
        </w:rPr>
        <w:t>.2016 года.</w:t>
      </w:r>
    </w:p>
    <w:p w:rsidR="00A910E3" w:rsidRDefault="007C50B8" w:rsidP="00A910E3">
      <w:pPr>
        <w:numPr>
          <w:ilvl w:val="0"/>
          <w:numId w:val="1"/>
        </w:numPr>
        <w:shd w:val="clear" w:color="auto" w:fill="FFFFFF"/>
        <w:tabs>
          <w:tab w:val="right" w:pos="709"/>
        </w:tabs>
        <w:ind w:left="0" w:right="-27" w:firstLine="0"/>
        <w:jc w:val="both"/>
      </w:pPr>
      <w:r>
        <w:t>Р</w:t>
      </w:r>
      <w:r w:rsidR="00A910E3">
        <w:t>азм</w:t>
      </w:r>
      <w:r>
        <w:t>естить</w:t>
      </w:r>
      <w:r w:rsidR="00A910E3">
        <w:t xml:space="preserve"> извещение  об осуществлении закупки, предусмотренное п. 1 ч. 1 ст. 93 Закона № 44-ФЗ (</w:t>
      </w:r>
      <w:r>
        <w:rPr>
          <w:lang w:eastAsia="en-US"/>
        </w:rPr>
        <w:t>мк № 14011507 от 18.12.2015 г.</w:t>
      </w:r>
      <w:r w:rsidR="00A910E3">
        <w:t>);</w:t>
      </w:r>
    </w:p>
    <w:p w:rsidR="00670C7F" w:rsidRDefault="00670C7F" w:rsidP="00670C7F">
      <w:pPr>
        <w:numPr>
          <w:ilvl w:val="0"/>
          <w:numId w:val="1"/>
        </w:numPr>
        <w:ind w:left="0" w:firstLine="0"/>
        <w:jc w:val="both"/>
        <w:rPr>
          <w:color w:val="000000"/>
        </w:rPr>
      </w:pPr>
      <w:r w:rsidRPr="001E52CD">
        <w:rPr>
          <w:lang w:eastAsia="en-US"/>
        </w:rPr>
        <w:lastRenderedPageBreak/>
        <w:t xml:space="preserve">Разместить на официальном сайте отчёт </w:t>
      </w:r>
      <w:r>
        <w:rPr>
          <w:lang w:eastAsia="en-US"/>
        </w:rPr>
        <w:t>по контракту</w:t>
      </w:r>
      <w:r w:rsidR="00A910E3">
        <w:rPr>
          <w:lang w:eastAsia="en-US"/>
        </w:rPr>
        <w:t xml:space="preserve"> на оказание услуг связи (мк № 14011507 от 18.12.2015 г.)</w:t>
      </w:r>
      <w:r>
        <w:rPr>
          <w:lang w:eastAsia="en-US"/>
        </w:rPr>
        <w:t>,</w:t>
      </w:r>
      <w:r w:rsidRPr="001E52CD">
        <w:rPr>
          <w:lang w:eastAsia="en-US"/>
        </w:rPr>
        <w:t xml:space="preserve"> в соответствии с ч. 9 ст. 94 Закона </w:t>
      </w:r>
      <w:r>
        <w:rPr>
          <w:lang w:eastAsia="en-US"/>
        </w:rPr>
        <w:t>№ 44-ФЗ</w:t>
      </w:r>
      <w:r w:rsidRPr="001E52CD">
        <w:rPr>
          <w:lang w:eastAsia="en-US"/>
        </w:rPr>
        <w:t xml:space="preserve">, Постановления Правительства РФ от 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r w:rsidRPr="001E52CD">
        <w:rPr>
          <w:color w:val="000000"/>
        </w:rPr>
        <w:t xml:space="preserve">– срок до </w:t>
      </w:r>
      <w:r w:rsidR="00A910E3">
        <w:rPr>
          <w:color w:val="000000"/>
        </w:rPr>
        <w:t>18</w:t>
      </w:r>
      <w:r w:rsidRPr="001E52CD">
        <w:rPr>
          <w:color w:val="000000"/>
        </w:rPr>
        <w:t>.</w:t>
      </w:r>
      <w:r>
        <w:rPr>
          <w:color w:val="000000"/>
        </w:rPr>
        <w:t>1</w:t>
      </w:r>
      <w:r w:rsidR="00A910E3">
        <w:rPr>
          <w:color w:val="000000"/>
        </w:rPr>
        <w:t>1</w:t>
      </w:r>
      <w:r w:rsidRPr="001E52CD">
        <w:rPr>
          <w:color w:val="000000"/>
        </w:rPr>
        <w:t>.201</w:t>
      </w:r>
      <w:r>
        <w:rPr>
          <w:color w:val="000000"/>
        </w:rPr>
        <w:t xml:space="preserve">6 </w:t>
      </w:r>
      <w:r w:rsidRPr="001E52CD">
        <w:rPr>
          <w:color w:val="000000"/>
        </w:rPr>
        <w:t>г.</w:t>
      </w:r>
    </w:p>
    <w:p w:rsidR="00670C7F" w:rsidRDefault="00670C7F" w:rsidP="00670C7F">
      <w:pPr>
        <w:pStyle w:val="ConsPlusNormal"/>
        <w:widowControl/>
        <w:numPr>
          <w:ilvl w:val="0"/>
          <w:numId w:val="1"/>
        </w:numPr>
        <w:ind w:left="0" w:firstLine="0"/>
        <w:jc w:val="both"/>
        <w:rPr>
          <w:rFonts w:ascii="Times New Roman" w:hAnsi="Times New Roman" w:cs="Times New Roman"/>
          <w:sz w:val="24"/>
          <w:szCs w:val="24"/>
        </w:rPr>
      </w:pPr>
      <w:r w:rsidRPr="001E52CD">
        <w:rPr>
          <w:rFonts w:ascii="Times New Roman" w:hAnsi="Times New Roman" w:cs="Times New Roman"/>
          <w:sz w:val="24"/>
          <w:szCs w:val="24"/>
        </w:rPr>
        <w:t xml:space="preserve">Отчет об исполнении </w:t>
      </w:r>
      <w:r>
        <w:rPr>
          <w:rFonts w:ascii="Times New Roman" w:hAnsi="Times New Roman" w:cs="Times New Roman"/>
          <w:sz w:val="24"/>
          <w:szCs w:val="24"/>
        </w:rPr>
        <w:t xml:space="preserve"> </w:t>
      </w:r>
      <w:r w:rsidRPr="001E52CD">
        <w:rPr>
          <w:rFonts w:ascii="Times New Roman" w:hAnsi="Times New Roman" w:cs="Times New Roman"/>
          <w:sz w:val="24"/>
          <w:szCs w:val="24"/>
        </w:rPr>
        <w:t>п.</w:t>
      </w:r>
      <w:r>
        <w:rPr>
          <w:rFonts w:ascii="Times New Roman" w:hAnsi="Times New Roman" w:cs="Times New Roman"/>
          <w:sz w:val="24"/>
          <w:szCs w:val="24"/>
        </w:rPr>
        <w:t xml:space="preserve"> 2</w:t>
      </w:r>
      <w:r w:rsidR="007C50B8">
        <w:rPr>
          <w:rFonts w:ascii="Times New Roman" w:hAnsi="Times New Roman" w:cs="Times New Roman"/>
          <w:sz w:val="24"/>
          <w:szCs w:val="24"/>
        </w:rPr>
        <w:t>, п. 3</w:t>
      </w:r>
      <w:r w:rsidRPr="001E52CD">
        <w:rPr>
          <w:rFonts w:ascii="Times New Roman" w:hAnsi="Times New Roman" w:cs="Times New Roman"/>
          <w:sz w:val="24"/>
          <w:szCs w:val="24"/>
        </w:rPr>
        <w:t xml:space="preserve"> акта</w:t>
      </w:r>
      <w:r>
        <w:rPr>
          <w:rFonts w:ascii="Times New Roman" w:hAnsi="Times New Roman" w:cs="Times New Roman"/>
          <w:sz w:val="24"/>
          <w:szCs w:val="24"/>
        </w:rPr>
        <w:t xml:space="preserve">, </w:t>
      </w:r>
      <w:r w:rsidRPr="009669B2">
        <w:rPr>
          <w:rFonts w:ascii="Times New Roman" w:hAnsi="Times New Roman" w:cs="Times New Roman"/>
          <w:sz w:val="24"/>
          <w:szCs w:val="24"/>
        </w:rPr>
        <w:t>с приложением копии подтверждающих документов</w:t>
      </w:r>
      <w:r w:rsidRPr="001E52CD">
        <w:rPr>
          <w:rFonts w:ascii="Times New Roman" w:hAnsi="Times New Roman" w:cs="Times New Roman"/>
          <w:sz w:val="24"/>
          <w:szCs w:val="24"/>
        </w:rPr>
        <w:t xml:space="preserve"> предостав</w:t>
      </w:r>
      <w:r>
        <w:rPr>
          <w:rFonts w:ascii="Times New Roman" w:hAnsi="Times New Roman" w:cs="Times New Roman"/>
          <w:sz w:val="24"/>
          <w:szCs w:val="24"/>
        </w:rPr>
        <w:t xml:space="preserve">ить в отдел контроля в срок до </w:t>
      </w:r>
      <w:r w:rsidR="00A910E3">
        <w:rPr>
          <w:rFonts w:ascii="Times New Roman" w:hAnsi="Times New Roman" w:cs="Times New Roman"/>
          <w:sz w:val="24"/>
          <w:szCs w:val="24"/>
        </w:rPr>
        <w:t>18</w:t>
      </w:r>
      <w:r w:rsidRPr="001E52CD">
        <w:rPr>
          <w:rFonts w:ascii="Times New Roman" w:hAnsi="Times New Roman" w:cs="Times New Roman"/>
          <w:sz w:val="24"/>
          <w:szCs w:val="24"/>
        </w:rPr>
        <w:t>.</w:t>
      </w:r>
      <w:r>
        <w:rPr>
          <w:rFonts w:ascii="Times New Roman" w:hAnsi="Times New Roman" w:cs="Times New Roman"/>
          <w:sz w:val="24"/>
          <w:szCs w:val="24"/>
        </w:rPr>
        <w:t>1</w:t>
      </w:r>
      <w:r w:rsidR="00A910E3">
        <w:rPr>
          <w:rFonts w:ascii="Times New Roman" w:hAnsi="Times New Roman" w:cs="Times New Roman"/>
          <w:sz w:val="24"/>
          <w:szCs w:val="24"/>
        </w:rPr>
        <w:t>1</w:t>
      </w:r>
      <w:r w:rsidRPr="001E52CD">
        <w:rPr>
          <w:rFonts w:ascii="Times New Roman" w:hAnsi="Times New Roman" w:cs="Times New Roman"/>
          <w:sz w:val="24"/>
          <w:szCs w:val="24"/>
        </w:rPr>
        <w:t>.201</w:t>
      </w:r>
      <w:r>
        <w:rPr>
          <w:rFonts w:ascii="Times New Roman" w:hAnsi="Times New Roman" w:cs="Times New Roman"/>
          <w:sz w:val="24"/>
          <w:szCs w:val="24"/>
        </w:rPr>
        <w:t xml:space="preserve">6 </w:t>
      </w:r>
      <w:r w:rsidRPr="001E52CD">
        <w:rPr>
          <w:rFonts w:ascii="Times New Roman" w:hAnsi="Times New Roman" w:cs="Times New Roman"/>
          <w:sz w:val="24"/>
          <w:szCs w:val="24"/>
        </w:rPr>
        <w:t>г</w:t>
      </w:r>
      <w:r>
        <w:rPr>
          <w:rFonts w:ascii="Times New Roman" w:hAnsi="Times New Roman" w:cs="Times New Roman"/>
          <w:sz w:val="24"/>
          <w:szCs w:val="24"/>
        </w:rPr>
        <w:t>.</w:t>
      </w:r>
    </w:p>
    <w:p w:rsidR="004C0E14" w:rsidRPr="00670C7F" w:rsidRDefault="004C0E14" w:rsidP="007038DD">
      <w:pPr>
        <w:pStyle w:val="ConsPlusNormal"/>
        <w:widowControl/>
        <w:numPr>
          <w:ilvl w:val="0"/>
          <w:numId w:val="1"/>
        </w:numPr>
        <w:ind w:left="0" w:firstLine="0"/>
        <w:jc w:val="both"/>
        <w:rPr>
          <w:rFonts w:ascii="Times New Roman" w:hAnsi="Times New Roman" w:cs="Times New Roman"/>
          <w:sz w:val="24"/>
          <w:szCs w:val="24"/>
        </w:rPr>
      </w:pPr>
      <w:r w:rsidRPr="00670C7F">
        <w:rPr>
          <w:rFonts w:ascii="Times New Roman" w:hAnsi="Times New Roman" w:cs="Times New Roman"/>
          <w:color w:val="000000"/>
          <w:sz w:val="24"/>
          <w:szCs w:val="24"/>
        </w:rPr>
        <w:t>Субъекту контроля следует ужесточить контроль за соблюдением сроков размещения контрактов в реестре контрактов, отчетов об исполнении контракта и (или) о результатах отдельного этапа его исполнения в соответствии с Законом № 44-ФЗ Единой информационной системе.</w:t>
      </w:r>
    </w:p>
    <w:p w:rsidR="004C0E14" w:rsidRDefault="004C0E14" w:rsidP="007038DD">
      <w:pPr>
        <w:pStyle w:val="ConsPlusNormal"/>
        <w:widowControl/>
        <w:numPr>
          <w:ilvl w:val="0"/>
          <w:numId w:val="1"/>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Копию акта проверки направить в орган, уполномоченный на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нужд Республики Карелия и Прокуратуру Пудожского района для принятия правового решения в соответствии с действующим законодательством. </w:t>
      </w:r>
    </w:p>
    <w:p w:rsidR="004C0E14" w:rsidRDefault="004C0E14" w:rsidP="004C0E14">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7.      В целях недопущения в дальнейшем нарушений при осуществлении закупок рекомендовать Субъекту контроля соблюдать требования законодательства Российской Федерации и иных нормативных правовых актов Российской Федерации о контрактной системе в сфере закупок.</w:t>
      </w:r>
    </w:p>
    <w:p w:rsidR="004C0E14" w:rsidRDefault="004C0E14" w:rsidP="004C0E14">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8.    Также в</w:t>
      </w:r>
      <w:r>
        <w:rPr>
          <w:rFonts w:ascii="Times New Roman" w:hAnsi="Times New Roman" w:cs="Times New Roman"/>
          <w:sz w:val="24"/>
          <w:szCs w:val="24"/>
        </w:rPr>
        <w:t xml:space="preserve">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закупок рекомендовать Субъекту контроля осуществлять закупки товаров, работ, услуг конкурентными способами определения поставщика (подрядчика, исполнителя) в большем объёме для достижения требуемых результатов с наименьшими затратами.  </w:t>
      </w:r>
    </w:p>
    <w:p w:rsidR="004C0E14" w:rsidRDefault="004C0E14" w:rsidP="004C0E14">
      <w:pPr>
        <w:pStyle w:val="ConsPlusNormal"/>
        <w:jc w:val="both"/>
        <w:rPr>
          <w:rFonts w:ascii="Times New Roman" w:hAnsi="Times New Roman" w:cs="Times New Roman"/>
          <w:sz w:val="24"/>
          <w:szCs w:val="24"/>
        </w:rPr>
      </w:pPr>
    </w:p>
    <w:p w:rsidR="004C0E14" w:rsidRDefault="004C0E14" w:rsidP="004C0E1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Начальник отдела муниципального</w:t>
      </w:r>
    </w:p>
    <w:p w:rsidR="004C0E14" w:rsidRDefault="004C0E14" w:rsidP="004C0E1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контроля, орган контроля в сфере закупок                                                     Д.С. Захаров</w:t>
      </w:r>
    </w:p>
    <w:p w:rsidR="004C0E14" w:rsidRDefault="004C0E14" w:rsidP="004C0E14">
      <w:pPr>
        <w:pStyle w:val="ConsPlusNormal"/>
        <w:spacing w:line="276" w:lineRule="auto"/>
        <w:ind w:firstLine="0"/>
        <w:jc w:val="both"/>
        <w:rPr>
          <w:rFonts w:ascii="Times New Roman" w:hAnsi="Times New Roman" w:cs="Times New Roman"/>
          <w:sz w:val="24"/>
          <w:szCs w:val="24"/>
        </w:rPr>
      </w:pPr>
    </w:p>
    <w:p w:rsidR="004C0E14" w:rsidRDefault="004C0E14" w:rsidP="004C0E14">
      <w:pPr>
        <w:ind w:firstLine="540"/>
        <w:jc w:val="both"/>
      </w:pPr>
      <w:r>
        <w:t>Субъект контроля в течение 10 рабочих дней со дня получения  акта проведения плановой проверки вправе представить письменное возражение по фактам, изложенным в акте проверки. При этом необходимо приложить к письменным возражениям документы (их заверенные копии),  подтверждающие обоснованность своих возражений.</w:t>
      </w:r>
    </w:p>
    <w:p w:rsidR="004C0E14" w:rsidRDefault="004C0E14" w:rsidP="004C0E14">
      <w:pPr>
        <w:tabs>
          <w:tab w:val="left" w:pos="2360"/>
        </w:tabs>
        <w:jc w:val="both"/>
      </w:pPr>
      <w:r>
        <w:t xml:space="preserve">     </w:t>
      </w:r>
      <w:r>
        <w:tab/>
      </w:r>
      <w:r>
        <w:tab/>
      </w:r>
    </w:p>
    <w:p w:rsidR="004C0E14" w:rsidRDefault="004C0E14" w:rsidP="004C0E14">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Предписание об устранении выявленных нарушений законодательства о контрактной системе в сфере закупок товаров, работ и услуг для муниципальных нужд Пудожского муниципального района  не выдавать</w:t>
      </w:r>
      <w:r>
        <w:rPr>
          <w:rFonts w:ascii="Times New Roman" w:hAnsi="Times New Roman" w:cs="Times New Roman"/>
          <w:i/>
          <w:sz w:val="24"/>
          <w:szCs w:val="24"/>
        </w:rPr>
        <w:t xml:space="preserve">. </w:t>
      </w:r>
    </w:p>
    <w:p w:rsidR="004C0E14" w:rsidRDefault="004C0E14" w:rsidP="004C0E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может быть обжалован в судебном порядке в течение срока, предусмотренного законодательством Российской Федерации.</w:t>
      </w:r>
    </w:p>
    <w:p w:rsidR="004C0E14" w:rsidRDefault="004C0E14" w:rsidP="004C0E14">
      <w:pPr>
        <w:pStyle w:val="ConsPlusNormal"/>
        <w:jc w:val="right"/>
        <w:rPr>
          <w:rFonts w:ascii="Times New Roman" w:hAnsi="Times New Roman" w:cs="Times New Roman"/>
          <w:sz w:val="24"/>
          <w:szCs w:val="24"/>
        </w:rPr>
      </w:pPr>
    </w:p>
    <w:p w:rsidR="004C0E14" w:rsidRDefault="004C0E14" w:rsidP="007038DD">
      <w:pPr>
        <w:pStyle w:val="HTML"/>
        <w:numPr>
          <w:ilvl w:val="0"/>
          <w:numId w:val="2"/>
        </w:numPr>
        <w:jc w:val="both"/>
        <w:rPr>
          <w:rFonts w:ascii="Times New Roman" w:hAnsi="Times New Roman" w:cs="Times New Roman"/>
          <w:sz w:val="24"/>
          <w:szCs w:val="24"/>
        </w:rPr>
      </w:pPr>
      <w:r>
        <w:rPr>
          <w:rFonts w:ascii="Times New Roman" w:hAnsi="Times New Roman" w:cs="Times New Roman"/>
          <w:sz w:val="24"/>
          <w:szCs w:val="24"/>
        </w:rPr>
        <w:t>С актом  ознакомлен и экземпляр его для исполнения получил:</w:t>
      </w:r>
    </w:p>
    <w:p w:rsidR="004C0E14" w:rsidRDefault="004C0E14" w:rsidP="004C0E14">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______________________ ________________________</w:t>
      </w:r>
    </w:p>
    <w:p w:rsidR="004C0E14" w:rsidRDefault="004C0E14" w:rsidP="004C0E1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Pr>
          <w:rFonts w:ascii="Times New Roman" w:hAnsi="Times New Roman" w:cs="Times New Roman"/>
        </w:rPr>
        <w:t>(должность руководителя заказчика                       (подпись)                            (расшифровка подписи)</w:t>
      </w:r>
    </w:p>
    <w:p w:rsidR="004C0E14" w:rsidRDefault="004C0E14" w:rsidP="004C0E1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Pr>
          <w:rFonts w:ascii="Times New Roman" w:hAnsi="Times New Roman" w:cs="Times New Roman"/>
        </w:rPr>
        <w:t xml:space="preserve">или иного уполномоченного представителя заказчика) </w:t>
      </w:r>
    </w:p>
    <w:p w:rsidR="004C0E14" w:rsidRDefault="004C0E14" w:rsidP="004C0E1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4C0E14" w:rsidRDefault="004C0E14" w:rsidP="004C0E1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 2016 г. </w:t>
      </w:r>
    </w:p>
    <w:p w:rsidR="004C0E14" w:rsidRDefault="004C0E14" w:rsidP="004C0E1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(дата  ознакомления и  получения  акта)</w:t>
      </w:r>
    </w:p>
    <w:p w:rsidR="004C0E14" w:rsidRDefault="004C0E14" w:rsidP="004C0E14">
      <w:pPr>
        <w:pStyle w:val="HTML"/>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p>
    <w:tbl>
      <w:tblPr>
        <w:tblW w:w="15270" w:type="dxa"/>
        <w:tblLook w:val="01E0"/>
      </w:tblPr>
      <w:tblGrid>
        <w:gridCol w:w="10598"/>
        <w:gridCol w:w="4672"/>
      </w:tblGrid>
      <w:tr w:rsidR="004C0E14" w:rsidTr="004C0E14">
        <w:tc>
          <w:tcPr>
            <w:tcW w:w="10598" w:type="dxa"/>
            <w:hideMark/>
          </w:tcPr>
          <w:p w:rsidR="004C0E14" w:rsidRDefault="004C0E14" w:rsidP="007038DD">
            <w:pPr>
              <w:numPr>
                <w:ilvl w:val="0"/>
                <w:numId w:val="2"/>
              </w:numPr>
              <w:tabs>
                <w:tab w:val="left" w:pos="851"/>
              </w:tabs>
              <w:overflowPunct w:val="0"/>
              <w:autoSpaceDE w:val="0"/>
              <w:autoSpaceDN w:val="0"/>
              <w:adjustRightInd w:val="0"/>
              <w:jc w:val="both"/>
              <w:textAlignment w:val="baseline"/>
            </w:pPr>
            <w:r>
              <w:t xml:space="preserve">Акт  от "___" ___________ 20____ г. N _____ направлен  заказным почтовым </w:t>
            </w:r>
          </w:p>
          <w:p w:rsidR="004C0E14" w:rsidRDefault="004C0E14">
            <w:pPr>
              <w:tabs>
                <w:tab w:val="left" w:pos="2610"/>
              </w:tabs>
              <w:overflowPunct w:val="0"/>
              <w:autoSpaceDE w:val="0"/>
              <w:autoSpaceDN w:val="0"/>
              <w:adjustRightInd w:val="0"/>
              <w:jc w:val="both"/>
              <w:textAlignment w:val="baseline"/>
            </w:pPr>
            <w:r>
              <w:t>отправлением с уведомлением о вручении "___" ___________ 20____ г.</w:t>
            </w:r>
          </w:p>
        </w:tc>
        <w:tc>
          <w:tcPr>
            <w:tcW w:w="4672" w:type="dxa"/>
          </w:tcPr>
          <w:p w:rsidR="004C0E14" w:rsidRDefault="004C0E14">
            <w:pPr>
              <w:tabs>
                <w:tab w:val="left" w:pos="2610"/>
              </w:tabs>
              <w:overflowPunct w:val="0"/>
              <w:autoSpaceDE w:val="0"/>
              <w:autoSpaceDN w:val="0"/>
              <w:adjustRightInd w:val="0"/>
              <w:jc w:val="both"/>
              <w:textAlignment w:val="baseline"/>
            </w:pPr>
          </w:p>
        </w:tc>
      </w:tr>
    </w:tbl>
    <w:p w:rsidR="00872425" w:rsidRDefault="00872425" w:rsidP="0082716F">
      <w:pPr>
        <w:pStyle w:val="ConsPlusNormal"/>
        <w:ind w:firstLine="540"/>
        <w:jc w:val="both"/>
        <w:rPr>
          <w:rFonts w:ascii="Times New Roman" w:hAnsi="Times New Roman" w:cs="Times New Roman"/>
          <w:sz w:val="24"/>
          <w:szCs w:val="24"/>
        </w:rPr>
      </w:pPr>
    </w:p>
    <w:sectPr w:rsidR="00872425" w:rsidSect="00A71922">
      <w:headerReference w:type="default" r:id="rId60"/>
      <w:headerReference w:type="first" r:id="rId61"/>
      <w:pgSz w:w="11906" w:h="16838"/>
      <w:pgMar w:top="284" w:right="1247" w:bottom="719"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EBC" w:rsidRDefault="00C03EBC">
      <w:r>
        <w:separator/>
      </w:r>
    </w:p>
  </w:endnote>
  <w:endnote w:type="continuationSeparator" w:id="1">
    <w:p w:rsidR="00C03EBC" w:rsidRDefault="00C03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EBC" w:rsidRDefault="00C03EBC">
      <w:r>
        <w:separator/>
      </w:r>
    </w:p>
  </w:footnote>
  <w:footnote w:type="continuationSeparator" w:id="1">
    <w:p w:rsidR="00C03EBC" w:rsidRDefault="00C03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9E" w:rsidRDefault="00A95E37">
    <w:pPr>
      <w:pStyle w:val="ac"/>
      <w:jc w:val="center"/>
    </w:pPr>
    <w:fldSimple w:instr=" PAGE   \* MERGEFORMAT ">
      <w:r w:rsidR="00A71922">
        <w:rPr>
          <w:noProof/>
        </w:rPr>
        <w:t>10</w:t>
      </w:r>
    </w:fldSimple>
  </w:p>
  <w:p w:rsidR="00E71D9E" w:rsidRDefault="00E71D9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9E" w:rsidRDefault="00E71D9E">
    <w:pPr>
      <w:pStyle w:val="ac"/>
      <w:jc w:val="center"/>
    </w:pPr>
  </w:p>
  <w:p w:rsidR="00E71D9E" w:rsidRDefault="00E71D9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DF1"/>
    <w:multiLevelType w:val="hybridMultilevel"/>
    <w:tmpl w:val="41E20CFC"/>
    <w:lvl w:ilvl="0" w:tplc="8910AAC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33522CD"/>
    <w:multiLevelType w:val="multilevel"/>
    <w:tmpl w:val="01D22E2A"/>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1620" w:hanging="1080"/>
      </w:pPr>
    </w:lvl>
    <w:lvl w:ilvl="2">
      <w:start w:val="1"/>
      <w:numFmt w:val="decimal"/>
      <w:isLgl/>
      <w:lvlText w:val="%1.%2.%3"/>
      <w:lvlJc w:val="left"/>
      <w:pPr>
        <w:ind w:left="1620" w:hanging="108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
    <w:nsid w:val="3A977888"/>
    <w:multiLevelType w:val="hybridMultilevel"/>
    <w:tmpl w:val="F23EFEEA"/>
    <w:lvl w:ilvl="0" w:tplc="34868356">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25614F1"/>
    <w:multiLevelType w:val="hybridMultilevel"/>
    <w:tmpl w:val="90E05EEC"/>
    <w:lvl w:ilvl="0" w:tplc="363277A0">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46D80D40"/>
    <w:multiLevelType w:val="hybridMultilevel"/>
    <w:tmpl w:val="FC8C2658"/>
    <w:lvl w:ilvl="0" w:tplc="FFA05E74">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51434CD"/>
    <w:multiLevelType w:val="hybridMultilevel"/>
    <w:tmpl w:val="BF7208D0"/>
    <w:lvl w:ilvl="0" w:tplc="5B8690B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603"/>
    <w:rsid w:val="000026AD"/>
    <w:rsid w:val="000036A2"/>
    <w:rsid w:val="00005127"/>
    <w:rsid w:val="00005957"/>
    <w:rsid w:val="00006242"/>
    <w:rsid w:val="0000666C"/>
    <w:rsid w:val="000067C2"/>
    <w:rsid w:val="000072D3"/>
    <w:rsid w:val="00011090"/>
    <w:rsid w:val="0001147C"/>
    <w:rsid w:val="00011798"/>
    <w:rsid w:val="00011B3F"/>
    <w:rsid w:val="00012ED3"/>
    <w:rsid w:val="0001303B"/>
    <w:rsid w:val="0001304E"/>
    <w:rsid w:val="00013CDD"/>
    <w:rsid w:val="00014487"/>
    <w:rsid w:val="00014584"/>
    <w:rsid w:val="000158FC"/>
    <w:rsid w:val="00015BDC"/>
    <w:rsid w:val="00016599"/>
    <w:rsid w:val="00020256"/>
    <w:rsid w:val="00022045"/>
    <w:rsid w:val="00022800"/>
    <w:rsid w:val="00022E1B"/>
    <w:rsid w:val="0002351C"/>
    <w:rsid w:val="00026A6C"/>
    <w:rsid w:val="00026A87"/>
    <w:rsid w:val="00026CCA"/>
    <w:rsid w:val="00030E75"/>
    <w:rsid w:val="00032280"/>
    <w:rsid w:val="00032F89"/>
    <w:rsid w:val="00033EF7"/>
    <w:rsid w:val="0003496B"/>
    <w:rsid w:val="000358C0"/>
    <w:rsid w:val="00037259"/>
    <w:rsid w:val="00043B35"/>
    <w:rsid w:val="00044A63"/>
    <w:rsid w:val="0004578A"/>
    <w:rsid w:val="000458B6"/>
    <w:rsid w:val="00045B73"/>
    <w:rsid w:val="00046FBE"/>
    <w:rsid w:val="0004724D"/>
    <w:rsid w:val="0004797D"/>
    <w:rsid w:val="00047C58"/>
    <w:rsid w:val="00051145"/>
    <w:rsid w:val="00051CB5"/>
    <w:rsid w:val="000521DF"/>
    <w:rsid w:val="00052970"/>
    <w:rsid w:val="00053DB6"/>
    <w:rsid w:val="0005477E"/>
    <w:rsid w:val="000554E9"/>
    <w:rsid w:val="00055536"/>
    <w:rsid w:val="00055869"/>
    <w:rsid w:val="00055D36"/>
    <w:rsid w:val="000567FC"/>
    <w:rsid w:val="00056ADC"/>
    <w:rsid w:val="00056C9A"/>
    <w:rsid w:val="0005740C"/>
    <w:rsid w:val="00057F85"/>
    <w:rsid w:val="00061074"/>
    <w:rsid w:val="000617A3"/>
    <w:rsid w:val="0006202A"/>
    <w:rsid w:val="000624AD"/>
    <w:rsid w:val="0006378F"/>
    <w:rsid w:val="00063BE0"/>
    <w:rsid w:val="00064EFE"/>
    <w:rsid w:val="00065A03"/>
    <w:rsid w:val="00067101"/>
    <w:rsid w:val="0006784A"/>
    <w:rsid w:val="00067A93"/>
    <w:rsid w:val="00071E76"/>
    <w:rsid w:val="00072F39"/>
    <w:rsid w:val="00075179"/>
    <w:rsid w:val="000753FC"/>
    <w:rsid w:val="00075DE6"/>
    <w:rsid w:val="000764A4"/>
    <w:rsid w:val="00080089"/>
    <w:rsid w:val="00080301"/>
    <w:rsid w:val="00082714"/>
    <w:rsid w:val="00083285"/>
    <w:rsid w:val="00086F77"/>
    <w:rsid w:val="000906A5"/>
    <w:rsid w:val="00090C9C"/>
    <w:rsid w:val="00090D4D"/>
    <w:rsid w:val="00093053"/>
    <w:rsid w:val="00093AEA"/>
    <w:rsid w:val="00094912"/>
    <w:rsid w:val="000949F3"/>
    <w:rsid w:val="00094A1D"/>
    <w:rsid w:val="00095567"/>
    <w:rsid w:val="000960D4"/>
    <w:rsid w:val="00096349"/>
    <w:rsid w:val="000975B8"/>
    <w:rsid w:val="00097648"/>
    <w:rsid w:val="000A2495"/>
    <w:rsid w:val="000A24E5"/>
    <w:rsid w:val="000A2B87"/>
    <w:rsid w:val="000A32E3"/>
    <w:rsid w:val="000A33E3"/>
    <w:rsid w:val="000A38CD"/>
    <w:rsid w:val="000A42BC"/>
    <w:rsid w:val="000A570F"/>
    <w:rsid w:val="000A670F"/>
    <w:rsid w:val="000A72D6"/>
    <w:rsid w:val="000A79E7"/>
    <w:rsid w:val="000B2833"/>
    <w:rsid w:val="000B2EC3"/>
    <w:rsid w:val="000B3511"/>
    <w:rsid w:val="000B48E8"/>
    <w:rsid w:val="000B716B"/>
    <w:rsid w:val="000B76A4"/>
    <w:rsid w:val="000C0E92"/>
    <w:rsid w:val="000C137B"/>
    <w:rsid w:val="000C1633"/>
    <w:rsid w:val="000C2538"/>
    <w:rsid w:val="000C3340"/>
    <w:rsid w:val="000C3520"/>
    <w:rsid w:val="000C436A"/>
    <w:rsid w:val="000C5300"/>
    <w:rsid w:val="000C5D0C"/>
    <w:rsid w:val="000C62B6"/>
    <w:rsid w:val="000D0546"/>
    <w:rsid w:val="000D109F"/>
    <w:rsid w:val="000D13E9"/>
    <w:rsid w:val="000D1FC9"/>
    <w:rsid w:val="000D29AF"/>
    <w:rsid w:val="000D2A50"/>
    <w:rsid w:val="000D302B"/>
    <w:rsid w:val="000D392B"/>
    <w:rsid w:val="000D54A4"/>
    <w:rsid w:val="000D61B9"/>
    <w:rsid w:val="000D69CA"/>
    <w:rsid w:val="000D75F1"/>
    <w:rsid w:val="000D7833"/>
    <w:rsid w:val="000E0DF4"/>
    <w:rsid w:val="000E0F80"/>
    <w:rsid w:val="000E17E0"/>
    <w:rsid w:val="000E2EA2"/>
    <w:rsid w:val="000E402D"/>
    <w:rsid w:val="000E40DD"/>
    <w:rsid w:val="000E535B"/>
    <w:rsid w:val="000E75C7"/>
    <w:rsid w:val="000F04E0"/>
    <w:rsid w:val="000F0512"/>
    <w:rsid w:val="000F14FF"/>
    <w:rsid w:val="000F1B60"/>
    <w:rsid w:val="000F1E03"/>
    <w:rsid w:val="000F200A"/>
    <w:rsid w:val="000F2F1B"/>
    <w:rsid w:val="000F35B4"/>
    <w:rsid w:val="000F3D15"/>
    <w:rsid w:val="000F4226"/>
    <w:rsid w:val="000F5560"/>
    <w:rsid w:val="000F5731"/>
    <w:rsid w:val="000F576F"/>
    <w:rsid w:val="000F637B"/>
    <w:rsid w:val="000F6638"/>
    <w:rsid w:val="001007EF"/>
    <w:rsid w:val="001011C6"/>
    <w:rsid w:val="0010162B"/>
    <w:rsid w:val="0010479B"/>
    <w:rsid w:val="0010568C"/>
    <w:rsid w:val="0010591B"/>
    <w:rsid w:val="00106406"/>
    <w:rsid w:val="001073DE"/>
    <w:rsid w:val="001078B3"/>
    <w:rsid w:val="00110796"/>
    <w:rsid w:val="00110D82"/>
    <w:rsid w:val="00111848"/>
    <w:rsid w:val="001130B4"/>
    <w:rsid w:val="00113543"/>
    <w:rsid w:val="00113746"/>
    <w:rsid w:val="00113E9F"/>
    <w:rsid w:val="001152BB"/>
    <w:rsid w:val="00115512"/>
    <w:rsid w:val="001161B4"/>
    <w:rsid w:val="00116944"/>
    <w:rsid w:val="00117BCA"/>
    <w:rsid w:val="00120B95"/>
    <w:rsid w:val="00124343"/>
    <w:rsid w:val="001251BA"/>
    <w:rsid w:val="00125508"/>
    <w:rsid w:val="0012576A"/>
    <w:rsid w:val="001257F4"/>
    <w:rsid w:val="001259F8"/>
    <w:rsid w:val="00126603"/>
    <w:rsid w:val="00126952"/>
    <w:rsid w:val="00126CF5"/>
    <w:rsid w:val="00127ED9"/>
    <w:rsid w:val="0013111D"/>
    <w:rsid w:val="00132407"/>
    <w:rsid w:val="00132F7E"/>
    <w:rsid w:val="00133345"/>
    <w:rsid w:val="00134923"/>
    <w:rsid w:val="001353A7"/>
    <w:rsid w:val="001354EB"/>
    <w:rsid w:val="00136257"/>
    <w:rsid w:val="001374F2"/>
    <w:rsid w:val="00137C34"/>
    <w:rsid w:val="00140201"/>
    <w:rsid w:val="00140771"/>
    <w:rsid w:val="00142C6E"/>
    <w:rsid w:val="001436CC"/>
    <w:rsid w:val="00143CD0"/>
    <w:rsid w:val="0014408D"/>
    <w:rsid w:val="0014431B"/>
    <w:rsid w:val="001446E3"/>
    <w:rsid w:val="00144D7B"/>
    <w:rsid w:val="00145292"/>
    <w:rsid w:val="001456A0"/>
    <w:rsid w:val="00145E07"/>
    <w:rsid w:val="001464B5"/>
    <w:rsid w:val="00146C30"/>
    <w:rsid w:val="0014724B"/>
    <w:rsid w:val="00150DAF"/>
    <w:rsid w:val="001527DD"/>
    <w:rsid w:val="001529F0"/>
    <w:rsid w:val="00153242"/>
    <w:rsid w:val="001537A2"/>
    <w:rsid w:val="00155060"/>
    <w:rsid w:val="001554E0"/>
    <w:rsid w:val="00157A6C"/>
    <w:rsid w:val="00157FAF"/>
    <w:rsid w:val="00161413"/>
    <w:rsid w:val="001624F6"/>
    <w:rsid w:val="00163113"/>
    <w:rsid w:val="0016326A"/>
    <w:rsid w:val="00163CD5"/>
    <w:rsid w:val="0016677B"/>
    <w:rsid w:val="00170DD6"/>
    <w:rsid w:val="00171EBA"/>
    <w:rsid w:val="001734FC"/>
    <w:rsid w:val="00173878"/>
    <w:rsid w:val="00173A07"/>
    <w:rsid w:val="0017483E"/>
    <w:rsid w:val="001754FA"/>
    <w:rsid w:val="001760FF"/>
    <w:rsid w:val="00176561"/>
    <w:rsid w:val="00176AFA"/>
    <w:rsid w:val="001773E2"/>
    <w:rsid w:val="0018069D"/>
    <w:rsid w:val="001809C7"/>
    <w:rsid w:val="00180CE2"/>
    <w:rsid w:val="00181909"/>
    <w:rsid w:val="00181CE3"/>
    <w:rsid w:val="001821A0"/>
    <w:rsid w:val="00183373"/>
    <w:rsid w:val="00183C18"/>
    <w:rsid w:val="001846AD"/>
    <w:rsid w:val="001850DA"/>
    <w:rsid w:val="00185383"/>
    <w:rsid w:val="001861BC"/>
    <w:rsid w:val="00186B0F"/>
    <w:rsid w:val="00186C8E"/>
    <w:rsid w:val="00187B93"/>
    <w:rsid w:val="00187D2A"/>
    <w:rsid w:val="001946B6"/>
    <w:rsid w:val="00194974"/>
    <w:rsid w:val="001958EE"/>
    <w:rsid w:val="00195A32"/>
    <w:rsid w:val="001A0BDC"/>
    <w:rsid w:val="001A173D"/>
    <w:rsid w:val="001A79D0"/>
    <w:rsid w:val="001B05A9"/>
    <w:rsid w:val="001B093C"/>
    <w:rsid w:val="001B1900"/>
    <w:rsid w:val="001B20AD"/>
    <w:rsid w:val="001B2798"/>
    <w:rsid w:val="001B3C09"/>
    <w:rsid w:val="001B3C99"/>
    <w:rsid w:val="001B404D"/>
    <w:rsid w:val="001B4895"/>
    <w:rsid w:val="001B489F"/>
    <w:rsid w:val="001B6890"/>
    <w:rsid w:val="001B6CD8"/>
    <w:rsid w:val="001B74CA"/>
    <w:rsid w:val="001B7F73"/>
    <w:rsid w:val="001C058E"/>
    <w:rsid w:val="001C1B22"/>
    <w:rsid w:val="001C2285"/>
    <w:rsid w:val="001C2576"/>
    <w:rsid w:val="001C2E87"/>
    <w:rsid w:val="001C2F0D"/>
    <w:rsid w:val="001C39EB"/>
    <w:rsid w:val="001C3FAC"/>
    <w:rsid w:val="001C40ED"/>
    <w:rsid w:val="001C4758"/>
    <w:rsid w:val="001C4828"/>
    <w:rsid w:val="001C4DE0"/>
    <w:rsid w:val="001C5525"/>
    <w:rsid w:val="001C573B"/>
    <w:rsid w:val="001C5823"/>
    <w:rsid w:val="001C6162"/>
    <w:rsid w:val="001C7252"/>
    <w:rsid w:val="001C73F5"/>
    <w:rsid w:val="001C75BF"/>
    <w:rsid w:val="001C779C"/>
    <w:rsid w:val="001D1331"/>
    <w:rsid w:val="001D142B"/>
    <w:rsid w:val="001D1AB4"/>
    <w:rsid w:val="001D2336"/>
    <w:rsid w:val="001D24B8"/>
    <w:rsid w:val="001D3A76"/>
    <w:rsid w:val="001D3CA6"/>
    <w:rsid w:val="001D4489"/>
    <w:rsid w:val="001D601A"/>
    <w:rsid w:val="001D68B3"/>
    <w:rsid w:val="001D715A"/>
    <w:rsid w:val="001E08CC"/>
    <w:rsid w:val="001E0A16"/>
    <w:rsid w:val="001E15C6"/>
    <w:rsid w:val="001E47C7"/>
    <w:rsid w:val="001E51E2"/>
    <w:rsid w:val="001E52CD"/>
    <w:rsid w:val="001F4402"/>
    <w:rsid w:val="001F5B3B"/>
    <w:rsid w:val="001F61FD"/>
    <w:rsid w:val="001F6473"/>
    <w:rsid w:val="001F6747"/>
    <w:rsid w:val="001F6ED2"/>
    <w:rsid w:val="002001DE"/>
    <w:rsid w:val="00200AA7"/>
    <w:rsid w:val="00200F29"/>
    <w:rsid w:val="00201055"/>
    <w:rsid w:val="00202AC9"/>
    <w:rsid w:val="00203115"/>
    <w:rsid w:val="002041B8"/>
    <w:rsid w:val="00204DA4"/>
    <w:rsid w:val="00205087"/>
    <w:rsid w:val="002062AE"/>
    <w:rsid w:val="002068C8"/>
    <w:rsid w:val="00206E89"/>
    <w:rsid w:val="0020737F"/>
    <w:rsid w:val="002078A4"/>
    <w:rsid w:val="00210A4B"/>
    <w:rsid w:val="00210F2D"/>
    <w:rsid w:val="00211366"/>
    <w:rsid w:val="002113F6"/>
    <w:rsid w:val="0021147E"/>
    <w:rsid w:val="00212FC4"/>
    <w:rsid w:val="00214987"/>
    <w:rsid w:val="0021570E"/>
    <w:rsid w:val="00215812"/>
    <w:rsid w:val="0021717C"/>
    <w:rsid w:val="002172E1"/>
    <w:rsid w:val="00217A30"/>
    <w:rsid w:val="00220FC1"/>
    <w:rsid w:val="00221279"/>
    <w:rsid w:val="002215B8"/>
    <w:rsid w:val="002217BB"/>
    <w:rsid w:val="00221DC8"/>
    <w:rsid w:val="002220D8"/>
    <w:rsid w:val="002227B5"/>
    <w:rsid w:val="00223343"/>
    <w:rsid w:val="0022339C"/>
    <w:rsid w:val="0022348F"/>
    <w:rsid w:val="002241AE"/>
    <w:rsid w:val="00224DFE"/>
    <w:rsid w:val="00225261"/>
    <w:rsid w:val="00226341"/>
    <w:rsid w:val="002264D0"/>
    <w:rsid w:val="002265A7"/>
    <w:rsid w:val="00227863"/>
    <w:rsid w:val="00230297"/>
    <w:rsid w:val="00230E0B"/>
    <w:rsid w:val="002313FE"/>
    <w:rsid w:val="002319F5"/>
    <w:rsid w:val="00231F6D"/>
    <w:rsid w:val="00232226"/>
    <w:rsid w:val="002323D2"/>
    <w:rsid w:val="002350C2"/>
    <w:rsid w:val="00235189"/>
    <w:rsid w:val="00235509"/>
    <w:rsid w:val="00240F4D"/>
    <w:rsid w:val="002413E6"/>
    <w:rsid w:val="00243E06"/>
    <w:rsid w:val="00245D63"/>
    <w:rsid w:val="002466BE"/>
    <w:rsid w:val="002466C0"/>
    <w:rsid w:val="00246895"/>
    <w:rsid w:val="002500D1"/>
    <w:rsid w:val="00250847"/>
    <w:rsid w:val="00251B18"/>
    <w:rsid w:val="00254409"/>
    <w:rsid w:val="00254DFA"/>
    <w:rsid w:val="00256298"/>
    <w:rsid w:val="00256A8F"/>
    <w:rsid w:val="00256BAE"/>
    <w:rsid w:val="00256C05"/>
    <w:rsid w:val="00257976"/>
    <w:rsid w:val="00261480"/>
    <w:rsid w:val="00261820"/>
    <w:rsid w:val="002620D5"/>
    <w:rsid w:val="00264432"/>
    <w:rsid w:val="00264C10"/>
    <w:rsid w:val="00264F76"/>
    <w:rsid w:val="00265AD9"/>
    <w:rsid w:val="00266C19"/>
    <w:rsid w:val="00266F3C"/>
    <w:rsid w:val="002674D0"/>
    <w:rsid w:val="002701CC"/>
    <w:rsid w:val="00272798"/>
    <w:rsid w:val="00273497"/>
    <w:rsid w:val="00273E54"/>
    <w:rsid w:val="00273F1B"/>
    <w:rsid w:val="0027592D"/>
    <w:rsid w:val="00276183"/>
    <w:rsid w:val="00276C44"/>
    <w:rsid w:val="00276D93"/>
    <w:rsid w:val="00277856"/>
    <w:rsid w:val="00280C08"/>
    <w:rsid w:val="00280D53"/>
    <w:rsid w:val="002818C0"/>
    <w:rsid w:val="00281E66"/>
    <w:rsid w:val="00282A68"/>
    <w:rsid w:val="00284A23"/>
    <w:rsid w:val="0028658D"/>
    <w:rsid w:val="0028684D"/>
    <w:rsid w:val="002905CE"/>
    <w:rsid w:val="00290656"/>
    <w:rsid w:val="002917D7"/>
    <w:rsid w:val="0029317D"/>
    <w:rsid w:val="00295CC3"/>
    <w:rsid w:val="00296A34"/>
    <w:rsid w:val="00296C23"/>
    <w:rsid w:val="00296EE4"/>
    <w:rsid w:val="002973C2"/>
    <w:rsid w:val="00297C2B"/>
    <w:rsid w:val="002A07F0"/>
    <w:rsid w:val="002A169B"/>
    <w:rsid w:val="002A2A29"/>
    <w:rsid w:val="002A2E55"/>
    <w:rsid w:val="002A4066"/>
    <w:rsid w:val="002A4144"/>
    <w:rsid w:val="002A4CC7"/>
    <w:rsid w:val="002A5BBA"/>
    <w:rsid w:val="002A5EF3"/>
    <w:rsid w:val="002A6AE6"/>
    <w:rsid w:val="002A7638"/>
    <w:rsid w:val="002B077C"/>
    <w:rsid w:val="002B09B9"/>
    <w:rsid w:val="002B100E"/>
    <w:rsid w:val="002B1A3D"/>
    <w:rsid w:val="002B55B4"/>
    <w:rsid w:val="002B6704"/>
    <w:rsid w:val="002B7050"/>
    <w:rsid w:val="002B7061"/>
    <w:rsid w:val="002B737F"/>
    <w:rsid w:val="002C0278"/>
    <w:rsid w:val="002C0D6F"/>
    <w:rsid w:val="002C221F"/>
    <w:rsid w:val="002C44B5"/>
    <w:rsid w:val="002C4A5B"/>
    <w:rsid w:val="002C4E33"/>
    <w:rsid w:val="002C503F"/>
    <w:rsid w:val="002C520F"/>
    <w:rsid w:val="002C5243"/>
    <w:rsid w:val="002C7E54"/>
    <w:rsid w:val="002D155B"/>
    <w:rsid w:val="002D1C5D"/>
    <w:rsid w:val="002D2ACC"/>
    <w:rsid w:val="002D2E14"/>
    <w:rsid w:val="002D44A4"/>
    <w:rsid w:val="002D5D13"/>
    <w:rsid w:val="002D6609"/>
    <w:rsid w:val="002D6AAF"/>
    <w:rsid w:val="002D7019"/>
    <w:rsid w:val="002D73B2"/>
    <w:rsid w:val="002D7C81"/>
    <w:rsid w:val="002E132A"/>
    <w:rsid w:val="002E32BA"/>
    <w:rsid w:val="002E3327"/>
    <w:rsid w:val="002E4D8D"/>
    <w:rsid w:val="002E5D0B"/>
    <w:rsid w:val="002E61B9"/>
    <w:rsid w:val="002E6DA1"/>
    <w:rsid w:val="002E71BA"/>
    <w:rsid w:val="002E73BB"/>
    <w:rsid w:val="002F000F"/>
    <w:rsid w:val="002F0560"/>
    <w:rsid w:val="002F0964"/>
    <w:rsid w:val="002F1E0B"/>
    <w:rsid w:val="002F28CF"/>
    <w:rsid w:val="002F3E83"/>
    <w:rsid w:val="002F4698"/>
    <w:rsid w:val="002F4F41"/>
    <w:rsid w:val="002F6201"/>
    <w:rsid w:val="002F67B1"/>
    <w:rsid w:val="002F6983"/>
    <w:rsid w:val="002F6CBC"/>
    <w:rsid w:val="002F6CC8"/>
    <w:rsid w:val="002F7089"/>
    <w:rsid w:val="0030009C"/>
    <w:rsid w:val="003007E3"/>
    <w:rsid w:val="00305821"/>
    <w:rsid w:val="00305AFE"/>
    <w:rsid w:val="0030619E"/>
    <w:rsid w:val="003076F1"/>
    <w:rsid w:val="00311DFB"/>
    <w:rsid w:val="00314565"/>
    <w:rsid w:val="00315021"/>
    <w:rsid w:val="003158A2"/>
    <w:rsid w:val="00316C18"/>
    <w:rsid w:val="003173D7"/>
    <w:rsid w:val="003205F7"/>
    <w:rsid w:val="0032073C"/>
    <w:rsid w:val="0032075F"/>
    <w:rsid w:val="00320B25"/>
    <w:rsid w:val="00320E6C"/>
    <w:rsid w:val="00321679"/>
    <w:rsid w:val="003216CE"/>
    <w:rsid w:val="00321B2F"/>
    <w:rsid w:val="00321FE1"/>
    <w:rsid w:val="0032235B"/>
    <w:rsid w:val="00322D5A"/>
    <w:rsid w:val="00323A9D"/>
    <w:rsid w:val="003242C0"/>
    <w:rsid w:val="003242F0"/>
    <w:rsid w:val="00324310"/>
    <w:rsid w:val="003248C0"/>
    <w:rsid w:val="00326078"/>
    <w:rsid w:val="003261ED"/>
    <w:rsid w:val="00326B74"/>
    <w:rsid w:val="0032725B"/>
    <w:rsid w:val="003273E8"/>
    <w:rsid w:val="00327B33"/>
    <w:rsid w:val="00330ECC"/>
    <w:rsid w:val="00332A1D"/>
    <w:rsid w:val="003335CE"/>
    <w:rsid w:val="00333D38"/>
    <w:rsid w:val="00337915"/>
    <w:rsid w:val="003407A8"/>
    <w:rsid w:val="00340B5B"/>
    <w:rsid w:val="00340C2F"/>
    <w:rsid w:val="003410C9"/>
    <w:rsid w:val="00341404"/>
    <w:rsid w:val="00341A10"/>
    <w:rsid w:val="003422A0"/>
    <w:rsid w:val="00342302"/>
    <w:rsid w:val="00342DB2"/>
    <w:rsid w:val="00342FC8"/>
    <w:rsid w:val="0034509E"/>
    <w:rsid w:val="003477C7"/>
    <w:rsid w:val="003505C6"/>
    <w:rsid w:val="00350BD4"/>
    <w:rsid w:val="003518BC"/>
    <w:rsid w:val="00351A3E"/>
    <w:rsid w:val="00351BC9"/>
    <w:rsid w:val="00352435"/>
    <w:rsid w:val="00352A12"/>
    <w:rsid w:val="0035338A"/>
    <w:rsid w:val="003533D0"/>
    <w:rsid w:val="00354062"/>
    <w:rsid w:val="0035473B"/>
    <w:rsid w:val="00355B0D"/>
    <w:rsid w:val="00355BC6"/>
    <w:rsid w:val="003562E2"/>
    <w:rsid w:val="00356459"/>
    <w:rsid w:val="003567DB"/>
    <w:rsid w:val="00356C33"/>
    <w:rsid w:val="0035794E"/>
    <w:rsid w:val="00357EE9"/>
    <w:rsid w:val="003602A6"/>
    <w:rsid w:val="00361424"/>
    <w:rsid w:val="00361660"/>
    <w:rsid w:val="00361694"/>
    <w:rsid w:val="003624AD"/>
    <w:rsid w:val="00362847"/>
    <w:rsid w:val="00364446"/>
    <w:rsid w:val="003644E0"/>
    <w:rsid w:val="00364D6F"/>
    <w:rsid w:val="00364D92"/>
    <w:rsid w:val="00364E61"/>
    <w:rsid w:val="00365B3D"/>
    <w:rsid w:val="00366299"/>
    <w:rsid w:val="00366FE7"/>
    <w:rsid w:val="00371828"/>
    <w:rsid w:val="00371931"/>
    <w:rsid w:val="003724CF"/>
    <w:rsid w:val="00372CD1"/>
    <w:rsid w:val="00374B1D"/>
    <w:rsid w:val="00375986"/>
    <w:rsid w:val="00377802"/>
    <w:rsid w:val="0037786C"/>
    <w:rsid w:val="00377D04"/>
    <w:rsid w:val="003800B8"/>
    <w:rsid w:val="00380605"/>
    <w:rsid w:val="003813CF"/>
    <w:rsid w:val="00381726"/>
    <w:rsid w:val="00381A8E"/>
    <w:rsid w:val="003822A9"/>
    <w:rsid w:val="00384162"/>
    <w:rsid w:val="00384769"/>
    <w:rsid w:val="003847F6"/>
    <w:rsid w:val="00385A9E"/>
    <w:rsid w:val="00385F06"/>
    <w:rsid w:val="0038728F"/>
    <w:rsid w:val="00387349"/>
    <w:rsid w:val="00387F5C"/>
    <w:rsid w:val="00390773"/>
    <w:rsid w:val="003916B7"/>
    <w:rsid w:val="00393561"/>
    <w:rsid w:val="0039497A"/>
    <w:rsid w:val="003949F7"/>
    <w:rsid w:val="00394D1A"/>
    <w:rsid w:val="00395233"/>
    <w:rsid w:val="003952DD"/>
    <w:rsid w:val="00395336"/>
    <w:rsid w:val="00395385"/>
    <w:rsid w:val="0039627A"/>
    <w:rsid w:val="00396BC1"/>
    <w:rsid w:val="0039732D"/>
    <w:rsid w:val="003974A0"/>
    <w:rsid w:val="0039786B"/>
    <w:rsid w:val="003979F5"/>
    <w:rsid w:val="003A00D5"/>
    <w:rsid w:val="003A0D65"/>
    <w:rsid w:val="003A221E"/>
    <w:rsid w:val="003A23F6"/>
    <w:rsid w:val="003A4139"/>
    <w:rsid w:val="003A4495"/>
    <w:rsid w:val="003B119B"/>
    <w:rsid w:val="003B120E"/>
    <w:rsid w:val="003B1827"/>
    <w:rsid w:val="003B2C7F"/>
    <w:rsid w:val="003B3FA2"/>
    <w:rsid w:val="003B42C3"/>
    <w:rsid w:val="003B5063"/>
    <w:rsid w:val="003B6BF3"/>
    <w:rsid w:val="003B741F"/>
    <w:rsid w:val="003B7CAA"/>
    <w:rsid w:val="003C06A3"/>
    <w:rsid w:val="003C0741"/>
    <w:rsid w:val="003C170C"/>
    <w:rsid w:val="003C1889"/>
    <w:rsid w:val="003C18B6"/>
    <w:rsid w:val="003C197C"/>
    <w:rsid w:val="003C1D2C"/>
    <w:rsid w:val="003C2998"/>
    <w:rsid w:val="003C2BB6"/>
    <w:rsid w:val="003C634D"/>
    <w:rsid w:val="003C765A"/>
    <w:rsid w:val="003C7F69"/>
    <w:rsid w:val="003D1B9C"/>
    <w:rsid w:val="003D288D"/>
    <w:rsid w:val="003D34C3"/>
    <w:rsid w:val="003D43D2"/>
    <w:rsid w:val="003D4BC1"/>
    <w:rsid w:val="003D57E8"/>
    <w:rsid w:val="003E04EB"/>
    <w:rsid w:val="003E11E6"/>
    <w:rsid w:val="003E181D"/>
    <w:rsid w:val="003E245B"/>
    <w:rsid w:val="003E2952"/>
    <w:rsid w:val="003E4E8C"/>
    <w:rsid w:val="003E5022"/>
    <w:rsid w:val="003E50BB"/>
    <w:rsid w:val="003E654E"/>
    <w:rsid w:val="003E6565"/>
    <w:rsid w:val="003F0782"/>
    <w:rsid w:val="003F0992"/>
    <w:rsid w:val="003F1C1B"/>
    <w:rsid w:val="003F1DCA"/>
    <w:rsid w:val="003F2623"/>
    <w:rsid w:val="003F2B7D"/>
    <w:rsid w:val="003F311E"/>
    <w:rsid w:val="003F39D5"/>
    <w:rsid w:val="003F4031"/>
    <w:rsid w:val="003F5DAD"/>
    <w:rsid w:val="003F6402"/>
    <w:rsid w:val="003F72DF"/>
    <w:rsid w:val="003F7362"/>
    <w:rsid w:val="004001A6"/>
    <w:rsid w:val="00400C33"/>
    <w:rsid w:val="0040113F"/>
    <w:rsid w:val="00401468"/>
    <w:rsid w:val="00402034"/>
    <w:rsid w:val="00404FEF"/>
    <w:rsid w:val="00405489"/>
    <w:rsid w:val="00405D49"/>
    <w:rsid w:val="004060C0"/>
    <w:rsid w:val="00406112"/>
    <w:rsid w:val="00406773"/>
    <w:rsid w:val="004068FB"/>
    <w:rsid w:val="00406AAF"/>
    <w:rsid w:val="004110AB"/>
    <w:rsid w:val="004113E3"/>
    <w:rsid w:val="00412346"/>
    <w:rsid w:val="00412E6D"/>
    <w:rsid w:val="00413BDC"/>
    <w:rsid w:val="004154F3"/>
    <w:rsid w:val="00421AA2"/>
    <w:rsid w:val="00422B65"/>
    <w:rsid w:val="00422CE1"/>
    <w:rsid w:val="00422FAD"/>
    <w:rsid w:val="00423322"/>
    <w:rsid w:val="00423E6B"/>
    <w:rsid w:val="0042483B"/>
    <w:rsid w:val="00424C3B"/>
    <w:rsid w:val="004252B0"/>
    <w:rsid w:val="00425640"/>
    <w:rsid w:val="00425FD7"/>
    <w:rsid w:val="00426AF3"/>
    <w:rsid w:val="00426D23"/>
    <w:rsid w:val="0042757C"/>
    <w:rsid w:val="00427905"/>
    <w:rsid w:val="00430102"/>
    <w:rsid w:val="00430D06"/>
    <w:rsid w:val="00430FB0"/>
    <w:rsid w:val="00431137"/>
    <w:rsid w:val="00432175"/>
    <w:rsid w:val="004324AC"/>
    <w:rsid w:val="00432E2B"/>
    <w:rsid w:val="004331E7"/>
    <w:rsid w:val="00433E08"/>
    <w:rsid w:val="004342D0"/>
    <w:rsid w:val="004348D0"/>
    <w:rsid w:val="00436794"/>
    <w:rsid w:val="004375BA"/>
    <w:rsid w:val="0044001B"/>
    <w:rsid w:val="00440132"/>
    <w:rsid w:val="0044070F"/>
    <w:rsid w:val="00440D6C"/>
    <w:rsid w:val="00442CDB"/>
    <w:rsid w:val="0044328A"/>
    <w:rsid w:val="004440E7"/>
    <w:rsid w:val="00444CB9"/>
    <w:rsid w:val="004455C8"/>
    <w:rsid w:val="00446A21"/>
    <w:rsid w:val="00446F82"/>
    <w:rsid w:val="00447415"/>
    <w:rsid w:val="004475A4"/>
    <w:rsid w:val="00450364"/>
    <w:rsid w:val="0045045F"/>
    <w:rsid w:val="00450D9F"/>
    <w:rsid w:val="004513F7"/>
    <w:rsid w:val="004520EA"/>
    <w:rsid w:val="004525FB"/>
    <w:rsid w:val="00453413"/>
    <w:rsid w:val="0045397E"/>
    <w:rsid w:val="00453A99"/>
    <w:rsid w:val="00454C6F"/>
    <w:rsid w:val="00455C4B"/>
    <w:rsid w:val="00457B14"/>
    <w:rsid w:val="00460033"/>
    <w:rsid w:val="00460E1E"/>
    <w:rsid w:val="00462458"/>
    <w:rsid w:val="00463235"/>
    <w:rsid w:val="004632C8"/>
    <w:rsid w:val="0046535B"/>
    <w:rsid w:val="00465AD0"/>
    <w:rsid w:val="00466709"/>
    <w:rsid w:val="00466770"/>
    <w:rsid w:val="00467B1F"/>
    <w:rsid w:val="00470B31"/>
    <w:rsid w:val="00470E6E"/>
    <w:rsid w:val="00470F58"/>
    <w:rsid w:val="00471477"/>
    <w:rsid w:val="0047171C"/>
    <w:rsid w:val="00471738"/>
    <w:rsid w:val="00472E89"/>
    <w:rsid w:val="00472F62"/>
    <w:rsid w:val="00473FE7"/>
    <w:rsid w:val="00475251"/>
    <w:rsid w:val="00475A46"/>
    <w:rsid w:val="00476C17"/>
    <w:rsid w:val="004773CD"/>
    <w:rsid w:val="0047750D"/>
    <w:rsid w:val="004805C2"/>
    <w:rsid w:val="004808DA"/>
    <w:rsid w:val="00480931"/>
    <w:rsid w:val="00484ACE"/>
    <w:rsid w:val="00485C46"/>
    <w:rsid w:val="0048641C"/>
    <w:rsid w:val="00486896"/>
    <w:rsid w:val="00486A66"/>
    <w:rsid w:val="00487502"/>
    <w:rsid w:val="0048778E"/>
    <w:rsid w:val="00487EDB"/>
    <w:rsid w:val="004900EA"/>
    <w:rsid w:val="0049056F"/>
    <w:rsid w:val="004905D8"/>
    <w:rsid w:val="0049237D"/>
    <w:rsid w:val="004928F8"/>
    <w:rsid w:val="00492D75"/>
    <w:rsid w:val="0049300E"/>
    <w:rsid w:val="00493233"/>
    <w:rsid w:val="00493564"/>
    <w:rsid w:val="004937A4"/>
    <w:rsid w:val="00494CF6"/>
    <w:rsid w:val="00494E3A"/>
    <w:rsid w:val="00494EA4"/>
    <w:rsid w:val="004955EC"/>
    <w:rsid w:val="0049664D"/>
    <w:rsid w:val="0049666A"/>
    <w:rsid w:val="004966A3"/>
    <w:rsid w:val="00497255"/>
    <w:rsid w:val="00497262"/>
    <w:rsid w:val="00497AF0"/>
    <w:rsid w:val="004A07BC"/>
    <w:rsid w:val="004A0F6F"/>
    <w:rsid w:val="004A443A"/>
    <w:rsid w:val="004A444E"/>
    <w:rsid w:val="004A475F"/>
    <w:rsid w:val="004A47A4"/>
    <w:rsid w:val="004A5B63"/>
    <w:rsid w:val="004A667D"/>
    <w:rsid w:val="004A709A"/>
    <w:rsid w:val="004B3C4E"/>
    <w:rsid w:val="004B3FE4"/>
    <w:rsid w:val="004B4256"/>
    <w:rsid w:val="004B4305"/>
    <w:rsid w:val="004B454C"/>
    <w:rsid w:val="004B5214"/>
    <w:rsid w:val="004B603A"/>
    <w:rsid w:val="004B64C6"/>
    <w:rsid w:val="004B6BB2"/>
    <w:rsid w:val="004B6E7E"/>
    <w:rsid w:val="004B74CF"/>
    <w:rsid w:val="004B7AF5"/>
    <w:rsid w:val="004C0E14"/>
    <w:rsid w:val="004C1713"/>
    <w:rsid w:val="004C209D"/>
    <w:rsid w:val="004C28C7"/>
    <w:rsid w:val="004C42CD"/>
    <w:rsid w:val="004C42DD"/>
    <w:rsid w:val="004C4427"/>
    <w:rsid w:val="004C463D"/>
    <w:rsid w:val="004C4819"/>
    <w:rsid w:val="004C6F52"/>
    <w:rsid w:val="004C6F9E"/>
    <w:rsid w:val="004C7099"/>
    <w:rsid w:val="004C77D1"/>
    <w:rsid w:val="004D08ED"/>
    <w:rsid w:val="004D0A03"/>
    <w:rsid w:val="004D0B9E"/>
    <w:rsid w:val="004D1FEB"/>
    <w:rsid w:val="004D1FFA"/>
    <w:rsid w:val="004D2488"/>
    <w:rsid w:val="004D440F"/>
    <w:rsid w:val="004D547D"/>
    <w:rsid w:val="004D5A08"/>
    <w:rsid w:val="004D61D8"/>
    <w:rsid w:val="004D6868"/>
    <w:rsid w:val="004D76BF"/>
    <w:rsid w:val="004E03BF"/>
    <w:rsid w:val="004E07D9"/>
    <w:rsid w:val="004E1A83"/>
    <w:rsid w:val="004E3719"/>
    <w:rsid w:val="004E4240"/>
    <w:rsid w:val="004E440A"/>
    <w:rsid w:val="004E5753"/>
    <w:rsid w:val="004E6887"/>
    <w:rsid w:val="004E6915"/>
    <w:rsid w:val="004F066F"/>
    <w:rsid w:val="004F0E67"/>
    <w:rsid w:val="004F1FDA"/>
    <w:rsid w:val="004F3C28"/>
    <w:rsid w:val="004F404E"/>
    <w:rsid w:val="004F415C"/>
    <w:rsid w:val="004F452F"/>
    <w:rsid w:val="004F46DE"/>
    <w:rsid w:val="004F4769"/>
    <w:rsid w:val="004F540F"/>
    <w:rsid w:val="004F5E63"/>
    <w:rsid w:val="004F66BA"/>
    <w:rsid w:val="004F68E1"/>
    <w:rsid w:val="004F6D5D"/>
    <w:rsid w:val="004F7832"/>
    <w:rsid w:val="00500735"/>
    <w:rsid w:val="0050096B"/>
    <w:rsid w:val="00501A4D"/>
    <w:rsid w:val="00502001"/>
    <w:rsid w:val="00502D1B"/>
    <w:rsid w:val="00503897"/>
    <w:rsid w:val="00503BD2"/>
    <w:rsid w:val="00503EAD"/>
    <w:rsid w:val="00504AF7"/>
    <w:rsid w:val="00504EF0"/>
    <w:rsid w:val="00507FC5"/>
    <w:rsid w:val="00510501"/>
    <w:rsid w:val="00510F7A"/>
    <w:rsid w:val="0051155E"/>
    <w:rsid w:val="0051227C"/>
    <w:rsid w:val="00512B04"/>
    <w:rsid w:val="005138B3"/>
    <w:rsid w:val="00513AA6"/>
    <w:rsid w:val="00515396"/>
    <w:rsid w:val="00517010"/>
    <w:rsid w:val="005178DB"/>
    <w:rsid w:val="00517AB0"/>
    <w:rsid w:val="00520A65"/>
    <w:rsid w:val="00520F47"/>
    <w:rsid w:val="00521FD0"/>
    <w:rsid w:val="005236E0"/>
    <w:rsid w:val="00523ACF"/>
    <w:rsid w:val="00523E78"/>
    <w:rsid w:val="00524CC5"/>
    <w:rsid w:val="0052626E"/>
    <w:rsid w:val="0052629F"/>
    <w:rsid w:val="0053375D"/>
    <w:rsid w:val="00533CE3"/>
    <w:rsid w:val="00534F84"/>
    <w:rsid w:val="005352E0"/>
    <w:rsid w:val="00535549"/>
    <w:rsid w:val="00535B6C"/>
    <w:rsid w:val="0053608F"/>
    <w:rsid w:val="005362A0"/>
    <w:rsid w:val="00536774"/>
    <w:rsid w:val="00536B8C"/>
    <w:rsid w:val="005413E7"/>
    <w:rsid w:val="00541537"/>
    <w:rsid w:val="00541D4C"/>
    <w:rsid w:val="005423A7"/>
    <w:rsid w:val="00544BF6"/>
    <w:rsid w:val="00545A18"/>
    <w:rsid w:val="005462E8"/>
    <w:rsid w:val="00547202"/>
    <w:rsid w:val="005478B8"/>
    <w:rsid w:val="00550ABC"/>
    <w:rsid w:val="00550D2D"/>
    <w:rsid w:val="00550D68"/>
    <w:rsid w:val="00550EAF"/>
    <w:rsid w:val="0055169F"/>
    <w:rsid w:val="00551FE1"/>
    <w:rsid w:val="005526A1"/>
    <w:rsid w:val="00553F01"/>
    <w:rsid w:val="0055599D"/>
    <w:rsid w:val="00556343"/>
    <w:rsid w:val="0055647D"/>
    <w:rsid w:val="005577CD"/>
    <w:rsid w:val="00557FFD"/>
    <w:rsid w:val="005601E0"/>
    <w:rsid w:val="0056192B"/>
    <w:rsid w:val="0056291B"/>
    <w:rsid w:val="005644FE"/>
    <w:rsid w:val="00564AE0"/>
    <w:rsid w:val="00565556"/>
    <w:rsid w:val="0056706E"/>
    <w:rsid w:val="00567CB1"/>
    <w:rsid w:val="00570BBF"/>
    <w:rsid w:val="00570D46"/>
    <w:rsid w:val="00571304"/>
    <w:rsid w:val="0057263C"/>
    <w:rsid w:val="005728C4"/>
    <w:rsid w:val="00572BAE"/>
    <w:rsid w:val="00573374"/>
    <w:rsid w:val="005738B2"/>
    <w:rsid w:val="00573C0A"/>
    <w:rsid w:val="00573D72"/>
    <w:rsid w:val="005749B6"/>
    <w:rsid w:val="00576B7F"/>
    <w:rsid w:val="00580D89"/>
    <w:rsid w:val="0058120D"/>
    <w:rsid w:val="00581E1B"/>
    <w:rsid w:val="005820F3"/>
    <w:rsid w:val="005836FC"/>
    <w:rsid w:val="00584612"/>
    <w:rsid w:val="00584A0F"/>
    <w:rsid w:val="00587227"/>
    <w:rsid w:val="00591510"/>
    <w:rsid w:val="00591AE9"/>
    <w:rsid w:val="005929BD"/>
    <w:rsid w:val="00594092"/>
    <w:rsid w:val="005944D4"/>
    <w:rsid w:val="00595228"/>
    <w:rsid w:val="0059523E"/>
    <w:rsid w:val="005952F6"/>
    <w:rsid w:val="00595469"/>
    <w:rsid w:val="00596022"/>
    <w:rsid w:val="0059651A"/>
    <w:rsid w:val="00596A43"/>
    <w:rsid w:val="00596DA8"/>
    <w:rsid w:val="00597CB1"/>
    <w:rsid w:val="005A03E2"/>
    <w:rsid w:val="005A135F"/>
    <w:rsid w:val="005A1563"/>
    <w:rsid w:val="005A1A64"/>
    <w:rsid w:val="005A2253"/>
    <w:rsid w:val="005A2B97"/>
    <w:rsid w:val="005A2E8A"/>
    <w:rsid w:val="005A34EB"/>
    <w:rsid w:val="005A3D95"/>
    <w:rsid w:val="005A4032"/>
    <w:rsid w:val="005A51ED"/>
    <w:rsid w:val="005A61E4"/>
    <w:rsid w:val="005A73D4"/>
    <w:rsid w:val="005A7BDE"/>
    <w:rsid w:val="005B3B67"/>
    <w:rsid w:val="005B7DAD"/>
    <w:rsid w:val="005C11ED"/>
    <w:rsid w:val="005C175D"/>
    <w:rsid w:val="005C21BD"/>
    <w:rsid w:val="005C2B38"/>
    <w:rsid w:val="005C2D56"/>
    <w:rsid w:val="005C34C5"/>
    <w:rsid w:val="005C4C20"/>
    <w:rsid w:val="005C4F45"/>
    <w:rsid w:val="005C6537"/>
    <w:rsid w:val="005C6595"/>
    <w:rsid w:val="005C6EFC"/>
    <w:rsid w:val="005C73B4"/>
    <w:rsid w:val="005D0459"/>
    <w:rsid w:val="005D08F9"/>
    <w:rsid w:val="005D1A34"/>
    <w:rsid w:val="005D1CAA"/>
    <w:rsid w:val="005D1E77"/>
    <w:rsid w:val="005D2511"/>
    <w:rsid w:val="005D3507"/>
    <w:rsid w:val="005D44F1"/>
    <w:rsid w:val="005D50DB"/>
    <w:rsid w:val="005D6539"/>
    <w:rsid w:val="005D6561"/>
    <w:rsid w:val="005D6924"/>
    <w:rsid w:val="005D6F28"/>
    <w:rsid w:val="005D7C33"/>
    <w:rsid w:val="005E06FA"/>
    <w:rsid w:val="005E19E7"/>
    <w:rsid w:val="005E2103"/>
    <w:rsid w:val="005E236E"/>
    <w:rsid w:val="005E2C80"/>
    <w:rsid w:val="005E54E5"/>
    <w:rsid w:val="005E59E9"/>
    <w:rsid w:val="005E652E"/>
    <w:rsid w:val="005E67EC"/>
    <w:rsid w:val="005E7994"/>
    <w:rsid w:val="005F0073"/>
    <w:rsid w:val="005F2289"/>
    <w:rsid w:val="005F2F47"/>
    <w:rsid w:val="005F55AE"/>
    <w:rsid w:val="005F5D92"/>
    <w:rsid w:val="005F7C86"/>
    <w:rsid w:val="005F7CC2"/>
    <w:rsid w:val="005F7F9A"/>
    <w:rsid w:val="00602DF4"/>
    <w:rsid w:val="006035F0"/>
    <w:rsid w:val="00603901"/>
    <w:rsid w:val="0060437C"/>
    <w:rsid w:val="006046E3"/>
    <w:rsid w:val="006049BF"/>
    <w:rsid w:val="0060547D"/>
    <w:rsid w:val="00605D5D"/>
    <w:rsid w:val="00606AB3"/>
    <w:rsid w:val="006076CF"/>
    <w:rsid w:val="00610871"/>
    <w:rsid w:val="00612A35"/>
    <w:rsid w:val="00612DEB"/>
    <w:rsid w:val="00613894"/>
    <w:rsid w:val="00614279"/>
    <w:rsid w:val="00614451"/>
    <w:rsid w:val="00615154"/>
    <w:rsid w:val="0061620F"/>
    <w:rsid w:val="006163E3"/>
    <w:rsid w:val="00616D8D"/>
    <w:rsid w:val="00617217"/>
    <w:rsid w:val="00617461"/>
    <w:rsid w:val="00624A31"/>
    <w:rsid w:val="00624D63"/>
    <w:rsid w:val="00625908"/>
    <w:rsid w:val="00626116"/>
    <w:rsid w:val="00626733"/>
    <w:rsid w:val="00626ED3"/>
    <w:rsid w:val="00627A6C"/>
    <w:rsid w:val="0063040A"/>
    <w:rsid w:val="00632237"/>
    <w:rsid w:val="0063269F"/>
    <w:rsid w:val="006328B1"/>
    <w:rsid w:val="00633959"/>
    <w:rsid w:val="00633A8E"/>
    <w:rsid w:val="00633BF7"/>
    <w:rsid w:val="0063433F"/>
    <w:rsid w:val="006346A6"/>
    <w:rsid w:val="0063527F"/>
    <w:rsid w:val="006358B6"/>
    <w:rsid w:val="00635BA1"/>
    <w:rsid w:val="00635BA5"/>
    <w:rsid w:val="00637687"/>
    <w:rsid w:val="00640E21"/>
    <w:rsid w:val="006411AD"/>
    <w:rsid w:val="006415CF"/>
    <w:rsid w:val="006417F2"/>
    <w:rsid w:val="00641AB3"/>
    <w:rsid w:val="00641B2B"/>
    <w:rsid w:val="006433A8"/>
    <w:rsid w:val="006435BD"/>
    <w:rsid w:val="0064397A"/>
    <w:rsid w:val="00644320"/>
    <w:rsid w:val="00644383"/>
    <w:rsid w:val="0064569B"/>
    <w:rsid w:val="00645BE8"/>
    <w:rsid w:val="00646C7B"/>
    <w:rsid w:val="00646F4D"/>
    <w:rsid w:val="00651475"/>
    <w:rsid w:val="00652471"/>
    <w:rsid w:val="00652835"/>
    <w:rsid w:val="0065302B"/>
    <w:rsid w:val="006534C1"/>
    <w:rsid w:val="0065399B"/>
    <w:rsid w:val="00653DFC"/>
    <w:rsid w:val="00655AE0"/>
    <w:rsid w:val="00656577"/>
    <w:rsid w:val="00656974"/>
    <w:rsid w:val="00656E6A"/>
    <w:rsid w:val="00656EDF"/>
    <w:rsid w:val="00656EEA"/>
    <w:rsid w:val="00657D4F"/>
    <w:rsid w:val="00657E88"/>
    <w:rsid w:val="006600ED"/>
    <w:rsid w:val="006624C6"/>
    <w:rsid w:val="00662D34"/>
    <w:rsid w:val="00662E03"/>
    <w:rsid w:val="00663756"/>
    <w:rsid w:val="00663BFD"/>
    <w:rsid w:val="00663EDB"/>
    <w:rsid w:val="006653FC"/>
    <w:rsid w:val="00665E3B"/>
    <w:rsid w:val="006669F0"/>
    <w:rsid w:val="00667E2A"/>
    <w:rsid w:val="0067009F"/>
    <w:rsid w:val="00670C7F"/>
    <w:rsid w:val="00671BFA"/>
    <w:rsid w:val="006720D0"/>
    <w:rsid w:val="006727B6"/>
    <w:rsid w:val="006727B9"/>
    <w:rsid w:val="0067300E"/>
    <w:rsid w:val="00676626"/>
    <w:rsid w:val="006775CC"/>
    <w:rsid w:val="00677B14"/>
    <w:rsid w:val="00680957"/>
    <w:rsid w:val="0068184D"/>
    <w:rsid w:val="00682583"/>
    <w:rsid w:val="00684C94"/>
    <w:rsid w:val="0068557C"/>
    <w:rsid w:val="006861E9"/>
    <w:rsid w:val="00687507"/>
    <w:rsid w:val="00687575"/>
    <w:rsid w:val="00690512"/>
    <w:rsid w:val="00690844"/>
    <w:rsid w:val="00690929"/>
    <w:rsid w:val="006913A5"/>
    <w:rsid w:val="00695DA0"/>
    <w:rsid w:val="00695FB6"/>
    <w:rsid w:val="0069636F"/>
    <w:rsid w:val="0069693C"/>
    <w:rsid w:val="006976F3"/>
    <w:rsid w:val="006A0142"/>
    <w:rsid w:val="006A06E8"/>
    <w:rsid w:val="006A14D5"/>
    <w:rsid w:val="006A183A"/>
    <w:rsid w:val="006A48B7"/>
    <w:rsid w:val="006A65C6"/>
    <w:rsid w:val="006A696C"/>
    <w:rsid w:val="006A7F7A"/>
    <w:rsid w:val="006B24D1"/>
    <w:rsid w:val="006B25CD"/>
    <w:rsid w:val="006B2B94"/>
    <w:rsid w:val="006B4A02"/>
    <w:rsid w:val="006B4AD5"/>
    <w:rsid w:val="006B5E70"/>
    <w:rsid w:val="006B63F3"/>
    <w:rsid w:val="006C17C1"/>
    <w:rsid w:val="006C2846"/>
    <w:rsid w:val="006C4410"/>
    <w:rsid w:val="006C4A18"/>
    <w:rsid w:val="006C565B"/>
    <w:rsid w:val="006C5A8E"/>
    <w:rsid w:val="006C5D99"/>
    <w:rsid w:val="006C642D"/>
    <w:rsid w:val="006C6893"/>
    <w:rsid w:val="006C70FB"/>
    <w:rsid w:val="006C79B7"/>
    <w:rsid w:val="006C7CAB"/>
    <w:rsid w:val="006C7E52"/>
    <w:rsid w:val="006D007B"/>
    <w:rsid w:val="006D0A03"/>
    <w:rsid w:val="006D13D1"/>
    <w:rsid w:val="006D159F"/>
    <w:rsid w:val="006D174C"/>
    <w:rsid w:val="006D3D1E"/>
    <w:rsid w:val="006D3D9E"/>
    <w:rsid w:val="006D6075"/>
    <w:rsid w:val="006D6C86"/>
    <w:rsid w:val="006E0080"/>
    <w:rsid w:val="006E0D87"/>
    <w:rsid w:val="006E1DF2"/>
    <w:rsid w:val="006E2C5D"/>
    <w:rsid w:val="006E3286"/>
    <w:rsid w:val="006E33C0"/>
    <w:rsid w:val="006E38C7"/>
    <w:rsid w:val="006E3AA0"/>
    <w:rsid w:val="006E6C8C"/>
    <w:rsid w:val="006E780A"/>
    <w:rsid w:val="006F0AB2"/>
    <w:rsid w:val="006F35DB"/>
    <w:rsid w:val="006F46B2"/>
    <w:rsid w:val="006F5125"/>
    <w:rsid w:val="006F601A"/>
    <w:rsid w:val="006F6C40"/>
    <w:rsid w:val="00700741"/>
    <w:rsid w:val="00700956"/>
    <w:rsid w:val="00700AAC"/>
    <w:rsid w:val="0070117F"/>
    <w:rsid w:val="00702666"/>
    <w:rsid w:val="0070380F"/>
    <w:rsid w:val="007038DD"/>
    <w:rsid w:val="007053F8"/>
    <w:rsid w:val="00705D2E"/>
    <w:rsid w:val="0070610F"/>
    <w:rsid w:val="00707DF1"/>
    <w:rsid w:val="007117CF"/>
    <w:rsid w:val="00711D3E"/>
    <w:rsid w:val="00711EE1"/>
    <w:rsid w:val="007126EC"/>
    <w:rsid w:val="0071305E"/>
    <w:rsid w:val="00713061"/>
    <w:rsid w:val="0071440C"/>
    <w:rsid w:val="00715860"/>
    <w:rsid w:val="00715F2F"/>
    <w:rsid w:val="00715FD2"/>
    <w:rsid w:val="007162D5"/>
    <w:rsid w:val="007176FC"/>
    <w:rsid w:val="007177C7"/>
    <w:rsid w:val="00717D06"/>
    <w:rsid w:val="007206B5"/>
    <w:rsid w:val="007210A3"/>
    <w:rsid w:val="00721D7F"/>
    <w:rsid w:val="00722398"/>
    <w:rsid w:val="007227A7"/>
    <w:rsid w:val="0072301C"/>
    <w:rsid w:val="007232C9"/>
    <w:rsid w:val="007232D9"/>
    <w:rsid w:val="0072344C"/>
    <w:rsid w:val="00723484"/>
    <w:rsid w:val="00723712"/>
    <w:rsid w:val="0072386B"/>
    <w:rsid w:val="00724883"/>
    <w:rsid w:val="007248CF"/>
    <w:rsid w:val="007251FE"/>
    <w:rsid w:val="0072741D"/>
    <w:rsid w:val="0072751C"/>
    <w:rsid w:val="007275F9"/>
    <w:rsid w:val="00727718"/>
    <w:rsid w:val="007279E1"/>
    <w:rsid w:val="007301A8"/>
    <w:rsid w:val="00731BA2"/>
    <w:rsid w:val="00732FCF"/>
    <w:rsid w:val="00733E52"/>
    <w:rsid w:val="00734316"/>
    <w:rsid w:val="00734381"/>
    <w:rsid w:val="00734AF5"/>
    <w:rsid w:val="00734AFC"/>
    <w:rsid w:val="00735C42"/>
    <w:rsid w:val="0073687C"/>
    <w:rsid w:val="00737A45"/>
    <w:rsid w:val="00737AA3"/>
    <w:rsid w:val="00742D18"/>
    <w:rsid w:val="0074437B"/>
    <w:rsid w:val="007444A9"/>
    <w:rsid w:val="00746841"/>
    <w:rsid w:val="00746C12"/>
    <w:rsid w:val="00747A10"/>
    <w:rsid w:val="00752EEB"/>
    <w:rsid w:val="007530A4"/>
    <w:rsid w:val="00753517"/>
    <w:rsid w:val="00754795"/>
    <w:rsid w:val="0075500D"/>
    <w:rsid w:val="00755C38"/>
    <w:rsid w:val="00755D26"/>
    <w:rsid w:val="0075698B"/>
    <w:rsid w:val="007571F8"/>
    <w:rsid w:val="00757BA1"/>
    <w:rsid w:val="007614EE"/>
    <w:rsid w:val="00761B7D"/>
    <w:rsid w:val="0076251C"/>
    <w:rsid w:val="00762D8D"/>
    <w:rsid w:val="00763C4C"/>
    <w:rsid w:val="00763EEF"/>
    <w:rsid w:val="00765001"/>
    <w:rsid w:val="00765905"/>
    <w:rsid w:val="007664A9"/>
    <w:rsid w:val="007672EF"/>
    <w:rsid w:val="00767A56"/>
    <w:rsid w:val="00767B5B"/>
    <w:rsid w:val="0077124D"/>
    <w:rsid w:val="00771CF2"/>
    <w:rsid w:val="00771E04"/>
    <w:rsid w:val="00772E61"/>
    <w:rsid w:val="00774A05"/>
    <w:rsid w:val="00775DF0"/>
    <w:rsid w:val="007764AB"/>
    <w:rsid w:val="0077681F"/>
    <w:rsid w:val="00776D1A"/>
    <w:rsid w:val="00777327"/>
    <w:rsid w:val="00777C88"/>
    <w:rsid w:val="007816FE"/>
    <w:rsid w:val="0078184F"/>
    <w:rsid w:val="007823FD"/>
    <w:rsid w:val="0078378A"/>
    <w:rsid w:val="007843A6"/>
    <w:rsid w:val="00784949"/>
    <w:rsid w:val="0078542E"/>
    <w:rsid w:val="007854B0"/>
    <w:rsid w:val="00785903"/>
    <w:rsid w:val="00786730"/>
    <w:rsid w:val="00787779"/>
    <w:rsid w:val="00790584"/>
    <w:rsid w:val="00790869"/>
    <w:rsid w:val="00791103"/>
    <w:rsid w:val="00791AB3"/>
    <w:rsid w:val="00791E4E"/>
    <w:rsid w:val="00793BC0"/>
    <w:rsid w:val="00793C5D"/>
    <w:rsid w:val="00794585"/>
    <w:rsid w:val="00794A62"/>
    <w:rsid w:val="007955C2"/>
    <w:rsid w:val="007962A6"/>
    <w:rsid w:val="00796AC2"/>
    <w:rsid w:val="007979C6"/>
    <w:rsid w:val="00797DED"/>
    <w:rsid w:val="007A036D"/>
    <w:rsid w:val="007A3D62"/>
    <w:rsid w:val="007A3D95"/>
    <w:rsid w:val="007A464D"/>
    <w:rsid w:val="007A4CDD"/>
    <w:rsid w:val="007A502D"/>
    <w:rsid w:val="007A645A"/>
    <w:rsid w:val="007A6F54"/>
    <w:rsid w:val="007A7DC9"/>
    <w:rsid w:val="007B123B"/>
    <w:rsid w:val="007B179A"/>
    <w:rsid w:val="007B1E53"/>
    <w:rsid w:val="007B488E"/>
    <w:rsid w:val="007B51F4"/>
    <w:rsid w:val="007B5565"/>
    <w:rsid w:val="007B5BB7"/>
    <w:rsid w:val="007B63C5"/>
    <w:rsid w:val="007B6829"/>
    <w:rsid w:val="007C0730"/>
    <w:rsid w:val="007C07C6"/>
    <w:rsid w:val="007C0D97"/>
    <w:rsid w:val="007C0F2C"/>
    <w:rsid w:val="007C1E56"/>
    <w:rsid w:val="007C1E7D"/>
    <w:rsid w:val="007C2805"/>
    <w:rsid w:val="007C2E47"/>
    <w:rsid w:val="007C50B8"/>
    <w:rsid w:val="007C62C9"/>
    <w:rsid w:val="007C66A5"/>
    <w:rsid w:val="007C7EE8"/>
    <w:rsid w:val="007D0F10"/>
    <w:rsid w:val="007D10BC"/>
    <w:rsid w:val="007D15B7"/>
    <w:rsid w:val="007D1CFB"/>
    <w:rsid w:val="007D26FB"/>
    <w:rsid w:val="007D2A24"/>
    <w:rsid w:val="007D46F6"/>
    <w:rsid w:val="007D4791"/>
    <w:rsid w:val="007D47BF"/>
    <w:rsid w:val="007D4B46"/>
    <w:rsid w:val="007D5132"/>
    <w:rsid w:val="007D5F8E"/>
    <w:rsid w:val="007D6380"/>
    <w:rsid w:val="007D742D"/>
    <w:rsid w:val="007E0579"/>
    <w:rsid w:val="007E157C"/>
    <w:rsid w:val="007E16E1"/>
    <w:rsid w:val="007E1E74"/>
    <w:rsid w:val="007E2BB6"/>
    <w:rsid w:val="007E2D5C"/>
    <w:rsid w:val="007E485A"/>
    <w:rsid w:val="007E5D36"/>
    <w:rsid w:val="007E6281"/>
    <w:rsid w:val="007E6AE1"/>
    <w:rsid w:val="007E79C6"/>
    <w:rsid w:val="007E7AF7"/>
    <w:rsid w:val="007F054F"/>
    <w:rsid w:val="007F0D55"/>
    <w:rsid w:val="007F148D"/>
    <w:rsid w:val="007F199F"/>
    <w:rsid w:val="007F2D87"/>
    <w:rsid w:val="007F52A2"/>
    <w:rsid w:val="007F553F"/>
    <w:rsid w:val="007F6846"/>
    <w:rsid w:val="007F69AC"/>
    <w:rsid w:val="007F6AEC"/>
    <w:rsid w:val="007F701A"/>
    <w:rsid w:val="00800337"/>
    <w:rsid w:val="008012D3"/>
    <w:rsid w:val="00801597"/>
    <w:rsid w:val="00801771"/>
    <w:rsid w:val="00802CED"/>
    <w:rsid w:val="00803484"/>
    <w:rsid w:val="00803C9F"/>
    <w:rsid w:val="008048AE"/>
    <w:rsid w:val="0080543B"/>
    <w:rsid w:val="00805903"/>
    <w:rsid w:val="00805E98"/>
    <w:rsid w:val="00806419"/>
    <w:rsid w:val="00807673"/>
    <w:rsid w:val="00810448"/>
    <w:rsid w:val="00810834"/>
    <w:rsid w:val="008113F0"/>
    <w:rsid w:val="008115DC"/>
    <w:rsid w:val="00812483"/>
    <w:rsid w:val="00816964"/>
    <w:rsid w:val="00817071"/>
    <w:rsid w:val="008203CA"/>
    <w:rsid w:val="0082049B"/>
    <w:rsid w:val="00821E48"/>
    <w:rsid w:val="008223E1"/>
    <w:rsid w:val="008225B8"/>
    <w:rsid w:val="0082260D"/>
    <w:rsid w:val="00822FF7"/>
    <w:rsid w:val="008231A6"/>
    <w:rsid w:val="008254D0"/>
    <w:rsid w:val="008262CD"/>
    <w:rsid w:val="00826F59"/>
    <w:rsid w:val="0082716F"/>
    <w:rsid w:val="0083187F"/>
    <w:rsid w:val="00831DBB"/>
    <w:rsid w:val="00832EC4"/>
    <w:rsid w:val="00834479"/>
    <w:rsid w:val="00835113"/>
    <w:rsid w:val="00835DCB"/>
    <w:rsid w:val="0083623C"/>
    <w:rsid w:val="00837AFD"/>
    <w:rsid w:val="00840943"/>
    <w:rsid w:val="00841414"/>
    <w:rsid w:val="00842E0A"/>
    <w:rsid w:val="00842F13"/>
    <w:rsid w:val="00843082"/>
    <w:rsid w:val="00843B76"/>
    <w:rsid w:val="00843DA9"/>
    <w:rsid w:val="00844CDE"/>
    <w:rsid w:val="00845CAE"/>
    <w:rsid w:val="00845FE8"/>
    <w:rsid w:val="0084677E"/>
    <w:rsid w:val="008468BC"/>
    <w:rsid w:val="00847A19"/>
    <w:rsid w:val="00847C13"/>
    <w:rsid w:val="00847D1E"/>
    <w:rsid w:val="0085033F"/>
    <w:rsid w:val="0085151A"/>
    <w:rsid w:val="00852BDE"/>
    <w:rsid w:val="008547F5"/>
    <w:rsid w:val="008549AB"/>
    <w:rsid w:val="00856F11"/>
    <w:rsid w:val="00857264"/>
    <w:rsid w:val="008579FA"/>
    <w:rsid w:val="008609D3"/>
    <w:rsid w:val="0086263C"/>
    <w:rsid w:val="00864229"/>
    <w:rsid w:val="00864311"/>
    <w:rsid w:val="0086502A"/>
    <w:rsid w:val="008658A4"/>
    <w:rsid w:val="0086606B"/>
    <w:rsid w:val="00866DA9"/>
    <w:rsid w:val="00870C71"/>
    <w:rsid w:val="00871210"/>
    <w:rsid w:val="00871966"/>
    <w:rsid w:val="00872425"/>
    <w:rsid w:val="00872E9C"/>
    <w:rsid w:val="00873311"/>
    <w:rsid w:val="00873591"/>
    <w:rsid w:val="008748B6"/>
    <w:rsid w:val="008776FA"/>
    <w:rsid w:val="00877A2F"/>
    <w:rsid w:val="00880187"/>
    <w:rsid w:val="00880679"/>
    <w:rsid w:val="00880814"/>
    <w:rsid w:val="008811DA"/>
    <w:rsid w:val="00881DE5"/>
    <w:rsid w:val="00883299"/>
    <w:rsid w:val="008832CB"/>
    <w:rsid w:val="00883D9C"/>
    <w:rsid w:val="00884E27"/>
    <w:rsid w:val="00885980"/>
    <w:rsid w:val="00886D7F"/>
    <w:rsid w:val="0089044C"/>
    <w:rsid w:val="0089066E"/>
    <w:rsid w:val="00891177"/>
    <w:rsid w:val="00891268"/>
    <w:rsid w:val="00891A73"/>
    <w:rsid w:val="00891D78"/>
    <w:rsid w:val="0089318C"/>
    <w:rsid w:val="00895700"/>
    <w:rsid w:val="008958DB"/>
    <w:rsid w:val="00895BF9"/>
    <w:rsid w:val="00895BFA"/>
    <w:rsid w:val="00896917"/>
    <w:rsid w:val="0089765A"/>
    <w:rsid w:val="00897B32"/>
    <w:rsid w:val="008A0947"/>
    <w:rsid w:val="008A1038"/>
    <w:rsid w:val="008A11D9"/>
    <w:rsid w:val="008A1C9B"/>
    <w:rsid w:val="008A29AF"/>
    <w:rsid w:val="008A41B7"/>
    <w:rsid w:val="008A5F41"/>
    <w:rsid w:val="008A7794"/>
    <w:rsid w:val="008B0120"/>
    <w:rsid w:val="008B0F1B"/>
    <w:rsid w:val="008B11CE"/>
    <w:rsid w:val="008B28D4"/>
    <w:rsid w:val="008B2A48"/>
    <w:rsid w:val="008B39D8"/>
    <w:rsid w:val="008B4568"/>
    <w:rsid w:val="008B698D"/>
    <w:rsid w:val="008B6EA9"/>
    <w:rsid w:val="008B71FA"/>
    <w:rsid w:val="008B755D"/>
    <w:rsid w:val="008B7696"/>
    <w:rsid w:val="008B76B1"/>
    <w:rsid w:val="008B798B"/>
    <w:rsid w:val="008B7D04"/>
    <w:rsid w:val="008B7D80"/>
    <w:rsid w:val="008C0105"/>
    <w:rsid w:val="008C0C1B"/>
    <w:rsid w:val="008C0D44"/>
    <w:rsid w:val="008C2AFF"/>
    <w:rsid w:val="008C30CA"/>
    <w:rsid w:val="008C6D79"/>
    <w:rsid w:val="008D133F"/>
    <w:rsid w:val="008D1BC1"/>
    <w:rsid w:val="008D1D80"/>
    <w:rsid w:val="008D2074"/>
    <w:rsid w:val="008D3149"/>
    <w:rsid w:val="008D3374"/>
    <w:rsid w:val="008D3B98"/>
    <w:rsid w:val="008D402F"/>
    <w:rsid w:val="008D4034"/>
    <w:rsid w:val="008D46FE"/>
    <w:rsid w:val="008D4837"/>
    <w:rsid w:val="008D49AF"/>
    <w:rsid w:val="008D4A66"/>
    <w:rsid w:val="008D575D"/>
    <w:rsid w:val="008D5EFC"/>
    <w:rsid w:val="008D6475"/>
    <w:rsid w:val="008D7368"/>
    <w:rsid w:val="008E009F"/>
    <w:rsid w:val="008E0471"/>
    <w:rsid w:val="008E3625"/>
    <w:rsid w:val="008E3730"/>
    <w:rsid w:val="008E37E7"/>
    <w:rsid w:val="008E4058"/>
    <w:rsid w:val="008E4A19"/>
    <w:rsid w:val="008E515B"/>
    <w:rsid w:val="008E5535"/>
    <w:rsid w:val="008E56BD"/>
    <w:rsid w:val="008E61A0"/>
    <w:rsid w:val="008E6D6E"/>
    <w:rsid w:val="008F0120"/>
    <w:rsid w:val="008F0FCC"/>
    <w:rsid w:val="008F12F0"/>
    <w:rsid w:val="008F1367"/>
    <w:rsid w:val="008F172F"/>
    <w:rsid w:val="008F243A"/>
    <w:rsid w:val="008F2AF2"/>
    <w:rsid w:val="008F3F4A"/>
    <w:rsid w:val="008F456F"/>
    <w:rsid w:val="008F50E0"/>
    <w:rsid w:val="008F53E1"/>
    <w:rsid w:val="00900936"/>
    <w:rsid w:val="0090204C"/>
    <w:rsid w:val="009026D4"/>
    <w:rsid w:val="00902F26"/>
    <w:rsid w:val="00903919"/>
    <w:rsid w:val="00903F53"/>
    <w:rsid w:val="0090436B"/>
    <w:rsid w:val="00905062"/>
    <w:rsid w:val="009054EA"/>
    <w:rsid w:val="009061FC"/>
    <w:rsid w:val="0090640E"/>
    <w:rsid w:val="009069EF"/>
    <w:rsid w:val="0091132D"/>
    <w:rsid w:val="009121EE"/>
    <w:rsid w:val="009129FC"/>
    <w:rsid w:val="00912CFE"/>
    <w:rsid w:val="00912E57"/>
    <w:rsid w:val="009137A6"/>
    <w:rsid w:val="009147C4"/>
    <w:rsid w:val="00915041"/>
    <w:rsid w:val="0091531C"/>
    <w:rsid w:val="0091537D"/>
    <w:rsid w:val="00915578"/>
    <w:rsid w:val="00916559"/>
    <w:rsid w:val="00916A47"/>
    <w:rsid w:val="00916FAC"/>
    <w:rsid w:val="0091708E"/>
    <w:rsid w:val="00920E03"/>
    <w:rsid w:val="009223FB"/>
    <w:rsid w:val="00922C4B"/>
    <w:rsid w:val="00930E58"/>
    <w:rsid w:val="00931920"/>
    <w:rsid w:val="009321A2"/>
    <w:rsid w:val="00932391"/>
    <w:rsid w:val="00932A14"/>
    <w:rsid w:val="0093344A"/>
    <w:rsid w:val="00933F31"/>
    <w:rsid w:val="009348AC"/>
    <w:rsid w:val="00934AFD"/>
    <w:rsid w:val="00935ECD"/>
    <w:rsid w:val="0093756C"/>
    <w:rsid w:val="00937E54"/>
    <w:rsid w:val="0094038E"/>
    <w:rsid w:val="0094146E"/>
    <w:rsid w:val="00941922"/>
    <w:rsid w:val="00942EB8"/>
    <w:rsid w:val="00945030"/>
    <w:rsid w:val="00945447"/>
    <w:rsid w:val="00945F94"/>
    <w:rsid w:val="00946E58"/>
    <w:rsid w:val="00950827"/>
    <w:rsid w:val="00950A88"/>
    <w:rsid w:val="009510CB"/>
    <w:rsid w:val="00951ABC"/>
    <w:rsid w:val="00951C82"/>
    <w:rsid w:val="00954707"/>
    <w:rsid w:val="009547F9"/>
    <w:rsid w:val="00955E57"/>
    <w:rsid w:val="00956B92"/>
    <w:rsid w:val="00957086"/>
    <w:rsid w:val="00957AE8"/>
    <w:rsid w:val="00960483"/>
    <w:rsid w:val="0096127F"/>
    <w:rsid w:val="00961527"/>
    <w:rsid w:val="009616D9"/>
    <w:rsid w:val="00961914"/>
    <w:rsid w:val="00961BA6"/>
    <w:rsid w:val="009620F9"/>
    <w:rsid w:val="00962182"/>
    <w:rsid w:val="00964315"/>
    <w:rsid w:val="00964912"/>
    <w:rsid w:val="009653EF"/>
    <w:rsid w:val="009670B6"/>
    <w:rsid w:val="009703EB"/>
    <w:rsid w:val="00971192"/>
    <w:rsid w:val="0097249C"/>
    <w:rsid w:val="00973B32"/>
    <w:rsid w:val="00975542"/>
    <w:rsid w:val="009755D2"/>
    <w:rsid w:val="009760D6"/>
    <w:rsid w:val="00976333"/>
    <w:rsid w:val="00976B58"/>
    <w:rsid w:val="009771D9"/>
    <w:rsid w:val="0097774B"/>
    <w:rsid w:val="00977C1B"/>
    <w:rsid w:val="009800C3"/>
    <w:rsid w:val="00980F57"/>
    <w:rsid w:val="00981121"/>
    <w:rsid w:val="00981902"/>
    <w:rsid w:val="00982101"/>
    <w:rsid w:val="00983177"/>
    <w:rsid w:val="00983FA2"/>
    <w:rsid w:val="00984234"/>
    <w:rsid w:val="00984989"/>
    <w:rsid w:val="00984E56"/>
    <w:rsid w:val="00985016"/>
    <w:rsid w:val="0098541D"/>
    <w:rsid w:val="00985C65"/>
    <w:rsid w:val="009864C8"/>
    <w:rsid w:val="00986F36"/>
    <w:rsid w:val="009875D5"/>
    <w:rsid w:val="00992290"/>
    <w:rsid w:val="0099245C"/>
    <w:rsid w:val="00993121"/>
    <w:rsid w:val="0099432E"/>
    <w:rsid w:val="0099667A"/>
    <w:rsid w:val="00997237"/>
    <w:rsid w:val="00997540"/>
    <w:rsid w:val="009975A2"/>
    <w:rsid w:val="009A05C5"/>
    <w:rsid w:val="009A287C"/>
    <w:rsid w:val="009A2886"/>
    <w:rsid w:val="009A2ACA"/>
    <w:rsid w:val="009A33C6"/>
    <w:rsid w:val="009A43B4"/>
    <w:rsid w:val="009A53FD"/>
    <w:rsid w:val="009A76CC"/>
    <w:rsid w:val="009A795D"/>
    <w:rsid w:val="009A7EAF"/>
    <w:rsid w:val="009B0387"/>
    <w:rsid w:val="009B052D"/>
    <w:rsid w:val="009B071C"/>
    <w:rsid w:val="009B0A99"/>
    <w:rsid w:val="009B1353"/>
    <w:rsid w:val="009B1711"/>
    <w:rsid w:val="009B1732"/>
    <w:rsid w:val="009B2B6F"/>
    <w:rsid w:val="009B5BF2"/>
    <w:rsid w:val="009B615D"/>
    <w:rsid w:val="009B6904"/>
    <w:rsid w:val="009B6BBB"/>
    <w:rsid w:val="009B6E29"/>
    <w:rsid w:val="009B6FB6"/>
    <w:rsid w:val="009B7BA5"/>
    <w:rsid w:val="009C022C"/>
    <w:rsid w:val="009C026E"/>
    <w:rsid w:val="009C15AE"/>
    <w:rsid w:val="009C1950"/>
    <w:rsid w:val="009C2065"/>
    <w:rsid w:val="009C2319"/>
    <w:rsid w:val="009C2A62"/>
    <w:rsid w:val="009C48C5"/>
    <w:rsid w:val="009C4AAF"/>
    <w:rsid w:val="009C4B2C"/>
    <w:rsid w:val="009C740A"/>
    <w:rsid w:val="009C7D8B"/>
    <w:rsid w:val="009D03E8"/>
    <w:rsid w:val="009D0D5F"/>
    <w:rsid w:val="009D0E4D"/>
    <w:rsid w:val="009D0F7A"/>
    <w:rsid w:val="009D10A9"/>
    <w:rsid w:val="009D1B34"/>
    <w:rsid w:val="009D2721"/>
    <w:rsid w:val="009D2AF9"/>
    <w:rsid w:val="009D2CD0"/>
    <w:rsid w:val="009D3303"/>
    <w:rsid w:val="009D488F"/>
    <w:rsid w:val="009D59E0"/>
    <w:rsid w:val="009D6759"/>
    <w:rsid w:val="009D6C17"/>
    <w:rsid w:val="009D6CEA"/>
    <w:rsid w:val="009D72A4"/>
    <w:rsid w:val="009D790F"/>
    <w:rsid w:val="009E00BF"/>
    <w:rsid w:val="009E19D2"/>
    <w:rsid w:val="009E3715"/>
    <w:rsid w:val="009E3FD5"/>
    <w:rsid w:val="009E4924"/>
    <w:rsid w:val="009E5444"/>
    <w:rsid w:val="009E5536"/>
    <w:rsid w:val="009E58A4"/>
    <w:rsid w:val="009E5C94"/>
    <w:rsid w:val="009E7ABD"/>
    <w:rsid w:val="009E7D7D"/>
    <w:rsid w:val="009F011E"/>
    <w:rsid w:val="009F06AF"/>
    <w:rsid w:val="009F0FBE"/>
    <w:rsid w:val="009F13AA"/>
    <w:rsid w:val="009F19FF"/>
    <w:rsid w:val="009F1AD4"/>
    <w:rsid w:val="009F1F3D"/>
    <w:rsid w:val="009F3111"/>
    <w:rsid w:val="009F4A65"/>
    <w:rsid w:val="009F69FC"/>
    <w:rsid w:val="009F6DBA"/>
    <w:rsid w:val="009F75F3"/>
    <w:rsid w:val="00A00789"/>
    <w:rsid w:val="00A0140F"/>
    <w:rsid w:val="00A02BEA"/>
    <w:rsid w:val="00A02ED5"/>
    <w:rsid w:val="00A04617"/>
    <w:rsid w:val="00A04931"/>
    <w:rsid w:val="00A0544C"/>
    <w:rsid w:val="00A05840"/>
    <w:rsid w:val="00A07C4C"/>
    <w:rsid w:val="00A07F02"/>
    <w:rsid w:val="00A10073"/>
    <w:rsid w:val="00A111D4"/>
    <w:rsid w:val="00A119CC"/>
    <w:rsid w:val="00A1237F"/>
    <w:rsid w:val="00A125FA"/>
    <w:rsid w:val="00A13C2F"/>
    <w:rsid w:val="00A14CF9"/>
    <w:rsid w:val="00A1504F"/>
    <w:rsid w:val="00A169F2"/>
    <w:rsid w:val="00A16B4E"/>
    <w:rsid w:val="00A16B56"/>
    <w:rsid w:val="00A17230"/>
    <w:rsid w:val="00A202D5"/>
    <w:rsid w:val="00A20B76"/>
    <w:rsid w:val="00A22A1B"/>
    <w:rsid w:val="00A22BD1"/>
    <w:rsid w:val="00A230EB"/>
    <w:rsid w:val="00A24CFA"/>
    <w:rsid w:val="00A25B45"/>
    <w:rsid w:val="00A275D2"/>
    <w:rsid w:val="00A30D7C"/>
    <w:rsid w:val="00A31001"/>
    <w:rsid w:val="00A358B2"/>
    <w:rsid w:val="00A37A5A"/>
    <w:rsid w:val="00A37A66"/>
    <w:rsid w:val="00A4055A"/>
    <w:rsid w:val="00A405CF"/>
    <w:rsid w:val="00A40D0F"/>
    <w:rsid w:val="00A42305"/>
    <w:rsid w:val="00A4308A"/>
    <w:rsid w:val="00A432D6"/>
    <w:rsid w:val="00A43310"/>
    <w:rsid w:val="00A43A36"/>
    <w:rsid w:val="00A44D5C"/>
    <w:rsid w:val="00A45E00"/>
    <w:rsid w:val="00A46E77"/>
    <w:rsid w:val="00A47801"/>
    <w:rsid w:val="00A50195"/>
    <w:rsid w:val="00A506AF"/>
    <w:rsid w:val="00A51313"/>
    <w:rsid w:val="00A5176A"/>
    <w:rsid w:val="00A52698"/>
    <w:rsid w:val="00A5274D"/>
    <w:rsid w:val="00A547CC"/>
    <w:rsid w:val="00A55AAA"/>
    <w:rsid w:val="00A569FC"/>
    <w:rsid w:val="00A57C60"/>
    <w:rsid w:val="00A57DCA"/>
    <w:rsid w:val="00A629C3"/>
    <w:rsid w:val="00A62E29"/>
    <w:rsid w:val="00A65769"/>
    <w:rsid w:val="00A65A62"/>
    <w:rsid w:val="00A65FE6"/>
    <w:rsid w:val="00A660FC"/>
    <w:rsid w:val="00A672FE"/>
    <w:rsid w:val="00A674B6"/>
    <w:rsid w:val="00A701AB"/>
    <w:rsid w:val="00A71306"/>
    <w:rsid w:val="00A71922"/>
    <w:rsid w:val="00A72081"/>
    <w:rsid w:val="00A72B64"/>
    <w:rsid w:val="00A736E8"/>
    <w:rsid w:val="00A74513"/>
    <w:rsid w:val="00A7490C"/>
    <w:rsid w:val="00A76F16"/>
    <w:rsid w:val="00A77998"/>
    <w:rsid w:val="00A77B6C"/>
    <w:rsid w:val="00A80D1B"/>
    <w:rsid w:val="00A813C2"/>
    <w:rsid w:val="00A82F7B"/>
    <w:rsid w:val="00A83922"/>
    <w:rsid w:val="00A84FC0"/>
    <w:rsid w:val="00A86172"/>
    <w:rsid w:val="00A86AAD"/>
    <w:rsid w:val="00A86FE8"/>
    <w:rsid w:val="00A870F9"/>
    <w:rsid w:val="00A874AC"/>
    <w:rsid w:val="00A910E3"/>
    <w:rsid w:val="00A9186F"/>
    <w:rsid w:val="00A92807"/>
    <w:rsid w:val="00A93725"/>
    <w:rsid w:val="00A95861"/>
    <w:rsid w:val="00A95E37"/>
    <w:rsid w:val="00A9604E"/>
    <w:rsid w:val="00A96AF2"/>
    <w:rsid w:val="00A97337"/>
    <w:rsid w:val="00A9771A"/>
    <w:rsid w:val="00A9787D"/>
    <w:rsid w:val="00AA030B"/>
    <w:rsid w:val="00AA1D03"/>
    <w:rsid w:val="00AA2225"/>
    <w:rsid w:val="00AA3E25"/>
    <w:rsid w:val="00AA3FD0"/>
    <w:rsid w:val="00AA4777"/>
    <w:rsid w:val="00AA5D6D"/>
    <w:rsid w:val="00AA6398"/>
    <w:rsid w:val="00AA793B"/>
    <w:rsid w:val="00AA7BCF"/>
    <w:rsid w:val="00AB058D"/>
    <w:rsid w:val="00AB0684"/>
    <w:rsid w:val="00AB3A06"/>
    <w:rsid w:val="00AB4684"/>
    <w:rsid w:val="00AB4799"/>
    <w:rsid w:val="00AB5C3B"/>
    <w:rsid w:val="00AB6D3B"/>
    <w:rsid w:val="00AB735B"/>
    <w:rsid w:val="00AC00FE"/>
    <w:rsid w:val="00AC0341"/>
    <w:rsid w:val="00AC0352"/>
    <w:rsid w:val="00AC0735"/>
    <w:rsid w:val="00AC08D6"/>
    <w:rsid w:val="00AC1450"/>
    <w:rsid w:val="00AC16E9"/>
    <w:rsid w:val="00AC23B1"/>
    <w:rsid w:val="00AC264C"/>
    <w:rsid w:val="00AC3634"/>
    <w:rsid w:val="00AC3EEF"/>
    <w:rsid w:val="00AC4250"/>
    <w:rsid w:val="00AC4FD8"/>
    <w:rsid w:val="00AC526A"/>
    <w:rsid w:val="00AC5846"/>
    <w:rsid w:val="00AC659F"/>
    <w:rsid w:val="00AC7261"/>
    <w:rsid w:val="00AD000F"/>
    <w:rsid w:val="00AD07FF"/>
    <w:rsid w:val="00AD0F6A"/>
    <w:rsid w:val="00AD18C8"/>
    <w:rsid w:val="00AD27B3"/>
    <w:rsid w:val="00AD3253"/>
    <w:rsid w:val="00AD3285"/>
    <w:rsid w:val="00AD3795"/>
    <w:rsid w:val="00AD3E0D"/>
    <w:rsid w:val="00AD63A9"/>
    <w:rsid w:val="00AD6AF0"/>
    <w:rsid w:val="00AD6C07"/>
    <w:rsid w:val="00AD7873"/>
    <w:rsid w:val="00AE00C4"/>
    <w:rsid w:val="00AE2375"/>
    <w:rsid w:val="00AE2633"/>
    <w:rsid w:val="00AE2B8A"/>
    <w:rsid w:val="00AE2BA2"/>
    <w:rsid w:val="00AE5586"/>
    <w:rsid w:val="00AE6449"/>
    <w:rsid w:val="00AE6D61"/>
    <w:rsid w:val="00AF25D1"/>
    <w:rsid w:val="00AF316C"/>
    <w:rsid w:val="00AF3D14"/>
    <w:rsid w:val="00AF3EEA"/>
    <w:rsid w:val="00AF55FF"/>
    <w:rsid w:val="00AF565D"/>
    <w:rsid w:val="00AF5D51"/>
    <w:rsid w:val="00AF5DA1"/>
    <w:rsid w:val="00AF625E"/>
    <w:rsid w:val="00AF67AC"/>
    <w:rsid w:val="00AF694D"/>
    <w:rsid w:val="00AF7578"/>
    <w:rsid w:val="00B007B6"/>
    <w:rsid w:val="00B00801"/>
    <w:rsid w:val="00B00D72"/>
    <w:rsid w:val="00B00DC0"/>
    <w:rsid w:val="00B00F49"/>
    <w:rsid w:val="00B03000"/>
    <w:rsid w:val="00B035C3"/>
    <w:rsid w:val="00B04865"/>
    <w:rsid w:val="00B04ED9"/>
    <w:rsid w:val="00B05243"/>
    <w:rsid w:val="00B0536A"/>
    <w:rsid w:val="00B057B1"/>
    <w:rsid w:val="00B0632E"/>
    <w:rsid w:val="00B06425"/>
    <w:rsid w:val="00B07D19"/>
    <w:rsid w:val="00B10244"/>
    <w:rsid w:val="00B10C87"/>
    <w:rsid w:val="00B10CE4"/>
    <w:rsid w:val="00B110B8"/>
    <w:rsid w:val="00B11720"/>
    <w:rsid w:val="00B11A03"/>
    <w:rsid w:val="00B12413"/>
    <w:rsid w:val="00B1241C"/>
    <w:rsid w:val="00B12C84"/>
    <w:rsid w:val="00B140EB"/>
    <w:rsid w:val="00B14EC6"/>
    <w:rsid w:val="00B154DB"/>
    <w:rsid w:val="00B15515"/>
    <w:rsid w:val="00B1659C"/>
    <w:rsid w:val="00B16831"/>
    <w:rsid w:val="00B16987"/>
    <w:rsid w:val="00B17607"/>
    <w:rsid w:val="00B17953"/>
    <w:rsid w:val="00B17EE8"/>
    <w:rsid w:val="00B22364"/>
    <w:rsid w:val="00B22AD7"/>
    <w:rsid w:val="00B235E0"/>
    <w:rsid w:val="00B24646"/>
    <w:rsid w:val="00B24C93"/>
    <w:rsid w:val="00B25C79"/>
    <w:rsid w:val="00B2660E"/>
    <w:rsid w:val="00B273C1"/>
    <w:rsid w:val="00B2765E"/>
    <w:rsid w:val="00B27A17"/>
    <w:rsid w:val="00B3083F"/>
    <w:rsid w:val="00B31347"/>
    <w:rsid w:val="00B3142B"/>
    <w:rsid w:val="00B31B13"/>
    <w:rsid w:val="00B31DD6"/>
    <w:rsid w:val="00B3229D"/>
    <w:rsid w:val="00B32735"/>
    <w:rsid w:val="00B32874"/>
    <w:rsid w:val="00B33188"/>
    <w:rsid w:val="00B348A7"/>
    <w:rsid w:val="00B34B93"/>
    <w:rsid w:val="00B3523F"/>
    <w:rsid w:val="00B35724"/>
    <w:rsid w:val="00B359C7"/>
    <w:rsid w:val="00B35DAA"/>
    <w:rsid w:val="00B35EAC"/>
    <w:rsid w:val="00B368C1"/>
    <w:rsid w:val="00B36A30"/>
    <w:rsid w:val="00B429B9"/>
    <w:rsid w:val="00B430FA"/>
    <w:rsid w:val="00B432A9"/>
    <w:rsid w:val="00B43B9D"/>
    <w:rsid w:val="00B43CDB"/>
    <w:rsid w:val="00B44BB1"/>
    <w:rsid w:val="00B45091"/>
    <w:rsid w:val="00B45BD3"/>
    <w:rsid w:val="00B47B16"/>
    <w:rsid w:val="00B5105B"/>
    <w:rsid w:val="00B51873"/>
    <w:rsid w:val="00B5227D"/>
    <w:rsid w:val="00B53733"/>
    <w:rsid w:val="00B5481E"/>
    <w:rsid w:val="00B55C81"/>
    <w:rsid w:val="00B5606C"/>
    <w:rsid w:val="00B57D26"/>
    <w:rsid w:val="00B601E6"/>
    <w:rsid w:val="00B6023B"/>
    <w:rsid w:val="00B620B9"/>
    <w:rsid w:val="00B64DD7"/>
    <w:rsid w:val="00B64E2C"/>
    <w:rsid w:val="00B65598"/>
    <w:rsid w:val="00B67096"/>
    <w:rsid w:val="00B70637"/>
    <w:rsid w:val="00B707B1"/>
    <w:rsid w:val="00B70CC5"/>
    <w:rsid w:val="00B721DE"/>
    <w:rsid w:val="00B7455F"/>
    <w:rsid w:val="00B75377"/>
    <w:rsid w:val="00B7628E"/>
    <w:rsid w:val="00B8087B"/>
    <w:rsid w:val="00B80EBC"/>
    <w:rsid w:val="00B82DA3"/>
    <w:rsid w:val="00B83500"/>
    <w:rsid w:val="00B86E22"/>
    <w:rsid w:val="00B875E7"/>
    <w:rsid w:val="00B87B97"/>
    <w:rsid w:val="00B90CE6"/>
    <w:rsid w:val="00B91DBF"/>
    <w:rsid w:val="00B92A51"/>
    <w:rsid w:val="00B92AAB"/>
    <w:rsid w:val="00B9345A"/>
    <w:rsid w:val="00B93D09"/>
    <w:rsid w:val="00B93E2B"/>
    <w:rsid w:val="00B942D7"/>
    <w:rsid w:val="00B94510"/>
    <w:rsid w:val="00B95099"/>
    <w:rsid w:val="00B9594E"/>
    <w:rsid w:val="00B95C6D"/>
    <w:rsid w:val="00B95DF4"/>
    <w:rsid w:val="00B95F44"/>
    <w:rsid w:val="00B9664E"/>
    <w:rsid w:val="00B96B74"/>
    <w:rsid w:val="00B97290"/>
    <w:rsid w:val="00B97714"/>
    <w:rsid w:val="00B978E5"/>
    <w:rsid w:val="00BA070D"/>
    <w:rsid w:val="00BA1425"/>
    <w:rsid w:val="00BA1BE5"/>
    <w:rsid w:val="00BA25EE"/>
    <w:rsid w:val="00BA2B81"/>
    <w:rsid w:val="00BA355F"/>
    <w:rsid w:val="00BA4CDA"/>
    <w:rsid w:val="00BA52A2"/>
    <w:rsid w:val="00BA6D34"/>
    <w:rsid w:val="00BA6D3B"/>
    <w:rsid w:val="00BB0312"/>
    <w:rsid w:val="00BB1157"/>
    <w:rsid w:val="00BB1402"/>
    <w:rsid w:val="00BB3A19"/>
    <w:rsid w:val="00BB4711"/>
    <w:rsid w:val="00BB483A"/>
    <w:rsid w:val="00BB5495"/>
    <w:rsid w:val="00BB590B"/>
    <w:rsid w:val="00BB6DC5"/>
    <w:rsid w:val="00BC1A8B"/>
    <w:rsid w:val="00BC1C6B"/>
    <w:rsid w:val="00BC1CAC"/>
    <w:rsid w:val="00BC35C7"/>
    <w:rsid w:val="00BC3D21"/>
    <w:rsid w:val="00BC3DEC"/>
    <w:rsid w:val="00BC42E4"/>
    <w:rsid w:val="00BC4E4D"/>
    <w:rsid w:val="00BC7D10"/>
    <w:rsid w:val="00BD06D1"/>
    <w:rsid w:val="00BD1E76"/>
    <w:rsid w:val="00BD2DAA"/>
    <w:rsid w:val="00BD2E84"/>
    <w:rsid w:val="00BD404B"/>
    <w:rsid w:val="00BD44D3"/>
    <w:rsid w:val="00BD508B"/>
    <w:rsid w:val="00BD663B"/>
    <w:rsid w:val="00BD715B"/>
    <w:rsid w:val="00BD7F03"/>
    <w:rsid w:val="00BE089F"/>
    <w:rsid w:val="00BE0A3E"/>
    <w:rsid w:val="00BE1064"/>
    <w:rsid w:val="00BE2047"/>
    <w:rsid w:val="00BE2856"/>
    <w:rsid w:val="00BE2922"/>
    <w:rsid w:val="00BE45FA"/>
    <w:rsid w:val="00BE6823"/>
    <w:rsid w:val="00BE7965"/>
    <w:rsid w:val="00BF10D0"/>
    <w:rsid w:val="00BF38D0"/>
    <w:rsid w:val="00BF3AB7"/>
    <w:rsid w:val="00BF3DBD"/>
    <w:rsid w:val="00BF4D16"/>
    <w:rsid w:val="00BF4F30"/>
    <w:rsid w:val="00BF68B0"/>
    <w:rsid w:val="00BF7B66"/>
    <w:rsid w:val="00BF7DE8"/>
    <w:rsid w:val="00C00A39"/>
    <w:rsid w:val="00C00A81"/>
    <w:rsid w:val="00C01446"/>
    <w:rsid w:val="00C019B1"/>
    <w:rsid w:val="00C024E5"/>
    <w:rsid w:val="00C02BFC"/>
    <w:rsid w:val="00C030FD"/>
    <w:rsid w:val="00C03664"/>
    <w:rsid w:val="00C03EBC"/>
    <w:rsid w:val="00C05636"/>
    <w:rsid w:val="00C05EA1"/>
    <w:rsid w:val="00C07217"/>
    <w:rsid w:val="00C1057B"/>
    <w:rsid w:val="00C108FC"/>
    <w:rsid w:val="00C112C4"/>
    <w:rsid w:val="00C115F1"/>
    <w:rsid w:val="00C11D5B"/>
    <w:rsid w:val="00C1314E"/>
    <w:rsid w:val="00C14200"/>
    <w:rsid w:val="00C15236"/>
    <w:rsid w:val="00C16058"/>
    <w:rsid w:val="00C170A6"/>
    <w:rsid w:val="00C20CFB"/>
    <w:rsid w:val="00C20E27"/>
    <w:rsid w:val="00C20FC0"/>
    <w:rsid w:val="00C22599"/>
    <w:rsid w:val="00C22E2C"/>
    <w:rsid w:val="00C23D80"/>
    <w:rsid w:val="00C2498E"/>
    <w:rsid w:val="00C26764"/>
    <w:rsid w:val="00C26D80"/>
    <w:rsid w:val="00C274A7"/>
    <w:rsid w:val="00C27835"/>
    <w:rsid w:val="00C2788D"/>
    <w:rsid w:val="00C30639"/>
    <w:rsid w:val="00C30EE9"/>
    <w:rsid w:val="00C31064"/>
    <w:rsid w:val="00C332FD"/>
    <w:rsid w:val="00C35AA4"/>
    <w:rsid w:val="00C36832"/>
    <w:rsid w:val="00C36ECD"/>
    <w:rsid w:val="00C402A5"/>
    <w:rsid w:val="00C406EC"/>
    <w:rsid w:val="00C40E56"/>
    <w:rsid w:val="00C4331B"/>
    <w:rsid w:val="00C436D3"/>
    <w:rsid w:val="00C43908"/>
    <w:rsid w:val="00C43B55"/>
    <w:rsid w:val="00C43BDD"/>
    <w:rsid w:val="00C44D51"/>
    <w:rsid w:val="00C459AB"/>
    <w:rsid w:val="00C45AAB"/>
    <w:rsid w:val="00C45B74"/>
    <w:rsid w:val="00C46546"/>
    <w:rsid w:val="00C46EDD"/>
    <w:rsid w:val="00C4750E"/>
    <w:rsid w:val="00C502B4"/>
    <w:rsid w:val="00C50825"/>
    <w:rsid w:val="00C51B1D"/>
    <w:rsid w:val="00C52C40"/>
    <w:rsid w:val="00C54EC0"/>
    <w:rsid w:val="00C55AD3"/>
    <w:rsid w:val="00C5675A"/>
    <w:rsid w:val="00C56DDD"/>
    <w:rsid w:val="00C574AF"/>
    <w:rsid w:val="00C57703"/>
    <w:rsid w:val="00C577F3"/>
    <w:rsid w:val="00C61BA9"/>
    <w:rsid w:val="00C624D4"/>
    <w:rsid w:val="00C625C2"/>
    <w:rsid w:val="00C639D4"/>
    <w:rsid w:val="00C63BFB"/>
    <w:rsid w:val="00C63F27"/>
    <w:rsid w:val="00C64FA9"/>
    <w:rsid w:val="00C66C9F"/>
    <w:rsid w:val="00C6756C"/>
    <w:rsid w:val="00C67C58"/>
    <w:rsid w:val="00C7041B"/>
    <w:rsid w:val="00C706D0"/>
    <w:rsid w:val="00C7099D"/>
    <w:rsid w:val="00C7125B"/>
    <w:rsid w:val="00C71BD1"/>
    <w:rsid w:val="00C7298E"/>
    <w:rsid w:val="00C73287"/>
    <w:rsid w:val="00C741A4"/>
    <w:rsid w:val="00C74D7A"/>
    <w:rsid w:val="00C754C5"/>
    <w:rsid w:val="00C75B02"/>
    <w:rsid w:val="00C75B54"/>
    <w:rsid w:val="00C808A8"/>
    <w:rsid w:val="00C820C2"/>
    <w:rsid w:val="00C83221"/>
    <w:rsid w:val="00C83919"/>
    <w:rsid w:val="00C84A87"/>
    <w:rsid w:val="00C84AF2"/>
    <w:rsid w:val="00C84C69"/>
    <w:rsid w:val="00C8546D"/>
    <w:rsid w:val="00C85588"/>
    <w:rsid w:val="00C85F2B"/>
    <w:rsid w:val="00C8617D"/>
    <w:rsid w:val="00C86544"/>
    <w:rsid w:val="00C8704C"/>
    <w:rsid w:val="00C8744B"/>
    <w:rsid w:val="00C8774A"/>
    <w:rsid w:val="00C91771"/>
    <w:rsid w:val="00C924EF"/>
    <w:rsid w:val="00C928DA"/>
    <w:rsid w:val="00C92D01"/>
    <w:rsid w:val="00C94174"/>
    <w:rsid w:val="00C94E61"/>
    <w:rsid w:val="00C95248"/>
    <w:rsid w:val="00C9635C"/>
    <w:rsid w:val="00C965A4"/>
    <w:rsid w:val="00C966C9"/>
    <w:rsid w:val="00C96CC4"/>
    <w:rsid w:val="00C976D9"/>
    <w:rsid w:val="00CA1120"/>
    <w:rsid w:val="00CA1A73"/>
    <w:rsid w:val="00CA3141"/>
    <w:rsid w:val="00CA33F1"/>
    <w:rsid w:val="00CA3FBD"/>
    <w:rsid w:val="00CA728B"/>
    <w:rsid w:val="00CB0610"/>
    <w:rsid w:val="00CB0B88"/>
    <w:rsid w:val="00CB1389"/>
    <w:rsid w:val="00CB2517"/>
    <w:rsid w:val="00CB3A87"/>
    <w:rsid w:val="00CB46F0"/>
    <w:rsid w:val="00CB4968"/>
    <w:rsid w:val="00CB4B66"/>
    <w:rsid w:val="00CB6177"/>
    <w:rsid w:val="00CB6200"/>
    <w:rsid w:val="00CB6225"/>
    <w:rsid w:val="00CB6D76"/>
    <w:rsid w:val="00CB73AE"/>
    <w:rsid w:val="00CC0B27"/>
    <w:rsid w:val="00CC0F4A"/>
    <w:rsid w:val="00CC1176"/>
    <w:rsid w:val="00CC14FB"/>
    <w:rsid w:val="00CC17D8"/>
    <w:rsid w:val="00CC1A6B"/>
    <w:rsid w:val="00CC2CAA"/>
    <w:rsid w:val="00CC3AC7"/>
    <w:rsid w:val="00CC41B4"/>
    <w:rsid w:val="00CC4BB7"/>
    <w:rsid w:val="00CC4CB1"/>
    <w:rsid w:val="00CC57AF"/>
    <w:rsid w:val="00CC6423"/>
    <w:rsid w:val="00CC656D"/>
    <w:rsid w:val="00CC66AF"/>
    <w:rsid w:val="00CC7DBE"/>
    <w:rsid w:val="00CC7E7F"/>
    <w:rsid w:val="00CD08F5"/>
    <w:rsid w:val="00CD0E28"/>
    <w:rsid w:val="00CD151A"/>
    <w:rsid w:val="00CD19FE"/>
    <w:rsid w:val="00CD1CFA"/>
    <w:rsid w:val="00CD2E06"/>
    <w:rsid w:val="00CD32F2"/>
    <w:rsid w:val="00CD32F8"/>
    <w:rsid w:val="00CD3D8C"/>
    <w:rsid w:val="00CD501C"/>
    <w:rsid w:val="00CD5164"/>
    <w:rsid w:val="00CD5D9B"/>
    <w:rsid w:val="00CD627D"/>
    <w:rsid w:val="00CD650A"/>
    <w:rsid w:val="00CD78EE"/>
    <w:rsid w:val="00CE0314"/>
    <w:rsid w:val="00CE058F"/>
    <w:rsid w:val="00CE065A"/>
    <w:rsid w:val="00CE1432"/>
    <w:rsid w:val="00CE19A0"/>
    <w:rsid w:val="00CE19CF"/>
    <w:rsid w:val="00CE1AA9"/>
    <w:rsid w:val="00CE2572"/>
    <w:rsid w:val="00CE2D2F"/>
    <w:rsid w:val="00CE3349"/>
    <w:rsid w:val="00CE4E19"/>
    <w:rsid w:val="00CE584C"/>
    <w:rsid w:val="00CE6280"/>
    <w:rsid w:val="00CE63FF"/>
    <w:rsid w:val="00CE759E"/>
    <w:rsid w:val="00CF03C9"/>
    <w:rsid w:val="00CF0FE7"/>
    <w:rsid w:val="00CF21D8"/>
    <w:rsid w:val="00CF31DA"/>
    <w:rsid w:val="00CF35DF"/>
    <w:rsid w:val="00CF414A"/>
    <w:rsid w:val="00CF4A7E"/>
    <w:rsid w:val="00CF5315"/>
    <w:rsid w:val="00CF59E8"/>
    <w:rsid w:val="00CF5A5D"/>
    <w:rsid w:val="00CF693C"/>
    <w:rsid w:val="00CF764E"/>
    <w:rsid w:val="00CF78DF"/>
    <w:rsid w:val="00CF7C20"/>
    <w:rsid w:val="00D0368F"/>
    <w:rsid w:val="00D03699"/>
    <w:rsid w:val="00D03F9F"/>
    <w:rsid w:val="00D068A1"/>
    <w:rsid w:val="00D06DC3"/>
    <w:rsid w:val="00D07331"/>
    <w:rsid w:val="00D079DA"/>
    <w:rsid w:val="00D07CC2"/>
    <w:rsid w:val="00D113C8"/>
    <w:rsid w:val="00D114DF"/>
    <w:rsid w:val="00D11ABB"/>
    <w:rsid w:val="00D11DBC"/>
    <w:rsid w:val="00D12FA6"/>
    <w:rsid w:val="00D13894"/>
    <w:rsid w:val="00D142F5"/>
    <w:rsid w:val="00D1445C"/>
    <w:rsid w:val="00D14864"/>
    <w:rsid w:val="00D15932"/>
    <w:rsid w:val="00D16B86"/>
    <w:rsid w:val="00D172E8"/>
    <w:rsid w:val="00D178ED"/>
    <w:rsid w:val="00D17A81"/>
    <w:rsid w:val="00D20792"/>
    <w:rsid w:val="00D20CB1"/>
    <w:rsid w:val="00D20D4B"/>
    <w:rsid w:val="00D213C4"/>
    <w:rsid w:val="00D21DDD"/>
    <w:rsid w:val="00D21FDB"/>
    <w:rsid w:val="00D22618"/>
    <w:rsid w:val="00D23234"/>
    <w:rsid w:val="00D23F10"/>
    <w:rsid w:val="00D24696"/>
    <w:rsid w:val="00D26BCE"/>
    <w:rsid w:val="00D27672"/>
    <w:rsid w:val="00D27763"/>
    <w:rsid w:val="00D3047D"/>
    <w:rsid w:val="00D3239B"/>
    <w:rsid w:val="00D3263B"/>
    <w:rsid w:val="00D3367A"/>
    <w:rsid w:val="00D33F16"/>
    <w:rsid w:val="00D340AE"/>
    <w:rsid w:val="00D35603"/>
    <w:rsid w:val="00D35CED"/>
    <w:rsid w:val="00D35E6A"/>
    <w:rsid w:val="00D41687"/>
    <w:rsid w:val="00D41C96"/>
    <w:rsid w:val="00D4253C"/>
    <w:rsid w:val="00D43195"/>
    <w:rsid w:val="00D44EB7"/>
    <w:rsid w:val="00D451AC"/>
    <w:rsid w:val="00D45348"/>
    <w:rsid w:val="00D453AF"/>
    <w:rsid w:val="00D457ED"/>
    <w:rsid w:val="00D458F4"/>
    <w:rsid w:val="00D473D3"/>
    <w:rsid w:val="00D47E73"/>
    <w:rsid w:val="00D501BD"/>
    <w:rsid w:val="00D5047B"/>
    <w:rsid w:val="00D50C08"/>
    <w:rsid w:val="00D51B2E"/>
    <w:rsid w:val="00D52A15"/>
    <w:rsid w:val="00D52B1E"/>
    <w:rsid w:val="00D5437E"/>
    <w:rsid w:val="00D550A1"/>
    <w:rsid w:val="00D55788"/>
    <w:rsid w:val="00D608EE"/>
    <w:rsid w:val="00D61ED3"/>
    <w:rsid w:val="00D6209E"/>
    <w:rsid w:val="00D630DC"/>
    <w:rsid w:val="00D63F57"/>
    <w:rsid w:val="00D64627"/>
    <w:rsid w:val="00D648BA"/>
    <w:rsid w:val="00D659B3"/>
    <w:rsid w:val="00D67EC7"/>
    <w:rsid w:val="00D704A7"/>
    <w:rsid w:val="00D70CDC"/>
    <w:rsid w:val="00D7119B"/>
    <w:rsid w:val="00D71ACF"/>
    <w:rsid w:val="00D71E56"/>
    <w:rsid w:val="00D723ED"/>
    <w:rsid w:val="00D73E0D"/>
    <w:rsid w:val="00D753CB"/>
    <w:rsid w:val="00D76138"/>
    <w:rsid w:val="00D7697C"/>
    <w:rsid w:val="00D76E16"/>
    <w:rsid w:val="00D808E5"/>
    <w:rsid w:val="00D80ACB"/>
    <w:rsid w:val="00D80F9D"/>
    <w:rsid w:val="00D81778"/>
    <w:rsid w:val="00D81838"/>
    <w:rsid w:val="00D83054"/>
    <w:rsid w:val="00D838FC"/>
    <w:rsid w:val="00D84A0E"/>
    <w:rsid w:val="00D863C5"/>
    <w:rsid w:val="00D8671E"/>
    <w:rsid w:val="00D87DD5"/>
    <w:rsid w:val="00D90717"/>
    <w:rsid w:val="00D907B5"/>
    <w:rsid w:val="00D90E87"/>
    <w:rsid w:val="00D93744"/>
    <w:rsid w:val="00D941D7"/>
    <w:rsid w:val="00D97670"/>
    <w:rsid w:val="00DA1156"/>
    <w:rsid w:val="00DA1E7A"/>
    <w:rsid w:val="00DA265D"/>
    <w:rsid w:val="00DA323C"/>
    <w:rsid w:val="00DA34AA"/>
    <w:rsid w:val="00DA419C"/>
    <w:rsid w:val="00DA42A8"/>
    <w:rsid w:val="00DA453B"/>
    <w:rsid w:val="00DA456C"/>
    <w:rsid w:val="00DA4F33"/>
    <w:rsid w:val="00DA534B"/>
    <w:rsid w:val="00DA562E"/>
    <w:rsid w:val="00DA6420"/>
    <w:rsid w:val="00DB0BDA"/>
    <w:rsid w:val="00DB258D"/>
    <w:rsid w:val="00DB3441"/>
    <w:rsid w:val="00DB36FE"/>
    <w:rsid w:val="00DB3DD6"/>
    <w:rsid w:val="00DB509B"/>
    <w:rsid w:val="00DB50E4"/>
    <w:rsid w:val="00DB5B5D"/>
    <w:rsid w:val="00DB7BE0"/>
    <w:rsid w:val="00DC0215"/>
    <w:rsid w:val="00DC08B7"/>
    <w:rsid w:val="00DC09F7"/>
    <w:rsid w:val="00DC0FE8"/>
    <w:rsid w:val="00DC10ED"/>
    <w:rsid w:val="00DC17D9"/>
    <w:rsid w:val="00DC3E1E"/>
    <w:rsid w:val="00DC518A"/>
    <w:rsid w:val="00DC7084"/>
    <w:rsid w:val="00DC740D"/>
    <w:rsid w:val="00DC75C4"/>
    <w:rsid w:val="00DC7A1B"/>
    <w:rsid w:val="00DD00F8"/>
    <w:rsid w:val="00DD0491"/>
    <w:rsid w:val="00DD1084"/>
    <w:rsid w:val="00DD1C66"/>
    <w:rsid w:val="00DD2651"/>
    <w:rsid w:val="00DD2968"/>
    <w:rsid w:val="00DD38E7"/>
    <w:rsid w:val="00DD39B7"/>
    <w:rsid w:val="00DD3F1C"/>
    <w:rsid w:val="00DD405D"/>
    <w:rsid w:val="00DD437E"/>
    <w:rsid w:val="00DD5BE4"/>
    <w:rsid w:val="00DD610A"/>
    <w:rsid w:val="00DD6B65"/>
    <w:rsid w:val="00DD6F6B"/>
    <w:rsid w:val="00DE07C7"/>
    <w:rsid w:val="00DE0BBF"/>
    <w:rsid w:val="00DE0F79"/>
    <w:rsid w:val="00DE2F96"/>
    <w:rsid w:val="00DE3829"/>
    <w:rsid w:val="00DE3ECA"/>
    <w:rsid w:val="00DE3FB0"/>
    <w:rsid w:val="00DE42DB"/>
    <w:rsid w:val="00DE49FD"/>
    <w:rsid w:val="00DE725E"/>
    <w:rsid w:val="00DF0601"/>
    <w:rsid w:val="00DF0616"/>
    <w:rsid w:val="00DF0C88"/>
    <w:rsid w:val="00DF1A70"/>
    <w:rsid w:val="00DF3124"/>
    <w:rsid w:val="00DF399F"/>
    <w:rsid w:val="00DF4261"/>
    <w:rsid w:val="00DF4D0E"/>
    <w:rsid w:val="00E00D55"/>
    <w:rsid w:val="00E01544"/>
    <w:rsid w:val="00E01BC9"/>
    <w:rsid w:val="00E01D33"/>
    <w:rsid w:val="00E038A6"/>
    <w:rsid w:val="00E03BF7"/>
    <w:rsid w:val="00E03ED5"/>
    <w:rsid w:val="00E049F8"/>
    <w:rsid w:val="00E0547B"/>
    <w:rsid w:val="00E054B0"/>
    <w:rsid w:val="00E05868"/>
    <w:rsid w:val="00E1042D"/>
    <w:rsid w:val="00E110BD"/>
    <w:rsid w:val="00E1171B"/>
    <w:rsid w:val="00E12B52"/>
    <w:rsid w:val="00E13644"/>
    <w:rsid w:val="00E13786"/>
    <w:rsid w:val="00E13C33"/>
    <w:rsid w:val="00E14D70"/>
    <w:rsid w:val="00E15B1D"/>
    <w:rsid w:val="00E169A6"/>
    <w:rsid w:val="00E2047F"/>
    <w:rsid w:val="00E216D6"/>
    <w:rsid w:val="00E21B40"/>
    <w:rsid w:val="00E22301"/>
    <w:rsid w:val="00E233B2"/>
    <w:rsid w:val="00E23D3A"/>
    <w:rsid w:val="00E254D8"/>
    <w:rsid w:val="00E25511"/>
    <w:rsid w:val="00E26610"/>
    <w:rsid w:val="00E267EF"/>
    <w:rsid w:val="00E26C73"/>
    <w:rsid w:val="00E27923"/>
    <w:rsid w:val="00E27CFC"/>
    <w:rsid w:val="00E30506"/>
    <w:rsid w:val="00E31653"/>
    <w:rsid w:val="00E32336"/>
    <w:rsid w:val="00E336F1"/>
    <w:rsid w:val="00E33832"/>
    <w:rsid w:val="00E3447F"/>
    <w:rsid w:val="00E35814"/>
    <w:rsid w:val="00E35C12"/>
    <w:rsid w:val="00E35CFE"/>
    <w:rsid w:val="00E35FA2"/>
    <w:rsid w:val="00E37846"/>
    <w:rsid w:val="00E3792B"/>
    <w:rsid w:val="00E4059A"/>
    <w:rsid w:val="00E40980"/>
    <w:rsid w:val="00E40BE6"/>
    <w:rsid w:val="00E40E00"/>
    <w:rsid w:val="00E41467"/>
    <w:rsid w:val="00E4169F"/>
    <w:rsid w:val="00E4419A"/>
    <w:rsid w:val="00E44D49"/>
    <w:rsid w:val="00E45D8B"/>
    <w:rsid w:val="00E46857"/>
    <w:rsid w:val="00E479F3"/>
    <w:rsid w:val="00E47FB4"/>
    <w:rsid w:val="00E50A6B"/>
    <w:rsid w:val="00E51B09"/>
    <w:rsid w:val="00E51C8D"/>
    <w:rsid w:val="00E52EFC"/>
    <w:rsid w:val="00E53644"/>
    <w:rsid w:val="00E53C37"/>
    <w:rsid w:val="00E54669"/>
    <w:rsid w:val="00E54C06"/>
    <w:rsid w:val="00E5625B"/>
    <w:rsid w:val="00E566DF"/>
    <w:rsid w:val="00E5748A"/>
    <w:rsid w:val="00E57894"/>
    <w:rsid w:val="00E606A8"/>
    <w:rsid w:val="00E61592"/>
    <w:rsid w:val="00E61D82"/>
    <w:rsid w:val="00E649EA"/>
    <w:rsid w:val="00E64F0C"/>
    <w:rsid w:val="00E65AAB"/>
    <w:rsid w:val="00E662CC"/>
    <w:rsid w:val="00E666E0"/>
    <w:rsid w:val="00E66A5B"/>
    <w:rsid w:val="00E719AF"/>
    <w:rsid w:val="00E71D9E"/>
    <w:rsid w:val="00E723F1"/>
    <w:rsid w:val="00E72795"/>
    <w:rsid w:val="00E72DC1"/>
    <w:rsid w:val="00E73A94"/>
    <w:rsid w:val="00E73BEE"/>
    <w:rsid w:val="00E765E8"/>
    <w:rsid w:val="00E773CF"/>
    <w:rsid w:val="00E777DC"/>
    <w:rsid w:val="00E778A8"/>
    <w:rsid w:val="00E77A18"/>
    <w:rsid w:val="00E8283E"/>
    <w:rsid w:val="00E83357"/>
    <w:rsid w:val="00E83945"/>
    <w:rsid w:val="00E848D9"/>
    <w:rsid w:val="00E8664F"/>
    <w:rsid w:val="00E9061D"/>
    <w:rsid w:val="00E90726"/>
    <w:rsid w:val="00E91E80"/>
    <w:rsid w:val="00E91EA5"/>
    <w:rsid w:val="00E92C63"/>
    <w:rsid w:val="00E92F86"/>
    <w:rsid w:val="00E9349A"/>
    <w:rsid w:val="00E973A1"/>
    <w:rsid w:val="00E974F1"/>
    <w:rsid w:val="00EA1567"/>
    <w:rsid w:val="00EA1E8D"/>
    <w:rsid w:val="00EA25B6"/>
    <w:rsid w:val="00EA42A3"/>
    <w:rsid w:val="00EA5647"/>
    <w:rsid w:val="00EA6D62"/>
    <w:rsid w:val="00EB01CB"/>
    <w:rsid w:val="00EB042A"/>
    <w:rsid w:val="00EB0D1F"/>
    <w:rsid w:val="00EB0F99"/>
    <w:rsid w:val="00EB1AE5"/>
    <w:rsid w:val="00EB2F8D"/>
    <w:rsid w:val="00EB5179"/>
    <w:rsid w:val="00EB65BB"/>
    <w:rsid w:val="00EB66A2"/>
    <w:rsid w:val="00EB7501"/>
    <w:rsid w:val="00EC0968"/>
    <w:rsid w:val="00EC0C74"/>
    <w:rsid w:val="00EC428B"/>
    <w:rsid w:val="00EC4A3A"/>
    <w:rsid w:val="00EC4F55"/>
    <w:rsid w:val="00EC55FE"/>
    <w:rsid w:val="00EC58CE"/>
    <w:rsid w:val="00EC5DF6"/>
    <w:rsid w:val="00EC6490"/>
    <w:rsid w:val="00EC6909"/>
    <w:rsid w:val="00EC796C"/>
    <w:rsid w:val="00EC7BAB"/>
    <w:rsid w:val="00EC7FDE"/>
    <w:rsid w:val="00ED0448"/>
    <w:rsid w:val="00ED0D50"/>
    <w:rsid w:val="00ED1142"/>
    <w:rsid w:val="00ED180D"/>
    <w:rsid w:val="00ED1ECC"/>
    <w:rsid w:val="00ED246F"/>
    <w:rsid w:val="00ED281F"/>
    <w:rsid w:val="00ED31B0"/>
    <w:rsid w:val="00ED401D"/>
    <w:rsid w:val="00ED4B62"/>
    <w:rsid w:val="00ED4CB5"/>
    <w:rsid w:val="00ED5099"/>
    <w:rsid w:val="00ED50C7"/>
    <w:rsid w:val="00ED52B3"/>
    <w:rsid w:val="00ED5CFD"/>
    <w:rsid w:val="00ED65E6"/>
    <w:rsid w:val="00ED6AEA"/>
    <w:rsid w:val="00ED6DA6"/>
    <w:rsid w:val="00ED7E55"/>
    <w:rsid w:val="00EE182A"/>
    <w:rsid w:val="00EE1E2F"/>
    <w:rsid w:val="00EE2A78"/>
    <w:rsid w:val="00EE34E7"/>
    <w:rsid w:val="00EE39B0"/>
    <w:rsid w:val="00EE4199"/>
    <w:rsid w:val="00EE53D9"/>
    <w:rsid w:val="00EE5E39"/>
    <w:rsid w:val="00EE6B1C"/>
    <w:rsid w:val="00EE6BF7"/>
    <w:rsid w:val="00EE7088"/>
    <w:rsid w:val="00EE73E1"/>
    <w:rsid w:val="00EF0018"/>
    <w:rsid w:val="00EF09CE"/>
    <w:rsid w:val="00EF1108"/>
    <w:rsid w:val="00EF154F"/>
    <w:rsid w:val="00EF1E7B"/>
    <w:rsid w:val="00EF3942"/>
    <w:rsid w:val="00EF3F08"/>
    <w:rsid w:val="00EF4220"/>
    <w:rsid w:val="00EF5246"/>
    <w:rsid w:val="00EF63A8"/>
    <w:rsid w:val="00EF7012"/>
    <w:rsid w:val="00EF7BE7"/>
    <w:rsid w:val="00F00082"/>
    <w:rsid w:val="00F00193"/>
    <w:rsid w:val="00F00235"/>
    <w:rsid w:val="00F0058C"/>
    <w:rsid w:val="00F00F20"/>
    <w:rsid w:val="00F0168E"/>
    <w:rsid w:val="00F01CE2"/>
    <w:rsid w:val="00F030C0"/>
    <w:rsid w:val="00F03120"/>
    <w:rsid w:val="00F041FC"/>
    <w:rsid w:val="00F0431C"/>
    <w:rsid w:val="00F05A86"/>
    <w:rsid w:val="00F06B18"/>
    <w:rsid w:val="00F0730C"/>
    <w:rsid w:val="00F076A1"/>
    <w:rsid w:val="00F07A9E"/>
    <w:rsid w:val="00F07E73"/>
    <w:rsid w:val="00F107EE"/>
    <w:rsid w:val="00F1094A"/>
    <w:rsid w:val="00F10CD9"/>
    <w:rsid w:val="00F11D75"/>
    <w:rsid w:val="00F13966"/>
    <w:rsid w:val="00F14802"/>
    <w:rsid w:val="00F15233"/>
    <w:rsid w:val="00F16DAD"/>
    <w:rsid w:val="00F170F7"/>
    <w:rsid w:val="00F20F0C"/>
    <w:rsid w:val="00F21DCE"/>
    <w:rsid w:val="00F22790"/>
    <w:rsid w:val="00F233D6"/>
    <w:rsid w:val="00F24998"/>
    <w:rsid w:val="00F253A8"/>
    <w:rsid w:val="00F254DE"/>
    <w:rsid w:val="00F256F6"/>
    <w:rsid w:val="00F259EF"/>
    <w:rsid w:val="00F26329"/>
    <w:rsid w:val="00F264B0"/>
    <w:rsid w:val="00F27AAA"/>
    <w:rsid w:val="00F27BDE"/>
    <w:rsid w:val="00F30AD4"/>
    <w:rsid w:val="00F310C5"/>
    <w:rsid w:val="00F31332"/>
    <w:rsid w:val="00F3288C"/>
    <w:rsid w:val="00F352E6"/>
    <w:rsid w:val="00F35450"/>
    <w:rsid w:val="00F35B28"/>
    <w:rsid w:val="00F36307"/>
    <w:rsid w:val="00F407FC"/>
    <w:rsid w:val="00F40C10"/>
    <w:rsid w:val="00F424DD"/>
    <w:rsid w:val="00F428E6"/>
    <w:rsid w:val="00F42C64"/>
    <w:rsid w:val="00F42F96"/>
    <w:rsid w:val="00F4412A"/>
    <w:rsid w:val="00F4428A"/>
    <w:rsid w:val="00F44961"/>
    <w:rsid w:val="00F45A83"/>
    <w:rsid w:val="00F45F4A"/>
    <w:rsid w:val="00F46D8B"/>
    <w:rsid w:val="00F523C3"/>
    <w:rsid w:val="00F53E15"/>
    <w:rsid w:val="00F53EDC"/>
    <w:rsid w:val="00F556CA"/>
    <w:rsid w:val="00F55735"/>
    <w:rsid w:val="00F55E12"/>
    <w:rsid w:val="00F55F41"/>
    <w:rsid w:val="00F565E0"/>
    <w:rsid w:val="00F569C6"/>
    <w:rsid w:val="00F56C13"/>
    <w:rsid w:val="00F56FAD"/>
    <w:rsid w:val="00F609B3"/>
    <w:rsid w:val="00F61648"/>
    <w:rsid w:val="00F621B5"/>
    <w:rsid w:val="00F62E4D"/>
    <w:rsid w:val="00F63291"/>
    <w:rsid w:val="00F63E58"/>
    <w:rsid w:val="00F652B0"/>
    <w:rsid w:val="00F65F57"/>
    <w:rsid w:val="00F660A7"/>
    <w:rsid w:val="00F666F4"/>
    <w:rsid w:val="00F66AE1"/>
    <w:rsid w:val="00F7162E"/>
    <w:rsid w:val="00F720DA"/>
    <w:rsid w:val="00F725AF"/>
    <w:rsid w:val="00F72746"/>
    <w:rsid w:val="00F73DE8"/>
    <w:rsid w:val="00F751B4"/>
    <w:rsid w:val="00F777DD"/>
    <w:rsid w:val="00F80368"/>
    <w:rsid w:val="00F8036F"/>
    <w:rsid w:val="00F81251"/>
    <w:rsid w:val="00F8196F"/>
    <w:rsid w:val="00F81D1D"/>
    <w:rsid w:val="00F826B7"/>
    <w:rsid w:val="00F846ED"/>
    <w:rsid w:val="00F86E1E"/>
    <w:rsid w:val="00F90010"/>
    <w:rsid w:val="00F9178B"/>
    <w:rsid w:val="00F91CFB"/>
    <w:rsid w:val="00F92220"/>
    <w:rsid w:val="00F92381"/>
    <w:rsid w:val="00F929E7"/>
    <w:rsid w:val="00F92A56"/>
    <w:rsid w:val="00F931E3"/>
    <w:rsid w:val="00F942F4"/>
    <w:rsid w:val="00F946C7"/>
    <w:rsid w:val="00F9471F"/>
    <w:rsid w:val="00F958FA"/>
    <w:rsid w:val="00F9604B"/>
    <w:rsid w:val="00F97FC3"/>
    <w:rsid w:val="00FA140D"/>
    <w:rsid w:val="00FA2294"/>
    <w:rsid w:val="00FA23F7"/>
    <w:rsid w:val="00FA2E0E"/>
    <w:rsid w:val="00FA3429"/>
    <w:rsid w:val="00FA4572"/>
    <w:rsid w:val="00FA4CCE"/>
    <w:rsid w:val="00FA59F6"/>
    <w:rsid w:val="00FA5EF9"/>
    <w:rsid w:val="00FA6D04"/>
    <w:rsid w:val="00FB18E0"/>
    <w:rsid w:val="00FB1AD8"/>
    <w:rsid w:val="00FB5406"/>
    <w:rsid w:val="00FB5AF9"/>
    <w:rsid w:val="00FB6713"/>
    <w:rsid w:val="00FB67FB"/>
    <w:rsid w:val="00FB6AD0"/>
    <w:rsid w:val="00FC1326"/>
    <w:rsid w:val="00FC42FE"/>
    <w:rsid w:val="00FC448C"/>
    <w:rsid w:val="00FC4B40"/>
    <w:rsid w:val="00FC534B"/>
    <w:rsid w:val="00FC5485"/>
    <w:rsid w:val="00FC5596"/>
    <w:rsid w:val="00FC5B15"/>
    <w:rsid w:val="00FD0106"/>
    <w:rsid w:val="00FD2616"/>
    <w:rsid w:val="00FD4B4E"/>
    <w:rsid w:val="00FD601E"/>
    <w:rsid w:val="00FD736A"/>
    <w:rsid w:val="00FD7906"/>
    <w:rsid w:val="00FD7A47"/>
    <w:rsid w:val="00FE19AB"/>
    <w:rsid w:val="00FE2982"/>
    <w:rsid w:val="00FE36B8"/>
    <w:rsid w:val="00FE40A5"/>
    <w:rsid w:val="00FE5EDD"/>
    <w:rsid w:val="00FE62E5"/>
    <w:rsid w:val="00FE706D"/>
    <w:rsid w:val="00FE78A0"/>
    <w:rsid w:val="00FF006D"/>
    <w:rsid w:val="00FF03DF"/>
    <w:rsid w:val="00FF2181"/>
    <w:rsid w:val="00FF21C5"/>
    <w:rsid w:val="00FF2580"/>
    <w:rsid w:val="00FF2597"/>
    <w:rsid w:val="00FF26F0"/>
    <w:rsid w:val="00FF45E2"/>
    <w:rsid w:val="00FF5EA5"/>
    <w:rsid w:val="00FF6AC2"/>
    <w:rsid w:val="00FF6F1E"/>
    <w:rsid w:val="00FF7D2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F5"/>
    <w:rPr>
      <w:sz w:val="24"/>
      <w:szCs w:val="24"/>
    </w:rPr>
  </w:style>
  <w:style w:type="paragraph" w:styleId="1">
    <w:name w:val="heading 1"/>
    <w:basedOn w:val="a"/>
    <w:next w:val="a"/>
    <w:link w:val="10"/>
    <w:uiPriority w:val="99"/>
    <w:qFormat/>
    <w:rsid w:val="001D23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0D72"/>
    <w:pPr>
      <w:keepNext/>
      <w:jc w:val="center"/>
      <w:outlineLvl w:val="1"/>
    </w:pPr>
    <w:rPr>
      <w:b/>
      <w:bCs/>
    </w:rPr>
  </w:style>
  <w:style w:type="paragraph" w:styleId="3">
    <w:name w:val="heading 3"/>
    <w:basedOn w:val="a"/>
    <w:next w:val="a"/>
    <w:link w:val="30"/>
    <w:uiPriority w:val="99"/>
    <w:qFormat/>
    <w:rsid w:val="000F1E0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F3942"/>
    <w:pPr>
      <w:keepNext/>
      <w:spacing w:before="240" w:after="60"/>
      <w:outlineLvl w:val="3"/>
    </w:pPr>
    <w:rPr>
      <w:b/>
      <w:bCs/>
      <w:sz w:val="28"/>
      <w:szCs w:val="28"/>
    </w:rPr>
  </w:style>
  <w:style w:type="paragraph" w:styleId="6">
    <w:name w:val="heading 6"/>
    <w:basedOn w:val="a"/>
    <w:next w:val="a"/>
    <w:link w:val="60"/>
    <w:uiPriority w:val="99"/>
    <w:qFormat/>
    <w:rsid w:val="000F1E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03E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9703E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703EB"/>
    <w:rPr>
      <w:rFonts w:ascii="Cambria" w:hAnsi="Cambria" w:cs="Times New Roman"/>
      <w:b/>
      <w:bCs/>
      <w:sz w:val="26"/>
      <w:szCs w:val="26"/>
    </w:rPr>
  </w:style>
  <w:style w:type="character" w:customStyle="1" w:styleId="40">
    <w:name w:val="Заголовок 4 Знак"/>
    <w:basedOn w:val="a0"/>
    <w:link w:val="4"/>
    <w:uiPriority w:val="99"/>
    <w:semiHidden/>
    <w:locked/>
    <w:rsid w:val="009703EB"/>
    <w:rPr>
      <w:rFonts w:ascii="Calibri" w:hAnsi="Calibri" w:cs="Times New Roman"/>
      <w:b/>
      <w:bCs/>
      <w:sz w:val="28"/>
      <w:szCs w:val="28"/>
    </w:rPr>
  </w:style>
  <w:style w:type="character" w:customStyle="1" w:styleId="60">
    <w:name w:val="Заголовок 6 Знак"/>
    <w:basedOn w:val="a0"/>
    <w:link w:val="6"/>
    <w:uiPriority w:val="99"/>
    <w:semiHidden/>
    <w:locked/>
    <w:rsid w:val="009703EB"/>
    <w:rPr>
      <w:rFonts w:ascii="Calibri" w:hAnsi="Calibri" w:cs="Times New Roman"/>
      <w:b/>
      <w:bCs/>
    </w:rPr>
  </w:style>
  <w:style w:type="paragraph" w:styleId="a3">
    <w:name w:val="footer"/>
    <w:basedOn w:val="a"/>
    <w:link w:val="a4"/>
    <w:uiPriority w:val="99"/>
    <w:rsid w:val="007F553F"/>
    <w:pPr>
      <w:tabs>
        <w:tab w:val="center" w:pos="4677"/>
        <w:tab w:val="right" w:pos="9355"/>
      </w:tabs>
    </w:pPr>
  </w:style>
  <w:style w:type="character" w:customStyle="1" w:styleId="a4">
    <w:name w:val="Нижний колонтитул Знак"/>
    <w:basedOn w:val="a0"/>
    <w:link w:val="a3"/>
    <w:uiPriority w:val="99"/>
    <w:locked/>
    <w:rsid w:val="005C6EFC"/>
    <w:rPr>
      <w:rFonts w:cs="Times New Roman"/>
      <w:sz w:val="24"/>
      <w:szCs w:val="24"/>
    </w:rPr>
  </w:style>
  <w:style w:type="character" w:styleId="a5">
    <w:name w:val="page number"/>
    <w:basedOn w:val="a0"/>
    <w:uiPriority w:val="99"/>
    <w:rsid w:val="007F553F"/>
    <w:rPr>
      <w:rFonts w:cs="Times New Roman"/>
    </w:rPr>
  </w:style>
  <w:style w:type="paragraph" w:styleId="a6">
    <w:name w:val="Balloon Text"/>
    <w:basedOn w:val="a"/>
    <w:link w:val="a7"/>
    <w:uiPriority w:val="99"/>
    <w:semiHidden/>
    <w:rsid w:val="001456A0"/>
    <w:rPr>
      <w:rFonts w:ascii="Tahoma" w:hAnsi="Tahoma" w:cs="Tahoma"/>
      <w:sz w:val="16"/>
      <w:szCs w:val="16"/>
    </w:rPr>
  </w:style>
  <w:style w:type="character" w:customStyle="1" w:styleId="a7">
    <w:name w:val="Текст выноски Знак"/>
    <w:basedOn w:val="a0"/>
    <w:link w:val="a6"/>
    <w:uiPriority w:val="99"/>
    <w:semiHidden/>
    <w:locked/>
    <w:rsid w:val="009703EB"/>
    <w:rPr>
      <w:rFonts w:cs="Times New Roman"/>
      <w:sz w:val="2"/>
    </w:rPr>
  </w:style>
  <w:style w:type="paragraph" w:customStyle="1" w:styleId="ConsNormal">
    <w:name w:val="ConsNormal"/>
    <w:uiPriority w:val="99"/>
    <w:rsid w:val="00470F58"/>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70F58"/>
    <w:pPr>
      <w:widowControl w:val="0"/>
      <w:autoSpaceDE w:val="0"/>
      <w:autoSpaceDN w:val="0"/>
      <w:adjustRightInd w:val="0"/>
    </w:pPr>
    <w:rPr>
      <w:rFonts w:ascii="Courier New" w:hAnsi="Courier New" w:cs="Courier New"/>
    </w:rPr>
  </w:style>
  <w:style w:type="paragraph" w:customStyle="1" w:styleId="ConsCell">
    <w:name w:val="ConsCell"/>
    <w:uiPriority w:val="99"/>
    <w:rsid w:val="00470F58"/>
    <w:pPr>
      <w:widowControl w:val="0"/>
      <w:autoSpaceDE w:val="0"/>
      <w:autoSpaceDN w:val="0"/>
      <w:adjustRightInd w:val="0"/>
    </w:pPr>
    <w:rPr>
      <w:rFonts w:ascii="Arial" w:hAnsi="Arial" w:cs="Arial"/>
    </w:rPr>
  </w:style>
  <w:style w:type="paragraph" w:customStyle="1" w:styleId="a8">
    <w:name w:val="Знак Знак Знак Знак"/>
    <w:basedOn w:val="a"/>
    <w:uiPriority w:val="99"/>
    <w:rsid w:val="008F2AF2"/>
    <w:pPr>
      <w:spacing w:after="160" w:line="240" w:lineRule="exact"/>
    </w:pPr>
    <w:rPr>
      <w:rFonts w:ascii="Arial" w:hAnsi="Arial" w:cs="Arial"/>
      <w:sz w:val="20"/>
      <w:szCs w:val="20"/>
      <w:lang w:val="en-US" w:eastAsia="en-US"/>
    </w:rPr>
  </w:style>
  <w:style w:type="paragraph" w:styleId="a9">
    <w:name w:val="footnote text"/>
    <w:basedOn w:val="a"/>
    <w:link w:val="aa"/>
    <w:uiPriority w:val="99"/>
    <w:semiHidden/>
    <w:rsid w:val="00AB4799"/>
    <w:rPr>
      <w:sz w:val="20"/>
      <w:szCs w:val="20"/>
    </w:rPr>
  </w:style>
  <w:style w:type="character" w:customStyle="1" w:styleId="aa">
    <w:name w:val="Текст сноски Знак"/>
    <w:basedOn w:val="a0"/>
    <w:link w:val="a9"/>
    <w:uiPriority w:val="99"/>
    <w:semiHidden/>
    <w:locked/>
    <w:rsid w:val="009703EB"/>
    <w:rPr>
      <w:rFonts w:cs="Times New Roman"/>
      <w:sz w:val="20"/>
      <w:szCs w:val="20"/>
    </w:rPr>
  </w:style>
  <w:style w:type="character" w:styleId="ab">
    <w:name w:val="footnote reference"/>
    <w:basedOn w:val="a0"/>
    <w:uiPriority w:val="99"/>
    <w:semiHidden/>
    <w:rsid w:val="00AB4799"/>
    <w:rPr>
      <w:rFonts w:cs="Times New Roman"/>
      <w:vertAlign w:val="superscript"/>
    </w:rPr>
  </w:style>
  <w:style w:type="paragraph" w:customStyle="1" w:styleId="ConsPlusNonformat">
    <w:name w:val="ConsPlusNonformat"/>
    <w:uiPriority w:val="99"/>
    <w:rsid w:val="001527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27DD"/>
    <w:pPr>
      <w:widowControl w:val="0"/>
      <w:autoSpaceDE w:val="0"/>
      <w:autoSpaceDN w:val="0"/>
      <w:adjustRightInd w:val="0"/>
    </w:pPr>
    <w:rPr>
      <w:rFonts w:ascii="Arial" w:hAnsi="Arial" w:cs="Arial"/>
    </w:rPr>
  </w:style>
  <w:style w:type="paragraph" w:styleId="ac">
    <w:name w:val="header"/>
    <w:basedOn w:val="a"/>
    <w:link w:val="ad"/>
    <w:uiPriority w:val="99"/>
    <w:rsid w:val="000F1E03"/>
    <w:pPr>
      <w:tabs>
        <w:tab w:val="center" w:pos="4677"/>
        <w:tab w:val="right" w:pos="9355"/>
      </w:tabs>
    </w:pPr>
  </w:style>
  <w:style w:type="character" w:customStyle="1" w:styleId="ad">
    <w:name w:val="Верхний колонтитул Знак"/>
    <w:basedOn w:val="a0"/>
    <w:link w:val="ac"/>
    <w:uiPriority w:val="99"/>
    <w:locked/>
    <w:rsid w:val="00985016"/>
    <w:rPr>
      <w:rFonts w:cs="Times New Roman"/>
      <w:sz w:val="24"/>
      <w:szCs w:val="24"/>
    </w:rPr>
  </w:style>
  <w:style w:type="paragraph" w:customStyle="1" w:styleId="Char">
    <w:name w:val="Char Знак"/>
    <w:basedOn w:val="a"/>
    <w:uiPriority w:val="99"/>
    <w:rsid w:val="000F1E03"/>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D659B3"/>
    <w:pPr>
      <w:jc w:val="both"/>
    </w:pPr>
    <w:rPr>
      <w:b/>
      <w:bCs/>
    </w:rPr>
  </w:style>
  <w:style w:type="character" w:customStyle="1" w:styleId="22">
    <w:name w:val="Основной текст 2 Знак"/>
    <w:basedOn w:val="a0"/>
    <w:link w:val="21"/>
    <w:uiPriority w:val="99"/>
    <w:semiHidden/>
    <w:locked/>
    <w:rsid w:val="009703EB"/>
    <w:rPr>
      <w:rFonts w:cs="Times New Roman"/>
      <w:sz w:val="24"/>
      <w:szCs w:val="24"/>
    </w:rPr>
  </w:style>
  <w:style w:type="paragraph" w:styleId="ae">
    <w:name w:val="Title"/>
    <w:basedOn w:val="a"/>
    <w:link w:val="af"/>
    <w:uiPriority w:val="99"/>
    <w:qFormat/>
    <w:rsid w:val="00616D8D"/>
    <w:pPr>
      <w:overflowPunct w:val="0"/>
      <w:autoSpaceDE w:val="0"/>
      <w:autoSpaceDN w:val="0"/>
      <w:adjustRightInd w:val="0"/>
      <w:jc w:val="center"/>
      <w:textAlignment w:val="baseline"/>
    </w:pPr>
    <w:rPr>
      <w:b/>
      <w:szCs w:val="20"/>
    </w:rPr>
  </w:style>
  <w:style w:type="character" w:customStyle="1" w:styleId="af">
    <w:name w:val="Название Знак"/>
    <w:basedOn w:val="a0"/>
    <w:link w:val="ae"/>
    <w:uiPriority w:val="99"/>
    <w:locked/>
    <w:rsid w:val="009703EB"/>
    <w:rPr>
      <w:rFonts w:ascii="Cambria" w:hAnsi="Cambria" w:cs="Times New Roman"/>
      <w:b/>
      <w:bCs/>
      <w:kern w:val="28"/>
      <w:sz w:val="32"/>
      <w:szCs w:val="32"/>
    </w:rPr>
  </w:style>
  <w:style w:type="paragraph" w:customStyle="1" w:styleId="ConsPlusNormal">
    <w:name w:val="ConsPlusNormal"/>
    <w:link w:val="ConsPlusNormal0"/>
    <w:uiPriority w:val="99"/>
    <w:rsid w:val="00933F31"/>
    <w:pPr>
      <w:widowControl w:val="0"/>
      <w:autoSpaceDE w:val="0"/>
      <w:autoSpaceDN w:val="0"/>
      <w:adjustRightInd w:val="0"/>
      <w:ind w:firstLine="720"/>
    </w:pPr>
    <w:rPr>
      <w:rFonts w:ascii="Arial" w:hAnsi="Arial" w:cs="Arial"/>
    </w:rPr>
  </w:style>
  <w:style w:type="paragraph" w:customStyle="1" w:styleId="FR1">
    <w:name w:val="FR1"/>
    <w:uiPriority w:val="99"/>
    <w:rsid w:val="00EF3942"/>
    <w:pPr>
      <w:widowControl w:val="0"/>
      <w:autoSpaceDE w:val="0"/>
      <w:autoSpaceDN w:val="0"/>
      <w:adjustRightInd w:val="0"/>
      <w:spacing w:before="200" w:line="400" w:lineRule="auto"/>
      <w:jc w:val="center"/>
    </w:pPr>
    <w:rPr>
      <w:b/>
      <w:bCs/>
      <w:sz w:val="22"/>
      <w:szCs w:val="22"/>
    </w:rPr>
  </w:style>
  <w:style w:type="character" w:styleId="af0">
    <w:name w:val="Hyperlink"/>
    <w:basedOn w:val="a0"/>
    <w:uiPriority w:val="99"/>
    <w:rsid w:val="00EF3942"/>
    <w:rPr>
      <w:rFonts w:cs="Times New Roman"/>
      <w:color w:val="0000FF"/>
      <w:u w:val="single"/>
    </w:rPr>
  </w:style>
  <w:style w:type="paragraph" w:styleId="af1">
    <w:name w:val="Body Text Indent"/>
    <w:basedOn w:val="a"/>
    <w:link w:val="af2"/>
    <w:uiPriority w:val="99"/>
    <w:rsid w:val="001D2336"/>
    <w:pPr>
      <w:spacing w:after="120"/>
      <w:ind w:left="283"/>
    </w:pPr>
  </w:style>
  <w:style w:type="character" w:customStyle="1" w:styleId="af2">
    <w:name w:val="Основной текст с отступом Знак"/>
    <w:basedOn w:val="a0"/>
    <w:link w:val="af1"/>
    <w:uiPriority w:val="99"/>
    <w:semiHidden/>
    <w:locked/>
    <w:rsid w:val="009703EB"/>
    <w:rPr>
      <w:rFonts w:cs="Times New Roman"/>
      <w:sz w:val="24"/>
      <w:szCs w:val="24"/>
    </w:rPr>
  </w:style>
  <w:style w:type="table" w:styleId="af3">
    <w:name w:val="Table Grid"/>
    <w:basedOn w:val="a1"/>
    <w:uiPriority w:val="99"/>
    <w:rsid w:val="001D23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4D440F"/>
    <w:rPr>
      <w:rFonts w:ascii="Courier New" w:hAnsi="Courier New"/>
      <w:sz w:val="20"/>
      <w:szCs w:val="20"/>
    </w:rPr>
  </w:style>
  <w:style w:type="character" w:customStyle="1" w:styleId="af5">
    <w:name w:val="Текст Знак"/>
    <w:basedOn w:val="a0"/>
    <w:link w:val="af4"/>
    <w:uiPriority w:val="99"/>
    <w:locked/>
    <w:rsid w:val="00B601E6"/>
    <w:rPr>
      <w:rFonts w:ascii="Courier New" w:hAnsi="Courier New" w:cs="Times New Roman"/>
    </w:rPr>
  </w:style>
  <w:style w:type="paragraph" w:styleId="HTML">
    <w:name w:val="HTML Preformatted"/>
    <w:basedOn w:val="a"/>
    <w:link w:val="HTML0"/>
    <w:uiPriority w:val="99"/>
    <w:rsid w:val="00D7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E6DA1"/>
    <w:rPr>
      <w:rFonts w:ascii="Courier New" w:hAnsi="Courier New" w:cs="Courier New"/>
    </w:rPr>
  </w:style>
  <w:style w:type="paragraph" w:styleId="af6">
    <w:name w:val="Normal (Web)"/>
    <w:basedOn w:val="a"/>
    <w:uiPriority w:val="99"/>
    <w:rsid w:val="00D7119B"/>
    <w:pPr>
      <w:spacing w:before="100" w:beforeAutospacing="1" w:after="100" w:afterAutospacing="1"/>
    </w:pPr>
  </w:style>
  <w:style w:type="paragraph" w:customStyle="1" w:styleId="formattext">
    <w:name w:val="formattext"/>
    <w:basedOn w:val="a"/>
    <w:uiPriority w:val="99"/>
    <w:rsid w:val="009B2B6F"/>
    <w:pPr>
      <w:spacing w:before="100" w:beforeAutospacing="1" w:after="100" w:afterAutospacing="1"/>
    </w:pPr>
  </w:style>
  <w:style w:type="paragraph" w:customStyle="1" w:styleId="formattexttopleveltext">
    <w:name w:val="formattext topleveltext"/>
    <w:basedOn w:val="a"/>
    <w:uiPriority w:val="99"/>
    <w:rsid w:val="000B48E8"/>
    <w:pPr>
      <w:spacing w:before="100" w:beforeAutospacing="1" w:after="100" w:afterAutospacing="1"/>
    </w:pPr>
  </w:style>
  <w:style w:type="paragraph" w:customStyle="1" w:styleId="af7">
    <w:name w:val="Заголовок группы контролов"/>
    <w:basedOn w:val="a"/>
    <w:next w:val="a"/>
    <w:uiPriority w:val="99"/>
    <w:rsid w:val="001078B3"/>
    <w:pPr>
      <w:widowControl w:val="0"/>
      <w:autoSpaceDE w:val="0"/>
      <w:autoSpaceDN w:val="0"/>
      <w:adjustRightInd w:val="0"/>
      <w:ind w:firstLine="720"/>
      <w:jc w:val="both"/>
    </w:pPr>
    <w:rPr>
      <w:rFonts w:ascii="Arial" w:hAnsi="Arial" w:cs="Arial"/>
      <w:b/>
      <w:bCs/>
      <w:color w:val="000000"/>
    </w:rPr>
  </w:style>
  <w:style w:type="paragraph" w:styleId="af8">
    <w:name w:val="List Paragraph"/>
    <w:basedOn w:val="a"/>
    <w:uiPriority w:val="99"/>
    <w:qFormat/>
    <w:rsid w:val="002E6DA1"/>
    <w:pPr>
      <w:ind w:left="720"/>
      <w:contextualSpacing/>
    </w:pPr>
  </w:style>
  <w:style w:type="character" w:customStyle="1" w:styleId="ConsPlusNormal0">
    <w:name w:val="ConsPlusNormal Знак"/>
    <w:basedOn w:val="a0"/>
    <w:link w:val="ConsPlusNormal"/>
    <w:uiPriority w:val="99"/>
    <w:locked/>
    <w:rsid w:val="002E6DA1"/>
    <w:rPr>
      <w:rFonts w:ascii="Arial" w:hAnsi="Arial" w:cs="Arial"/>
      <w:lang w:val="ru-RU" w:eastAsia="ru-RU" w:bidi="ar-SA"/>
    </w:rPr>
  </w:style>
  <w:style w:type="paragraph" w:customStyle="1" w:styleId="Standard">
    <w:name w:val="Standard"/>
    <w:uiPriority w:val="99"/>
    <w:rsid w:val="003C18B6"/>
    <w:pPr>
      <w:widowControl w:val="0"/>
      <w:suppressAutoHyphens/>
      <w:autoSpaceDN w:val="0"/>
      <w:textAlignment w:val="baseline"/>
    </w:pPr>
    <w:rPr>
      <w:rFonts w:ascii="Calibri" w:hAnsi="Calibri" w:cs="Tahoma"/>
      <w:color w:val="000000"/>
      <w:kern w:val="3"/>
      <w:sz w:val="24"/>
      <w:szCs w:val="24"/>
      <w:lang w:val="en-US" w:eastAsia="en-US"/>
    </w:rPr>
  </w:style>
  <w:style w:type="paragraph" w:customStyle="1" w:styleId="11">
    <w:name w:val="Знак Знак1 Знак Знак"/>
    <w:basedOn w:val="a"/>
    <w:uiPriority w:val="99"/>
    <w:rsid w:val="00805903"/>
    <w:pPr>
      <w:spacing w:before="100" w:beforeAutospacing="1" w:after="100" w:afterAutospacing="1"/>
    </w:pPr>
    <w:rPr>
      <w:rFonts w:ascii="Tahoma" w:hAnsi="Tahoma"/>
      <w:sz w:val="20"/>
      <w:szCs w:val="20"/>
      <w:lang w:val="en-US" w:eastAsia="en-US"/>
    </w:rPr>
  </w:style>
  <w:style w:type="paragraph" w:customStyle="1" w:styleId="system-pagebreak">
    <w:name w:val="system-pagebreak"/>
    <w:basedOn w:val="a"/>
    <w:uiPriority w:val="99"/>
    <w:rsid w:val="009348AC"/>
    <w:pPr>
      <w:spacing w:before="100" w:beforeAutospacing="1" w:after="100" w:afterAutospacing="1"/>
    </w:pPr>
  </w:style>
  <w:style w:type="paragraph" w:customStyle="1" w:styleId="af9">
    <w:name w:val="Знак"/>
    <w:basedOn w:val="a"/>
    <w:uiPriority w:val="99"/>
    <w:rsid w:val="00510F7A"/>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4C0E14"/>
  </w:style>
  <w:style w:type="character" w:customStyle="1" w:styleId="spellchecker-word-highlight">
    <w:name w:val="spellchecker-word-highlight"/>
    <w:basedOn w:val="a0"/>
    <w:rsid w:val="004C0E14"/>
  </w:style>
  <w:style w:type="character" w:styleId="afa">
    <w:name w:val="Strong"/>
    <w:basedOn w:val="a0"/>
    <w:uiPriority w:val="22"/>
    <w:qFormat/>
    <w:locked/>
    <w:rsid w:val="004C0E14"/>
    <w:rPr>
      <w:b/>
      <w:bCs/>
    </w:rPr>
  </w:style>
</w:styles>
</file>

<file path=word/webSettings.xml><?xml version="1.0" encoding="utf-8"?>
<w:webSettings xmlns:r="http://schemas.openxmlformats.org/officeDocument/2006/relationships" xmlns:w="http://schemas.openxmlformats.org/wordprocessingml/2006/main">
  <w:divs>
    <w:div w:id="278951531">
      <w:bodyDiv w:val="1"/>
      <w:marLeft w:val="0"/>
      <w:marRight w:val="0"/>
      <w:marTop w:val="0"/>
      <w:marBottom w:val="0"/>
      <w:divBdr>
        <w:top w:val="none" w:sz="0" w:space="0" w:color="auto"/>
        <w:left w:val="none" w:sz="0" w:space="0" w:color="auto"/>
        <w:bottom w:val="none" w:sz="0" w:space="0" w:color="auto"/>
        <w:right w:val="none" w:sz="0" w:space="0" w:color="auto"/>
      </w:divBdr>
    </w:div>
    <w:div w:id="1066803761">
      <w:marLeft w:val="0"/>
      <w:marRight w:val="0"/>
      <w:marTop w:val="0"/>
      <w:marBottom w:val="0"/>
      <w:divBdr>
        <w:top w:val="none" w:sz="0" w:space="0" w:color="auto"/>
        <w:left w:val="none" w:sz="0" w:space="0" w:color="auto"/>
        <w:bottom w:val="none" w:sz="0" w:space="0" w:color="auto"/>
        <w:right w:val="none" w:sz="0" w:space="0" w:color="auto"/>
      </w:divBdr>
      <w:divsChild>
        <w:div w:id="1066803788">
          <w:marLeft w:val="0"/>
          <w:marRight w:val="0"/>
          <w:marTop w:val="0"/>
          <w:marBottom w:val="0"/>
          <w:divBdr>
            <w:top w:val="none" w:sz="0" w:space="0" w:color="auto"/>
            <w:left w:val="none" w:sz="0" w:space="0" w:color="auto"/>
            <w:bottom w:val="none" w:sz="0" w:space="0" w:color="auto"/>
            <w:right w:val="none" w:sz="0" w:space="0" w:color="auto"/>
          </w:divBdr>
          <w:divsChild>
            <w:div w:id="1066803759">
              <w:marLeft w:val="0"/>
              <w:marRight w:val="0"/>
              <w:marTop w:val="0"/>
              <w:marBottom w:val="0"/>
              <w:divBdr>
                <w:top w:val="none" w:sz="0" w:space="0" w:color="auto"/>
                <w:left w:val="none" w:sz="0" w:space="0" w:color="auto"/>
                <w:bottom w:val="none" w:sz="0" w:space="0" w:color="auto"/>
                <w:right w:val="none" w:sz="0" w:space="0" w:color="auto"/>
              </w:divBdr>
              <w:divsChild>
                <w:div w:id="1066803833">
                  <w:marLeft w:val="0"/>
                  <w:marRight w:val="0"/>
                  <w:marTop w:val="0"/>
                  <w:marBottom w:val="0"/>
                  <w:divBdr>
                    <w:top w:val="none" w:sz="0" w:space="0" w:color="auto"/>
                    <w:left w:val="none" w:sz="0" w:space="0" w:color="auto"/>
                    <w:bottom w:val="none" w:sz="0" w:space="0" w:color="auto"/>
                    <w:right w:val="none" w:sz="0" w:space="0" w:color="auto"/>
                  </w:divBdr>
                  <w:divsChild>
                    <w:div w:id="1066803817">
                      <w:marLeft w:val="0"/>
                      <w:marRight w:val="0"/>
                      <w:marTop w:val="0"/>
                      <w:marBottom w:val="0"/>
                      <w:divBdr>
                        <w:top w:val="none" w:sz="0" w:space="0" w:color="auto"/>
                        <w:left w:val="none" w:sz="0" w:space="0" w:color="auto"/>
                        <w:bottom w:val="none" w:sz="0" w:space="0" w:color="auto"/>
                        <w:right w:val="none" w:sz="0" w:space="0" w:color="auto"/>
                      </w:divBdr>
                      <w:divsChild>
                        <w:div w:id="1066803840">
                          <w:marLeft w:val="0"/>
                          <w:marRight w:val="0"/>
                          <w:marTop w:val="0"/>
                          <w:marBottom w:val="0"/>
                          <w:divBdr>
                            <w:top w:val="none" w:sz="0" w:space="0" w:color="auto"/>
                            <w:left w:val="none" w:sz="0" w:space="0" w:color="auto"/>
                            <w:bottom w:val="none" w:sz="0" w:space="0" w:color="auto"/>
                            <w:right w:val="none" w:sz="0" w:space="0" w:color="auto"/>
                          </w:divBdr>
                          <w:divsChild>
                            <w:div w:id="1066803845">
                              <w:marLeft w:val="0"/>
                              <w:marRight w:val="0"/>
                              <w:marTop w:val="0"/>
                              <w:marBottom w:val="0"/>
                              <w:divBdr>
                                <w:top w:val="none" w:sz="0" w:space="0" w:color="auto"/>
                                <w:left w:val="none" w:sz="0" w:space="0" w:color="auto"/>
                                <w:bottom w:val="none" w:sz="0" w:space="0" w:color="auto"/>
                                <w:right w:val="none" w:sz="0" w:space="0" w:color="auto"/>
                              </w:divBdr>
                              <w:divsChild>
                                <w:div w:id="1066803844">
                                  <w:marLeft w:val="0"/>
                                  <w:marRight w:val="0"/>
                                  <w:marTop w:val="0"/>
                                  <w:marBottom w:val="0"/>
                                  <w:divBdr>
                                    <w:top w:val="none" w:sz="0" w:space="0" w:color="auto"/>
                                    <w:left w:val="none" w:sz="0" w:space="0" w:color="auto"/>
                                    <w:bottom w:val="none" w:sz="0" w:space="0" w:color="auto"/>
                                    <w:right w:val="none" w:sz="0" w:space="0" w:color="auto"/>
                                  </w:divBdr>
                                  <w:divsChild>
                                    <w:div w:id="1066803771">
                                      <w:marLeft w:val="0"/>
                                      <w:marRight w:val="0"/>
                                      <w:marTop w:val="0"/>
                                      <w:marBottom w:val="0"/>
                                      <w:divBdr>
                                        <w:top w:val="none" w:sz="0" w:space="0" w:color="auto"/>
                                        <w:left w:val="none" w:sz="0" w:space="0" w:color="auto"/>
                                        <w:bottom w:val="none" w:sz="0" w:space="0" w:color="auto"/>
                                        <w:right w:val="none" w:sz="0" w:space="0" w:color="auto"/>
                                      </w:divBdr>
                                      <w:divsChild>
                                        <w:div w:id="1066803806">
                                          <w:marLeft w:val="0"/>
                                          <w:marRight w:val="0"/>
                                          <w:marTop w:val="0"/>
                                          <w:marBottom w:val="0"/>
                                          <w:divBdr>
                                            <w:top w:val="none" w:sz="0" w:space="0" w:color="auto"/>
                                            <w:left w:val="none" w:sz="0" w:space="0" w:color="auto"/>
                                            <w:bottom w:val="none" w:sz="0" w:space="0" w:color="auto"/>
                                            <w:right w:val="none" w:sz="0" w:space="0" w:color="auto"/>
                                          </w:divBdr>
                                          <w:divsChild>
                                            <w:div w:id="10668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803773">
      <w:marLeft w:val="0"/>
      <w:marRight w:val="0"/>
      <w:marTop w:val="0"/>
      <w:marBottom w:val="0"/>
      <w:divBdr>
        <w:top w:val="none" w:sz="0" w:space="0" w:color="auto"/>
        <w:left w:val="none" w:sz="0" w:space="0" w:color="auto"/>
        <w:bottom w:val="none" w:sz="0" w:space="0" w:color="auto"/>
        <w:right w:val="none" w:sz="0" w:space="0" w:color="auto"/>
      </w:divBdr>
      <w:divsChild>
        <w:div w:id="1066803820">
          <w:marLeft w:val="0"/>
          <w:marRight w:val="0"/>
          <w:marTop w:val="0"/>
          <w:marBottom w:val="0"/>
          <w:divBdr>
            <w:top w:val="none" w:sz="0" w:space="0" w:color="auto"/>
            <w:left w:val="none" w:sz="0" w:space="0" w:color="auto"/>
            <w:bottom w:val="none" w:sz="0" w:space="0" w:color="auto"/>
            <w:right w:val="none" w:sz="0" w:space="0" w:color="auto"/>
          </w:divBdr>
          <w:divsChild>
            <w:div w:id="1066803800">
              <w:marLeft w:val="0"/>
              <w:marRight w:val="0"/>
              <w:marTop w:val="0"/>
              <w:marBottom w:val="0"/>
              <w:divBdr>
                <w:top w:val="none" w:sz="0" w:space="0" w:color="auto"/>
                <w:left w:val="none" w:sz="0" w:space="0" w:color="auto"/>
                <w:bottom w:val="none" w:sz="0" w:space="0" w:color="auto"/>
                <w:right w:val="none" w:sz="0" w:space="0" w:color="auto"/>
              </w:divBdr>
              <w:divsChild>
                <w:div w:id="1066803843">
                  <w:marLeft w:val="0"/>
                  <w:marRight w:val="0"/>
                  <w:marTop w:val="0"/>
                  <w:marBottom w:val="0"/>
                  <w:divBdr>
                    <w:top w:val="none" w:sz="0" w:space="0" w:color="auto"/>
                    <w:left w:val="none" w:sz="0" w:space="0" w:color="auto"/>
                    <w:bottom w:val="single" w:sz="6" w:space="0" w:color="DDDDDD"/>
                    <w:right w:val="none" w:sz="0" w:space="0" w:color="auto"/>
                  </w:divBdr>
                  <w:divsChild>
                    <w:div w:id="1066803779">
                      <w:marLeft w:val="0"/>
                      <w:marRight w:val="0"/>
                      <w:marTop w:val="0"/>
                      <w:marBottom w:val="0"/>
                      <w:divBdr>
                        <w:top w:val="none" w:sz="0" w:space="0" w:color="auto"/>
                        <w:left w:val="none" w:sz="0" w:space="0" w:color="auto"/>
                        <w:bottom w:val="none" w:sz="0" w:space="0" w:color="auto"/>
                        <w:right w:val="none" w:sz="0" w:space="0" w:color="auto"/>
                      </w:divBdr>
                      <w:divsChild>
                        <w:div w:id="1066803811">
                          <w:marLeft w:val="0"/>
                          <w:marRight w:val="0"/>
                          <w:marTop w:val="0"/>
                          <w:marBottom w:val="0"/>
                          <w:divBdr>
                            <w:top w:val="none" w:sz="0" w:space="0" w:color="auto"/>
                            <w:left w:val="none" w:sz="0" w:space="0" w:color="auto"/>
                            <w:bottom w:val="none" w:sz="0" w:space="0" w:color="auto"/>
                            <w:right w:val="none" w:sz="0" w:space="0" w:color="auto"/>
                          </w:divBdr>
                          <w:divsChild>
                            <w:div w:id="1066803825">
                              <w:marLeft w:val="0"/>
                              <w:marRight w:val="0"/>
                              <w:marTop w:val="0"/>
                              <w:marBottom w:val="0"/>
                              <w:divBdr>
                                <w:top w:val="none" w:sz="0" w:space="0" w:color="auto"/>
                                <w:left w:val="none" w:sz="0" w:space="0" w:color="auto"/>
                                <w:bottom w:val="none" w:sz="0" w:space="0" w:color="auto"/>
                                <w:right w:val="none" w:sz="0" w:space="0" w:color="auto"/>
                              </w:divBdr>
                              <w:divsChild>
                                <w:div w:id="1066803790">
                                  <w:marLeft w:val="0"/>
                                  <w:marRight w:val="0"/>
                                  <w:marTop w:val="0"/>
                                  <w:marBottom w:val="0"/>
                                  <w:divBdr>
                                    <w:top w:val="none" w:sz="0" w:space="0" w:color="auto"/>
                                    <w:left w:val="none" w:sz="0" w:space="0" w:color="auto"/>
                                    <w:bottom w:val="none" w:sz="0" w:space="0" w:color="auto"/>
                                    <w:right w:val="none" w:sz="0" w:space="0" w:color="auto"/>
                                  </w:divBdr>
                                  <w:divsChild>
                                    <w:div w:id="1066803818">
                                      <w:marLeft w:val="0"/>
                                      <w:marRight w:val="0"/>
                                      <w:marTop w:val="0"/>
                                      <w:marBottom w:val="0"/>
                                      <w:divBdr>
                                        <w:top w:val="none" w:sz="0" w:space="0" w:color="auto"/>
                                        <w:left w:val="none" w:sz="0" w:space="0" w:color="auto"/>
                                        <w:bottom w:val="none" w:sz="0" w:space="0" w:color="auto"/>
                                        <w:right w:val="none" w:sz="0" w:space="0" w:color="auto"/>
                                      </w:divBdr>
                                      <w:divsChild>
                                        <w:div w:id="1066803798">
                                          <w:marLeft w:val="3270"/>
                                          <w:marRight w:val="0"/>
                                          <w:marTop w:val="0"/>
                                          <w:marBottom w:val="0"/>
                                          <w:divBdr>
                                            <w:top w:val="none" w:sz="0" w:space="0" w:color="auto"/>
                                            <w:left w:val="none" w:sz="0" w:space="0" w:color="auto"/>
                                            <w:bottom w:val="none" w:sz="0" w:space="0" w:color="auto"/>
                                            <w:right w:val="none" w:sz="0" w:space="0" w:color="auto"/>
                                          </w:divBdr>
                                          <w:divsChild>
                                            <w:div w:id="1066803804">
                                              <w:marLeft w:val="0"/>
                                              <w:marRight w:val="0"/>
                                              <w:marTop w:val="0"/>
                                              <w:marBottom w:val="0"/>
                                              <w:divBdr>
                                                <w:top w:val="none" w:sz="0" w:space="0" w:color="auto"/>
                                                <w:left w:val="none" w:sz="0" w:space="0" w:color="auto"/>
                                                <w:bottom w:val="none" w:sz="0" w:space="0" w:color="auto"/>
                                                <w:right w:val="none" w:sz="0" w:space="0" w:color="auto"/>
                                              </w:divBdr>
                                              <w:divsChild>
                                                <w:div w:id="10668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3782">
      <w:marLeft w:val="0"/>
      <w:marRight w:val="0"/>
      <w:marTop w:val="0"/>
      <w:marBottom w:val="0"/>
      <w:divBdr>
        <w:top w:val="none" w:sz="0" w:space="0" w:color="auto"/>
        <w:left w:val="none" w:sz="0" w:space="0" w:color="auto"/>
        <w:bottom w:val="none" w:sz="0" w:space="0" w:color="auto"/>
        <w:right w:val="none" w:sz="0" w:space="0" w:color="auto"/>
      </w:divBdr>
      <w:divsChild>
        <w:div w:id="1066803777">
          <w:marLeft w:val="0"/>
          <w:marRight w:val="0"/>
          <w:marTop w:val="0"/>
          <w:marBottom w:val="0"/>
          <w:divBdr>
            <w:top w:val="none" w:sz="0" w:space="0" w:color="auto"/>
            <w:left w:val="none" w:sz="0" w:space="0" w:color="auto"/>
            <w:bottom w:val="none" w:sz="0" w:space="0" w:color="auto"/>
            <w:right w:val="none" w:sz="0" w:space="0" w:color="auto"/>
          </w:divBdr>
          <w:divsChild>
            <w:div w:id="1066803767">
              <w:marLeft w:val="0"/>
              <w:marRight w:val="0"/>
              <w:marTop w:val="0"/>
              <w:marBottom w:val="0"/>
              <w:divBdr>
                <w:top w:val="none" w:sz="0" w:space="0" w:color="auto"/>
                <w:left w:val="none" w:sz="0" w:space="0" w:color="auto"/>
                <w:bottom w:val="none" w:sz="0" w:space="0" w:color="auto"/>
                <w:right w:val="none" w:sz="0" w:space="0" w:color="auto"/>
              </w:divBdr>
              <w:divsChild>
                <w:div w:id="1066803838">
                  <w:marLeft w:val="0"/>
                  <w:marRight w:val="0"/>
                  <w:marTop w:val="0"/>
                  <w:marBottom w:val="0"/>
                  <w:divBdr>
                    <w:top w:val="none" w:sz="0" w:space="0" w:color="auto"/>
                    <w:left w:val="none" w:sz="0" w:space="0" w:color="auto"/>
                    <w:bottom w:val="single" w:sz="6" w:space="0" w:color="DDDDDD"/>
                    <w:right w:val="none" w:sz="0" w:space="0" w:color="auto"/>
                  </w:divBdr>
                  <w:divsChild>
                    <w:div w:id="1066803807">
                      <w:marLeft w:val="0"/>
                      <w:marRight w:val="0"/>
                      <w:marTop w:val="0"/>
                      <w:marBottom w:val="0"/>
                      <w:divBdr>
                        <w:top w:val="none" w:sz="0" w:space="0" w:color="auto"/>
                        <w:left w:val="none" w:sz="0" w:space="0" w:color="auto"/>
                        <w:bottom w:val="none" w:sz="0" w:space="0" w:color="auto"/>
                        <w:right w:val="none" w:sz="0" w:space="0" w:color="auto"/>
                      </w:divBdr>
                      <w:divsChild>
                        <w:div w:id="1066803815">
                          <w:marLeft w:val="0"/>
                          <w:marRight w:val="0"/>
                          <w:marTop w:val="0"/>
                          <w:marBottom w:val="0"/>
                          <w:divBdr>
                            <w:top w:val="none" w:sz="0" w:space="0" w:color="auto"/>
                            <w:left w:val="none" w:sz="0" w:space="0" w:color="auto"/>
                            <w:bottom w:val="none" w:sz="0" w:space="0" w:color="auto"/>
                            <w:right w:val="none" w:sz="0" w:space="0" w:color="auto"/>
                          </w:divBdr>
                          <w:divsChild>
                            <w:div w:id="1066803828">
                              <w:marLeft w:val="0"/>
                              <w:marRight w:val="0"/>
                              <w:marTop w:val="0"/>
                              <w:marBottom w:val="0"/>
                              <w:divBdr>
                                <w:top w:val="none" w:sz="0" w:space="0" w:color="auto"/>
                                <w:left w:val="none" w:sz="0" w:space="0" w:color="auto"/>
                                <w:bottom w:val="none" w:sz="0" w:space="0" w:color="auto"/>
                                <w:right w:val="none" w:sz="0" w:space="0" w:color="auto"/>
                              </w:divBdr>
                              <w:divsChild>
                                <w:div w:id="1066803783">
                                  <w:marLeft w:val="0"/>
                                  <w:marRight w:val="0"/>
                                  <w:marTop w:val="0"/>
                                  <w:marBottom w:val="0"/>
                                  <w:divBdr>
                                    <w:top w:val="none" w:sz="0" w:space="0" w:color="auto"/>
                                    <w:left w:val="none" w:sz="0" w:space="0" w:color="auto"/>
                                    <w:bottom w:val="none" w:sz="0" w:space="0" w:color="auto"/>
                                    <w:right w:val="none" w:sz="0" w:space="0" w:color="auto"/>
                                  </w:divBdr>
                                  <w:divsChild>
                                    <w:div w:id="1066803836">
                                      <w:marLeft w:val="0"/>
                                      <w:marRight w:val="0"/>
                                      <w:marTop w:val="0"/>
                                      <w:marBottom w:val="0"/>
                                      <w:divBdr>
                                        <w:top w:val="none" w:sz="0" w:space="0" w:color="auto"/>
                                        <w:left w:val="none" w:sz="0" w:space="0" w:color="auto"/>
                                        <w:bottom w:val="none" w:sz="0" w:space="0" w:color="auto"/>
                                        <w:right w:val="none" w:sz="0" w:space="0" w:color="auto"/>
                                      </w:divBdr>
                                      <w:divsChild>
                                        <w:div w:id="1066803786">
                                          <w:marLeft w:val="3270"/>
                                          <w:marRight w:val="0"/>
                                          <w:marTop w:val="0"/>
                                          <w:marBottom w:val="0"/>
                                          <w:divBdr>
                                            <w:top w:val="none" w:sz="0" w:space="0" w:color="auto"/>
                                            <w:left w:val="none" w:sz="0" w:space="0" w:color="auto"/>
                                            <w:bottom w:val="none" w:sz="0" w:space="0" w:color="auto"/>
                                            <w:right w:val="none" w:sz="0" w:space="0" w:color="auto"/>
                                          </w:divBdr>
                                          <w:divsChild>
                                            <w:div w:id="1066803795">
                                              <w:marLeft w:val="0"/>
                                              <w:marRight w:val="0"/>
                                              <w:marTop w:val="0"/>
                                              <w:marBottom w:val="0"/>
                                              <w:divBdr>
                                                <w:top w:val="none" w:sz="0" w:space="0" w:color="auto"/>
                                                <w:left w:val="none" w:sz="0" w:space="0" w:color="auto"/>
                                                <w:bottom w:val="none" w:sz="0" w:space="0" w:color="auto"/>
                                                <w:right w:val="none" w:sz="0" w:space="0" w:color="auto"/>
                                              </w:divBdr>
                                              <w:divsChild>
                                                <w:div w:id="10668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3794">
      <w:marLeft w:val="0"/>
      <w:marRight w:val="0"/>
      <w:marTop w:val="0"/>
      <w:marBottom w:val="0"/>
      <w:divBdr>
        <w:top w:val="none" w:sz="0" w:space="0" w:color="auto"/>
        <w:left w:val="none" w:sz="0" w:space="0" w:color="auto"/>
        <w:bottom w:val="none" w:sz="0" w:space="0" w:color="auto"/>
        <w:right w:val="none" w:sz="0" w:space="0" w:color="auto"/>
      </w:divBdr>
    </w:div>
    <w:div w:id="1066803797">
      <w:marLeft w:val="0"/>
      <w:marRight w:val="0"/>
      <w:marTop w:val="0"/>
      <w:marBottom w:val="0"/>
      <w:divBdr>
        <w:top w:val="none" w:sz="0" w:space="0" w:color="auto"/>
        <w:left w:val="none" w:sz="0" w:space="0" w:color="auto"/>
        <w:bottom w:val="none" w:sz="0" w:space="0" w:color="auto"/>
        <w:right w:val="none" w:sz="0" w:space="0" w:color="auto"/>
      </w:divBdr>
    </w:div>
    <w:div w:id="1066803810">
      <w:marLeft w:val="0"/>
      <w:marRight w:val="0"/>
      <w:marTop w:val="0"/>
      <w:marBottom w:val="0"/>
      <w:divBdr>
        <w:top w:val="none" w:sz="0" w:space="0" w:color="auto"/>
        <w:left w:val="none" w:sz="0" w:space="0" w:color="auto"/>
        <w:bottom w:val="none" w:sz="0" w:space="0" w:color="auto"/>
        <w:right w:val="none" w:sz="0" w:space="0" w:color="auto"/>
      </w:divBdr>
      <w:divsChild>
        <w:div w:id="1066803808">
          <w:marLeft w:val="0"/>
          <w:marRight w:val="0"/>
          <w:marTop w:val="0"/>
          <w:marBottom w:val="0"/>
          <w:divBdr>
            <w:top w:val="none" w:sz="0" w:space="0" w:color="auto"/>
            <w:left w:val="none" w:sz="0" w:space="0" w:color="auto"/>
            <w:bottom w:val="none" w:sz="0" w:space="0" w:color="auto"/>
            <w:right w:val="none" w:sz="0" w:space="0" w:color="auto"/>
          </w:divBdr>
          <w:divsChild>
            <w:div w:id="1066803831">
              <w:marLeft w:val="0"/>
              <w:marRight w:val="0"/>
              <w:marTop w:val="0"/>
              <w:marBottom w:val="0"/>
              <w:divBdr>
                <w:top w:val="none" w:sz="0" w:space="0" w:color="auto"/>
                <w:left w:val="none" w:sz="0" w:space="0" w:color="auto"/>
                <w:bottom w:val="none" w:sz="0" w:space="0" w:color="auto"/>
                <w:right w:val="none" w:sz="0" w:space="0" w:color="auto"/>
              </w:divBdr>
              <w:divsChild>
                <w:div w:id="1066803776">
                  <w:marLeft w:val="0"/>
                  <w:marRight w:val="0"/>
                  <w:marTop w:val="0"/>
                  <w:marBottom w:val="0"/>
                  <w:divBdr>
                    <w:top w:val="none" w:sz="0" w:space="0" w:color="auto"/>
                    <w:left w:val="none" w:sz="0" w:space="0" w:color="auto"/>
                    <w:bottom w:val="none" w:sz="0" w:space="0" w:color="auto"/>
                    <w:right w:val="none" w:sz="0" w:space="0" w:color="auto"/>
                  </w:divBdr>
                  <w:divsChild>
                    <w:div w:id="1066803785">
                      <w:marLeft w:val="0"/>
                      <w:marRight w:val="0"/>
                      <w:marTop w:val="0"/>
                      <w:marBottom w:val="0"/>
                      <w:divBdr>
                        <w:top w:val="none" w:sz="0" w:space="0" w:color="auto"/>
                        <w:left w:val="none" w:sz="0" w:space="0" w:color="auto"/>
                        <w:bottom w:val="none" w:sz="0" w:space="0" w:color="auto"/>
                        <w:right w:val="none" w:sz="0" w:space="0" w:color="auto"/>
                      </w:divBdr>
                      <w:divsChild>
                        <w:div w:id="1066803770">
                          <w:marLeft w:val="0"/>
                          <w:marRight w:val="0"/>
                          <w:marTop w:val="0"/>
                          <w:marBottom w:val="0"/>
                          <w:divBdr>
                            <w:top w:val="none" w:sz="0" w:space="0" w:color="auto"/>
                            <w:left w:val="none" w:sz="0" w:space="0" w:color="auto"/>
                            <w:bottom w:val="none" w:sz="0" w:space="0" w:color="auto"/>
                            <w:right w:val="none" w:sz="0" w:space="0" w:color="auto"/>
                          </w:divBdr>
                          <w:divsChild>
                            <w:div w:id="1066803842">
                              <w:marLeft w:val="0"/>
                              <w:marRight w:val="0"/>
                              <w:marTop w:val="0"/>
                              <w:marBottom w:val="0"/>
                              <w:divBdr>
                                <w:top w:val="none" w:sz="0" w:space="0" w:color="auto"/>
                                <w:left w:val="none" w:sz="0" w:space="0" w:color="auto"/>
                                <w:bottom w:val="none" w:sz="0" w:space="0" w:color="auto"/>
                                <w:right w:val="none" w:sz="0" w:space="0" w:color="auto"/>
                              </w:divBdr>
                              <w:divsChild>
                                <w:div w:id="1066803834">
                                  <w:marLeft w:val="0"/>
                                  <w:marRight w:val="0"/>
                                  <w:marTop w:val="0"/>
                                  <w:marBottom w:val="0"/>
                                  <w:divBdr>
                                    <w:top w:val="none" w:sz="0" w:space="0" w:color="auto"/>
                                    <w:left w:val="none" w:sz="0" w:space="0" w:color="auto"/>
                                    <w:bottom w:val="none" w:sz="0" w:space="0" w:color="auto"/>
                                    <w:right w:val="none" w:sz="0" w:space="0" w:color="auto"/>
                                  </w:divBdr>
                                  <w:divsChild>
                                    <w:div w:id="1066803802">
                                      <w:marLeft w:val="0"/>
                                      <w:marRight w:val="0"/>
                                      <w:marTop w:val="0"/>
                                      <w:marBottom w:val="0"/>
                                      <w:divBdr>
                                        <w:top w:val="none" w:sz="0" w:space="0" w:color="auto"/>
                                        <w:left w:val="none" w:sz="0" w:space="0" w:color="auto"/>
                                        <w:bottom w:val="none" w:sz="0" w:space="0" w:color="auto"/>
                                        <w:right w:val="none" w:sz="0" w:space="0" w:color="auto"/>
                                      </w:divBdr>
                                      <w:divsChild>
                                        <w:div w:id="10668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03821">
      <w:marLeft w:val="0"/>
      <w:marRight w:val="0"/>
      <w:marTop w:val="0"/>
      <w:marBottom w:val="0"/>
      <w:divBdr>
        <w:top w:val="none" w:sz="0" w:space="0" w:color="auto"/>
        <w:left w:val="none" w:sz="0" w:space="0" w:color="auto"/>
        <w:bottom w:val="none" w:sz="0" w:space="0" w:color="auto"/>
        <w:right w:val="none" w:sz="0" w:space="0" w:color="auto"/>
      </w:divBdr>
      <w:divsChild>
        <w:div w:id="1066803768">
          <w:marLeft w:val="0"/>
          <w:marRight w:val="0"/>
          <w:marTop w:val="0"/>
          <w:marBottom w:val="0"/>
          <w:divBdr>
            <w:top w:val="none" w:sz="0" w:space="0" w:color="auto"/>
            <w:left w:val="none" w:sz="0" w:space="0" w:color="auto"/>
            <w:bottom w:val="none" w:sz="0" w:space="0" w:color="auto"/>
            <w:right w:val="none" w:sz="0" w:space="0" w:color="auto"/>
          </w:divBdr>
          <w:divsChild>
            <w:div w:id="1066803832">
              <w:marLeft w:val="0"/>
              <w:marRight w:val="0"/>
              <w:marTop w:val="0"/>
              <w:marBottom w:val="0"/>
              <w:divBdr>
                <w:top w:val="none" w:sz="0" w:space="0" w:color="auto"/>
                <w:left w:val="none" w:sz="0" w:space="0" w:color="auto"/>
                <w:bottom w:val="none" w:sz="0" w:space="0" w:color="auto"/>
                <w:right w:val="none" w:sz="0" w:space="0" w:color="auto"/>
              </w:divBdr>
              <w:divsChild>
                <w:div w:id="10668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3822">
      <w:marLeft w:val="0"/>
      <w:marRight w:val="0"/>
      <w:marTop w:val="0"/>
      <w:marBottom w:val="0"/>
      <w:divBdr>
        <w:top w:val="none" w:sz="0" w:space="0" w:color="auto"/>
        <w:left w:val="none" w:sz="0" w:space="0" w:color="auto"/>
        <w:bottom w:val="none" w:sz="0" w:space="0" w:color="auto"/>
        <w:right w:val="none" w:sz="0" w:space="0" w:color="auto"/>
      </w:divBdr>
      <w:divsChild>
        <w:div w:id="1066803835">
          <w:marLeft w:val="0"/>
          <w:marRight w:val="0"/>
          <w:marTop w:val="0"/>
          <w:marBottom w:val="0"/>
          <w:divBdr>
            <w:top w:val="none" w:sz="0" w:space="0" w:color="auto"/>
            <w:left w:val="none" w:sz="0" w:space="0" w:color="auto"/>
            <w:bottom w:val="none" w:sz="0" w:space="0" w:color="auto"/>
            <w:right w:val="none" w:sz="0" w:space="0" w:color="auto"/>
          </w:divBdr>
          <w:divsChild>
            <w:div w:id="1066803780">
              <w:marLeft w:val="0"/>
              <w:marRight w:val="0"/>
              <w:marTop w:val="0"/>
              <w:marBottom w:val="0"/>
              <w:divBdr>
                <w:top w:val="none" w:sz="0" w:space="0" w:color="auto"/>
                <w:left w:val="none" w:sz="0" w:space="0" w:color="auto"/>
                <w:bottom w:val="none" w:sz="0" w:space="0" w:color="auto"/>
                <w:right w:val="none" w:sz="0" w:space="0" w:color="auto"/>
              </w:divBdr>
              <w:divsChild>
                <w:div w:id="10668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3826">
      <w:marLeft w:val="0"/>
      <w:marRight w:val="0"/>
      <w:marTop w:val="0"/>
      <w:marBottom w:val="0"/>
      <w:divBdr>
        <w:top w:val="none" w:sz="0" w:space="0" w:color="auto"/>
        <w:left w:val="none" w:sz="0" w:space="0" w:color="auto"/>
        <w:bottom w:val="none" w:sz="0" w:space="0" w:color="auto"/>
        <w:right w:val="none" w:sz="0" w:space="0" w:color="auto"/>
      </w:divBdr>
    </w:div>
    <w:div w:id="1066803837">
      <w:marLeft w:val="0"/>
      <w:marRight w:val="0"/>
      <w:marTop w:val="0"/>
      <w:marBottom w:val="0"/>
      <w:divBdr>
        <w:top w:val="none" w:sz="0" w:space="0" w:color="auto"/>
        <w:left w:val="none" w:sz="0" w:space="0" w:color="auto"/>
        <w:bottom w:val="none" w:sz="0" w:space="0" w:color="auto"/>
        <w:right w:val="none" w:sz="0" w:space="0" w:color="auto"/>
      </w:divBdr>
      <w:divsChild>
        <w:div w:id="1066803764">
          <w:marLeft w:val="0"/>
          <w:marRight w:val="0"/>
          <w:marTop w:val="0"/>
          <w:marBottom w:val="0"/>
          <w:divBdr>
            <w:top w:val="none" w:sz="0" w:space="0" w:color="auto"/>
            <w:left w:val="none" w:sz="0" w:space="0" w:color="auto"/>
            <w:bottom w:val="none" w:sz="0" w:space="0" w:color="auto"/>
            <w:right w:val="none" w:sz="0" w:space="0" w:color="auto"/>
          </w:divBdr>
          <w:divsChild>
            <w:div w:id="1066803769">
              <w:marLeft w:val="0"/>
              <w:marRight w:val="0"/>
              <w:marTop w:val="150"/>
              <w:marBottom w:val="150"/>
              <w:divBdr>
                <w:top w:val="none" w:sz="0" w:space="0" w:color="auto"/>
                <w:left w:val="none" w:sz="0" w:space="0" w:color="auto"/>
                <w:bottom w:val="none" w:sz="0" w:space="0" w:color="auto"/>
                <w:right w:val="none" w:sz="0" w:space="0" w:color="auto"/>
              </w:divBdr>
              <w:divsChild>
                <w:div w:id="1066803830">
                  <w:marLeft w:val="0"/>
                  <w:marRight w:val="0"/>
                  <w:marTop w:val="0"/>
                  <w:marBottom w:val="0"/>
                  <w:divBdr>
                    <w:top w:val="none" w:sz="0" w:space="0" w:color="auto"/>
                    <w:left w:val="none" w:sz="0" w:space="0" w:color="auto"/>
                    <w:bottom w:val="none" w:sz="0" w:space="0" w:color="auto"/>
                    <w:right w:val="none" w:sz="0" w:space="0" w:color="auto"/>
                  </w:divBdr>
                  <w:divsChild>
                    <w:div w:id="1066803791">
                      <w:marLeft w:val="0"/>
                      <w:marRight w:val="0"/>
                      <w:marTop w:val="150"/>
                      <w:marBottom w:val="0"/>
                      <w:divBdr>
                        <w:top w:val="none" w:sz="0" w:space="0" w:color="auto"/>
                        <w:left w:val="none" w:sz="0" w:space="0" w:color="auto"/>
                        <w:bottom w:val="none" w:sz="0" w:space="0" w:color="auto"/>
                        <w:right w:val="none" w:sz="0" w:space="0" w:color="auto"/>
                      </w:divBdr>
                      <w:divsChild>
                        <w:div w:id="1066803813">
                          <w:marLeft w:val="0"/>
                          <w:marRight w:val="0"/>
                          <w:marTop w:val="0"/>
                          <w:marBottom w:val="150"/>
                          <w:divBdr>
                            <w:top w:val="none" w:sz="0" w:space="0" w:color="auto"/>
                            <w:left w:val="none" w:sz="0" w:space="0" w:color="auto"/>
                            <w:bottom w:val="none" w:sz="0" w:space="0" w:color="auto"/>
                            <w:right w:val="none" w:sz="0" w:space="0" w:color="auto"/>
                          </w:divBdr>
                          <w:divsChild>
                            <w:div w:id="1066803762">
                              <w:marLeft w:val="0"/>
                              <w:marRight w:val="0"/>
                              <w:marTop w:val="0"/>
                              <w:marBottom w:val="150"/>
                              <w:divBdr>
                                <w:top w:val="none" w:sz="0" w:space="0" w:color="auto"/>
                                <w:left w:val="none" w:sz="0" w:space="0" w:color="auto"/>
                                <w:bottom w:val="none" w:sz="0" w:space="0" w:color="auto"/>
                                <w:right w:val="none" w:sz="0" w:space="0" w:color="auto"/>
                              </w:divBdr>
                              <w:divsChild>
                                <w:div w:id="1066803801">
                                  <w:marLeft w:val="0"/>
                                  <w:marRight w:val="0"/>
                                  <w:marTop w:val="0"/>
                                  <w:marBottom w:val="0"/>
                                  <w:divBdr>
                                    <w:top w:val="none" w:sz="0" w:space="0" w:color="auto"/>
                                    <w:left w:val="none" w:sz="0" w:space="0" w:color="auto"/>
                                    <w:bottom w:val="none" w:sz="0" w:space="0" w:color="auto"/>
                                    <w:right w:val="none" w:sz="0" w:space="0" w:color="auto"/>
                                  </w:divBdr>
                                  <w:divsChild>
                                    <w:div w:id="1066803765">
                                      <w:marLeft w:val="0"/>
                                      <w:marRight w:val="0"/>
                                      <w:marTop w:val="0"/>
                                      <w:marBottom w:val="0"/>
                                      <w:divBdr>
                                        <w:top w:val="none" w:sz="0" w:space="0" w:color="auto"/>
                                        <w:left w:val="none" w:sz="0" w:space="0" w:color="auto"/>
                                        <w:bottom w:val="none" w:sz="0" w:space="0" w:color="auto"/>
                                        <w:right w:val="none" w:sz="0" w:space="0" w:color="auto"/>
                                      </w:divBdr>
                                      <w:divsChild>
                                        <w:div w:id="1066803796">
                                          <w:marLeft w:val="0"/>
                                          <w:marRight w:val="0"/>
                                          <w:marTop w:val="0"/>
                                          <w:marBottom w:val="0"/>
                                          <w:divBdr>
                                            <w:top w:val="none" w:sz="0" w:space="0" w:color="auto"/>
                                            <w:left w:val="none" w:sz="0" w:space="0" w:color="auto"/>
                                            <w:bottom w:val="none" w:sz="0" w:space="0" w:color="auto"/>
                                            <w:right w:val="none" w:sz="0" w:space="0" w:color="auto"/>
                                          </w:divBdr>
                                          <w:divsChild>
                                            <w:div w:id="10668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803839">
      <w:marLeft w:val="0"/>
      <w:marRight w:val="0"/>
      <w:marTop w:val="0"/>
      <w:marBottom w:val="0"/>
      <w:divBdr>
        <w:top w:val="none" w:sz="0" w:space="0" w:color="auto"/>
        <w:left w:val="none" w:sz="0" w:space="0" w:color="auto"/>
        <w:bottom w:val="none" w:sz="0" w:space="0" w:color="auto"/>
        <w:right w:val="none" w:sz="0" w:space="0" w:color="auto"/>
      </w:divBdr>
      <w:divsChild>
        <w:div w:id="1066803803">
          <w:marLeft w:val="0"/>
          <w:marRight w:val="0"/>
          <w:marTop w:val="0"/>
          <w:marBottom w:val="0"/>
          <w:divBdr>
            <w:top w:val="none" w:sz="0" w:space="0" w:color="auto"/>
            <w:left w:val="none" w:sz="0" w:space="0" w:color="auto"/>
            <w:bottom w:val="none" w:sz="0" w:space="0" w:color="auto"/>
            <w:right w:val="none" w:sz="0" w:space="0" w:color="auto"/>
          </w:divBdr>
          <w:divsChild>
            <w:div w:id="1066803787">
              <w:marLeft w:val="0"/>
              <w:marRight w:val="0"/>
              <w:marTop w:val="0"/>
              <w:marBottom w:val="0"/>
              <w:divBdr>
                <w:top w:val="none" w:sz="0" w:space="0" w:color="auto"/>
                <w:left w:val="none" w:sz="0" w:space="0" w:color="auto"/>
                <w:bottom w:val="none" w:sz="0" w:space="0" w:color="auto"/>
                <w:right w:val="none" w:sz="0" w:space="0" w:color="auto"/>
              </w:divBdr>
              <w:divsChild>
                <w:div w:id="1066803792">
                  <w:marLeft w:val="0"/>
                  <w:marRight w:val="0"/>
                  <w:marTop w:val="0"/>
                  <w:marBottom w:val="0"/>
                  <w:divBdr>
                    <w:top w:val="none" w:sz="0" w:space="0" w:color="auto"/>
                    <w:left w:val="none" w:sz="0" w:space="0" w:color="auto"/>
                    <w:bottom w:val="none" w:sz="0" w:space="0" w:color="auto"/>
                    <w:right w:val="none" w:sz="0" w:space="0" w:color="auto"/>
                  </w:divBdr>
                  <w:divsChild>
                    <w:div w:id="1066803809">
                      <w:marLeft w:val="0"/>
                      <w:marRight w:val="0"/>
                      <w:marTop w:val="0"/>
                      <w:marBottom w:val="0"/>
                      <w:divBdr>
                        <w:top w:val="none" w:sz="0" w:space="0" w:color="auto"/>
                        <w:left w:val="none" w:sz="0" w:space="0" w:color="auto"/>
                        <w:bottom w:val="none" w:sz="0" w:space="0" w:color="auto"/>
                        <w:right w:val="none" w:sz="0" w:space="0" w:color="auto"/>
                      </w:divBdr>
                      <w:divsChild>
                        <w:div w:id="1066803784">
                          <w:marLeft w:val="0"/>
                          <w:marRight w:val="0"/>
                          <w:marTop w:val="0"/>
                          <w:marBottom w:val="0"/>
                          <w:divBdr>
                            <w:top w:val="none" w:sz="0" w:space="0" w:color="auto"/>
                            <w:left w:val="none" w:sz="0" w:space="0" w:color="auto"/>
                            <w:bottom w:val="none" w:sz="0" w:space="0" w:color="auto"/>
                            <w:right w:val="none" w:sz="0" w:space="0" w:color="auto"/>
                          </w:divBdr>
                          <w:divsChild>
                            <w:div w:id="1066803819">
                              <w:marLeft w:val="0"/>
                              <w:marRight w:val="0"/>
                              <w:marTop w:val="0"/>
                              <w:marBottom w:val="0"/>
                              <w:divBdr>
                                <w:top w:val="none" w:sz="0" w:space="0" w:color="auto"/>
                                <w:left w:val="none" w:sz="0" w:space="0" w:color="auto"/>
                                <w:bottom w:val="none" w:sz="0" w:space="0" w:color="auto"/>
                                <w:right w:val="none" w:sz="0" w:space="0" w:color="auto"/>
                              </w:divBdr>
                              <w:divsChild>
                                <w:div w:id="1066803824">
                                  <w:marLeft w:val="0"/>
                                  <w:marRight w:val="0"/>
                                  <w:marTop w:val="0"/>
                                  <w:marBottom w:val="0"/>
                                  <w:divBdr>
                                    <w:top w:val="none" w:sz="0" w:space="0" w:color="auto"/>
                                    <w:left w:val="none" w:sz="0" w:space="0" w:color="auto"/>
                                    <w:bottom w:val="none" w:sz="0" w:space="0" w:color="auto"/>
                                    <w:right w:val="none" w:sz="0" w:space="0" w:color="auto"/>
                                  </w:divBdr>
                                  <w:divsChild>
                                    <w:div w:id="1066803760">
                                      <w:marLeft w:val="0"/>
                                      <w:marRight w:val="0"/>
                                      <w:marTop w:val="0"/>
                                      <w:marBottom w:val="0"/>
                                      <w:divBdr>
                                        <w:top w:val="none" w:sz="0" w:space="0" w:color="auto"/>
                                        <w:left w:val="none" w:sz="0" w:space="0" w:color="auto"/>
                                        <w:bottom w:val="none" w:sz="0" w:space="0" w:color="auto"/>
                                        <w:right w:val="none" w:sz="0" w:space="0" w:color="auto"/>
                                      </w:divBdr>
                                      <w:divsChild>
                                        <w:div w:id="10668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03841">
      <w:marLeft w:val="0"/>
      <w:marRight w:val="0"/>
      <w:marTop w:val="0"/>
      <w:marBottom w:val="0"/>
      <w:divBdr>
        <w:top w:val="none" w:sz="0" w:space="0" w:color="auto"/>
        <w:left w:val="none" w:sz="0" w:space="0" w:color="auto"/>
        <w:bottom w:val="none" w:sz="0" w:space="0" w:color="auto"/>
        <w:right w:val="none" w:sz="0" w:space="0" w:color="auto"/>
      </w:divBdr>
    </w:div>
    <w:div w:id="1066803846">
      <w:marLeft w:val="0"/>
      <w:marRight w:val="0"/>
      <w:marTop w:val="0"/>
      <w:marBottom w:val="0"/>
      <w:divBdr>
        <w:top w:val="none" w:sz="0" w:space="0" w:color="auto"/>
        <w:left w:val="none" w:sz="0" w:space="0" w:color="auto"/>
        <w:bottom w:val="none" w:sz="0" w:space="0" w:color="auto"/>
        <w:right w:val="none" w:sz="0" w:space="0" w:color="auto"/>
      </w:divBdr>
      <w:divsChild>
        <w:div w:id="1066803774">
          <w:marLeft w:val="0"/>
          <w:marRight w:val="0"/>
          <w:marTop w:val="0"/>
          <w:marBottom w:val="0"/>
          <w:divBdr>
            <w:top w:val="none" w:sz="0" w:space="0" w:color="auto"/>
            <w:left w:val="none" w:sz="0" w:space="0" w:color="auto"/>
            <w:bottom w:val="none" w:sz="0" w:space="0" w:color="auto"/>
            <w:right w:val="none" w:sz="0" w:space="0" w:color="auto"/>
          </w:divBdr>
          <w:divsChild>
            <w:div w:id="1066803827">
              <w:marLeft w:val="0"/>
              <w:marRight w:val="0"/>
              <w:marTop w:val="0"/>
              <w:marBottom w:val="0"/>
              <w:divBdr>
                <w:top w:val="none" w:sz="0" w:space="0" w:color="auto"/>
                <w:left w:val="none" w:sz="0" w:space="0" w:color="auto"/>
                <w:bottom w:val="none" w:sz="0" w:space="0" w:color="auto"/>
                <w:right w:val="none" w:sz="0" w:space="0" w:color="auto"/>
              </w:divBdr>
              <w:divsChild>
                <w:div w:id="1066803763">
                  <w:marLeft w:val="0"/>
                  <w:marRight w:val="0"/>
                  <w:marTop w:val="0"/>
                  <w:marBottom w:val="0"/>
                  <w:divBdr>
                    <w:top w:val="none" w:sz="0" w:space="0" w:color="auto"/>
                    <w:left w:val="none" w:sz="0" w:space="0" w:color="auto"/>
                    <w:bottom w:val="none" w:sz="0" w:space="0" w:color="auto"/>
                    <w:right w:val="none" w:sz="0" w:space="0" w:color="auto"/>
                  </w:divBdr>
                  <w:divsChild>
                    <w:div w:id="1066803814">
                      <w:marLeft w:val="0"/>
                      <w:marRight w:val="0"/>
                      <w:marTop w:val="0"/>
                      <w:marBottom w:val="0"/>
                      <w:divBdr>
                        <w:top w:val="none" w:sz="0" w:space="0" w:color="auto"/>
                        <w:left w:val="none" w:sz="0" w:space="0" w:color="auto"/>
                        <w:bottom w:val="none" w:sz="0" w:space="0" w:color="auto"/>
                        <w:right w:val="none" w:sz="0" w:space="0" w:color="auto"/>
                      </w:divBdr>
                      <w:divsChild>
                        <w:div w:id="1066803823">
                          <w:marLeft w:val="0"/>
                          <w:marRight w:val="0"/>
                          <w:marTop w:val="0"/>
                          <w:marBottom w:val="0"/>
                          <w:divBdr>
                            <w:top w:val="none" w:sz="0" w:space="0" w:color="auto"/>
                            <w:left w:val="none" w:sz="0" w:space="0" w:color="auto"/>
                            <w:bottom w:val="none" w:sz="0" w:space="0" w:color="auto"/>
                            <w:right w:val="none" w:sz="0" w:space="0" w:color="auto"/>
                          </w:divBdr>
                          <w:divsChild>
                            <w:div w:id="1066803829">
                              <w:marLeft w:val="0"/>
                              <w:marRight w:val="0"/>
                              <w:marTop w:val="0"/>
                              <w:marBottom w:val="0"/>
                              <w:divBdr>
                                <w:top w:val="none" w:sz="0" w:space="0" w:color="auto"/>
                                <w:left w:val="none" w:sz="0" w:space="0" w:color="auto"/>
                                <w:bottom w:val="none" w:sz="0" w:space="0" w:color="auto"/>
                                <w:right w:val="none" w:sz="0" w:space="0" w:color="auto"/>
                              </w:divBdr>
                              <w:divsChild>
                                <w:div w:id="1066803781">
                                  <w:marLeft w:val="0"/>
                                  <w:marRight w:val="0"/>
                                  <w:marTop w:val="0"/>
                                  <w:marBottom w:val="0"/>
                                  <w:divBdr>
                                    <w:top w:val="none" w:sz="0" w:space="0" w:color="auto"/>
                                    <w:left w:val="none" w:sz="0" w:space="0" w:color="auto"/>
                                    <w:bottom w:val="none" w:sz="0" w:space="0" w:color="auto"/>
                                    <w:right w:val="none" w:sz="0" w:space="0" w:color="auto"/>
                                  </w:divBdr>
                                  <w:divsChild>
                                    <w:div w:id="1066803805">
                                      <w:marLeft w:val="0"/>
                                      <w:marRight w:val="0"/>
                                      <w:marTop w:val="0"/>
                                      <w:marBottom w:val="0"/>
                                      <w:divBdr>
                                        <w:top w:val="none" w:sz="0" w:space="0" w:color="auto"/>
                                        <w:left w:val="none" w:sz="0" w:space="0" w:color="auto"/>
                                        <w:bottom w:val="none" w:sz="0" w:space="0" w:color="auto"/>
                                        <w:right w:val="none" w:sz="0" w:space="0" w:color="auto"/>
                                      </w:divBdr>
                                      <w:divsChild>
                                        <w:div w:id="10668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03847">
      <w:marLeft w:val="0"/>
      <w:marRight w:val="0"/>
      <w:marTop w:val="0"/>
      <w:marBottom w:val="0"/>
      <w:divBdr>
        <w:top w:val="none" w:sz="0" w:space="0" w:color="auto"/>
        <w:left w:val="none" w:sz="0" w:space="0" w:color="auto"/>
        <w:bottom w:val="none" w:sz="0" w:space="0" w:color="auto"/>
        <w:right w:val="none" w:sz="0" w:space="0" w:color="auto"/>
      </w:divBdr>
    </w:div>
    <w:div w:id="1066803848">
      <w:marLeft w:val="0"/>
      <w:marRight w:val="0"/>
      <w:marTop w:val="0"/>
      <w:marBottom w:val="0"/>
      <w:divBdr>
        <w:top w:val="none" w:sz="0" w:space="0" w:color="auto"/>
        <w:left w:val="none" w:sz="0" w:space="0" w:color="auto"/>
        <w:bottom w:val="none" w:sz="0" w:space="0" w:color="auto"/>
        <w:right w:val="none" w:sz="0" w:space="0" w:color="auto"/>
      </w:divBdr>
    </w:div>
    <w:div w:id="1066803849">
      <w:marLeft w:val="0"/>
      <w:marRight w:val="0"/>
      <w:marTop w:val="0"/>
      <w:marBottom w:val="0"/>
      <w:divBdr>
        <w:top w:val="none" w:sz="0" w:space="0" w:color="auto"/>
        <w:left w:val="none" w:sz="0" w:space="0" w:color="auto"/>
        <w:bottom w:val="none" w:sz="0" w:space="0" w:color="auto"/>
        <w:right w:val="none" w:sz="0" w:space="0" w:color="auto"/>
      </w:divBdr>
    </w:div>
    <w:div w:id="1066803850">
      <w:marLeft w:val="0"/>
      <w:marRight w:val="0"/>
      <w:marTop w:val="0"/>
      <w:marBottom w:val="0"/>
      <w:divBdr>
        <w:top w:val="none" w:sz="0" w:space="0" w:color="auto"/>
        <w:left w:val="none" w:sz="0" w:space="0" w:color="auto"/>
        <w:bottom w:val="none" w:sz="0" w:space="0" w:color="auto"/>
        <w:right w:val="none" w:sz="0" w:space="0" w:color="auto"/>
      </w:divBdr>
    </w:div>
    <w:div w:id="1066803854">
      <w:marLeft w:val="0"/>
      <w:marRight w:val="0"/>
      <w:marTop w:val="0"/>
      <w:marBottom w:val="0"/>
      <w:divBdr>
        <w:top w:val="none" w:sz="0" w:space="0" w:color="auto"/>
        <w:left w:val="none" w:sz="0" w:space="0" w:color="auto"/>
        <w:bottom w:val="none" w:sz="0" w:space="0" w:color="auto"/>
        <w:right w:val="none" w:sz="0" w:space="0" w:color="auto"/>
      </w:divBdr>
      <w:divsChild>
        <w:div w:id="1066803758">
          <w:marLeft w:val="0"/>
          <w:marRight w:val="0"/>
          <w:marTop w:val="188"/>
          <w:marBottom w:val="188"/>
          <w:divBdr>
            <w:top w:val="single" w:sz="4" w:space="0" w:color="222222"/>
            <w:left w:val="single" w:sz="4" w:space="0" w:color="222222"/>
            <w:bottom w:val="single" w:sz="4" w:space="0" w:color="222222"/>
            <w:right w:val="single" w:sz="4" w:space="13" w:color="222222"/>
          </w:divBdr>
          <w:divsChild>
            <w:div w:id="1066803852">
              <w:marLeft w:val="0"/>
              <w:marRight w:val="0"/>
              <w:marTop w:val="0"/>
              <w:marBottom w:val="0"/>
              <w:divBdr>
                <w:top w:val="none" w:sz="0" w:space="0" w:color="auto"/>
                <w:left w:val="none" w:sz="0" w:space="0" w:color="auto"/>
                <w:bottom w:val="none" w:sz="0" w:space="0" w:color="auto"/>
                <w:right w:val="none" w:sz="0" w:space="0" w:color="auto"/>
              </w:divBdr>
              <w:divsChild>
                <w:div w:id="1066803853">
                  <w:marLeft w:val="0"/>
                  <w:marRight w:val="0"/>
                  <w:marTop w:val="0"/>
                  <w:marBottom w:val="50"/>
                  <w:divBdr>
                    <w:top w:val="none" w:sz="0" w:space="0" w:color="auto"/>
                    <w:left w:val="none" w:sz="0" w:space="0" w:color="auto"/>
                    <w:bottom w:val="none" w:sz="0" w:space="0" w:color="auto"/>
                    <w:right w:val="none" w:sz="0" w:space="0" w:color="auto"/>
                  </w:divBdr>
                  <w:divsChild>
                    <w:div w:id="1066803756">
                      <w:marLeft w:val="0"/>
                      <w:marRight w:val="0"/>
                      <w:marTop w:val="0"/>
                      <w:marBottom w:val="125"/>
                      <w:divBdr>
                        <w:top w:val="none" w:sz="0" w:space="0" w:color="auto"/>
                        <w:left w:val="none" w:sz="0" w:space="0" w:color="auto"/>
                        <w:bottom w:val="none" w:sz="0" w:space="0" w:color="auto"/>
                        <w:right w:val="none" w:sz="0" w:space="0" w:color="auto"/>
                      </w:divBdr>
                      <w:divsChild>
                        <w:div w:id="1066803851">
                          <w:marLeft w:val="0"/>
                          <w:marRight w:val="0"/>
                          <w:marTop w:val="0"/>
                          <w:marBottom w:val="0"/>
                          <w:divBdr>
                            <w:top w:val="none" w:sz="0" w:space="0" w:color="auto"/>
                            <w:left w:val="none" w:sz="0" w:space="0" w:color="auto"/>
                            <w:bottom w:val="none" w:sz="0" w:space="0" w:color="auto"/>
                            <w:right w:val="none" w:sz="0" w:space="0" w:color="auto"/>
                          </w:divBdr>
                          <w:divsChild>
                            <w:div w:id="10668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8038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0D29B29B15CCBF52AEF94C475035E4EF4F4BB86C24D7449F04F5F4C96BBEEFF1EB5920A5E46FB457S7I" TargetMode="External"/><Relationship Id="rId18" Type="http://schemas.openxmlformats.org/officeDocument/2006/relationships/hyperlink" Target="consultantplus://offline/ref=1C5BF617463560441C69C8DC780A2AFDDA514CCD20203AF4D4AE19FA38E7B02B3796085ACEA62385WArDG" TargetMode="External"/><Relationship Id="rId26" Type="http://schemas.openxmlformats.org/officeDocument/2006/relationships/hyperlink" Target="consultantplus://offline/ref=B1A1F4C403A261C4DD49FD9629DBBBCA3A53A566F992B5EBF5995C89F4E0F49268CE66786C39B450B4a4M" TargetMode="External"/><Relationship Id="rId39" Type="http://schemas.openxmlformats.org/officeDocument/2006/relationships/hyperlink" Target="consultantplus://offline/ref=B1A1F4C403A261C4DD49FD9629DBBBCA3A53A566F992B5EBF5995C89F4E0F49268CE66786C39B450B4aCM" TargetMode="External"/><Relationship Id="rId21" Type="http://schemas.openxmlformats.org/officeDocument/2006/relationships/hyperlink" Target="consultantplus://offline/ref=B545C825BBC1BDD7DA52F48A6E9C83A433B4974697ACF4B4E6D81B195E64A68423E3E96EE83ED45ESBDAN" TargetMode="External"/><Relationship Id="rId34" Type="http://schemas.openxmlformats.org/officeDocument/2006/relationships/hyperlink" Target="consultantplus://offline/ref=B1A1F4C403A261C4DD49FD9629DBBBCA3A53A566F992B5EBF5995C89F4E0F49268CE66786C39B552B4a8M" TargetMode="External"/><Relationship Id="rId42" Type="http://schemas.openxmlformats.org/officeDocument/2006/relationships/hyperlink" Target="consultantplus://offline/ref=B1A1F4C403A261C4DD49FD9629DBBBCA3A53A566F992B5EBF5995C89F4E0F49268CE66786C39B450B4a4M" TargetMode="External"/><Relationship Id="rId47" Type="http://schemas.openxmlformats.org/officeDocument/2006/relationships/hyperlink" Target="consultantplus://offline/ref=B545C825BBC1BDD7DA52F48A6E9C83A433B4974697ACF4B4E6D81B195E64A68423E3E96EE83ED45ESBDAN" TargetMode="External"/><Relationship Id="rId50" Type="http://schemas.openxmlformats.org/officeDocument/2006/relationships/hyperlink" Target="consultantplus://offline/ref=DC5D76CD6832722C27BE19EAAA5B30F61FF82A2D1DB8155C88701BC658474FC9B155FE1532A249F436HAG" TargetMode="External"/><Relationship Id="rId55" Type="http://schemas.openxmlformats.org/officeDocument/2006/relationships/hyperlink" Target="consultantplus://offline/ref=DC5D76CD6832722C27BE19EAAA5B30F61FF82A2D1DB8155C88701BC658474FC9B155FE1532A342F736HE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C5BF617463560441C69C8DC780A2AFDDA514CCD20203AF4D4AE19FA38E7B02B3796085ACEA62384WAr8G" TargetMode="External"/><Relationship Id="rId20" Type="http://schemas.openxmlformats.org/officeDocument/2006/relationships/hyperlink" Target="consultantplus://offline/ref=B545C825BBC1BDD7DA52F48A6E9C83A433B49E4597A4F4B4E6D81B195E64A68423E3E96EE83ED45FSBDFN" TargetMode="External"/><Relationship Id="rId29" Type="http://schemas.openxmlformats.org/officeDocument/2006/relationships/hyperlink" Target="consultantplus://offline/ref=B1A1F4C403A261C4DD49FD9629DBBBCA3A53A566F992B5EBF5995C89F4E0F49268CE66786C39B451B4aAM" TargetMode="External"/><Relationship Id="rId41" Type="http://schemas.openxmlformats.org/officeDocument/2006/relationships/hyperlink" Target="consultantplus://offline/ref=B1A1F4C403A261C4DD49FD9629DBBBCA3A53A566F992B5EBF5995C89F4E0F49268CE66786C39B450B4a9M" TargetMode="External"/><Relationship Id="rId54" Type="http://schemas.openxmlformats.org/officeDocument/2006/relationships/hyperlink" Target="consultantplus://offline/ref=DC5D76CD6832722C27BE19EAAA5B30F61FF82A2D1DB8155C88701BC658474FC9B155FE1532A349F736HE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0D29B29B15CCBF52AEF94C475035E4EF4F4BB86C24D7449F04F5F4C96BBEEFF1EB5920A5E468BF57S9I" TargetMode="External"/><Relationship Id="rId24" Type="http://schemas.openxmlformats.org/officeDocument/2006/relationships/hyperlink" Target="consultantplus://offline/ref=B1A1F4C403A261C4DD49FD9629DBBBCA3A53A566F992B5EBF5995C89F4E0F49268CE66786C39B450B4aFM" TargetMode="External"/><Relationship Id="rId32" Type="http://schemas.openxmlformats.org/officeDocument/2006/relationships/hyperlink" Target="consultantplus://offline/ref=B1A1F4C403A261C4DD49FD9629DBBBCA3A53A566F992B5EBF5995C89F4E0F49268CE66786C38B356B4aFM" TargetMode="External"/><Relationship Id="rId37" Type="http://schemas.openxmlformats.org/officeDocument/2006/relationships/hyperlink" Target="consultantplus://offline/ref=B1A1F4C403A261C4DD49FD9629DBBBCA3A53A566F992B5EBF5995C89F4E0F49268CE66786C39B15EB4a5M" TargetMode="External"/><Relationship Id="rId40" Type="http://schemas.openxmlformats.org/officeDocument/2006/relationships/hyperlink" Target="consultantplus://offline/ref=B1A1F4C403A261C4DD49FD9629DBBBCA3A53A566F992B5EBF5995C89F4E0F49268CE66786C39B450B4aFM" TargetMode="External"/><Relationship Id="rId45" Type="http://schemas.openxmlformats.org/officeDocument/2006/relationships/hyperlink" Target="consultantplus://offline/ref=B1A1F4C403A261C4DD49FD9629DBBBCA3A53A566F992B5EBF5995C89F4E0F49268CE66786C39B451B4aAM" TargetMode="External"/><Relationship Id="rId53" Type="http://schemas.openxmlformats.org/officeDocument/2006/relationships/hyperlink" Target="consultantplus://offline/ref=DC5D76CD6832722C27BE19EAAA5B30F61FF82A2D1DB8155C88701BC658474FC9B155FE1532A249F436HEG" TargetMode="External"/><Relationship Id="rId58" Type="http://schemas.openxmlformats.org/officeDocument/2006/relationships/hyperlink" Target="consultantplus://offline/ref=DC5D76CD6832722C27BE19EAAA5B30F61FF82A2D1DB8155C88701BC658474FC9B155FE1532A342F736HEG" TargetMode="External"/><Relationship Id="rId5" Type="http://schemas.openxmlformats.org/officeDocument/2006/relationships/webSettings" Target="webSettings.xml"/><Relationship Id="rId15" Type="http://schemas.openxmlformats.org/officeDocument/2006/relationships/hyperlink" Target="consultantplus://offline/ref=1C5BF617463560441C69C8DC780A2AFDDA514CCD20203AF4D4AE19FA38E7B02B3796085ACEA62384WArEG" TargetMode="External"/><Relationship Id="rId23" Type="http://schemas.openxmlformats.org/officeDocument/2006/relationships/hyperlink" Target="consultantplus://offline/ref=B1A1F4C403A261C4DD49FD9629DBBBCA3A53A566F992B5EBF5995C89F4E0F49268CE66786C39B450B4aCM" TargetMode="External"/><Relationship Id="rId28" Type="http://schemas.openxmlformats.org/officeDocument/2006/relationships/hyperlink" Target="consultantplus://offline/ref=B1A1F4C403A261C4DD49FD9629DBBBCA3A53A566F992B5EBF5995C89F4E0F49268CE66786C39B451B4aFM" TargetMode="External"/><Relationship Id="rId36" Type="http://schemas.openxmlformats.org/officeDocument/2006/relationships/hyperlink" Target="consultantplus://offline/ref=B1A1F4C403A261C4DD49FD9629DBBBCA3A53A566F992B5EBF5995C89F4E0F49268CE66786C39B15EB4aDM" TargetMode="External"/><Relationship Id="rId49" Type="http://schemas.openxmlformats.org/officeDocument/2006/relationships/hyperlink" Target="consultantplus://offline/ref=B545C825BBC1BDD7DA52F48A6E9C83A433B4974697ACF4B4E6D81B195E64A68423E3E96EE83ED45ESBDAN" TargetMode="External"/><Relationship Id="rId57" Type="http://schemas.openxmlformats.org/officeDocument/2006/relationships/hyperlink" Target="consultantplus://offline/ref=DC5D76CD6832722C27BE19EAAA5B30F61FF82A2D1DB8155C88701BC658474FC9B155FE1532A342F736HEG" TargetMode="External"/><Relationship Id="rId61" Type="http://schemas.openxmlformats.org/officeDocument/2006/relationships/header" Target="header2.xml"/><Relationship Id="rId10" Type="http://schemas.openxmlformats.org/officeDocument/2006/relationships/hyperlink" Target="consultantplus://offline/ref=6920C17C1FEE50E43C3159FDCCE0619FE1C85C1B48FCC76F619F8B390FA7E4ED8B826FCE97A4786Da6OCI" TargetMode="External"/><Relationship Id="rId19" Type="http://schemas.openxmlformats.org/officeDocument/2006/relationships/hyperlink" Target="consultantplus://offline/ref=1C5BF617463560441C69C8DC780A2AFDDA5148CC272C3AF4D4AE19FA38E7B02B3796085ACEA7278FWAr8G" TargetMode="External"/><Relationship Id="rId31" Type="http://schemas.openxmlformats.org/officeDocument/2006/relationships/hyperlink" Target="consultantplus://offline/ref=B1A1F4C403A261C4DD49FD9629DBBBCA3A53A566F992B5EBF5995C89F4E0F49268CE66786C38B356B4aDM" TargetMode="External"/><Relationship Id="rId44" Type="http://schemas.openxmlformats.org/officeDocument/2006/relationships/hyperlink" Target="consultantplus://offline/ref=B1A1F4C403A261C4DD49FD9629DBBBCA3A53A566F992B5EBF5995C89F4E0F49268CE66786C39B451B4aFM" TargetMode="External"/><Relationship Id="rId52" Type="http://schemas.openxmlformats.org/officeDocument/2006/relationships/hyperlink" Target="consultantplus://offline/ref=DC5D76CD6832722C27BE19EAAA5B30F61FF82A2D1DB8155C88701BC658474FC9B155FE1532A249F436HFG"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920C17C1FEE50E43C3159FDCCE0619FE1C85C1C4FFFC76F619F8B390FA7E4ED8B826FCE95aAO1I" TargetMode="External"/><Relationship Id="rId14" Type="http://schemas.openxmlformats.org/officeDocument/2006/relationships/hyperlink" Target="consultantplus://offline/ref=1C5BF617463560441C69C8DC780A2AFDDA514CCD20203AF4D4AE19FA38E7B02B3796085ACEA6238BWArAG" TargetMode="External"/><Relationship Id="rId22" Type="http://schemas.openxmlformats.org/officeDocument/2006/relationships/hyperlink" Target="consultantplus://offline/ref=B1A1F4C403A261C4DD49FD9629DBBBCA3A53A566F992B5EBF5995C89F4E0F49268CE66786C39B453B4a4M" TargetMode="External"/><Relationship Id="rId27" Type="http://schemas.openxmlformats.org/officeDocument/2006/relationships/hyperlink" Target="consultantplus://offline/ref=B1A1F4C403A261C4DD49FD9629DBBBCA3A53A566F992B5EBF5995C89F4E0F49268CE66786C39B451B4aDM" TargetMode="External"/><Relationship Id="rId30" Type="http://schemas.openxmlformats.org/officeDocument/2006/relationships/hyperlink" Target="consultantplus://offline/ref=B1A1F4C403A261C4DD49FD9629DBBBCA3A53A566F992B5EBF5995C89F4E0F49268CE66786C38B356B4aCM" TargetMode="External"/><Relationship Id="rId35" Type="http://schemas.openxmlformats.org/officeDocument/2006/relationships/hyperlink" Target="consultantplus://offline/ref=B1A1F4C403A261C4DD49FD9629DBBBCA3A53A566F992B5EBF5995C89F4E0F49268CE66786C39B450B4aFM" TargetMode="External"/><Relationship Id="rId43" Type="http://schemas.openxmlformats.org/officeDocument/2006/relationships/hyperlink" Target="consultantplus://offline/ref=B1A1F4C403A261C4DD49FD9629DBBBCA3A53A566F992B5EBF5995C89F4E0F49268CE66786C39B451B4aDM" TargetMode="External"/><Relationship Id="rId48" Type="http://schemas.openxmlformats.org/officeDocument/2006/relationships/hyperlink" Target="consultantplus://offline/ref=B545C825BBC1BDD7DA52F48A6E9C83A433B49E4597A4F4B4E6D81B195E64A68423E3E96EE83ED45FSBDFN" TargetMode="External"/><Relationship Id="rId56" Type="http://schemas.openxmlformats.org/officeDocument/2006/relationships/hyperlink" Target="consultantplus://offline/ref=DC5D76CD6832722C27BE19EAAA5B30F61FF82A2D1DB8155C88701BC658474FC9B155FE1532A342F736HEG" TargetMode="External"/><Relationship Id="rId8" Type="http://schemas.openxmlformats.org/officeDocument/2006/relationships/hyperlink" Target="consultantplus://offline/ref=6920C17C1FEE50E43C3159FDCCE0619FE2C15F184DF2C76F619F8B390FA7E4ED8B826FC9a9O5I" TargetMode="External"/><Relationship Id="rId51" Type="http://schemas.openxmlformats.org/officeDocument/2006/relationships/hyperlink" Target="consultantplus://offline/ref=DC5D76CD6832722C27BE19EAAA5B30F61FF82A2D1DB8155C88701BC658474FC9B155FE1532A249F536H9G" TargetMode="External"/><Relationship Id="rId3" Type="http://schemas.openxmlformats.org/officeDocument/2006/relationships/styles" Target="styles.xml"/><Relationship Id="rId12" Type="http://schemas.openxmlformats.org/officeDocument/2006/relationships/hyperlink" Target="consultantplus://offline/ref=4E0D29B29B15CCBF52AEF94C475035E4EF4F4BB86C24D7449F04F5F4C96BBEEFF1EB5920A5E46FB757S8I" TargetMode="External"/><Relationship Id="rId17" Type="http://schemas.openxmlformats.org/officeDocument/2006/relationships/hyperlink" Target="consultantplus://offline/ref=1C5BF617463560441C69C8DC780A2AFDDA514CCD20203AF4D4AE19FA38E7B02B3796085ACEA62384WAr5G" TargetMode="External"/><Relationship Id="rId25" Type="http://schemas.openxmlformats.org/officeDocument/2006/relationships/hyperlink" Target="consultantplus://offline/ref=B1A1F4C403A261C4DD49FD9629DBBBCA3A53A566F992B5EBF5995C89F4E0F49268CE66786C39B450B4a9M" TargetMode="External"/><Relationship Id="rId33" Type="http://schemas.openxmlformats.org/officeDocument/2006/relationships/hyperlink" Target="consultantplus://offline/ref=B1A1F4C403A261C4DD49FD9629DBBBCA3A53A566F992B5EBF5995C89F4E0F49268CE66786C39B154B4aBM" TargetMode="External"/><Relationship Id="rId38" Type="http://schemas.openxmlformats.org/officeDocument/2006/relationships/hyperlink" Target="consultantplus://offline/ref=B1A1F4C403A261C4DD49FD9629DBBBCA3A53A566F992B5EBF5995C89F4E0F49268CE66786C39B453B4a4M" TargetMode="External"/><Relationship Id="rId46" Type="http://schemas.openxmlformats.org/officeDocument/2006/relationships/hyperlink" Target="consultantplus://offline/ref=B545C825BBC1BDD7DA52F48A6E9C83A433B49E4597A4F4B4E6D81B195E64A68423E3E96EE83ED45FSBDFN" TargetMode="External"/><Relationship Id="rId59" Type="http://schemas.openxmlformats.org/officeDocument/2006/relationships/hyperlink" Target="consultantplus://offline/ref=DC5D76CD6832722C27BE19EAAA5B30F61FF82A2D1DB8155C88701BC65834H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B0A9B-191F-4F6D-8E6C-081D0844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12688</TotalTime>
  <Pages>11</Pages>
  <Words>6538</Words>
  <Characters>37267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района</Company>
  <LinksUpToDate>false</LinksUpToDate>
  <CharactersWithSpaces>43718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control</dc:creator>
  <cp:keywords/>
  <dc:description/>
  <cp:lastModifiedBy>lawyer</cp:lastModifiedBy>
  <cp:revision>560</cp:revision>
  <cp:lastPrinted>2016-10-11T08:32:00Z</cp:lastPrinted>
  <dcterms:created xsi:type="dcterms:W3CDTF">2015-01-15T09:15:00Z</dcterms:created>
  <dcterms:modified xsi:type="dcterms:W3CDTF">2016-11-01T10:00:00Z</dcterms:modified>
</cp:coreProperties>
</file>