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7A" w:rsidRDefault="00582D7A" w:rsidP="00582D7A">
      <w:pPr>
        <w:jc w:val="right"/>
        <w:rPr>
          <w:sz w:val="24"/>
          <w:szCs w:val="24"/>
        </w:rPr>
      </w:pPr>
      <w:r>
        <w:rPr>
          <w:sz w:val="24"/>
          <w:szCs w:val="24"/>
        </w:rPr>
        <w:t>«УТВЕРЖДЕН»</w:t>
      </w:r>
    </w:p>
    <w:p w:rsidR="00582D7A" w:rsidRDefault="00582D7A" w:rsidP="00582D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Контрольно-счетного органа </w:t>
      </w:r>
    </w:p>
    <w:p w:rsidR="00582D7A" w:rsidRDefault="00582D7A" w:rsidP="00582D7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582D7A" w:rsidRDefault="00582D7A" w:rsidP="00582D7A">
      <w:pPr>
        <w:jc w:val="right"/>
        <w:rPr>
          <w:b/>
          <w:bCs/>
          <w:sz w:val="28"/>
          <w:szCs w:val="28"/>
        </w:rPr>
      </w:pPr>
      <w:r>
        <w:rPr>
          <w:sz w:val="24"/>
          <w:szCs w:val="24"/>
        </w:rPr>
        <w:t>От 17 декабря    2019 года</w:t>
      </w:r>
      <w:bookmarkStart w:id="0" w:name="_GoBack"/>
      <w:bookmarkEnd w:id="0"/>
      <w:r>
        <w:rPr>
          <w:sz w:val="24"/>
          <w:szCs w:val="24"/>
        </w:rPr>
        <w:t xml:space="preserve"> №17-ОД</w:t>
      </w:r>
    </w:p>
    <w:p w:rsidR="00582D7A" w:rsidRDefault="00582D7A" w:rsidP="00582D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  РАБОТЫ   </w:t>
      </w:r>
    </w:p>
    <w:p w:rsidR="00582D7A" w:rsidRDefault="00582D7A" w:rsidP="00582D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Контрольно-счетного органа </w:t>
      </w:r>
      <w:proofErr w:type="spellStart"/>
      <w:r>
        <w:rPr>
          <w:b/>
          <w:bCs/>
          <w:sz w:val="28"/>
          <w:szCs w:val="28"/>
        </w:rPr>
        <w:t>Пудожского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на 2020год </w:t>
      </w:r>
    </w:p>
    <w:tbl>
      <w:tblPr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7"/>
        <w:gridCol w:w="140"/>
        <w:gridCol w:w="7561"/>
        <w:gridCol w:w="139"/>
        <w:gridCol w:w="390"/>
        <w:gridCol w:w="2240"/>
        <w:gridCol w:w="1912"/>
        <w:gridCol w:w="2580"/>
      </w:tblGrid>
      <w:tr w:rsidR="00582D7A" w:rsidTr="00582D7A">
        <w:trPr>
          <w:trHeight w:val="8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№</w:t>
            </w:r>
          </w:p>
          <w:p w:rsidR="00582D7A" w:rsidRDefault="00582D7A" w:rsidP="003F378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582D7A" w:rsidRDefault="00582D7A" w:rsidP="003F378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Срок проведения 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Ответственные за проведение мероприятия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Основание для включения</w:t>
            </w:r>
          </w:p>
        </w:tc>
      </w:tr>
      <w:tr w:rsidR="00582D7A" w:rsidTr="00582D7A">
        <w:trPr>
          <w:trHeight w:val="144"/>
        </w:trPr>
        <w:tc>
          <w:tcPr>
            <w:tcW w:w="1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D7A" w:rsidRDefault="00582D7A" w:rsidP="003F3783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Экспертно-аналитические мероприятия </w:t>
            </w:r>
          </w:p>
        </w:tc>
      </w:tr>
      <w:tr w:rsidR="00582D7A" w:rsidTr="00582D7A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1.1.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Экспертиза проектов решений Совета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«О внесении изменений  и дополнений в решение Совета «О бюджете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на 2020 год и плановый период 2021, 2022годов»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582D7A" w:rsidRDefault="00582D7A" w:rsidP="003F37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п.2 Абз.1 р. 5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 </w:t>
            </w:r>
          </w:p>
        </w:tc>
      </w:tr>
      <w:tr w:rsidR="00582D7A" w:rsidTr="00582D7A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</w:pPr>
            <w:r>
              <w:t>1.2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проектов решений Совета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  «О внесении изменений  и дополнений в решение Совета «О бюджете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  на 2020 год»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Соглашение с городским поселением  </w:t>
            </w:r>
            <w:r>
              <w:rPr>
                <w:sz w:val="28"/>
                <w:szCs w:val="28"/>
              </w:rPr>
              <w:t xml:space="preserve"> </w:t>
            </w:r>
            <w:r w:rsidRPr="00180C40">
              <w:rPr>
                <w:sz w:val="24"/>
                <w:szCs w:val="24"/>
              </w:rPr>
              <w:t xml:space="preserve">о передаче полномочий по осуществлению внешнего муниципального финансового контроля Контрольно-счетному органу </w:t>
            </w:r>
            <w:proofErr w:type="spellStart"/>
            <w:r w:rsidRPr="00180C40">
              <w:rPr>
                <w:sz w:val="24"/>
                <w:szCs w:val="24"/>
              </w:rPr>
              <w:t>Пудожского</w:t>
            </w:r>
            <w:proofErr w:type="spellEnd"/>
            <w:r w:rsidRPr="00180C40"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582D7A" w:rsidTr="00582D7A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1.3.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Экспертиза проектов нормативных правовых актов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регулирующих бюджетные правоотношения</w:t>
            </w:r>
          </w:p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ч.2 ст.157 БК РФ</w:t>
            </w:r>
          </w:p>
        </w:tc>
      </w:tr>
      <w:tr w:rsidR="00582D7A" w:rsidTr="00582D7A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t>1.4.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Экспертиза проекта решения Совета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«О бюджете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на 2021 и на плановый период 2022 и 2023годов»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п.2 Абз.1р. 5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582D7A" w:rsidTr="00582D7A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</w:pPr>
            <w:r>
              <w:t>1.5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проекта решения Совета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  «О бюджете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  на 2021год»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Соглашение с городским поселением  </w:t>
            </w:r>
            <w:r>
              <w:rPr>
                <w:sz w:val="28"/>
                <w:szCs w:val="28"/>
              </w:rPr>
              <w:t xml:space="preserve"> </w:t>
            </w:r>
            <w:r w:rsidRPr="00180C40">
              <w:rPr>
                <w:sz w:val="24"/>
                <w:szCs w:val="24"/>
              </w:rPr>
              <w:t xml:space="preserve">о передаче полномочий по осуществлению внешнего муниципального финансового контроля Контрольно-счетному органу </w:t>
            </w:r>
            <w:proofErr w:type="spellStart"/>
            <w:r w:rsidRPr="00180C40">
              <w:rPr>
                <w:sz w:val="24"/>
                <w:szCs w:val="24"/>
              </w:rPr>
              <w:t>Пудожского</w:t>
            </w:r>
            <w:proofErr w:type="spellEnd"/>
            <w:r w:rsidRPr="00180C40"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582D7A" w:rsidTr="00582D7A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1.6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Финансово-экономическая экспертиза проектов нормативных правовых актов (включая обоснованность финансово-экономических обоснований) в части, касающейся расходных обязательств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 района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п.7 Абз.1 р. 5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82D7A" w:rsidTr="00582D7A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1.7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Финансово-экономическая экспертиза муниципальных программ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п.7 Абз.1 р. 5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582D7A" w:rsidTr="00582D7A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1.8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 xml:space="preserve">Оценка эффективности предоставления налоговых и иных льгот и преимуществ, бюджетных кредитов за счет средств бюджета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а также оценка законности </w:t>
            </w:r>
            <w:r>
              <w:rPr>
                <w:sz w:val="24"/>
                <w:szCs w:val="24"/>
              </w:rPr>
              <w:lastRenderedPageBreak/>
              <w:t xml:space="preserve">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и имущества, находящегося в муниципальной собственности.  </w:t>
            </w:r>
            <w:proofErr w:type="gramEnd"/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По мере предоставления соответствующих льгот, преимуществ, кредитов </w:t>
            </w:r>
            <w:r>
              <w:rPr>
                <w:sz w:val="24"/>
                <w:szCs w:val="24"/>
              </w:rPr>
              <w:lastRenderedPageBreak/>
              <w:t xml:space="preserve">за счет средств бюджета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п.6 Абз.1 р. 5 Положения о Контрольно-счетном </w:t>
            </w:r>
            <w:r>
              <w:rPr>
                <w:sz w:val="24"/>
                <w:szCs w:val="24"/>
              </w:rPr>
              <w:lastRenderedPageBreak/>
              <w:t xml:space="preserve">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82D7A" w:rsidTr="00582D7A">
        <w:trPr>
          <w:trHeight w:val="49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t>1.9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Внешняя проверка годовых отчетов об исполнении бюджета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  <w:lang w:val="en-US"/>
              </w:rPr>
              <w:t xml:space="preserve">I -II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 Абз.1 р. 5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района;</w:t>
            </w:r>
          </w:p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Соглашения с поселениями </w:t>
            </w:r>
            <w:r>
              <w:rPr>
                <w:sz w:val="28"/>
                <w:szCs w:val="28"/>
              </w:rPr>
              <w:t xml:space="preserve"> </w:t>
            </w:r>
            <w:r w:rsidRPr="00180C40">
              <w:rPr>
                <w:sz w:val="24"/>
                <w:szCs w:val="24"/>
              </w:rPr>
              <w:t xml:space="preserve">о передаче полномочий по осуществлению внешнего муниципального финансового контроля Контрольно-счетному органу </w:t>
            </w:r>
            <w:proofErr w:type="spellStart"/>
            <w:r w:rsidRPr="00180C40">
              <w:rPr>
                <w:sz w:val="24"/>
                <w:szCs w:val="24"/>
              </w:rPr>
              <w:t>Пудожского</w:t>
            </w:r>
            <w:proofErr w:type="spellEnd"/>
            <w:r w:rsidRPr="00180C40">
              <w:rPr>
                <w:sz w:val="24"/>
                <w:szCs w:val="24"/>
              </w:rPr>
              <w:t xml:space="preserve">  муниципального района</w:t>
            </w:r>
            <w:r w:rsidRPr="00180C40">
              <w:t xml:space="preserve"> </w:t>
            </w:r>
          </w:p>
        </w:tc>
      </w:tr>
      <w:tr w:rsidR="00582D7A" w:rsidTr="00582D7A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1.10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Проведение оперативного анализа исполнения бюджета </w:t>
            </w:r>
            <w:proofErr w:type="spellStart"/>
            <w:r>
              <w:rPr>
                <w:sz w:val="24"/>
              </w:rPr>
              <w:t>Пудожского</w:t>
            </w:r>
            <w:proofErr w:type="spellEnd"/>
            <w:r>
              <w:rPr>
                <w:sz w:val="24"/>
              </w:rPr>
              <w:t xml:space="preserve"> муниципального района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п.9 Абз.1 р. 5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</w:t>
            </w:r>
          </w:p>
        </w:tc>
      </w:tr>
      <w:tr w:rsidR="00582D7A" w:rsidTr="00582D7A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</w:pPr>
            <w:r>
              <w:t>1.11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831D06" w:rsidRDefault="00582D7A" w:rsidP="003F3783">
            <w:pPr>
              <w:jc w:val="both"/>
              <w:rPr>
                <w:sz w:val="28"/>
                <w:szCs w:val="28"/>
              </w:rPr>
            </w:pPr>
            <w:r w:rsidRPr="00831D06">
              <w:rPr>
                <w:sz w:val="24"/>
                <w:szCs w:val="24"/>
              </w:rPr>
              <w:t>Проверка</w:t>
            </w:r>
            <w:r w:rsidRPr="00831D06">
              <w:rPr>
                <w:b/>
                <w:sz w:val="24"/>
                <w:szCs w:val="24"/>
              </w:rPr>
              <w:t xml:space="preserve"> </w:t>
            </w:r>
            <w:r w:rsidRPr="00831D06">
              <w:rPr>
                <w:sz w:val="24"/>
                <w:szCs w:val="24"/>
              </w:rPr>
              <w:t>законности и результативности использования средств бюджета Республики Карелия</w:t>
            </w:r>
            <w:proofErr w:type="gramStart"/>
            <w:r w:rsidRPr="00831D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направленных  на реализацию на территории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 региональных составляющих федеральных (национальных) проектов в 2019 году и </w:t>
            </w:r>
            <w:r>
              <w:rPr>
                <w:sz w:val="24"/>
                <w:szCs w:val="24"/>
              </w:rPr>
              <w:lastRenderedPageBreak/>
              <w:t>истекшем периоде 2020 года (выборочно)</w:t>
            </w:r>
            <w:r w:rsidRPr="00831D06">
              <w:rPr>
                <w:sz w:val="24"/>
                <w:szCs w:val="24"/>
              </w:rPr>
              <w:t xml:space="preserve"> </w:t>
            </w:r>
            <w:r w:rsidRPr="00131B2D">
              <w:rPr>
                <w:sz w:val="24"/>
                <w:szCs w:val="24"/>
              </w:rPr>
              <w:t>( в рамках совместного мероприятия с Контрольно-счетной палатой Республики Карелия).</w:t>
            </w:r>
          </w:p>
          <w:p w:rsidR="00582D7A" w:rsidRPr="00831D06" w:rsidRDefault="00582D7A" w:rsidP="003F3783">
            <w:pPr>
              <w:jc w:val="both"/>
              <w:rPr>
                <w:sz w:val="24"/>
                <w:szCs w:val="24"/>
              </w:rPr>
            </w:pPr>
          </w:p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</w:p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  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  <w:r w:rsidRPr="00131B2D">
              <w:rPr>
                <w:sz w:val="24"/>
                <w:szCs w:val="24"/>
              </w:rPr>
              <w:t xml:space="preserve">р.2  Соглашения о взаимодействии между Контрольно-счетной палатой </w:t>
            </w:r>
            <w:r w:rsidRPr="00131B2D">
              <w:rPr>
                <w:sz w:val="24"/>
                <w:szCs w:val="24"/>
              </w:rPr>
              <w:lastRenderedPageBreak/>
              <w:t xml:space="preserve">Республики Карелия и Контрольно-счетным органом </w:t>
            </w:r>
            <w:proofErr w:type="spellStart"/>
            <w:r w:rsidRPr="00131B2D">
              <w:rPr>
                <w:sz w:val="24"/>
                <w:szCs w:val="24"/>
              </w:rPr>
              <w:t>Пудожского</w:t>
            </w:r>
            <w:proofErr w:type="spellEnd"/>
            <w:r w:rsidRPr="00131B2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82D7A" w:rsidTr="00582D7A">
        <w:trPr>
          <w:trHeight w:val="144"/>
        </w:trPr>
        <w:tc>
          <w:tcPr>
            <w:tcW w:w="1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ind w:left="7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 Контрольные мероприятия</w:t>
            </w:r>
          </w:p>
        </w:tc>
      </w:tr>
      <w:tr w:rsidR="00582D7A" w:rsidTr="00582D7A">
        <w:trPr>
          <w:trHeight w:val="14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</w:pPr>
            <w:r>
              <w:t>2.1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достоверности годовой бюджетной отчетности главных администраторов бюджетных средств </w:t>
            </w:r>
          </w:p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 Абз.1 р. 5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района;</w:t>
            </w:r>
          </w:p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поселениями </w:t>
            </w:r>
            <w:r>
              <w:rPr>
                <w:sz w:val="28"/>
                <w:szCs w:val="28"/>
              </w:rPr>
              <w:t xml:space="preserve"> </w:t>
            </w:r>
            <w:r w:rsidRPr="00180C40">
              <w:rPr>
                <w:sz w:val="24"/>
                <w:szCs w:val="24"/>
              </w:rPr>
              <w:t xml:space="preserve">о передаче полномочий по осуществлению внешнего муниципального финансового контроля Контрольно-счетному органу </w:t>
            </w:r>
            <w:proofErr w:type="spellStart"/>
            <w:r w:rsidRPr="00180C40">
              <w:rPr>
                <w:sz w:val="24"/>
                <w:szCs w:val="24"/>
              </w:rPr>
              <w:t>Пудожского</w:t>
            </w:r>
            <w:proofErr w:type="spellEnd"/>
            <w:r w:rsidRPr="00180C40">
              <w:rPr>
                <w:sz w:val="24"/>
                <w:szCs w:val="24"/>
              </w:rPr>
              <w:t xml:space="preserve">  муниципального района</w:t>
            </w:r>
            <w:r w:rsidRPr="00180C40"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82D7A" w:rsidTr="00582D7A">
        <w:trPr>
          <w:trHeight w:val="144"/>
        </w:trPr>
        <w:tc>
          <w:tcPr>
            <w:tcW w:w="15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ind w:left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3. Иная деятельность</w:t>
            </w:r>
          </w:p>
        </w:tc>
      </w:tr>
      <w:tr w:rsidR="00582D7A" w:rsidTr="00582D7A">
        <w:trPr>
          <w:trHeight w:val="14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t>3.1.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Разработка и внесение поправок в  нормативно-правовую базу, регулирующую внутренние вопросы деятельности Контрольно-счетного органа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Регламент Контрольно-счетного органа</w:t>
            </w:r>
          </w:p>
        </w:tc>
      </w:tr>
      <w:tr w:rsidR="00582D7A" w:rsidTr="00582D7A">
        <w:trPr>
          <w:trHeight w:val="14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t>3.2.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Разработка и внесение поправок в  стандарты внешнего муниципального финансового контроля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Ст. 11 Закона 6-ФЗ от 07.02.2011 г.  « Об </w:t>
            </w: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общих принципах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организации и деятельности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контрольно-счетных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органов субъектов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Российской Федерации и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муниципальных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образований»</w:t>
            </w:r>
          </w:p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82D7A" w:rsidTr="00582D7A">
        <w:trPr>
          <w:trHeight w:val="14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lastRenderedPageBreak/>
              <w:t>3.3.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Изучение практического опыта работы контрольно-счетных органов Российской Федерации, Республики Карелия  внесение предложений по его внедрению в работу Контрольно-счетного органа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82D7A" w:rsidTr="00582D7A">
        <w:trPr>
          <w:trHeight w:val="14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t>3.4.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Размещение в сети Интернет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информации о деятельности Контрольно-счетного органа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Абз.24,25. р.8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82D7A" w:rsidTr="00582D7A">
        <w:trPr>
          <w:trHeight w:val="14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t>3.5.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Участие в заседаниях Совета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его комиссиях, рабочих группах и заседаниях иных органов местного самоуправления 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Абз.8 р.8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82D7A" w:rsidTr="00582D7A">
        <w:trPr>
          <w:trHeight w:val="14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t>3.6.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Взаимодействие с Контрольно-счетной палатой Республики Карелия по вопросам, входящим в компетенцию Контрольно-счетного органа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Ст.18 Закона 6-ФЗ от 07.02.2011 г.;</w:t>
            </w:r>
          </w:p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Абз.23  р.8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82D7A" w:rsidTr="00582D7A">
        <w:trPr>
          <w:trHeight w:val="990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t>3.7.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Взаимодействие с налоговыми органами, органами прокуратуры иными правоохранительными, надзорными и другими контрольными органами в рамках заключенных соглашений о сотрудничестве и взаимодействии 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Ст.18 Закона 6-ФЗ от 07.02.2011 г. « Об </w:t>
            </w: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общих принципах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 xml:space="preserve">организации и </w:t>
            </w: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деятельности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контрольно-счетных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органов субъектов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Российской Федерации и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муниципальных</w:t>
            </w:r>
          </w:p>
          <w:p w:rsidR="00582D7A" w:rsidRDefault="00582D7A" w:rsidP="003F3783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образований»</w:t>
            </w:r>
          </w:p>
        </w:tc>
      </w:tr>
      <w:tr w:rsidR="00582D7A" w:rsidTr="00582D7A">
        <w:trPr>
          <w:trHeight w:val="14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lastRenderedPageBreak/>
              <w:t>3.8.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Подготовка информации Совету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отчета о деятельности Контрольно-счетного органа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Абз.26 р.8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82D7A" w:rsidTr="00582D7A">
        <w:trPr>
          <w:trHeight w:val="14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t>3.9.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Ст.16 Закона 6-ФЗ от 07.02.2011 г.» Об  </w:t>
            </w: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общих принципах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организации и деятельности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контрольно-счетных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органов субъектов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Российской Федерации и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муниципальных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образований»</w:t>
            </w:r>
          </w:p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ст.270.2 БК РФ</w:t>
            </w:r>
          </w:p>
        </w:tc>
      </w:tr>
      <w:tr w:rsidR="00582D7A" w:rsidTr="00582D7A">
        <w:trPr>
          <w:trHeight w:val="1196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t>3.10.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Совету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и Главе 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п.9 Абз.1 р. 5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82D7A" w:rsidTr="00582D7A">
        <w:trPr>
          <w:trHeight w:val="14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t>3.11.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рабочих совещаний с объектами муниципального финансового контроля по результатам проведенных мероприятий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п.8 ч.2 ст.9 Закона 6-ФЗ « Об </w:t>
            </w: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общих принципах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организации и деятельности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контрольно-счетных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органов субъектов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Российской Федерации и</w:t>
            </w:r>
            <w:r w:rsidRPr="00582D7A">
              <w:rPr>
                <w:rFonts w:ascii="yandex-sans" w:hAnsi="yandex-sans"/>
                <w:color w:val="000000"/>
                <w:sz w:val="23"/>
                <w:szCs w:val="23"/>
              </w:rPr>
              <w:t xml:space="preserve">    </w:t>
            </w:r>
            <w:proofErr w:type="gramStart"/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муниципальных</w:t>
            </w:r>
            <w:proofErr w:type="gramEnd"/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образований»</w:t>
            </w:r>
          </w:p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 ст. 157 БК РФ</w:t>
            </w:r>
          </w:p>
        </w:tc>
      </w:tr>
      <w:tr w:rsidR="00582D7A" w:rsidTr="00582D7A">
        <w:trPr>
          <w:trHeight w:val="2931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lastRenderedPageBreak/>
              <w:t>3.12.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Ст.18 Закон 6-ФЗ от 07.02.2011 г. « Об </w:t>
            </w: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общих принципах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организации и деятельности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контрольно-счетных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органов субъектов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Российской Федерации и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муниципальных</w:t>
            </w:r>
          </w:p>
          <w:p w:rsidR="00582D7A" w:rsidRDefault="00582D7A" w:rsidP="003F3783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образований»</w:t>
            </w:r>
          </w:p>
        </w:tc>
      </w:tr>
      <w:tr w:rsidR="00582D7A" w:rsidTr="00582D7A">
        <w:trPr>
          <w:trHeight w:val="1578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t>3.13.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Рассмотрение обращений органов местного самоуправления, депутатов, граждан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991B5E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5E">
              <w:rPr>
                <w:rFonts w:ascii="yandex-sans" w:hAnsi="yandex-sans"/>
                <w:color w:val="000000"/>
                <w:sz w:val="23"/>
                <w:szCs w:val="23"/>
              </w:rPr>
              <w:t xml:space="preserve">Федеральный Закон </w:t>
            </w:r>
            <w:proofErr w:type="gramStart"/>
            <w:r w:rsidRPr="00991B5E">
              <w:rPr>
                <w:rFonts w:ascii="yandex-sans" w:hAnsi="yandex-sans"/>
                <w:color w:val="000000"/>
                <w:sz w:val="23"/>
                <w:szCs w:val="23"/>
              </w:rPr>
              <w:t>от</w:t>
            </w:r>
            <w:proofErr w:type="gramEnd"/>
          </w:p>
          <w:p w:rsidR="00582D7A" w:rsidRPr="00991B5E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1B5E">
              <w:rPr>
                <w:rFonts w:ascii="yandex-sans" w:hAnsi="yandex-sans"/>
                <w:color w:val="000000"/>
                <w:sz w:val="23"/>
                <w:szCs w:val="23"/>
              </w:rPr>
              <w:t>02.05.2006 г. №59-ФЗ «О</w:t>
            </w:r>
          </w:p>
          <w:p w:rsidR="00582D7A" w:rsidRPr="00991B5E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991B5E">
              <w:rPr>
                <w:rFonts w:ascii="yandex-sans" w:hAnsi="yandex-sans"/>
                <w:color w:val="000000"/>
                <w:sz w:val="23"/>
                <w:szCs w:val="23"/>
              </w:rPr>
              <w:t>порядке</w:t>
            </w:r>
            <w:proofErr w:type="gramEnd"/>
            <w:r w:rsidRPr="00991B5E">
              <w:rPr>
                <w:rFonts w:ascii="yandex-sans" w:hAnsi="yandex-sans"/>
                <w:color w:val="000000"/>
                <w:sz w:val="23"/>
                <w:szCs w:val="23"/>
              </w:rPr>
              <w:t xml:space="preserve"> рассмотрения</w:t>
            </w:r>
          </w:p>
          <w:p w:rsidR="00582D7A" w:rsidRDefault="00582D7A" w:rsidP="003F3783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1B5E">
              <w:rPr>
                <w:rFonts w:ascii="yandex-sans" w:hAnsi="yandex-sans"/>
                <w:color w:val="000000"/>
                <w:sz w:val="23"/>
                <w:szCs w:val="23"/>
              </w:rPr>
              <w:t>обращения граждан РФ»</w:t>
            </w:r>
          </w:p>
        </w:tc>
      </w:tr>
      <w:tr w:rsidR="00582D7A" w:rsidTr="00582D7A">
        <w:trPr>
          <w:trHeight w:val="2420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both"/>
              <w:rPr>
                <w:rFonts w:eastAsia="Calibri"/>
                <w:lang w:eastAsia="en-US"/>
              </w:rPr>
            </w:pPr>
            <w:r w:rsidRPr="00164E23">
              <w:t>3.14.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работы по передаче полномочий контрольно-счетных органов поселений по вопросам организации внешнего финансового контроля Контрольно-счетному органу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Ч. 11 ст.3 6-ФЗ от 07.02.2011 г. « Об </w:t>
            </w: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общих принципах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организации и деятельности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контрольно-счетных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органов субъектов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Российской Федерации и</w:t>
            </w:r>
          </w:p>
          <w:p w:rsidR="00582D7A" w:rsidRPr="00831D06" w:rsidRDefault="00582D7A" w:rsidP="003F3783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муниципальных</w:t>
            </w:r>
          </w:p>
          <w:p w:rsidR="00582D7A" w:rsidRDefault="00582D7A" w:rsidP="003F3783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1D06">
              <w:rPr>
                <w:rFonts w:ascii="yandex-sans" w:hAnsi="yandex-sans"/>
                <w:color w:val="000000"/>
                <w:sz w:val="23"/>
                <w:szCs w:val="23"/>
              </w:rPr>
              <w:t>образований»</w:t>
            </w:r>
          </w:p>
        </w:tc>
      </w:tr>
      <w:tr w:rsidR="00582D7A" w:rsidTr="00582D7A">
        <w:trPr>
          <w:trHeight w:val="165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center"/>
            </w:pPr>
            <w:r>
              <w:lastRenderedPageBreak/>
              <w:t>3.15.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4556E6">
              <w:rPr>
                <w:rFonts w:ascii="yandex-sans" w:hAnsi="yandex-sans"/>
                <w:color w:val="000000"/>
                <w:sz w:val="23"/>
                <w:szCs w:val="23"/>
              </w:rPr>
              <w:t>Участие в пределах полномочий Контрольно-счетного органа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Пудожского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556E6">
              <w:rPr>
                <w:rFonts w:ascii="yandex-sans" w:hAnsi="yandex-sans"/>
                <w:color w:val="000000"/>
                <w:sz w:val="23"/>
                <w:szCs w:val="23"/>
              </w:rPr>
              <w:t xml:space="preserve"> муниципального района, в мероприятиях, направленных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  <w:r w:rsidRPr="004556E6">
              <w:rPr>
                <w:rFonts w:ascii="yandex-sans" w:hAnsi="yandex-sans"/>
                <w:color w:val="000000"/>
                <w:sz w:val="23"/>
                <w:szCs w:val="23"/>
              </w:rPr>
              <w:t>на противодействие коррупции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п.10 Абз.1 р. 5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82D7A" w:rsidTr="00582D7A">
        <w:trPr>
          <w:trHeight w:val="1474"/>
        </w:trPr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Pr="00164E23" w:rsidRDefault="00582D7A" w:rsidP="003F3783">
            <w:pPr>
              <w:jc w:val="center"/>
              <w:rPr>
                <w:rFonts w:eastAsia="Calibri"/>
                <w:lang w:eastAsia="en-US"/>
              </w:rPr>
            </w:pPr>
            <w:r w:rsidRPr="00164E23">
              <w:t>3.</w:t>
            </w:r>
            <w:r>
              <w:t>16</w:t>
            </w:r>
            <w:r w:rsidRPr="00164E23">
              <w:t>.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Формирование плана работы на 2021 год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tabs>
                <w:tab w:val="left" w:pos="43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Амозова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7A" w:rsidRDefault="00582D7A" w:rsidP="003F378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Абз.1 Р.7 Положения о Контрольно-счетном органе </w:t>
            </w:r>
            <w:proofErr w:type="spellStart"/>
            <w:r>
              <w:rPr>
                <w:sz w:val="24"/>
                <w:szCs w:val="24"/>
              </w:rPr>
              <w:t>Пудожского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</w:p>
        </w:tc>
      </w:tr>
    </w:tbl>
    <w:p w:rsidR="00582D7A" w:rsidRDefault="00582D7A" w:rsidP="00582D7A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582D7A" w:rsidRDefault="00582D7A" w:rsidP="00582D7A">
      <w:pPr>
        <w:jc w:val="right"/>
        <w:rPr>
          <w:sz w:val="28"/>
          <w:szCs w:val="28"/>
        </w:rPr>
      </w:pPr>
    </w:p>
    <w:p w:rsidR="00582D7A" w:rsidRDefault="00582D7A" w:rsidP="00582D7A">
      <w:pPr>
        <w:rPr>
          <w:sz w:val="28"/>
          <w:szCs w:val="28"/>
        </w:rPr>
      </w:pPr>
    </w:p>
    <w:p w:rsidR="00582D7A" w:rsidRDefault="00582D7A" w:rsidP="00582D7A">
      <w:pPr>
        <w:rPr>
          <w:sz w:val="28"/>
          <w:szCs w:val="28"/>
        </w:rPr>
      </w:pPr>
    </w:p>
    <w:p w:rsidR="00582D7A" w:rsidRDefault="00582D7A" w:rsidP="00582D7A">
      <w:pPr>
        <w:rPr>
          <w:sz w:val="28"/>
          <w:szCs w:val="28"/>
        </w:rPr>
      </w:pPr>
    </w:p>
    <w:p w:rsidR="00582D7A" w:rsidRPr="00C212DE" w:rsidRDefault="00582D7A" w:rsidP="00582D7A">
      <w:pPr>
        <w:rPr>
          <w:sz w:val="28"/>
          <w:szCs w:val="28"/>
        </w:rPr>
      </w:pPr>
    </w:p>
    <w:p w:rsidR="00582D7A" w:rsidRDefault="00582D7A" w:rsidP="00582D7A">
      <w:pPr>
        <w:rPr>
          <w:sz w:val="28"/>
          <w:szCs w:val="28"/>
        </w:rPr>
      </w:pPr>
    </w:p>
    <w:p w:rsidR="00F12D0E" w:rsidRDefault="00F12D0E"/>
    <w:sectPr w:rsidR="00F12D0E" w:rsidSect="00582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D7A"/>
    <w:rsid w:val="00506F65"/>
    <w:rsid w:val="00582D7A"/>
    <w:rsid w:val="00F1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2D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2019-12-17T06:57:00Z</dcterms:created>
  <dcterms:modified xsi:type="dcterms:W3CDTF">2019-12-17T07:22:00Z</dcterms:modified>
</cp:coreProperties>
</file>