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DF" w:rsidRDefault="004111F2" w:rsidP="00E92ADF">
      <w:pPr>
        <w:jc w:val="center"/>
      </w:pPr>
      <w:r>
        <w:t xml:space="preserve">  </w:t>
      </w:r>
      <w:r w:rsidR="00E92ADF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585402354" r:id="rId7"/>
        </w:object>
      </w:r>
    </w:p>
    <w:p w:rsidR="00E92ADF" w:rsidRPr="00D6212E" w:rsidRDefault="00E92ADF" w:rsidP="00E92ADF">
      <w:pPr>
        <w:pStyle w:val="a3"/>
        <w:rPr>
          <w:sz w:val="28"/>
          <w:szCs w:val="28"/>
        </w:rPr>
      </w:pPr>
      <w:r w:rsidRPr="00D6212E">
        <w:rPr>
          <w:sz w:val="28"/>
          <w:szCs w:val="28"/>
        </w:rPr>
        <w:t>Республика Карелия</w:t>
      </w:r>
    </w:p>
    <w:p w:rsidR="00E92ADF" w:rsidRPr="00D6212E" w:rsidRDefault="00E92ADF" w:rsidP="00E92ADF">
      <w:pPr>
        <w:tabs>
          <w:tab w:val="left" w:pos="9360"/>
        </w:tabs>
        <w:jc w:val="center"/>
        <w:rPr>
          <w:b/>
          <w:sz w:val="28"/>
          <w:szCs w:val="28"/>
        </w:rPr>
      </w:pPr>
      <w:r w:rsidRPr="00D6212E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E92ADF" w:rsidRDefault="007B73E8" w:rsidP="00E92ADF">
      <w:pPr>
        <w:jc w:val="center"/>
      </w:pPr>
      <w:r>
        <w:pict>
          <v:rect id="_x0000_s1029" style="position:absolute;left:0;text-align:left;margin-left:123.5pt;margin-top:8.55pt;width:86.45pt;height:14.45pt;z-index:251658240" o:allowincell="f" filled="f" stroked="f">
            <v:textbox style="mso-next-textbox:#_x0000_s1029" inset="1pt,1pt,1pt,1pt">
              <w:txbxContent>
                <w:p w:rsidR="00E92ADF" w:rsidRDefault="00E92ADF" w:rsidP="00E92ADF">
                  <w:pPr>
                    <w:jc w:val="center"/>
                  </w:pPr>
                </w:p>
              </w:txbxContent>
            </v:textbox>
          </v:rect>
        </w:pict>
      </w:r>
    </w:p>
    <w:p w:rsidR="00E92ADF" w:rsidRPr="004F7002" w:rsidRDefault="00E92ADF" w:rsidP="00E92ADF">
      <w:pPr>
        <w:pStyle w:val="1"/>
        <w:jc w:val="center"/>
        <w:rPr>
          <w:rFonts w:ascii="Times New Roman" w:hAnsi="Times New Roman" w:cs="Times New Roman"/>
          <w:b w:val="0"/>
        </w:rPr>
      </w:pPr>
      <w:r w:rsidRPr="004F7002">
        <w:rPr>
          <w:rFonts w:ascii="Times New Roman" w:hAnsi="Times New Roman" w:cs="Times New Roman"/>
          <w:b w:val="0"/>
        </w:rPr>
        <w:t>ПОСТАНОВЛЕНИЕ</w:t>
      </w:r>
    </w:p>
    <w:p w:rsidR="00E92ADF" w:rsidRDefault="00E92ADF" w:rsidP="00E92ADF">
      <w:pPr>
        <w:jc w:val="center"/>
        <w:rPr>
          <w:sz w:val="22"/>
        </w:rPr>
      </w:pPr>
    </w:p>
    <w:p w:rsidR="00E92ADF" w:rsidRDefault="007B73E8" w:rsidP="00BF7A02">
      <w:pPr>
        <w:tabs>
          <w:tab w:val="left" w:pos="6225"/>
          <w:tab w:val="left" w:pos="6600"/>
        </w:tabs>
        <w:rPr>
          <w:sz w:val="28"/>
          <w:szCs w:val="28"/>
        </w:rPr>
      </w:pPr>
      <w:r w:rsidRPr="007B73E8">
        <w:pict>
          <v:rect id="_x0000_s1028" style="position:absolute;margin-left:252pt;margin-top:14.65pt;width:114.1pt;height:54.75pt;flip:x y;z-index:251657216" o:allowincell="f" filled="f" stroked="f">
            <v:textbox style="mso-next-textbox:#_x0000_s1028" inset="1pt,1pt,1pt,1pt">
              <w:txbxContent>
                <w:p w:rsidR="00E92ADF" w:rsidRPr="00BF7A02" w:rsidRDefault="00BF7A02" w:rsidP="00E92A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Pr="007B73E8">
        <w:pict>
          <v:line id="_x0000_s1026" style="position:absolute;z-index:251655168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B73E8">
        <w:pict>
          <v:line id="_x0000_s1027" style="position:absolute;z-index:25165619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>
        <w:rPr>
          <w:sz w:val="22"/>
        </w:rPr>
        <w:t xml:space="preserve">                                   </w:t>
      </w:r>
      <w:r w:rsidRPr="007B73E8"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B73E8"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>
        <w:rPr>
          <w:sz w:val="28"/>
          <w:szCs w:val="28"/>
        </w:rPr>
        <w:t xml:space="preserve">          от  </w:t>
      </w:r>
      <w:r w:rsidR="00365D2E">
        <w:rPr>
          <w:sz w:val="28"/>
          <w:szCs w:val="28"/>
        </w:rPr>
        <w:t xml:space="preserve">     22.03.2018        </w:t>
      </w:r>
      <w:r w:rsidR="00BF7A02">
        <w:rPr>
          <w:sz w:val="28"/>
          <w:szCs w:val="28"/>
        </w:rPr>
        <w:t xml:space="preserve">№    </w:t>
      </w:r>
      <w:r w:rsidR="00365D2E">
        <w:rPr>
          <w:sz w:val="28"/>
          <w:szCs w:val="28"/>
        </w:rPr>
        <w:t>100-П</w:t>
      </w:r>
      <w:r w:rsidR="00BF7A02">
        <w:rPr>
          <w:sz w:val="28"/>
          <w:szCs w:val="28"/>
        </w:rPr>
        <w:t xml:space="preserve"> </w:t>
      </w:r>
    </w:p>
    <w:p w:rsidR="00E92ADF" w:rsidRDefault="00E92ADF" w:rsidP="00E92ADF">
      <w:pPr>
        <w:tabs>
          <w:tab w:val="left" w:pos="6600"/>
        </w:tabs>
        <w:jc w:val="center"/>
      </w:pPr>
    </w:p>
    <w:p w:rsidR="00E92ADF" w:rsidRPr="00365D2E" w:rsidRDefault="00E92ADF" w:rsidP="00E92ADF">
      <w:pPr>
        <w:tabs>
          <w:tab w:val="left" w:pos="6600"/>
        </w:tabs>
        <w:jc w:val="center"/>
        <w:rPr>
          <w:sz w:val="26"/>
          <w:szCs w:val="26"/>
        </w:rPr>
      </w:pPr>
      <w:r w:rsidRPr="00365D2E">
        <w:rPr>
          <w:sz w:val="26"/>
          <w:szCs w:val="26"/>
        </w:rPr>
        <w:t xml:space="preserve">г. Пудож </w:t>
      </w:r>
    </w:p>
    <w:p w:rsidR="00E92ADF" w:rsidRPr="00517991" w:rsidRDefault="00E92ADF" w:rsidP="00E92ADF">
      <w:pPr>
        <w:tabs>
          <w:tab w:val="left" w:pos="6600"/>
        </w:tabs>
        <w:jc w:val="center"/>
      </w:pPr>
    </w:p>
    <w:p w:rsidR="001E4CBD" w:rsidRPr="00517991" w:rsidRDefault="001E4CBD" w:rsidP="001E4CBD">
      <w:pPr>
        <w:pStyle w:val="a4"/>
        <w:shd w:val="clear" w:color="auto" w:fill="FEFEFE"/>
        <w:spacing w:before="0" w:beforeAutospacing="0" w:after="0" w:afterAutospacing="0" w:line="195" w:lineRule="atLeast"/>
        <w:ind w:right="3940"/>
        <w:jc w:val="both"/>
      </w:pPr>
      <w:r w:rsidRPr="00517991">
        <w:t>«О</w:t>
      </w:r>
      <w:r w:rsidR="00BB099C" w:rsidRPr="00517991">
        <w:t xml:space="preserve"> </w:t>
      </w:r>
      <w:r w:rsidR="0012795D" w:rsidRPr="00517991">
        <w:t>создании Общественного совета по проведению независимой оценки качества условий оказания услуг муниципальными организациями культуры Пудожского муниципального района</w:t>
      </w:r>
      <w:bookmarkStart w:id="0" w:name="_GoBack"/>
      <w:bookmarkEnd w:id="0"/>
      <w:r w:rsidR="00BB099C" w:rsidRPr="00517991">
        <w:t>»</w:t>
      </w:r>
      <w:r w:rsidRPr="00517991">
        <w:t>.</w:t>
      </w:r>
    </w:p>
    <w:p w:rsidR="001E4CBD" w:rsidRPr="00517991" w:rsidRDefault="001E4CBD" w:rsidP="001E4CBD">
      <w:pPr>
        <w:pStyle w:val="a8"/>
        <w:ind w:left="708" w:firstLine="0"/>
        <w:rPr>
          <w:sz w:val="24"/>
          <w:szCs w:val="24"/>
        </w:rPr>
      </w:pPr>
    </w:p>
    <w:p w:rsidR="001E4CBD" w:rsidRPr="00517991" w:rsidRDefault="00C51D57" w:rsidP="001E4CBD">
      <w:pPr>
        <w:pStyle w:val="3"/>
        <w:shd w:val="clear" w:color="auto" w:fill="auto"/>
        <w:spacing w:before="0" w:line="346" w:lineRule="exact"/>
        <w:ind w:right="340"/>
        <w:rPr>
          <w:sz w:val="24"/>
          <w:szCs w:val="24"/>
        </w:rPr>
      </w:pPr>
      <w:proofErr w:type="gramStart"/>
      <w:r w:rsidRPr="00517991">
        <w:rPr>
          <w:color w:val="000000"/>
          <w:sz w:val="24"/>
          <w:szCs w:val="24"/>
        </w:rPr>
        <w:t>В соответствии с пунктом 1 статьи 1 Федерального закона от 5 декабря 2017 года №392-ФЗ  «О внесении изменений</w:t>
      </w:r>
      <w:r w:rsidR="001E4CBD" w:rsidRPr="00517991">
        <w:rPr>
          <w:color w:val="000000"/>
          <w:sz w:val="24"/>
          <w:szCs w:val="24"/>
        </w:rPr>
        <w:t xml:space="preserve"> в отдельные законодательные акты Российской Федерации по вопросам </w:t>
      </w:r>
      <w:r w:rsidRPr="00517991">
        <w:rPr>
          <w:color w:val="000000"/>
          <w:sz w:val="24"/>
          <w:szCs w:val="24"/>
        </w:rPr>
        <w:t xml:space="preserve">совершенствования </w:t>
      </w:r>
      <w:r w:rsidR="001E4CBD" w:rsidRPr="00517991">
        <w:rPr>
          <w:color w:val="000000"/>
          <w:sz w:val="24"/>
          <w:szCs w:val="24"/>
        </w:rPr>
        <w:t xml:space="preserve">проведения независимой оценки качества </w:t>
      </w:r>
      <w:r w:rsidRPr="00517991">
        <w:rPr>
          <w:color w:val="000000"/>
          <w:sz w:val="24"/>
          <w:szCs w:val="24"/>
        </w:rPr>
        <w:t xml:space="preserve">условий </w:t>
      </w:r>
      <w:r w:rsidR="001E4CBD" w:rsidRPr="00517991">
        <w:rPr>
          <w:color w:val="000000"/>
          <w:sz w:val="24"/>
          <w:szCs w:val="24"/>
        </w:rPr>
        <w:t xml:space="preserve">оказания услуг организациями в сфере культуры, </w:t>
      </w:r>
      <w:r w:rsidRPr="00517991">
        <w:rPr>
          <w:color w:val="000000"/>
          <w:sz w:val="24"/>
          <w:szCs w:val="24"/>
        </w:rPr>
        <w:t xml:space="preserve">охраны здоровья, образования, </w:t>
      </w:r>
      <w:r w:rsidR="001E4CBD" w:rsidRPr="00517991">
        <w:rPr>
          <w:color w:val="000000"/>
          <w:sz w:val="24"/>
          <w:szCs w:val="24"/>
        </w:rPr>
        <w:t>социального обслуживания</w:t>
      </w:r>
      <w:r w:rsidRPr="00517991">
        <w:rPr>
          <w:color w:val="000000"/>
          <w:sz w:val="24"/>
          <w:szCs w:val="24"/>
        </w:rPr>
        <w:t xml:space="preserve"> и федеральными учреждениями медико-социальной экспертизы», </w:t>
      </w:r>
      <w:r w:rsidR="001E4CBD" w:rsidRPr="00517991">
        <w:rPr>
          <w:sz w:val="24"/>
          <w:szCs w:val="24"/>
        </w:rPr>
        <w:t>Администрация Пудожского муниципального района</w:t>
      </w:r>
      <w:proofErr w:type="gramEnd"/>
    </w:p>
    <w:p w:rsidR="001E4CBD" w:rsidRPr="00185EB3" w:rsidRDefault="001E4CBD" w:rsidP="00C84849">
      <w:pPr>
        <w:rPr>
          <w:color w:val="000000"/>
          <w:sz w:val="28"/>
          <w:szCs w:val="28"/>
        </w:rPr>
      </w:pPr>
    </w:p>
    <w:p w:rsidR="001E4CBD" w:rsidRPr="00185EB3" w:rsidRDefault="00E92ADF" w:rsidP="001E4CBD">
      <w:pPr>
        <w:suppressAutoHyphens w:val="0"/>
        <w:ind w:left="720"/>
        <w:jc w:val="both"/>
        <w:rPr>
          <w:sz w:val="28"/>
          <w:szCs w:val="28"/>
        </w:rPr>
      </w:pPr>
      <w:r w:rsidRPr="00185EB3">
        <w:rPr>
          <w:b/>
          <w:sz w:val="28"/>
          <w:szCs w:val="28"/>
        </w:rPr>
        <w:t>ПОСТАНОВЛЯЕТ:</w:t>
      </w:r>
      <w:r w:rsidR="001E4CBD" w:rsidRPr="00185EB3">
        <w:rPr>
          <w:sz w:val="28"/>
          <w:szCs w:val="28"/>
        </w:rPr>
        <w:t xml:space="preserve"> </w:t>
      </w:r>
    </w:p>
    <w:p w:rsidR="001E4CBD" w:rsidRPr="00185EB3" w:rsidRDefault="001E4CBD" w:rsidP="001E4CBD">
      <w:pPr>
        <w:suppressAutoHyphens w:val="0"/>
        <w:ind w:left="720"/>
        <w:jc w:val="both"/>
        <w:rPr>
          <w:sz w:val="28"/>
          <w:szCs w:val="28"/>
        </w:rPr>
      </w:pPr>
    </w:p>
    <w:p w:rsidR="0012795D" w:rsidRPr="00517991" w:rsidRDefault="0012795D" w:rsidP="004111F2">
      <w:pPr>
        <w:numPr>
          <w:ilvl w:val="0"/>
          <w:numId w:val="6"/>
        </w:numPr>
        <w:suppressAutoHyphens w:val="0"/>
        <w:jc w:val="both"/>
      </w:pPr>
      <w:r w:rsidRPr="00517991">
        <w:t xml:space="preserve">Создать Общественный совет по проведению независимой </w:t>
      </w:r>
      <w:proofErr w:type="gramStart"/>
      <w:r w:rsidRPr="00517991">
        <w:t>оценки качества условий оказания услуг</w:t>
      </w:r>
      <w:proofErr w:type="gramEnd"/>
      <w:r w:rsidRPr="00517991">
        <w:t xml:space="preserve"> муниципальными организациями культуры Пудожского муниципального района.</w:t>
      </w:r>
    </w:p>
    <w:p w:rsidR="0012795D" w:rsidRPr="00517991" w:rsidRDefault="0012795D" w:rsidP="0012795D">
      <w:pPr>
        <w:suppressAutoHyphens w:val="0"/>
        <w:ind w:left="720"/>
        <w:jc w:val="both"/>
      </w:pPr>
    </w:p>
    <w:p w:rsidR="001E4CBD" w:rsidRPr="00517991" w:rsidRDefault="001E4CBD" w:rsidP="004111F2">
      <w:pPr>
        <w:numPr>
          <w:ilvl w:val="0"/>
          <w:numId w:val="6"/>
        </w:numPr>
        <w:suppressAutoHyphens w:val="0"/>
        <w:jc w:val="both"/>
      </w:pPr>
      <w:r w:rsidRPr="00517991">
        <w:t>Утвердить П</w:t>
      </w:r>
      <w:r w:rsidR="0012795D" w:rsidRPr="00517991">
        <w:t xml:space="preserve">оложение об Общественном совете по проведению независимой </w:t>
      </w:r>
      <w:proofErr w:type="gramStart"/>
      <w:r w:rsidR="0012795D" w:rsidRPr="00517991">
        <w:t>оценки качества условий оказания услуг</w:t>
      </w:r>
      <w:proofErr w:type="gramEnd"/>
      <w:r w:rsidR="0012795D" w:rsidRPr="00517991">
        <w:t xml:space="preserve"> муниципальными организациями культуры Пудожского муниципального района </w:t>
      </w:r>
      <w:r w:rsidRPr="00517991">
        <w:t>(</w:t>
      </w:r>
      <w:r w:rsidR="00C47EC1" w:rsidRPr="00517991">
        <w:t>П</w:t>
      </w:r>
      <w:r w:rsidRPr="00517991">
        <w:t>риложение №1</w:t>
      </w:r>
      <w:r w:rsidR="00894FAA" w:rsidRPr="00517991">
        <w:t xml:space="preserve"> к Постановлению</w:t>
      </w:r>
      <w:r w:rsidRPr="00517991">
        <w:t>).</w:t>
      </w:r>
    </w:p>
    <w:p w:rsidR="0012795D" w:rsidRPr="00517991" w:rsidRDefault="0012795D" w:rsidP="0012795D">
      <w:pPr>
        <w:pStyle w:val="ab"/>
      </w:pPr>
    </w:p>
    <w:p w:rsidR="0012795D" w:rsidRPr="00517991" w:rsidRDefault="0012795D" w:rsidP="004111F2">
      <w:pPr>
        <w:numPr>
          <w:ilvl w:val="0"/>
          <w:numId w:val="6"/>
        </w:numPr>
        <w:suppressAutoHyphens w:val="0"/>
        <w:jc w:val="both"/>
      </w:pPr>
      <w:r w:rsidRPr="00517991">
        <w:t xml:space="preserve">Утвердить состав Общественного совета по проведению независимой </w:t>
      </w:r>
      <w:proofErr w:type="gramStart"/>
      <w:r w:rsidRPr="00517991">
        <w:t>оценки качества условий оказания услуг</w:t>
      </w:r>
      <w:proofErr w:type="gramEnd"/>
      <w:r w:rsidRPr="00517991">
        <w:t xml:space="preserve"> муниципальными организациями культуры Пудожского муниципального района (Приложение №2 к Постановлению).</w:t>
      </w:r>
    </w:p>
    <w:p w:rsidR="001E4CBD" w:rsidRPr="00517991" w:rsidRDefault="001E4CBD" w:rsidP="004111F2">
      <w:pPr>
        <w:suppressAutoHyphens w:val="0"/>
        <w:jc w:val="both"/>
      </w:pPr>
    </w:p>
    <w:p w:rsidR="004111F2" w:rsidRPr="00517991" w:rsidRDefault="0012795D" w:rsidP="004111F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7991">
        <w:rPr>
          <w:color w:val="000000"/>
        </w:rPr>
        <w:t xml:space="preserve">Постановление Администрации Пудожского муниципального района от 31.03.2016 года №119-П «О создании Общественного совета по проведению </w:t>
      </w:r>
      <w:r w:rsidR="00CA7FDE" w:rsidRPr="00517991">
        <w:rPr>
          <w:color w:val="000000"/>
        </w:rPr>
        <w:t>независимой оценки качества работы учреждений, оказывающих услуги в сфере культуры, учредителем которых является администрация Пудожского муниципального района</w:t>
      </w:r>
      <w:r w:rsidRPr="00517991">
        <w:rPr>
          <w:color w:val="000000"/>
        </w:rPr>
        <w:t xml:space="preserve">» </w:t>
      </w:r>
      <w:r w:rsidR="00CA7FDE" w:rsidRPr="00517991">
        <w:rPr>
          <w:color w:val="000000"/>
        </w:rPr>
        <w:t>признать утратившим силу.</w:t>
      </w:r>
    </w:p>
    <w:p w:rsidR="00CA7FDE" w:rsidRPr="00517991" w:rsidRDefault="00CA7FDE" w:rsidP="00CA7FDE">
      <w:pPr>
        <w:pStyle w:val="ab"/>
        <w:rPr>
          <w:color w:val="000000"/>
        </w:rPr>
      </w:pPr>
    </w:p>
    <w:p w:rsidR="00CA7FDE" w:rsidRPr="004F7002" w:rsidRDefault="00CA7FDE" w:rsidP="004F700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517991">
        <w:rPr>
          <w:color w:val="000000"/>
        </w:rPr>
        <w:lastRenderedPageBreak/>
        <w:t>Контроль за</w:t>
      </w:r>
      <w:proofErr w:type="gramEnd"/>
      <w:r w:rsidRPr="00517991">
        <w:rPr>
          <w:color w:val="000000"/>
        </w:rPr>
        <w:t xml:space="preserve"> исполнением данного Постановления </w:t>
      </w:r>
      <w:r w:rsidR="004F7002">
        <w:rPr>
          <w:color w:val="000000"/>
        </w:rPr>
        <w:t xml:space="preserve">возложить </w:t>
      </w:r>
      <w:r w:rsidR="004F7002" w:rsidRPr="00424647">
        <w:rPr>
          <w:color w:val="000000"/>
        </w:rPr>
        <w:t>на заместителя главы администрации Пудожского муниципального района Булышкину Е.Н.</w:t>
      </w:r>
    </w:p>
    <w:p w:rsidR="001E4CBD" w:rsidRPr="00517991" w:rsidRDefault="001E4CBD" w:rsidP="004111F2">
      <w:pPr>
        <w:pStyle w:val="ab"/>
      </w:pPr>
    </w:p>
    <w:p w:rsidR="00C84849" w:rsidRPr="00517991" w:rsidRDefault="001E4CBD" w:rsidP="004111F2">
      <w:pPr>
        <w:numPr>
          <w:ilvl w:val="0"/>
          <w:numId w:val="6"/>
        </w:numPr>
        <w:suppressAutoHyphens w:val="0"/>
        <w:jc w:val="both"/>
      </w:pPr>
      <w:r w:rsidRPr="00517991">
        <w:t xml:space="preserve">Настоящее </w:t>
      </w:r>
      <w:r w:rsidR="00D76B61" w:rsidRPr="00517991">
        <w:t>Постановление</w:t>
      </w:r>
      <w:r w:rsidRPr="00517991">
        <w:t xml:space="preserve"> вступает в силу с момента подписания</w:t>
      </w:r>
      <w:r w:rsidR="004111F2" w:rsidRPr="00517991">
        <w:t>.</w:t>
      </w:r>
    </w:p>
    <w:p w:rsidR="009E2ED1" w:rsidRPr="00517991" w:rsidRDefault="009E2ED1" w:rsidP="009E2ED1">
      <w:pPr>
        <w:ind w:left="1545"/>
        <w:jc w:val="both"/>
      </w:pPr>
    </w:p>
    <w:p w:rsidR="009E2ED1" w:rsidRPr="00517991" w:rsidRDefault="009E2ED1" w:rsidP="009E2ED1">
      <w:pPr>
        <w:ind w:left="1545"/>
        <w:jc w:val="both"/>
      </w:pPr>
    </w:p>
    <w:p w:rsidR="001E4CBD" w:rsidRPr="00517991" w:rsidRDefault="001E4CBD" w:rsidP="001E4CBD">
      <w:pPr>
        <w:pStyle w:val="a8"/>
        <w:ind w:firstLine="0"/>
        <w:rPr>
          <w:sz w:val="24"/>
          <w:szCs w:val="24"/>
        </w:rPr>
      </w:pPr>
      <w:r w:rsidRPr="00517991">
        <w:rPr>
          <w:sz w:val="24"/>
          <w:szCs w:val="24"/>
        </w:rPr>
        <w:t>Глава администрации</w:t>
      </w:r>
    </w:p>
    <w:p w:rsidR="001E4CBD" w:rsidRPr="00517991" w:rsidRDefault="001E4CBD" w:rsidP="001E4CBD">
      <w:pPr>
        <w:pStyle w:val="a8"/>
        <w:ind w:firstLine="0"/>
        <w:rPr>
          <w:sz w:val="24"/>
          <w:szCs w:val="24"/>
        </w:rPr>
      </w:pPr>
      <w:r w:rsidRPr="00517991">
        <w:rPr>
          <w:sz w:val="24"/>
          <w:szCs w:val="24"/>
        </w:rPr>
        <w:t xml:space="preserve">Пудожского муниципального района                              </w:t>
      </w:r>
      <w:r w:rsidR="00517991">
        <w:rPr>
          <w:sz w:val="24"/>
          <w:szCs w:val="24"/>
        </w:rPr>
        <w:t xml:space="preserve"> </w:t>
      </w:r>
      <w:r w:rsidR="004F7002">
        <w:rPr>
          <w:sz w:val="24"/>
          <w:szCs w:val="24"/>
        </w:rPr>
        <w:t xml:space="preserve"> </w:t>
      </w:r>
      <w:r w:rsidR="00517991">
        <w:rPr>
          <w:sz w:val="24"/>
          <w:szCs w:val="24"/>
        </w:rPr>
        <w:t xml:space="preserve">    </w:t>
      </w:r>
      <w:r w:rsidRPr="00517991">
        <w:rPr>
          <w:sz w:val="24"/>
          <w:szCs w:val="24"/>
        </w:rPr>
        <w:t xml:space="preserve">            В.Н. Ересов</w:t>
      </w:r>
    </w:p>
    <w:p w:rsidR="001E4CBD" w:rsidRPr="00517991" w:rsidRDefault="001E4CBD" w:rsidP="001E4CBD">
      <w:pPr>
        <w:pStyle w:val="a8"/>
        <w:rPr>
          <w:sz w:val="24"/>
          <w:szCs w:val="24"/>
        </w:rPr>
      </w:pPr>
    </w:p>
    <w:p w:rsidR="001E4CBD" w:rsidRDefault="001E4CBD" w:rsidP="001E4CBD">
      <w:pPr>
        <w:pStyle w:val="a8"/>
        <w:rPr>
          <w:szCs w:val="28"/>
        </w:rPr>
      </w:pPr>
    </w:p>
    <w:p w:rsidR="007F7667" w:rsidRDefault="007F7667" w:rsidP="001E4CBD">
      <w:pPr>
        <w:pStyle w:val="a8"/>
        <w:rPr>
          <w:szCs w:val="28"/>
        </w:rPr>
      </w:pPr>
    </w:p>
    <w:p w:rsidR="00517991" w:rsidRDefault="00517991" w:rsidP="001E4CBD">
      <w:pPr>
        <w:pStyle w:val="a8"/>
        <w:rPr>
          <w:szCs w:val="28"/>
        </w:rPr>
      </w:pPr>
    </w:p>
    <w:p w:rsidR="00517991" w:rsidRDefault="00517991" w:rsidP="001E4CBD">
      <w:pPr>
        <w:pStyle w:val="a8"/>
        <w:rPr>
          <w:szCs w:val="28"/>
        </w:rPr>
      </w:pPr>
    </w:p>
    <w:p w:rsidR="001E4CBD" w:rsidRDefault="001E4CBD" w:rsidP="001E4CBD">
      <w:pPr>
        <w:pStyle w:val="a8"/>
        <w:rPr>
          <w:sz w:val="20"/>
        </w:rPr>
      </w:pPr>
    </w:p>
    <w:p w:rsidR="00B06954" w:rsidRDefault="00B06954" w:rsidP="001E4CBD">
      <w:pPr>
        <w:pStyle w:val="a8"/>
        <w:rPr>
          <w:sz w:val="20"/>
        </w:rPr>
      </w:pPr>
    </w:p>
    <w:p w:rsidR="00B06954" w:rsidRDefault="00B06954" w:rsidP="001E4CBD">
      <w:pPr>
        <w:pStyle w:val="a8"/>
        <w:rPr>
          <w:sz w:val="20"/>
        </w:rPr>
      </w:pPr>
    </w:p>
    <w:p w:rsidR="001E4CBD" w:rsidRDefault="001E4CBD" w:rsidP="001E4CBD">
      <w:pPr>
        <w:pStyle w:val="a8"/>
        <w:rPr>
          <w:sz w:val="20"/>
        </w:rPr>
      </w:pPr>
    </w:p>
    <w:p w:rsidR="001E4CBD" w:rsidRDefault="001E4CBD" w:rsidP="001E4CBD">
      <w:pPr>
        <w:pStyle w:val="a8"/>
        <w:rPr>
          <w:sz w:val="20"/>
        </w:rPr>
      </w:pPr>
    </w:p>
    <w:p w:rsidR="001E4CBD" w:rsidRDefault="001E4CBD" w:rsidP="001E4CBD">
      <w:pPr>
        <w:pStyle w:val="a8"/>
        <w:rPr>
          <w:sz w:val="20"/>
        </w:rPr>
      </w:pPr>
    </w:p>
    <w:p w:rsidR="001E4CBD" w:rsidRDefault="001E4CBD" w:rsidP="001E4CBD">
      <w:pPr>
        <w:pStyle w:val="a8"/>
        <w:rPr>
          <w:sz w:val="20"/>
        </w:rPr>
      </w:pPr>
    </w:p>
    <w:p w:rsidR="00267757" w:rsidRDefault="00267757" w:rsidP="00E92ADF">
      <w:pPr>
        <w:ind w:left="360"/>
        <w:jc w:val="both"/>
        <w:rPr>
          <w:sz w:val="20"/>
          <w:szCs w:val="20"/>
        </w:rPr>
      </w:pPr>
    </w:p>
    <w:p w:rsidR="00267757" w:rsidRDefault="00267757" w:rsidP="00E92ADF">
      <w:pPr>
        <w:ind w:left="360"/>
        <w:jc w:val="both"/>
        <w:rPr>
          <w:sz w:val="20"/>
          <w:szCs w:val="20"/>
        </w:rPr>
      </w:pPr>
    </w:p>
    <w:p w:rsidR="00267757" w:rsidRDefault="00267757" w:rsidP="00AC2950">
      <w:pPr>
        <w:jc w:val="both"/>
        <w:rPr>
          <w:sz w:val="20"/>
          <w:szCs w:val="20"/>
        </w:rPr>
      </w:pPr>
    </w:p>
    <w:p w:rsidR="00AC2950" w:rsidRDefault="00AC2950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517991" w:rsidRDefault="00517991" w:rsidP="00AC2950">
      <w:pPr>
        <w:jc w:val="both"/>
        <w:rPr>
          <w:sz w:val="20"/>
          <w:szCs w:val="20"/>
        </w:rPr>
      </w:pPr>
    </w:p>
    <w:p w:rsidR="00365D2E" w:rsidRDefault="00365D2E" w:rsidP="00AC2950">
      <w:pPr>
        <w:jc w:val="both"/>
        <w:rPr>
          <w:sz w:val="20"/>
          <w:szCs w:val="20"/>
        </w:rPr>
      </w:pPr>
    </w:p>
    <w:p w:rsidR="00517991" w:rsidRDefault="00517991" w:rsidP="00AC2950">
      <w:pPr>
        <w:jc w:val="both"/>
        <w:rPr>
          <w:sz w:val="20"/>
          <w:szCs w:val="20"/>
        </w:rPr>
      </w:pPr>
    </w:p>
    <w:p w:rsidR="00517991" w:rsidRDefault="00517991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B06954" w:rsidRDefault="00B06954" w:rsidP="00AC2950">
      <w:pPr>
        <w:jc w:val="both"/>
        <w:rPr>
          <w:sz w:val="20"/>
          <w:szCs w:val="20"/>
        </w:rPr>
      </w:pPr>
    </w:p>
    <w:p w:rsidR="00B06954" w:rsidRDefault="00B06954" w:rsidP="00AC2950">
      <w:pPr>
        <w:jc w:val="both"/>
        <w:rPr>
          <w:sz w:val="20"/>
          <w:szCs w:val="20"/>
        </w:rPr>
      </w:pPr>
    </w:p>
    <w:p w:rsidR="00B06954" w:rsidRDefault="00B06954" w:rsidP="00AC2950">
      <w:pPr>
        <w:jc w:val="both"/>
        <w:rPr>
          <w:sz w:val="20"/>
          <w:szCs w:val="20"/>
        </w:rPr>
      </w:pPr>
    </w:p>
    <w:p w:rsidR="00B06954" w:rsidRDefault="00B06954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1A562B">
      <w:pPr>
        <w:jc w:val="right"/>
      </w:pPr>
      <w:r w:rsidRPr="007D61E9">
        <w:lastRenderedPageBreak/>
        <w:t xml:space="preserve">Приложение </w:t>
      </w:r>
      <w:r>
        <w:t xml:space="preserve">№ </w:t>
      </w:r>
      <w:r w:rsidRPr="007D61E9">
        <w:t>1</w:t>
      </w:r>
    </w:p>
    <w:p w:rsidR="001A562B" w:rsidRDefault="001A562B" w:rsidP="001A562B">
      <w:pPr>
        <w:jc w:val="right"/>
      </w:pPr>
      <w:r>
        <w:t xml:space="preserve">к </w:t>
      </w:r>
      <w:r w:rsidRPr="00D6212E">
        <w:t>Постановлени</w:t>
      </w:r>
      <w:r>
        <w:t xml:space="preserve">ю  администрации </w:t>
      </w:r>
    </w:p>
    <w:p w:rsidR="001A562B" w:rsidRDefault="001A562B" w:rsidP="001A562B">
      <w:pPr>
        <w:jc w:val="right"/>
      </w:pPr>
      <w:r>
        <w:t xml:space="preserve">Пудожского муниципального района </w:t>
      </w:r>
    </w:p>
    <w:p w:rsidR="001A562B" w:rsidRPr="007D61E9" w:rsidRDefault="001A562B" w:rsidP="001A562B">
      <w:pPr>
        <w:jc w:val="right"/>
      </w:pPr>
      <w:r>
        <w:t xml:space="preserve">от </w:t>
      </w:r>
      <w:r w:rsidR="00403170">
        <w:t>22.03.2018</w:t>
      </w:r>
      <w:r>
        <w:t xml:space="preserve"> года № </w:t>
      </w:r>
      <w:r w:rsidR="00403170">
        <w:t>100</w:t>
      </w:r>
      <w:r>
        <w:t>-П</w:t>
      </w:r>
    </w:p>
    <w:p w:rsidR="001A562B" w:rsidRPr="007D61E9" w:rsidRDefault="001A562B" w:rsidP="001A562B">
      <w:pPr>
        <w:jc w:val="both"/>
        <w:rPr>
          <w:b/>
        </w:rPr>
      </w:pPr>
    </w:p>
    <w:p w:rsidR="001A562B" w:rsidRPr="001A562B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720"/>
        <w:jc w:val="center"/>
        <w:rPr>
          <w:rFonts w:ascii="Tahoma" w:hAnsi="Tahoma" w:cs="Tahoma"/>
          <w:b/>
          <w:color w:val="666666"/>
          <w:sz w:val="20"/>
          <w:szCs w:val="20"/>
        </w:rPr>
      </w:pPr>
      <w:r w:rsidRPr="001A562B">
        <w:rPr>
          <w:rFonts w:ascii="inherit" w:hAnsi="inherit"/>
          <w:b/>
          <w:color w:val="333333"/>
          <w:bdr w:val="none" w:sz="0" w:space="0" w:color="auto" w:frame="1"/>
        </w:rPr>
        <w:t>Положение об Общественном совете</w:t>
      </w:r>
    </w:p>
    <w:p w:rsidR="001A562B" w:rsidRDefault="001A562B" w:rsidP="001A562B">
      <w:pPr>
        <w:pStyle w:val="a4"/>
        <w:shd w:val="clear" w:color="auto" w:fill="FFFFFF"/>
        <w:spacing w:before="0" w:beforeAutospacing="0" w:after="0" w:afterAutospacing="0" w:line="195" w:lineRule="atLeast"/>
        <w:ind w:left="720"/>
        <w:jc w:val="center"/>
        <w:rPr>
          <w:rFonts w:ascii="inherit" w:hAnsi="inherit"/>
          <w:b/>
          <w:color w:val="333333"/>
          <w:bdr w:val="none" w:sz="0" w:space="0" w:color="auto" w:frame="1"/>
        </w:rPr>
      </w:pPr>
      <w:r w:rsidRPr="001A562B">
        <w:rPr>
          <w:rFonts w:ascii="inherit" w:hAnsi="inherit"/>
          <w:b/>
          <w:color w:val="333333"/>
          <w:bdr w:val="none" w:sz="0" w:space="0" w:color="auto" w:frame="1"/>
        </w:rPr>
        <w:t xml:space="preserve">по проведению независимой </w:t>
      </w:r>
      <w:proofErr w:type="gramStart"/>
      <w:r w:rsidRPr="001A562B">
        <w:rPr>
          <w:rFonts w:ascii="inherit" w:hAnsi="inherit"/>
          <w:b/>
          <w:color w:val="333333"/>
          <w:bdr w:val="none" w:sz="0" w:space="0" w:color="auto" w:frame="1"/>
        </w:rPr>
        <w:t xml:space="preserve">оценки качества </w:t>
      </w:r>
      <w:r>
        <w:rPr>
          <w:rFonts w:ascii="inherit" w:hAnsi="inherit"/>
          <w:b/>
          <w:color w:val="333333"/>
          <w:bdr w:val="none" w:sz="0" w:space="0" w:color="auto" w:frame="1"/>
        </w:rPr>
        <w:t>условий оказания услуг</w:t>
      </w:r>
      <w:proofErr w:type="gramEnd"/>
      <w:r>
        <w:rPr>
          <w:rFonts w:ascii="inherit" w:hAnsi="inherit"/>
          <w:b/>
          <w:color w:val="333333"/>
          <w:bdr w:val="none" w:sz="0" w:space="0" w:color="auto" w:frame="1"/>
        </w:rPr>
        <w:t xml:space="preserve"> муниципальными организациями культуры </w:t>
      </w:r>
    </w:p>
    <w:p w:rsidR="001A562B" w:rsidRPr="001A562B" w:rsidRDefault="001A562B" w:rsidP="001A562B">
      <w:pPr>
        <w:pStyle w:val="a4"/>
        <w:shd w:val="clear" w:color="auto" w:fill="FFFFFF"/>
        <w:spacing w:before="0" w:beforeAutospacing="0" w:after="0" w:afterAutospacing="0" w:line="195" w:lineRule="atLeast"/>
        <w:ind w:left="720"/>
        <w:jc w:val="center"/>
        <w:rPr>
          <w:rFonts w:ascii="Tahoma" w:hAnsi="Tahoma" w:cs="Tahoma"/>
          <w:b/>
          <w:color w:val="666666"/>
          <w:sz w:val="20"/>
          <w:szCs w:val="20"/>
        </w:rPr>
      </w:pPr>
      <w:r>
        <w:rPr>
          <w:rFonts w:ascii="inherit" w:hAnsi="inherit"/>
          <w:b/>
          <w:color w:val="333333"/>
          <w:bdr w:val="none" w:sz="0" w:space="0" w:color="auto" w:frame="1"/>
        </w:rPr>
        <w:t xml:space="preserve">Пудожского </w:t>
      </w:r>
      <w:r w:rsidRPr="001A562B">
        <w:rPr>
          <w:rFonts w:ascii="inherit" w:hAnsi="inherit"/>
          <w:b/>
          <w:color w:val="333333"/>
          <w:bdr w:val="none" w:sz="0" w:space="0" w:color="auto" w:frame="1"/>
        </w:rPr>
        <w:t>муниципального района.</w:t>
      </w: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rPr>
          <w:rFonts w:ascii="Tahoma" w:hAnsi="Tahoma" w:cs="Tahoma"/>
          <w:color w:val="666666"/>
          <w:sz w:val="20"/>
          <w:szCs w:val="20"/>
        </w:rPr>
      </w:pP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720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I. </w:t>
      </w:r>
      <w:r w:rsidRPr="001A562B">
        <w:rPr>
          <w:b/>
          <w:color w:val="333333"/>
          <w:bdr w:val="none" w:sz="0" w:space="0" w:color="auto" w:frame="1"/>
        </w:rPr>
        <w:t>Общие положения</w:t>
      </w:r>
    </w:p>
    <w:p w:rsidR="001A562B" w:rsidRPr="009C764A" w:rsidRDefault="001A562B" w:rsidP="008E5143">
      <w:pPr>
        <w:pStyle w:val="a4"/>
        <w:shd w:val="clear" w:color="auto" w:fill="FFFFFF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1.1. Настоящее Положение определяет компетенцию и деятельность Общественного совета по проведению независимой </w:t>
      </w:r>
      <w:proofErr w:type="gramStart"/>
      <w:r w:rsidRPr="009C764A">
        <w:rPr>
          <w:color w:val="333333"/>
          <w:bdr w:val="none" w:sz="0" w:space="0" w:color="auto" w:frame="1"/>
        </w:rPr>
        <w:t xml:space="preserve">оценки качества </w:t>
      </w:r>
      <w:r>
        <w:rPr>
          <w:color w:val="333333"/>
          <w:bdr w:val="none" w:sz="0" w:space="0" w:color="auto" w:frame="1"/>
        </w:rPr>
        <w:t>условий оказания услуг</w:t>
      </w:r>
      <w:proofErr w:type="gramEnd"/>
      <w:r>
        <w:rPr>
          <w:color w:val="333333"/>
          <w:bdr w:val="none" w:sz="0" w:space="0" w:color="auto" w:frame="1"/>
        </w:rPr>
        <w:t xml:space="preserve"> муниципальными организациями культуры Пу</w:t>
      </w:r>
      <w:r w:rsidRPr="009C764A">
        <w:rPr>
          <w:color w:val="333333"/>
          <w:bdr w:val="none" w:sz="0" w:space="0" w:color="auto" w:frame="1"/>
        </w:rPr>
        <w:t>дожского муниципального района</w:t>
      </w:r>
      <w:r w:rsidR="008E5143">
        <w:rPr>
          <w:color w:val="333333"/>
          <w:bdr w:val="none" w:sz="0" w:space="0" w:color="auto" w:frame="1"/>
        </w:rPr>
        <w:t xml:space="preserve"> </w:t>
      </w:r>
      <w:r w:rsidRPr="009C764A">
        <w:rPr>
          <w:color w:val="333333"/>
          <w:bdr w:val="none" w:sz="0" w:space="0" w:color="auto" w:frame="1"/>
        </w:rPr>
        <w:t>(далее - Общественный совет).</w:t>
      </w:r>
    </w:p>
    <w:p w:rsidR="001A562B" w:rsidRPr="009C764A" w:rsidRDefault="001A562B" w:rsidP="008E5143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Общественный совет является постоянно действующим совещательным органом при  администрации Пудожского  муниципального района.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1.2. Общественный совет создается с целью </w:t>
      </w:r>
      <w:proofErr w:type="gramStart"/>
      <w:r w:rsidRPr="009C764A">
        <w:rPr>
          <w:color w:val="333333"/>
          <w:bdr w:val="none" w:sz="0" w:space="0" w:color="auto" w:frame="1"/>
        </w:rPr>
        <w:t xml:space="preserve">организации проведения независимой оценки качества </w:t>
      </w:r>
      <w:r w:rsidR="008E5143">
        <w:rPr>
          <w:color w:val="333333"/>
          <w:bdr w:val="none" w:sz="0" w:space="0" w:color="auto" w:frame="1"/>
        </w:rPr>
        <w:t>условий оказания услуг</w:t>
      </w:r>
      <w:proofErr w:type="gramEnd"/>
      <w:r w:rsidR="008E5143">
        <w:rPr>
          <w:color w:val="333333"/>
          <w:bdr w:val="none" w:sz="0" w:space="0" w:color="auto" w:frame="1"/>
        </w:rPr>
        <w:t xml:space="preserve"> муниципальными организациями культуры.</w:t>
      </w:r>
    </w:p>
    <w:p w:rsidR="001A562B" w:rsidRPr="009C764A" w:rsidRDefault="001A562B" w:rsidP="008E5143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1.3. Основными задачами Общественного совета при проведении независимой </w:t>
      </w:r>
      <w:proofErr w:type="gramStart"/>
      <w:r w:rsidRPr="009C764A">
        <w:rPr>
          <w:color w:val="333333"/>
          <w:bdr w:val="none" w:sz="0" w:space="0" w:color="auto" w:frame="1"/>
        </w:rPr>
        <w:t xml:space="preserve">оценки качества </w:t>
      </w:r>
      <w:r w:rsidR="008E5143">
        <w:rPr>
          <w:color w:val="333333"/>
          <w:bdr w:val="none" w:sz="0" w:space="0" w:color="auto" w:frame="1"/>
        </w:rPr>
        <w:t>условий оказания услуг</w:t>
      </w:r>
      <w:proofErr w:type="gramEnd"/>
      <w:r w:rsidR="008E5143">
        <w:rPr>
          <w:color w:val="333333"/>
          <w:bdr w:val="none" w:sz="0" w:space="0" w:color="auto" w:frame="1"/>
        </w:rPr>
        <w:t xml:space="preserve"> муниципальными организациями культуры</w:t>
      </w:r>
      <w:r w:rsidRPr="009C764A">
        <w:rPr>
          <w:color w:val="333333"/>
          <w:bdr w:val="none" w:sz="0" w:space="0" w:color="auto" w:frame="1"/>
        </w:rPr>
        <w:t>,</w:t>
      </w:r>
      <w:r w:rsidR="008E5143">
        <w:rPr>
          <w:color w:val="333333"/>
          <w:bdr w:val="none" w:sz="0" w:space="0" w:color="auto" w:frame="1"/>
        </w:rPr>
        <w:t xml:space="preserve"> </w:t>
      </w:r>
      <w:r w:rsidRPr="009C764A">
        <w:rPr>
          <w:color w:val="333333"/>
          <w:bdr w:val="none" w:sz="0" w:space="0" w:color="auto" w:frame="1"/>
        </w:rPr>
        <w:t>являются: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утверждение критериев для проведения независимой </w:t>
      </w:r>
      <w:proofErr w:type="gramStart"/>
      <w:r w:rsidRPr="009C764A">
        <w:rPr>
          <w:color w:val="333333"/>
          <w:bdr w:val="none" w:sz="0" w:space="0" w:color="auto" w:frame="1"/>
        </w:rPr>
        <w:t xml:space="preserve">оценки качества </w:t>
      </w:r>
      <w:r w:rsidR="008E5143">
        <w:rPr>
          <w:color w:val="333333"/>
          <w:bdr w:val="none" w:sz="0" w:space="0" w:color="auto" w:frame="1"/>
        </w:rPr>
        <w:t>условий оказания услуг</w:t>
      </w:r>
      <w:proofErr w:type="gramEnd"/>
      <w:r w:rsidR="008E5143">
        <w:rPr>
          <w:color w:val="333333"/>
          <w:bdr w:val="none" w:sz="0" w:space="0" w:color="auto" w:frame="1"/>
        </w:rPr>
        <w:t xml:space="preserve"> муниципальными организациями культуры</w:t>
      </w:r>
      <w:r w:rsidRPr="009C764A">
        <w:rPr>
          <w:color w:val="333333"/>
          <w:bdr w:val="none" w:sz="0" w:space="0" w:color="auto" w:frame="1"/>
        </w:rPr>
        <w:t>;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осуществление независимой, объективной внешней оценки качества </w:t>
      </w:r>
      <w:r w:rsidR="008E5143">
        <w:rPr>
          <w:color w:val="333333"/>
          <w:bdr w:val="none" w:sz="0" w:space="0" w:color="auto" w:frame="1"/>
        </w:rPr>
        <w:t>условий оказания услуг муниципальных организаций, оказывающих услуги населению в сфере культуры;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- формирование единой системы потоков информации о качестве предоставления населению муниципальными учреждениями  услуг в сфере культуры;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проведение системного и сравнительного анализа качества </w:t>
      </w:r>
      <w:r w:rsidR="008E5143">
        <w:rPr>
          <w:color w:val="333333"/>
          <w:bdr w:val="none" w:sz="0" w:space="0" w:color="auto" w:frame="1"/>
        </w:rPr>
        <w:t xml:space="preserve">условий оказания услуг, </w:t>
      </w:r>
      <w:r w:rsidRPr="009C764A">
        <w:rPr>
          <w:color w:val="333333"/>
          <w:bdr w:val="none" w:sz="0" w:space="0" w:color="auto" w:frame="1"/>
        </w:rPr>
        <w:t>предоставляемых муниципальными учреждениями культуры;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обеспечение открытости и доступности объективной информации о качестве </w:t>
      </w:r>
      <w:r w:rsidR="000B5C8E">
        <w:rPr>
          <w:color w:val="333333"/>
          <w:bdr w:val="none" w:sz="0" w:space="0" w:color="auto" w:frame="1"/>
        </w:rPr>
        <w:t>условий оказания услуг, муниципальных организаций, оказывающих услуги населению в сфере культуры;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- создание организационно-информационной основы для принятия управленческих решений, направленных на прогнозирование развития сферы культуры;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- привлечение общественности к внешней оценке качества предоставления социальных услуг населению в сфере культуры.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1.4. В своей деятельности Общественный совет руководствуется Конституцией Российской Федерации, федеральными законами, нормативными актами правительства Российской Федерации, Правительства Республики Карелия, ведомственными нормативными правовыми актами, нормативно-правовыми актами администрации Пудожского муниципального района, настоящим Положением, а также решениями самого совета и документами, им утвержденными.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1.5. Общественный совет осуществляет свою деятельность на общественных началах.</w:t>
      </w:r>
    </w:p>
    <w:p w:rsidR="001A562B" w:rsidRPr="009C764A" w:rsidRDefault="001A562B" w:rsidP="000B5C8E">
      <w:pPr>
        <w:pStyle w:val="a4"/>
        <w:shd w:val="clear" w:color="auto" w:fill="FEFEFE"/>
        <w:spacing w:before="0" w:beforeAutospacing="0" w:after="0" w:afterAutospacing="0" w:line="240" w:lineRule="atLeast"/>
        <w:ind w:left="357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1.6. Общественный совет осуществляет свою деятельность на основе принципов законности, уважения прав и свобод человека.</w:t>
      </w:r>
    </w:p>
    <w:p w:rsidR="001A562B" w:rsidRPr="000B5C8E" w:rsidRDefault="001A562B" w:rsidP="000B5C8E">
      <w:pPr>
        <w:pStyle w:val="a4"/>
        <w:shd w:val="clear" w:color="auto" w:fill="FEFEFE"/>
        <w:spacing w:before="150" w:beforeAutospacing="0" w:after="150" w:afterAutospacing="0" w:line="240" w:lineRule="atLeast"/>
        <w:ind w:left="357"/>
        <w:jc w:val="both"/>
        <w:rPr>
          <w:b/>
          <w:color w:val="666666"/>
        </w:rPr>
      </w:pPr>
      <w:r w:rsidRPr="009C764A">
        <w:rPr>
          <w:color w:val="666666"/>
        </w:rPr>
        <w:t> </w:t>
      </w:r>
      <w:r w:rsidRPr="000B5C8E">
        <w:rPr>
          <w:b/>
          <w:color w:val="333333"/>
          <w:bdr w:val="none" w:sz="0" w:space="0" w:color="auto" w:frame="1"/>
        </w:rPr>
        <w:t>II. Структура Общественного совета</w:t>
      </w:r>
    </w:p>
    <w:p w:rsidR="001A562B" w:rsidRPr="009C764A" w:rsidRDefault="001A562B" w:rsidP="000B5C8E">
      <w:pPr>
        <w:pStyle w:val="a4"/>
        <w:shd w:val="clear" w:color="auto" w:fill="FEFEFE"/>
        <w:spacing w:before="0" w:beforeAutospacing="0" w:after="0" w:afterAutospacing="0" w:line="240" w:lineRule="atLeast"/>
        <w:ind w:left="357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2.1. В состав Общественного совета входят представители   общественных  объединений, </w:t>
      </w:r>
      <w:r w:rsidR="000B5C8E">
        <w:rPr>
          <w:color w:val="333333"/>
          <w:bdr w:val="none" w:sz="0" w:space="0" w:color="auto" w:frame="1"/>
        </w:rPr>
        <w:t xml:space="preserve">созданных в целях защиты прав и интересов граждан, общественные </w:t>
      </w:r>
      <w:r w:rsidR="000B5C8E">
        <w:rPr>
          <w:color w:val="333333"/>
          <w:bdr w:val="none" w:sz="0" w:space="0" w:color="auto" w:frame="1"/>
        </w:rPr>
        <w:lastRenderedPageBreak/>
        <w:t xml:space="preserve">объединения инвалидов. </w:t>
      </w:r>
      <w:r w:rsidRPr="009C764A">
        <w:rPr>
          <w:color w:val="333333"/>
          <w:bdr w:val="none" w:sz="0" w:space="0" w:color="auto" w:frame="1"/>
        </w:rPr>
        <w:t>При формировании Общественного совета обеспечивается отсутствие конфликта интересов.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2.2. Состав Общественного совета определяется в количестве 7 человек.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2.3. Общественный совет состоит из председателя, его заместителя, секретаря и членов Общественного совета.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273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2.4. Председатель Общественного совета, его заместитель и секретарь общественного совета избираются из состава членов общественного совета.</w:t>
      </w:r>
    </w:p>
    <w:p w:rsidR="001A562B" w:rsidRPr="000B5C8E" w:rsidRDefault="001A562B" w:rsidP="001A562B">
      <w:pPr>
        <w:pStyle w:val="a4"/>
        <w:shd w:val="clear" w:color="auto" w:fill="FEFEFE"/>
        <w:spacing w:before="150" w:beforeAutospacing="0" w:after="0" w:afterAutospacing="0" w:line="195" w:lineRule="atLeast"/>
        <w:ind w:left="360"/>
        <w:jc w:val="both"/>
        <w:rPr>
          <w:b/>
          <w:color w:val="333333"/>
          <w:bdr w:val="none" w:sz="0" w:space="0" w:color="auto" w:frame="1"/>
        </w:rPr>
      </w:pPr>
      <w:r w:rsidRPr="009C764A">
        <w:rPr>
          <w:color w:val="666666"/>
        </w:rPr>
        <w:t> </w:t>
      </w:r>
      <w:r w:rsidRPr="000B5C8E">
        <w:rPr>
          <w:b/>
          <w:color w:val="333333"/>
          <w:bdr w:val="none" w:sz="0" w:space="0" w:color="auto" w:frame="1"/>
        </w:rPr>
        <w:t>I</w:t>
      </w:r>
      <w:r w:rsidRPr="000B5C8E">
        <w:rPr>
          <w:b/>
          <w:color w:val="333333"/>
          <w:bdr w:val="none" w:sz="0" w:space="0" w:color="auto" w:frame="1"/>
          <w:lang w:val="en-US"/>
        </w:rPr>
        <w:t>II</w:t>
      </w:r>
      <w:r w:rsidRPr="000B5C8E">
        <w:rPr>
          <w:b/>
          <w:color w:val="333333"/>
          <w:bdr w:val="none" w:sz="0" w:space="0" w:color="auto" w:frame="1"/>
        </w:rPr>
        <w:t>. Порядок деятельности Общественного совета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3.1. Основной формой деятельности Общественного совета являются заседания, которые проводятся по мере необходимости, но не реже одного раза в </w:t>
      </w:r>
      <w:r>
        <w:rPr>
          <w:color w:val="333333"/>
          <w:bdr w:val="none" w:sz="0" w:space="0" w:color="auto" w:frame="1"/>
        </w:rPr>
        <w:t>год</w:t>
      </w:r>
      <w:r w:rsidRPr="009C764A">
        <w:rPr>
          <w:color w:val="333333"/>
          <w:bdr w:val="none" w:sz="0" w:space="0" w:color="auto" w:frame="1"/>
        </w:rPr>
        <w:t>. Заседания Общественного совета считаются правомочными при присутствии не менее половины его членов.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3.2. Заседание Общественного совета проводит председатель, а в его отсутствие – заместитель председателя Общественного совета.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3.3. Решение Общественного совета считается правомочным, если на нем присутствуют не менее двух третей его состава.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3.4. Решение Общественного совета оформляются протоколом, который подписывают председательствующий на заседании Общественного совета и секретарь.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3.5. По рассмотренным вопросам Общественный совет открытым голосованием простым большинством (из числа присутствующих) принимает решения, которые носят рекомендательный характер. Все решения отражаются в протоколах заседаний Общественного совета, копии которых представляются Главе администрации Пудожского муниципального района.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Члены Общественного совета, не согласные с решением Общественного совета, могут изложить свое особое мнение, которое в обязательном порядке вносится в протокол заседания.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3.6. Общественный совет прекращает свою деятельность в случае самороспуска, или по решению администрации Пудожского муниципального района.</w:t>
      </w:r>
    </w:p>
    <w:p w:rsidR="001A562B" w:rsidRPr="009C764A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666666"/>
        </w:rPr>
      </w:pPr>
      <w:r w:rsidRPr="009C764A">
        <w:rPr>
          <w:color w:val="666666"/>
        </w:rPr>
        <w:t> </w:t>
      </w: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  <w:r w:rsidRPr="009C764A">
        <w:rPr>
          <w:color w:val="FF0000"/>
        </w:rPr>
        <w:t> </w:t>
      </w: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517991" w:rsidRDefault="00517991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jc w:val="right"/>
      </w:pPr>
      <w:r w:rsidRPr="007D61E9">
        <w:lastRenderedPageBreak/>
        <w:t xml:space="preserve">Приложение </w:t>
      </w:r>
      <w:r>
        <w:t>№ 2</w:t>
      </w:r>
    </w:p>
    <w:p w:rsidR="001A562B" w:rsidRDefault="001A562B" w:rsidP="001A562B">
      <w:pPr>
        <w:jc w:val="right"/>
      </w:pPr>
      <w:r>
        <w:t xml:space="preserve">к </w:t>
      </w:r>
      <w:r w:rsidRPr="00D6212E">
        <w:t>Постановлени</w:t>
      </w:r>
      <w:r>
        <w:t xml:space="preserve">ю  администрации </w:t>
      </w:r>
    </w:p>
    <w:p w:rsidR="001A562B" w:rsidRDefault="001A562B" w:rsidP="001A562B">
      <w:pPr>
        <w:jc w:val="right"/>
      </w:pPr>
      <w:r>
        <w:t xml:space="preserve">Пудожского муниципального района </w:t>
      </w:r>
    </w:p>
    <w:p w:rsidR="001A562B" w:rsidRPr="007D61E9" w:rsidRDefault="001A562B" w:rsidP="001A562B">
      <w:pPr>
        <w:jc w:val="right"/>
      </w:pPr>
      <w:r>
        <w:t xml:space="preserve">от </w:t>
      </w:r>
      <w:r w:rsidR="00403170">
        <w:t>22.03.2018</w:t>
      </w:r>
      <w:r>
        <w:t xml:space="preserve"> года </w:t>
      </w:r>
      <w:r w:rsidRPr="007D61E9">
        <w:t>№</w:t>
      </w:r>
      <w:r>
        <w:t xml:space="preserve"> </w:t>
      </w:r>
      <w:r w:rsidR="00403170">
        <w:t>100</w:t>
      </w:r>
      <w:r>
        <w:t xml:space="preserve"> - П</w:t>
      </w:r>
    </w:p>
    <w:p w:rsidR="001A562B" w:rsidRDefault="001A562B" w:rsidP="001A562B">
      <w:pPr>
        <w:ind w:left="720"/>
        <w:jc w:val="center"/>
      </w:pPr>
    </w:p>
    <w:p w:rsidR="00D20EF9" w:rsidRDefault="001A562B" w:rsidP="001A562B">
      <w:pPr>
        <w:ind w:left="720"/>
        <w:jc w:val="center"/>
        <w:rPr>
          <w:b/>
          <w:color w:val="333333"/>
          <w:bdr w:val="none" w:sz="0" w:space="0" w:color="auto" w:frame="1"/>
        </w:rPr>
      </w:pPr>
      <w:r w:rsidRPr="00304E6E">
        <w:rPr>
          <w:b/>
        </w:rPr>
        <w:t xml:space="preserve">Состав </w:t>
      </w:r>
      <w:r w:rsidRPr="005028BF">
        <w:rPr>
          <w:b/>
          <w:color w:val="333333"/>
          <w:bdr w:val="none" w:sz="0" w:space="0" w:color="auto" w:frame="1"/>
        </w:rPr>
        <w:t xml:space="preserve">Общественного совета по проведению независимой </w:t>
      </w:r>
      <w:proofErr w:type="gramStart"/>
      <w:r w:rsidRPr="005028BF">
        <w:rPr>
          <w:b/>
          <w:color w:val="333333"/>
          <w:bdr w:val="none" w:sz="0" w:space="0" w:color="auto" w:frame="1"/>
        </w:rPr>
        <w:t xml:space="preserve">оценки качества </w:t>
      </w:r>
      <w:r w:rsidR="00D20EF9">
        <w:rPr>
          <w:b/>
          <w:color w:val="333333"/>
          <w:bdr w:val="none" w:sz="0" w:space="0" w:color="auto" w:frame="1"/>
        </w:rPr>
        <w:t>условий оказания услуг</w:t>
      </w:r>
      <w:proofErr w:type="gramEnd"/>
      <w:r w:rsidR="00D20EF9">
        <w:rPr>
          <w:b/>
          <w:color w:val="333333"/>
          <w:bdr w:val="none" w:sz="0" w:space="0" w:color="auto" w:frame="1"/>
        </w:rPr>
        <w:t xml:space="preserve"> муниципальными организациями культуры </w:t>
      </w:r>
    </w:p>
    <w:p w:rsidR="001A562B" w:rsidRPr="005028BF" w:rsidRDefault="001A562B" w:rsidP="001A562B">
      <w:pPr>
        <w:ind w:left="720"/>
        <w:jc w:val="center"/>
        <w:rPr>
          <w:b/>
        </w:rPr>
      </w:pPr>
      <w:r w:rsidRPr="005028BF">
        <w:rPr>
          <w:b/>
          <w:color w:val="333333"/>
          <w:bdr w:val="none" w:sz="0" w:space="0" w:color="auto" w:frame="1"/>
        </w:rPr>
        <w:t>Пудожского муниципального района</w:t>
      </w:r>
      <w:r>
        <w:rPr>
          <w:b/>
        </w:rPr>
        <w:t>:</w:t>
      </w:r>
    </w:p>
    <w:p w:rsidR="001A562B" w:rsidRDefault="001A562B" w:rsidP="001A562B">
      <w:pPr>
        <w:pStyle w:val="a8"/>
        <w:ind w:firstLine="0"/>
        <w:rPr>
          <w:sz w:val="24"/>
          <w:szCs w:val="24"/>
        </w:rPr>
      </w:pPr>
    </w:p>
    <w:p w:rsidR="001A562B" w:rsidRDefault="001A562B" w:rsidP="001A562B">
      <w:pPr>
        <w:pStyle w:val="a8"/>
        <w:ind w:firstLine="0"/>
        <w:rPr>
          <w:sz w:val="24"/>
          <w:szCs w:val="24"/>
        </w:rPr>
      </w:pPr>
      <w:r w:rsidRPr="002420CC">
        <w:rPr>
          <w:sz w:val="24"/>
          <w:szCs w:val="24"/>
          <w:u w:val="single"/>
        </w:rPr>
        <w:t>Председатель совета:</w:t>
      </w:r>
      <w:r w:rsidRPr="00C84BAE">
        <w:rPr>
          <w:sz w:val="24"/>
          <w:szCs w:val="24"/>
        </w:rPr>
        <w:t xml:space="preserve"> </w:t>
      </w:r>
      <w:r>
        <w:rPr>
          <w:sz w:val="24"/>
          <w:szCs w:val="24"/>
        </w:rPr>
        <w:t>- Ефремова Н</w:t>
      </w:r>
      <w:r w:rsidR="00D20EF9">
        <w:rPr>
          <w:sz w:val="24"/>
          <w:szCs w:val="24"/>
        </w:rPr>
        <w:t>аталия Андреевна</w:t>
      </w:r>
      <w:r>
        <w:rPr>
          <w:sz w:val="24"/>
          <w:szCs w:val="24"/>
        </w:rPr>
        <w:t>, член</w:t>
      </w:r>
      <w:r w:rsidRPr="001F6B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Общественного комитета </w:t>
      </w:r>
      <w:r w:rsidRPr="00E00953">
        <w:rPr>
          <w:sz w:val="24"/>
          <w:szCs w:val="24"/>
        </w:rPr>
        <w:t>по реализации Послания Президента Российской Федерации на территории Пудожского муниципального района Республики Карелия</w:t>
      </w:r>
      <w:r>
        <w:rPr>
          <w:sz w:val="24"/>
          <w:szCs w:val="24"/>
        </w:rPr>
        <w:t>,</w:t>
      </w:r>
      <w:r w:rsidRPr="002420CC">
        <w:rPr>
          <w:sz w:val="24"/>
          <w:szCs w:val="24"/>
        </w:rPr>
        <w:t xml:space="preserve"> </w:t>
      </w:r>
      <w:r>
        <w:rPr>
          <w:sz w:val="24"/>
          <w:szCs w:val="24"/>
        </w:rPr>
        <w:t>член общественной организации «Союз женщин Пудожского района.</w:t>
      </w:r>
    </w:p>
    <w:p w:rsidR="001A562B" w:rsidRDefault="001A562B" w:rsidP="001A562B">
      <w:pPr>
        <w:pStyle w:val="a8"/>
        <w:ind w:firstLine="0"/>
        <w:rPr>
          <w:sz w:val="24"/>
          <w:szCs w:val="24"/>
        </w:rPr>
      </w:pPr>
    </w:p>
    <w:p w:rsidR="001A562B" w:rsidRDefault="001A562B" w:rsidP="001A562B">
      <w:pPr>
        <w:pStyle w:val="a8"/>
        <w:ind w:firstLine="0"/>
        <w:rPr>
          <w:sz w:val="24"/>
          <w:szCs w:val="24"/>
        </w:rPr>
      </w:pPr>
      <w:r w:rsidRPr="002420CC">
        <w:rPr>
          <w:sz w:val="24"/>
          <w:szCs w:val="24"/>
          <w:u w:val="single"/>
        </w:rPr>
        <w:t xml:space="preserve">Заместитель председателя: </w:t>
      </w:r>
      <w:r>
        <w:rPr>
          <w:sz w:val="24"/>
          <w:szCs w:val="24"/>
        </w:rPr>
        <w:t xml:space="preserve">- </w:t>
      </w:r>
      <w:r w:rsidR="00D20EF9">
        <w:rPr>
          <w:sz w:val="24"/>
          <w:szCs w:val="24"/>
        </w:rPr>
        <w:t>Антонова Тамара Николаевна, председатель общественной организации инвалидов Пудожского района</w:t>
      </w:r>
      <w:r>
        <w:rPr>
          <w:sz w:val="24"/>
          <w:szCs w:val="24"/>
        </w:rPr>
        <w:t>.</w:t>
      </w:r>
    </w:p>
    <w:p w:rsidR="001A562B" w:rsidRPr="00C84BAE" w:rsidRDefault="001A562B" w:rsidP="001A562B">
      <w:pPr>
        <w:pStyle w:val="a8"/>
        <w:ind w:firstLine="0"/>
        <w:rPr>
          <w:sz w:val="24"/>
          <w:szCs w:val="24"/>
        </w:rPr>
      </w:pPr>
    </w:p>
    <w:p w:rsidR="001A562B" w:rsidRDefault="001A562B" w:rsidP="001A562B">
      <w:pPr>
        <w:pStyle w:val="a8"/>
        <w:ind w:firstLine="0"/>
        <w:rPr>
          <w:sz w:val="24"/>
          <w:szCs w:val="24"/>
        </w:rPr>
      </w:pPr>
      <w:r w:rsidRPr="002420CC">
        <w:rPr>
          <w:sz w:val="24"/>
          <w:szCs w:val="24"/>
          <w:u w:val="single"/>
        </w:rPr>
        <w:t>Секретарь:</w:t>
      </w:r>
      <w:r w:rsidRPr="00C84B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Журо Т.И.,</w:t>
      </w:r>
      <w:r w:rsidRPr="00304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руководитель Общественного комитета </w:t>
      </w:r>
      <w:r w:rsidRPr="00E00953">
        <w:rPr>
          <w:sz w:val="24"/>
          <w:szCs w:val="24"/>
        </w:rPr>
        <w:t>по реализации Послания Президента Российской Федерации на территории Пудожского муниципального района Республики Карелия</w:t>
      </w:r>
      <w:r>
        <w:rPr>
          <w:sz w:val="24"/>
          <w:szCs w:val="24"/>
        </w:rPr>
        <w:t>.</w:t>
      </w:r>
    </w:p>
    <w:p w:rsidR="001A562B" w:rsidRPr="00C84BAE" w:rsidRDefault="001A562B" w:rsidP="001A562B">
      <w:pPr>
        <w:pStyle w:val="a8"/>
        <w:ind w:firstLine="0"/>
        <w:rPr>
          <w:sz w:val="24"/>
          <w:szCs w:val="24"/>
        </w:rPr>
      </w:pPr>
    </w:p>
    <w:p w:rsidR="001A562B" w:rsidRPr="004569CD" w:rsidRDefault="001A562B" w:rsidP="004569CD">
      <w:pPr>
        <w:pStyle w:val="a8"/>
        <w:ind w:firstLine="0"/>
        <w:jc w:val="center"/>
        <w:rPr>
          <w:b/>
          <w:sz w:val="24"/>
          <w:szCs w:val="24"/>
          <w:u w:val="single"/>
        </w:rPr>
      </w:pPr>
      <w:r w:rsidRPr="004569CD">
        <w:rPr>
          <w:b/>
          <w:sz w:val="24"/>
          <w:szCs w:val="24"/>
          <w:u w:val="single"/>
        </w:rPr>
        <w:t>Члены</w:t>
      </w:r>
      <w:r w:rsidR="004569CD" w:rsidRPr="004569CD">
        <w:rPr>
          <w:b/>
          <w:sz w:val="24"/>
          <w:szCs w:val="24"/>
          <w:u w:val="single"/>
        </w:rPr>
        <w:t xml:space="preserve"> совета</w:t>
      </w:r>
      <w:r w:rsidRPr="004569CD">
        <w:rPr>
          <w:b/>
          <w:sz w:val="24"/>
          <w:szCs w:val="24"/>
          <w:u w:val="single"/>
        </w:rPr>
        <w:t>:</w:t>
      </w:r>
    </w:p>
    <w:p w:rsidR="001A562B" w:rsidRPr="00C84BAE" w:rsidRDefault="001A562B" w:rsidP="001A562B">
      <w:pPr>
        <w:pStyle w:val="a8"/>
        <w:rPr>
          <w:sz w:val="24"/>
          <w:szCs w:val="24"/>
        </w:rPr>
      </w:pPr>
    </w:p>
    <w:p w:rsidR="001A562B" w:rsidRDefault="001A562B" w:rsidP="00517991">
      <w:pPr>
        <w:pStyle w:val="a8"/>
        <w:ind w:firstLine="0"/>
        <w:jc w:val="both"/>
        <w:rPr>
          <w:sz w:val="24"/>
          <w:szCs w:val="24"/>
        </w:rPr>
      </w:pPr>
      <w:r w:rsidRPr="00C84BAE">
        <w:rPr>
          <w:sz w:val="24"/>
          <w:szCs w:val="24"/>
        </w:rPr>
        <w:t xml:space="preserve">- </w:t>
      </w:r>
      <w:r w:rsidR="00D20EF9">
        <w:rPr>
          <w:sz w:val="24"/>
          <w:szCs w:val="24"/>
        </w:rPr>
        <w:t>Муранова Надежда Павловна, заместитель председателя общественной организации «Союз женщин Пудожского района»</w:t>
      </w:r>
      <w:r w:rsidRPr="00C84BAE">
        <w:rPr>
          <w:sz w:val="24"/>
          <w:szCs w:val="24"/>
        </w:rPr>
        <w:t>;</w:t>
      </w:r>
    </w:p>
    <w:p w:rsidR="001A562B" w:rsidRPr="00C84BAE" w:rsidRDefault="001A562B" w:rsidP="00517991">
      <w:pPr>
        <w:pStyle w:val="a8"/>
        <w:ind w:firstLine="0"/>
        <w:jc w:val="both"/>
        <w:rPr>
          <w:sz w:val="24"/>
          <w:szCs w:val="24"/>
        </w:rPr>
      </w:pPr>
    </w:p>
    <w:p w:rsidR="001A562B" w:rsidRDefault="001A562B" w:rsidP="00517991">
      <w:pPr>
        <w:pStyle w:val="a8"/>
        <w:ind w:firstLine="0"/>
        <w:jc w:val="both"/>
        <w:rPr>
          <w:sz w:val="24"/>
          <w:szCs w:val="24"/>
        </w:rPr>
      </w:pPr>
      <w:r w:rsidRPr="00C84BAE">
        <w:rPr>
          <w:sz w:val="24"/>
          <w:szCs w:val="24"/>
        </w:rPr>
        <w:t>-</w:t>
      </w:r>
      <w:r>
        <w:rPr>
          <w:sz w:val="24"/>
          <w:szCs w:val="24"/>
        </w:rPr>
        <w:t xml:space="preserve"> Кливанский М.М., председатель Пудожского районного Совета Ветеранов войны, труда Вооруженных С</w:t>
      </w:r>
      <w:r w:rsidR="00D20EF9">
        <w:rPr>
          <w:sz w:val="24"/>
          <w:szCs w:val="24"/>
        </w:rPr>
        <w:t>ил и правоохранительных органов;</w:t>
      </w:r>
    </w:p>
    <w:p w:rsidR="00D20EF9" w:rsidRDefault="00D20EF9" w:rsidP="00517991">
      <w:pPr>
        <w:pStyle w:val="a8"/>
        <w:ind w:firstLine="0"/>
        <w:jc w:val="both"/>
        <w:rPr>
          <w:sz w:val="24"/>
          <w:szCs w:val="24"/>
        </w:rPr>
      </w:pPr>
    </w:p>
    <w:p w:rsidR="00D20EF9" w:rsidRDefault="00D20EF9" w:rsidP="00517991">
      <w:pPr>
        <w:pStyle w:val="a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Митюшина Людмила Васильевна, председатель городской ветеранской организации;</w:t>
      </w:r>
    </w:p>
    <w:p w:rsidR="00D20EF9" w:rsidRDefault="00D20EF9" w:rsidP="00517991">
      <w:pPr>
        <w:pStyle w:val="a8"/>
        <w:ind w:firstLine="0"/>
        <w:jc w:val="both"/>
        <w:rPr>
          <w:sz w:val="24"/>
          <w:szCs w:val="24"/>
        </w:rPr>
      </w:pPr>
    </w:p>
    <w:p w:rsidR="00D20EF9" w:rsidRPr="00C84BAE" w:rsidRDefault="00D20EF9" w:rsidP="00517991">
      <w:pPr>
        <w:pStyle w:val="a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Лымарь Людмила Александровна, специалист по работе с молодежью ГКУ РК «Карельский региональный Центр молодежи».</w:t>
      </w:r>
    </w:p>
    <w:p w:rsidR="001A562B" w:rsidRDefault="001A562B" w:rsidP="00AC2950">
      <w:pPr>
        <w:jc w:val="both"/>
        <w:rPr>
          <w:sz w:val="20"/>
          <w:szCs w:val="20"/>
        </w:rPr>
      </w:pPr>
    </w:p>
    <w:p w:rsidR="00AC2950" w:rsidRDefault="00AC2950" w:rsidP="00AC2950">
      <w:pPr>
        <w:jc w:val="both"/>
        <w:rPr>
          <w:sz w:val="20"/>
          <w:szCs w:val="20"/>
        </w:rPr>
      </w:pPr>
    </w:p>
    <w:p w:rsidR="00AC2950" w:rsidRDefault="00AC2950" w:rsidP="00AC2950">
      <w:pPr>
        <w:jc w:val="both"/>
        <w:rPr>
          <w:sz w:val="20"/>
          <w:szCs w:val="20"/>
        </w:rPr>
      </w:pPr>
    </w:p>
    <w:p w:rsidR="00AC2950" w:rsidRDefault="00AC2950" w:rsidP="00AC2950">
      <w:pPr>
        <w:jc w:val="both"/>
        <w:rPr>
          <w:sz w:val="20"/>
          <w:szCs w:val="20"/>
        </w:rPr>
      </w:pPr>
    </w:p>
    <w:p w:rsidR="00AC2950" w:rsidRDefault="00AC2950" w:rsidP="00AC2950">
      <w:pPr>
        <w:jc w:val="both"/>
        <w:rPr>
          <w:sz w:val="20"/>
          <w:szCs w:val="20"/>
        </w:rPr>
      </w:pPr>
    </w:p>
    <w:p w:rsidR="00267757" w:rsidRDefault="00267757" w:rsidP="00E92ADF">
      <w:pPr>
        <w:ind w:left="360"/>
        <w:jc w:val="both"/>
        <w:rPr>
          <w:sz w:val="20"/>
          <w:szCs w:val="20"/>
        </w:rPr>
      </w:pPr>
    </w:p>
    <w:p w:rsidR="008B43A7" w:rsidRDefault="008B43A7" w:rsidP="00267757">
      <w:pPr>
        <w:rPr>
          <w:sz w:val="20"/>
          <w:szCs w:val="20"/>
        </w:rPr>
      </w:pPr>
    </w:p>
    <w:p w:rsidR="008B43A7" w:rsidRDefault="008B43A7" w:rsidP="00267757">
      <w:pPr>
        <w:rPr>
          <w:sz w:val="20"/>
          <w:szCs w:val="20"/>
        </w:rPr>
      </w:pPr>
    </w:p>
    <w:p w:rsidR="008B43A7" w:rsidRDefault="008B43A7" w:rsidP="00267757">
      <w:pPr>
        <w:rPr>
          <w:sz w:val="20"/>
          <w:szCs w:val="20"/>
        </w:rPr>
      </w:pPr>
    </w:p>
    <w:p w:rsidR="008B43A7" w:rsidRDefault="008B43A7" w:rsidP="00267757">
      <w:pPr>
        <w:rPr>
          <w:sz w:val="20"/>
          <w:szCs w:val="20"/>
        </w:rPr>
      </w:pPr>
    </w:p>
    <w:p w:rsidR="008B43A7" w:rsidRDefault="008B43A7" w:rsidP="00267757">
      <w:pPr>
        <w:rPr>
          <w:sz w:val="20"/>
          <w:szCs w:val="20"/>
        </w:rPr>
      </w:pPr>
    </w:p>
    <w:p w:rsidR="008B43A7" w:rsidRDefault="008B43A7" w:rsidP="00267757">
      <w:pPr>
        <w:rPr>
          <w:sz w:val="20"/>
          <w:szCs w:val="20"/>
        </w:rPr>
      </w:pPr>
    </w:p>
    <w:sectPr w:rsidR="008B43A7" w:rsidSect="004F7002">
      <w:pgSz w:w="11906" w:h="16838"/>
      <w:pgMar w:top="1560" w:right="849" w:bottom="1135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E72"/>
    <w:multiLevelType w:val="hybridMultilevel"/>
    <w:tmpl w:val="461CF608"/>
    <w:lvl w:ilvl="0" w:tplc="188C3B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2EA3F5F"/>
    <w:multiLevelType w:val="hybridMultilevel"/>
    <w:tmpl w:val="D08C1F72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D7A1B"/>
    <w:multiLevelType w:val="hybridMultilevel"/>
    <w:tmpl w:val="6D5CBA40"/>
    <w:lvl w:ilvl="0" w:tplc="6AF0E00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D76D16"/>
    <w:multiLevelType w:val="multilevel"/>
    <w:tmpl w:val="755CBB38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3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690945E1"/>
    <w:multiLevelType w:val="multilevel"/>
    <w:tmpl w:val="39386C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7112205C"/>
    <w:multiLevelType w:val="hybridMultilevel"/>
    <w:tmpl w:val="5B36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210A4"/>
    <w:multiLevelType w:val="multilevel"/>
    <w:tmpl w:val="A382532C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92ADF"/>
    <w:rsid w:val="00086192"/>
    <w:rsid w:val="000B5C8E"/>
    <w:rsid w:val="0012795D"/>
    <w:rsid w:val="00185EB3"/>
    <w:rsid w:val="001A562B"/>
    <w:rsid w:val="001E4CBD"/>
    <w:rsid w:val="001F6BC5"/>
    <w:rsid w:val="00211B68"/>
    <w:rsid w:val="002420CC"/>
    <w:rsid w:val="00267757"/>
    <w:rsid w:val="002A6B48"/>
    <w:rsid w:val="002B1154"/>
    <w:rsid w:val="002F2085"/>
    <w:rsid w:val="002F622C"/>
    <w:rsid w:val="003106A0"/>
    <w:rsid w:val="00310840"/>
    <w:rsid w:val="0031513A"/>
    <w:rsid w:val="00322017"/>
    <w:rsid w:val="00365D2E"/>
    <w:rsid w:val="003E4503"/>
    <w:rsid w:val="003E48EF"/>
    <w:rsid w:val="00403170"/>
    <w:rsid w:val="004111F2"/>
    <w:rsid w:val="004569CD"/>
    <w:rsid w:val="00460403"/>
    <w:rsid w:val="004A67AC"/>
    <w:rsid w:val="004B3AD5"/>
    <w:rsid w:val="004D619C"/>
    <w:rsid w:val="004F7002"/>
    <w:rsid w:val="00505464"/>
    <w:rsid w:val="00517991"/>
    <w:rsid w:val="00541493"/>
    <w:rsid w:val="00617534"/>
    <w:rsid w:val="00623C79"/>
    <w:rsid w:val="007631C1"/>
    <w:rsid w:val="007B73E8"/>
    <w:rsid w:val="007C7515"/>
    <w:rsid w:val="007F7667"/>
    <w:rsid w:val="00826332"/>
    <w:rsid w:val="00873F74"/>
    <w:rsid w:val="00894FAA"/>
    <w:rsid w:val="008B43A7"/>
    <w:rsid w:val="008E5143"/>
    <w:rsid w:val="008E65B0"/>
    <w:rsid w:val="008E7FBB"/>
    <w:rsid w:val="00990C7D"/>
    <w:rsid w:val="009A4A53"/>
    <w:rsid w:val="009E2ED1"/>
    <w:rsid w:val="00A83B1F"/>
    <w:rsid w:val="00A90BA6"/>
    <w:rsid w:val="00AC2950"/>
    <w:rsid w:val="00B06954"/>
    <w:rsid w:val="00BB099C"/>
    <w:rsid w:val="00BC323F"/>
    <w:rsid w:val="00BD3BDF"/>
    <w:rsid w:val="00BF7A02"/>
    <w:rsid w:val="00C47EC1"/>
    <w:rsid w:val="00C51D57"/>
    <w:rsid w:val="00C84849"/>
    <w:rsid w:val="00CA7FDE"/>
    <w:rsid w:val="00D20EF9"/>
    <w:rsid w:val="00D41EA0"/>
    <w:rsid w:val="00D6212E"/>
    <w:rsid w:val="00D76B61"/>
    <w:rsid w:val="00DB4794"/>
    <w:rsid w:val="00DE1A9A"/>
    <w:rsid w:val="00DE6A96"/>
    <w:rsid w:val="00E12044"/>
    <w:rsid w:val="00E92ADF"/>
    <w:rsid w:val="00EA77B4"/>
    <w:rsid w:val="00EC3710"/>
    <w:rsid w:val="00ED33C0"/>
    <w:rsid w:val="00F215AF"/>
    <w:rsid w:val="00F21FB1"/>
    <w:rsid w:val="00F37762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D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92A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92ADF"/>
    <w:pPr>
      <w:suppressAutoHyphens w:val="0"/>
      <w:spacing w:before="120"/>
      <w:jc w:val="center"/>
    </w:pPr>
    <w:rPr>
      <w:b/>
      <w:caps/>
      <w:sz w:val="36"/>
      <w:szCs w:val="20"/>
      <w:lang w:eastAsia="ru-RU"/>
    </w:rPr>
  </w:style>
  <w:style w:type="paragraph" w:styleId="a4">
    <w:name w:val="Normal (Web)"/>
    <w:basedOn w:val="a"/>
    <w:rsid w:val="008B43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8B43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43A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basedOn w:val="a"/>
    <w:rsid w:val="008B43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rsid w:val="008B43A7"/>
    <w:rPr>
      <w:color w:val="0000FF"/>
      <w:u w:val="single"/>
    </w:rPr>
  </w:style>
  <w:style w:type="character" w:styleId="a6">
    <w:name w:val="Strong"/>
    <w:basedOn w:val="a0"/>
    <w:qFormat/>
    <w:rsid w:val="008B43A7"/>
    <w:rPr>
      <w:b/>
      <w:bCs/>
    </w:rPr>
  </w:style>
  <w:style w:type="table" w:styleId="a7">
    <w:name w:val="Table Grid"/>
    <w:basedOn w:val="a1"/>
    <w:rsid w:val="0046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E4CBD"/>
    <w:pPr>
      <w:suppressAutoHyphens w:val="0"/>
      <w:ind w:firstLine="708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E4CBD"/>
    <w:rPr>
      <w:sz w:val="28"/>
    </w:rPr>
  </w:style>
  <w:style w:type="character" w:customStyle="1" w:styleId="aa">
    <w:name w:val="Основной текст_"/>
    <w:basedOn w:val="a0"/>
    <w:link w:val="3"/>
    <w:rsid w:val="001E4CBD"/>
    <w:rPr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1E4CBD"/>
    <w:pPr>
      <w:widowControl w:val="0"/>
      <w:shd w:val="clear" w:color="auto" w:fill="FFFFFF"/>
      <w:suppressAutoHyphens w:val="0"/>
      <w:spacing w:before="300" w:line="317" w:lineRule="exact"/>
      <w:jc w:val="both"/>
    </w:pPr>
    <w:rPr>
      <w:spacing w:val="-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1E4C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AD28-592B-4B8E-8207-38285D0D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13</cp:revision>
  <cp:lastPrinted>2018-03-22T05:54:00Z</cp:lastPrinted>
  <dcterms:created xsi:type="dcterms:W3CDTF">2018-03-14T06:26:00Z</dcterms:created>
  <dcterms:modified xsi:type="dcterms:W3CDTF">2018-04-16T13:46:00Z</dcterms:modified>
</cp:coreProperties>
</file>