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84" w:rsidRPr="00723584" w:rsidRDefault="00723584" w:rsidP="00723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23584" w:rsidRPr="00842B0B" w:rsidRDefault="00723584" w:rsidP="00842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публичных слушаний по Проекту  внесения изменений и дополнений в Устав муниципального образования Авдеевского сельского поселения</w:t>
      </w:r>
    </w:p>
    <w:p w:rsidR="00A720BD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декабря 2017 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 w:rsidR="00BE16FB">
        <w:rPr>
          <w:rFonts w:ascii="Times New Roman" w:hAnsi="Times New Roman" w:cs="Times New Roman"/>
          <w:sz w:val="24"/>
          <w:szCs w:val="24"/>
        </w:rPr>
        <w:t>года  10</w:t>
      </w:r>
      <w:r w:rsidR="00723584" w:rsidRPr="00723584">
        <w:rPr>
          <w:rFonts w:ascii="Times New Roman" w:hAnsi="Times New Roman" w:cs="Times New Roman"/>
          <w:sz w:val="24"/>
          <w:szCs w:val="24"/>
        </w:rPr>
        <w:t>:00 часов</w:t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16F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>д. Авдеево</w:t>
      </w:r>
      <w:r w:rsidR="00842B0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ab/>
      </w:r>
    </w:p>
    <w:p w:rsidR="00A720BD" w:rsidRPr="00173029" w:rsidRDefault="00A720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05356B">
        <w:rPr>
          <w:rFonts w:ascii="Times New Roman" w:hAnsi="Times New Roman" w:cs="Times New Roman"/>
          <w:b/>
          <w:sz w:val="24"/>
          <w:szCs w:val="24"/>
          <w:u w:val="single"/>
        </w:rPr>
        <w:t>именование предмета обсуждения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публичных слушаниях:</w:t>
      </w:r>
    </w:p>
    <w:p w:rsidR="00A37739" w:rsidRDefault="00A720BD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584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Авдеевского сельского поселения, принятого на </w:t>
      </w:r>
      <w:r w:rsidR="00A37739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2051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3584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7235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3584">
        <w:rPr>
          <w:rFonts w:ascii="Times New Roman" w:hAnsi="Times New Roman" w:cs="Times New Roman"/>
          <w:sz w:val="24"/>
          <w:szCs w:val="24"/>
        </w:rPr>
        <w:t xml:space="preserve"> Созыва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37739">
        <w:rPr>
          <w:rFonts w:ascii="Times New Roman" w:hAnsi="Times New Roman"/>
          <w:sz w:val="24"/>
          <w:szCs w:val="24"/>
        </w:rPr>
        <w:t>№ 126 от 04.12.2017</w:t>
      </w:r>
      <w:r w:rsidR="00A37739" w:rsidRPr="00CA29BD">
        <w:rPr>
          <w:rFonts w:ascii="Times New Roman" w:hAnsi="Times New Roman"/>
          <w:sz w:val="24"/>
          <w:szCs w:val="24"/>
        </w:rPr>
        <w:t xml:space="preserve"> года </w:t>
      </w:r>
      <w:r w:rsidR="00A37739" w:rsidRPr="00CA29BD">
        <w:rPr>
          <w:rFonts w:ascii="Times New Roman" w:hAnsi="Times New Roman" w:cs="Times New Roman"/>
          <w:sz w:val="24"/>
          <w:szCs w:val="24"/>
        </w:rPr>
        <w:t xml:space="preserve">«Об утверждении проекта 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Инициаторы проведения публичных слушаний:</w:t>
      </w:r>
    </w:p>
    <w:p w:rsidR="0005356B" w:rsidRPr="0005356B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Авдеевского сельского поселения, администрация Авдеевского сельского поселения.</w:t>
      </w:r>
    </w:p>
    <w:p w:rsidR="00CA29BD" w:rsidRDefault="00CA29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Публичные слушания назначены: </w:t>
      </w:r>
    </w:p>
    <w:p w:rsidR="00CA29BD" w:rsidRPr="00CA29BD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администрации А</w:t>
      </w:r>
      <w:r w:rsidR="00504CFF">
        <w:rPr>
          <w:rFonts w:ascii="Times New Roman" w:hAnsi="Times New Roman" w:cs="Times New Roman"/>
          <w:sz w:val="24"/>
          <w:szCs w:val="24"/>
        </w:rPr>
        <w:t>вдеевского сельского поселения №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0518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05.12</w:t>
      </w:r>
      <w:r w:rsidR="00205183">
        <w:rPr>
          <w:rFonts w:ascii="Times New Roman" w:hAnsi="Times New Roman" w:cs="Times New Roman"/>
          <w:sz w:val="24"/>
          <w:szCs w:val="24"/>
        </w:rPr>
        <w:t>.2017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 проведения:</w:t>
      </w:r>
      <w:r w:rsidRPr="00173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3584" w:rsidRPr="00723584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2017 года</w:t>
      </w:r>
      <w:r w:rsidR="00BE16FB">
        <w:rPr>
          <w:rFonts w:ascii="Times New Roman" w:hAnsi="Times New Roman" w:cs="Times New Roman"/>
          <w:sz w:val="24"/>
          <w:szCs w:val="24"/>
        </w:rPr>
        <w:t xml:space="preserve"> в 10</w:t>
      </w:r>
      <w:r w:rsidR="00723584">
        <w:rPr>
          <w:rFonts w:ascii="Times New Roman" w:hAnsi="Times New Roman" w:cs="Times New Roman"/>
          <w:sz w:val="24"/>
          <w:szCs w:val="24"/>
        </w:rPr>
        <w:t>:00 часов в здании администрации Авдеевского сельского поселения (д. Авдеево, д. 68).</w:t>
      </w:r>
    </w:p>
    <w:p w:rsidR="00985D30" w:rsidRPr="0005356B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общественности о проведении публичных слушаний:</w:t>
      </w:r>
    </w:p>
    <w:p w:rsidR="00985D30" w:rsidRPr="00985D30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</w:r>
      <w:r w:rsidRPr="007460B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460B0" w:rsidRPr="007460B0">
        <w:rPr>
          <w:rFonts w:ascii="Times New Roman" w:eastAsia="Calibri" w:hAnsi="Times New Roman" w:cs="Times New Roman"/>
          <w:sz w:val="24"/>
          <w:szCs w:val="24"/>
        </w:rPr>
        <w:t xml:space="preserve">номере </w:t>
      </w:r>
      <w:r w:rsidR="00A37739">
        <w:rPr>
          <w:rFonts w:ascii="Times New Roman" w:eastAsia="Calibri" w:hAnsi="Times New Roman" w:cs="Times New Roman"/>
          <w:sz w:val="24"/>
          <w:szCs w:val="24"/>
        </w:rPr>
        <w:t>28 (124</w:t>
      </w:r>
      <w:r w:rsidR="00BE16FB" w:rsidRPr="007460B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460B0">
        <w:rPr>
          <w:rFonts w:ascii="Times New Roman" w:eastAsia="Calibri" w:hAnsi="Times New Roman" w:cs="Times New Roman"/>
          <w:sz w:val="24"/>
          <w:szCs w:val="24"/>
        </w:rPr>
        <w:t>газеты «Вестник А</w:t>
      </w:r>
      <w:r w:rsidRPr="007460B0">
        <w:rPr>
          <w:rFonts w:ascii="Times New Roman" w:hAnsi="Times New Roman" w:cs="Times New Roman"/>
          <w:sz w:val="24"/>
          <w:szCs w:val="24"/>
        </w:rPr>
        <w:t>вдеевского сельского поселения»</w:t>
      </w:r>
      <w:r w:rsidR="00A37739">
        <w:rPr>
          <w:rFonts w:ascii="Times New Roman" w:hAnsi="Times New Roman" w:cs="Times New Roman"/>
          <w:sz w:val="24"/>
          <w:szCs w:val="24"/>
        </w:rPr>
        <w:t xml:space="preserve"> от 20.12</w:t>
      </w:r>
      <w:r w:rsidR="00BE16FB" w:rsidRPr="007460B0">
        <w:rPr>
          <w:rFonts w:ascii="Times New Roman" w:hAnsi="Times New Roman" w:cs="Times New Roman"/>
          <w:sz w:val="24"/>
          <w:szCs w:val="24"/>
        </w:rPr>
        <w:t>.201</w:t>
      </w:r>
      <w:r w:rsidR="007460B0" w:rsidRPr="007460B0">
        <w:rPr>
          <w:rFonts w:ascii="Times New Roman" w:hAnsi="Times New Roman" w:cs="Times New Roman"/>
          <w:sz w:val="24"/>
          <w:szCs w:val="24"/>
        </w:rPr>
        <w:t>7</w:t>
      </w:r>
      <w:r w:rsidR="00BE16F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5D30" w:rsidRPr="00985D30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 w:rsidR="00BE16F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библиотек д. Авдеев</w:t>
      </w:r>
      <w:r w:rsidR="00A37739">
        <w:rPr>
          <w:rFonts w:ascii="Times New Roman" w:hAnsi="Times New Roman" w:cs="Times New Roman"/>
          <w:sz w:val="24"/>
          <w:szCs w:val="24"/>
        </w:rPr>
        <w:t xml:space="preserve">о, пос. </w:t>
      </w:r>
      <w:proofErr w:type="gramStart"/>
      <w:r w:rsidR="00A37739">
        <w:rPr>
          <w:rFonts w:ascii="Times New Roman" w:hAnsi="Times New Roman" w:cs="Times New Roman"/>
          <w:sz w:val="24"/>
          <w:szCs w:val="24"/>
        </w:rPr>
        <w:t>Онежский</w:t>
      </w:r>
      <w:proofErr w:type="gramEnd"/>
      <w:r w:rsidR="00A37739">
        <w:rPr>
          <w:rFonts w:ascii="Times New Roman" w:hAnsi="Times New Roman" w:cs="Times New Roman"/>
          <w:sz w:val="24"/>
          <w:szCs w:val="24"/>
        </w:rPr>
        <w:t xml:space="preserve">, пос. Рагнукса с 5 декабря 2017 года. </w:t>
      </w:r>
    </w:p>
    <w:p w:rsidR="00985D30" w:rsidRPr="00985D30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стенд</w:t>
      </w:r>
      <w:r w:rsidR="00BE16FB">
        <w:rPr>
          <w:rFonts w:ascii="Times New Roman" w:eastAsia="Calibri" w:hAnsi="Times New Roman" w:cs="Times New Roman"/>
          <w:sz w:val="24"/>
          <w:szCs w:val="24"/>
        </w:rPr>
        <w:t>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Домах Культуры д. Авдеев</w:t>
      </w:r>
      <w:r w:rsidR="00A37739">
        <w:rPr>
          <w:rFonts w:ascii="Times New Roman" w:eastAsia="Calibri" w:hAnsi="Times New Roman" w:cs="Times New Roman"/>
          <w:sz w:val="24"/>
          <w:szCs w:val="24"/>
        </w:rPr>
        <w:t xml:space="preserve">о, пос. </w:t>
      </w:r>
      <w:proofErr w:type="gramStart"/>
      <w:r w:rsidR="00A37739">
        <w:rPr>
          <w:rFonts w:ascii="Times New Roman" w:eastAsia="Calibri" w:hAnsi="Times New Roman" w:cs="Times New Roman"/>
          <w:sz w:val="24"/>
          <w:szCs w:val="24"/>
        </w:rPr>
        <w:t>Онежский</w:t>
      </w:r>
      <w:proofErr w:type="gramEnd"/>
      <w:r w:rsidR="00A37739">
        <w:rPr>
          <w:rFonts w:ascii="Times New Roman" w:eastAsia="Calibri" w:hAnsi="Times New Roman" w:cs="Times New Roman"/>
          <w:sz w:val="24"/>
          <w:szCs w:val="24"/>
        </w:rPr>
        <w:t>, пос. Рагнукса с 5 декабря 2017 года.</w:t>
      </w:r>
    </w:p>
    <w:p w:rsidR="00173029" w:rsidRPr="00283C91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магазина д. </w:t>
      </w:r>
      <w:proofErr w:type="gramStart"/>
      <w:r w:rsidRPr="00985D30">
        <w:rPr>
          <w:rFonts w:ascii="Times New Roman" w:eastAsia="Calibri" w:hAnsi="Times New Roman" w:cs="Times New Roman"/>
          <w:sz w:val="24"/>
          <w:szCs w:val="24"/>
        </w:rPr>
        <w:t>Песчаное</w:t>
      </w:r>
      <w:proofErr w:type="gramEnd"/>
      <w:r w:rsidR="00A37739">
        <w:rPr>
          <w:rFonts w:ascii="Times New Roman" w:eastAsia="Calibri" w:hAnsi="Times New Roman" w:cs="Times New Roman"/>
          <w:sz w:val="24"/>
          <w:szCs w:val="24"/>
        </w:rPr>
        <w:t xml:space="preserve">, д. Авдеево, пос. Рагнукса, пос. Онежский с 5 декабря 2017 года. 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Авдеевского сельского поселения </w:t>
      </w:r>
      <w:r w:rsidR="00A37739">
        <w:rPr>
          <w:rFonts w:ascii="Times New Roman" w:hAnsi="Times New Roman" w:cs="Times New Roman"/>
          <w:sz w:val="24"/>
          <w:szCs w:val="24"/>
        </w:rPr>
        <w:t>– Г.В. Никонова</w:t>
      </w:r>
    </w:p>
    <w:p w:rsidR="00A37739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Авдеевского сельского поселения – </w:t>
      </w:r>
      <w:r w:rsidR="001A460B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="00A37739">
        <w:rPr>
          <w:rFonts w:ascii="Times New Roman" w:hAnsi="Times New Roman" w:cs="Times New Roman"/>
          <w:sz w:val="24"/>
          <w:szCs w:val="24"/>
        </w:rPr>
        <w:t>Шевчук А.С.</w:t>
      </w:r>
      <w:r w:rsidR="007460B0">
        <w:rPr>
          <w:rFonts w:ascii="Times New Roman" w:hAnsi="Times New Roman" w:cs="Times New Roman"/>
          <w:sz w:val="24"/>
          <w:szCs w:val="24"/>
        </w:rPr>
        <w:t xml:space="preserve"> </w:t>
      </w:r>
      <w:r w:rsidR="000E2079">
        <w:rPr>
          <w:rFonts w:ascii="Times New Roman" w:hAnsi="Times New Roman" w:cs="Times New Roman"/>
          <w:sz w:val="24"/>
          <w:szCs w:val="24"/>
        </w:rPr>
        <w:t>(секретарь публичных слушаний)</w:t>
      </w:r>
      <w:r>
        <w:rPr>
          <w:rFonts w:ascii="Times New Roman" w:hAnsi="Times New Roman" w:cs="Times New Roman"/>
          <w:sz w:val="24"/>
          <w:szCs w:val="24"/>
        </w:rPr>
        <w:t>, Кобылина Т.В.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жители д. Авдеево в количес</w:t>
      </w:r>
      <w:r w:rsidR="00985D30">
        <w:rPr>
          <w:rFonts w:ascii="Times New Roman" w:hAnsi="Times New Roman" w:cs="Times New Roman"/>
          <w:sz w:val="24"/>
          <w:szCs w:val="24"/>
        </w:rPr>
        <w:t>т</w:t>
      </w:r>
      <w:r w:rsidR="0005356B">
        <w:rPr>
          <w:rFonts w:ascii="Times New Roman" w:hAnsi="Times New Roman" w:cs="Times New Roman"/>
          <w:sz w:val="24"/>
          <w:szCs w:val="24"/>
        </w:rPr>
        <w:t xml:space="preserve">ве </w:t>
      </w:r>
      <w:r w:rsidR="00A37739">
        <w:rPr>
          <w:rFonts w:ascii="Times New Roman" w:hAnsi="Times New Roman" w:cs="Times New Roman"/>
          <w:sz w:val="24"/>
          <w:szCs w:val="24"/>
        </w:rPr>
        <w:t>25</w:t>
      </w:r>
      <w:r w:rsidR="0050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 w:rsidR="0098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30" w:rsidRDefault="00985D30" w:rsidP="00283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D30" w:rsidRPr="00985D30" w:rsidRDefault="00047DEA" w:rsidP="0028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</w:t>
      </w:r>
      <w:r w:rsidR="00985D30" w:rsidRPr="00985D30">
        <w:rPr>
          <w:rFonts w:ascii="Times New Roman" w:hAnsi="Times New Roman" w:cs="Times New Roman"/>
          <w:b/>
          <w:sz w:val="24"/>
          <w:szCs w:val="24"/>
        </w:rPr>
        <w:t>ка публичных слушаний</w:t>
      </w:r>
    </w:p>
    <w:p w:rsidR="00985D30" w:rsidRDefault="00985D30" w:rsidP="00504CFF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 w:rsidRPr="00A13BC7">
        <w:rPr>
          <w:rFonts w:ascii="Times New Roman" w:hAnsi="Times New Roman"/>
          <w:sz w:val="24"/>
        </w:rPr>
        <w:t>«</w:t>
      </w:r>
      <w:r w:rsidR="00BE16FB" w:rsidRPr="00723584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</w:t>
      </w:r>
      <w:r w:rsidR="00BE16FB" w:rsidRPr="0005356B">
        <w:rPr>
          <w:rFonts w:ascii="Times New Roman" w:hAnsi="Times New Roman"/>
          <w:sz w:val="24"/>
          <w:szCs w:val="24"/>
        </w:rPr>
        <w:t xml:space="preserve"> </w:t>
      </w:r>
      <w:r w:rsidR="00BE16FB" w:rsidRPr="00723584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BE16FB">
        <w:rPr>
          <w:rFonts w:ascii="Times New Roman" w:hAnsi="Times New Roman"/>
          <w:sz w:val="24"/>
          <w:szCs w:val="24"/>
        </w:rPr>
        <w:t xml:space="preserve"> Пудожского муниципального района Республики Карелия</w:t>
      </w:r>
      <w:r w:rsidRPr="00A13BC7">
        <w:rPr>
          <w:rFonts w:ascii="Times New Roman" w:hAnsi="Times New Roman"/>
          <w:sz w:val="24"/>
        </w:rPr>
        <w:t>».</w:t>
      </w:r>
    </w:p>
    <w:p w:rsidR="00BE16FB" w:rsidRDefault="00BE16FB" w:rsidP="00BE16FB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:rsidR="00BE16FB" w:rsidRPr="00CA29BD" w:rsidRDefault="00BE16FB" w:rsidP="00CA29BD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Решения</w:t>
      </w:r>
    </w:p>
    <w:p w:rsidR="0087500C" w:rsidRDefault="00504CFF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6B" w:rsidRPr="00BE16FB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публичных слушаний </w:t>
      </w:r>
      <w:proofErr w:type="gramStart"/>
      <w:r w:rsidR="0005356B" w:rsidRPr="00BE16FB">
        <w:rPr>
          <w:rFonts w:ascii="Times New Roman" w:hAnsi="Times New Roman" w:cs="Times New Roman"/>
          <w:sz w:val="24"/>
          <w:szCs w:val="24"/>
        </w:rPr>
        <w:t>выступила Председатель Совета Никонова Г.В.</w:t>
      </w:r>
      <w:r w:rsidR="00CA29BD">
        <w:rPr>
          <w:rFonts w:ascii="Times New Roman" w:hAnsi="Times New Roman" w:cs="Times New Roman"/>
          <w:sz w:val="24"/>
          <w:szCs w:val="24"/>
        </w:rPr>
        <w:t xml:space="preserve"> </w:t>
      </w:r>
      <w:r w:rsidR="0087500C" w:rsidRPr="00CA29BD">
        <w:rPr>
          <w:rFonts w:ascii="Times New Roman" w:hAnsi="Times New Roman"/>
          <w:sz w:val="24"/>
          <w:szCs w:val="24"/>
        </w:rPr>
        <w:t>Галина Васильевна ознакомила</w:t>
      </w:r>
      <w:proofErr w:type="gramEnd"/>
      <w:r w:rsidR="0087500C" w:rsidRPr="00CA29BD">
        <w:rPr>
          <w:rFonts w:ascii="Times New Roman" w:hAnsi="Times New Roman"/>
          <w:sz w:val="24"/>
          <w:szCs w:val="24"/>
        </w:rPr>
        <w:t xml:space="preserve"> присутствующих с Решением Совета Авде</w:t>
      </w:r>
      <w:r w:rsidR="0087500C">
        <w:rPr>
          <w:rFonts w:ascii="Times New Roman" w:hAnsi="Times New Roman"/>
          <w:sz w:val="24"/>
          <w:szCs w:val="24"/>
        </w:rPr>
        <w:t>евского сельского поселения № 126 от 04.12.2017</w:t>
      </w:r>
      <w:r w:rsidR="0087500C" w:rsidRPr="00CA29BD">
        <w:rPr>
          <w:rFonts w:ascii="Times New Roman" w:hAnsi="Times New Roman"/>
          <w:sz w:val="24"/>
          <w:szCs w:val="24"/>
        </w:rPr>
        <w:t xml:space="preserve"> года </w:t>
      </w:r>
      <w:r w:rsidR="0087500C" w:rsidRPr="00CA29BD">
        <w:rPr>
          <w:rFonts w:ascii="Times New Roman" w:hAnsi="Times New Roman" w:cs="Times New Roman"/>
          <w:sz w:val="24"/>
          <w:szCs w:val="24"/>
        </w:rPr>
        <w:t xml:space="preserve">«Об утверждении проекта 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частью 6 статьи 35 Федерального закона № 131-ФЗ от 06.10.2003 в часть первую статьи 24 Устава Авдеевского сельского поселения вносятся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по численности депутатов Совета Авдеевского сельского поселения. На сегодняшний день численность жителей Авдеевского сельского поселения меньше 1000 человек, поэтому необходимо утвердить 7 депутатов.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сложную ситуацию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выборов депутатов Совета Авдеевского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2013 году необходимо внести необходимые поправки в статью 14 Устава Авдеевского сельского поселения, а именно применить мажоритарную избирательную систему относительного большинства, при которой депутаты избираются по многомандатным избирательным округам, образованных в границах Авдеевского сельского поселения.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по инициативе Прокурора Пудожского района необходимо внести изменения и дополнения в статью 17 Устава Авдеевского сельского поселения по правотворческой инициативе граждан.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Перейдем к вопросам. </w:t>
      </w:r>
    </w:p>
    <w:p w:rsidR="007E0147" w:rsidRDefault="007E0147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0C">
        <w:rPr>
          <w:rFonts w:ascii="Times New Roman" w:hAnsi="Times New Roman"/>
          <w:b/>
          <w:sz w:val="24"/>
          <w:szCs w:val="24"/>
        </w:rPr>
        <w:t>Егорина</w:t>
      </w:r>
      <w:proofErr w:type="spellEnd"/>
      <w:r w:rsidRPr="0087500C">
        <w:rPr>
          <w:rFonts w:ascii="Times New Roman" w:hAnsi="Times New Roman"/>
          <w:b/>
          <w:sz w:val="24"/>
          <w:szCs w:val="24"/>
        </w:rPr>
        <w:t xml:space="preserve"> Л.С.:</w:t>
      </w:r>
      <w:r>
        <w:rPr>
          <w:rFonts w:ascii="Times New Roman" w:hAnsi="Times New Roman"/>
          <w:sz w:val="24"/>
          <w:szCs w:val="24"/>
        </w:rPr>
        <w:t xml:space="preserve"> то есть после внесения изменений у нас будет не 10 депутатов, а 7?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Никонова Г.В.: Так как у нас численность населения менее 1000 человек, целесообразно будет 7 депутатов. Очень проблематично вести работу с жителями по выдвижению их в депутаты, люди отказываются.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00C">
        <w:rPr>
          <w:rFonts w:ascii="Times New Roman" w:hAnsi="Times New Roman"/>
          <w:b/>
          <w:sz w:val="24"/>
          <w:szCs w:val="24"/>
        </w:rPr>
        <w:t>Демина Е.В.:</w:t>
      </w:r>
      <w:r>
        <w:rPr>
          <w:rFonts w:ascii="Times New Roman" w:hAnsi="Times New Roman"/>
          <w:sz w:val="24"/>
          <w:szCs w:val="24"/>
        </w:rPr>
        <w:t xml:space="preserve"> Что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мажоритарная избирательная система относительного большинства, при которой депутаты избираются по многомандатным избирательным округам, образованных в границах Авдеевского сельского поселения? </w:t>
      </w:r>
      <w:proofErr w:type="gramEnd"/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500C">
        <w:rPr>
          <w:rFonts w:ascii="Times New Roman" w:hAnsi="Times New Roman" w:cs="Times New Roman"/>
          <w:b/>
          <w:sz w:val="24"/>
          <w:szCs w:val="24"/>
        </w:rPr>
        <w:t>Никонова Г.В.:</w:t>
      </w:r>
      <w:r w:rsidR="001A4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Мажоритарная избирательная система в многомандатных округах достаточно широко используется для избрания муниципальных депутатов. При этой системе территория муниципального образования либо разбивается на несколько многомандатных округов, либо представляет из себя единый многомандатный округ</w:t>
      </w:r>
      <w:r w:rsidR="001A460B"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 w:rsidR="001A460B"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то</w:t>
      </w:r>
      <w:proofErr w:type="gramEnd"/>
      <w:r w:rsidR="001A460B"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 что мы хотим сделать у нас. </w:t>
      </w:r>
      <w:r w:rsidRPr="001A460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Главное, в чем различаются разновидности этой системы – число голосов, которое имеет избиратель. Чаще всего избирателю предоставляется столько голосов, сколько мандатов распределяется в многомандатном округе. Однако, в случае образования избирательных округов с разным числом мандатов, всем избирателям должно быть предоставлено одинаковое число голосов. В этом случае, в соответствии с законом, либо всем избирателям предоставляется число голосов, равное числу мандатов в округе с наименьшим числом мандатов, либо всем избирателям предоставляется один голос</w:t>
      </w:r>
      <w:r w:rsid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. Иными словами будет один многомандатный округ и 7 депутатов. </w:t>
      </w:r>
    </w:p>
    <w:p w:rsidR="0087500C" w:rsidRPr="00BE16FB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5356B" w:rsidRPr="00BE16FB" w:rsidRDefault="0005356B" w:rsidP="00504C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/>
          <w:b/>
          <w:sz w:val="24"/>
          <w:szCs w:val="24"/>
        </w:rPr>
        <w:t>Предложение:</w:t>
      </w:r>
      <w:r w:rsidRPr="00BE16FB">
        <w:rPr>
          <w:rFonts w:ascii="Times New Roman" w:hAnsi="Times New Roman"/>
          <w:sz w:val="24"/>
          <w:szCs w:val="24"/>
        </w:rPr>
        <w:t xml:space="preserve"> </w:t>
      </w:r>
      <w:r w:rsidRPr="00BE1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BE16FB">
        <w:rPr>
          <w:rFonts w:ascii="Times New Roman" w:hAnsi="Times New Roman" w:cs="Times New Roman"/>
          <w:sz w:val="24"/>
          <w:szCs w:val="24"/>
        </w:rPr>
        <w:t>Проект Решения Совета Ав</w:t>
      </w:r>
      <w:r w:rsidR="001A460B">
        <w:rPr>
          <w:rFonts w:ascii="Times New Roman" w:hAnsi="Times New Roman" w:cs="Times New Roman"/>
          <w:sz w:val="24"/>
          <w:szCs w:val="24"/>
        </w:rPr>
        <w:t>деевского сельского поселения «</w:t>
      </w:r>
      <w:r w:rsidRPr="00BE16FB">
        <w:rPr>
          <w:rFonts w:ascii="Times New Roman" w:hAnsi="Times New Roman" w:cs="Times New Roman"/>
          <w:sz w:val="24"/>
          <w:szCs w:val="24"/>
        </w:rPr>
        <w:t>О внесение изменений и дополнений в Устав муниципального образования Авдеевского сельского поселения Пудожского муниципального района Республики Карелия».</w:t>
      </w:r>
    </w:p>
    <w:p w:rsidR="00CA29BD" w:rsidRDefault="00CA29BD" w:rsidP="00BE16F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56B" w:rsidRDefault="0005356B" w:rsidP="00504C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«за» единогласно.</w:t>
      </w:r>
    </w:p>
    <w:p w:rsidR="00CA29BD" w:rsidRPr="00BE16FB" w:rsidRDefault="00CA29BD" w:rsidP="00BE16F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356B" w:rsidRPr="00BE16FB" w:rsidRDefault="0005356B" w:rsidP="00504C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lastRenderedPageBreak/>
        <w:t>Решение: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</w:t>
      </w:r>
      <w:r w:rsidRPr="00BE1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BE16FB">
        <w:rPr>
          <w:rFonts w:ascii="Times New Roman" w:hAnsi="Times New Roman" w:cs="Times New Roman"/>
          <w:sz w:val="24"/>
          <w:szCs w:val="24"/>
        </w:rPr>
        <w:t>Проект Решения Совета Авдеевского сельского поселения ««О внесение изменений и дополнений в Устав муниципального образования Авдеевского сельского поселения Пудожского муниципального района Республики Карелия».</w:t>
      </w:r>
    </w:p>
    <w:p w:rsidR="00CA29BD" w:rsidRDefault="00CA29BD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BD" w:rsidRDefault="00CA29BD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79" w:rsidRPr="00BE16FB" w:rsidRDefault="000E2079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РЕЗУЛЬТАТЫ публичных слушаний</w:t>
      </w:r>
    </w:p>
    <w:p w:rsidR="00242AEE" w:rsidRPr="00BE16FB" w:rsidRDefault="00242AEE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 xml:space="preserve">Публичные слушания  по проекту Решения  Совета Авдеевского сельского поселения «О внесение изменений и дополнений в Устав Авдеевского сельского поселения» состоялись </w:t>
      </w:r>
      <w:r w:rsidR="001A460B">
        <w:rPr>
          <w:rFonts w:ascii="Times New Roman" w:hAnsi="Times New Roman" w:cs="Times New Roman"/>
          <w:sz w:val="24"/>
          <w:szCs w:val="24"/>
        </w:rPr>
        <w:t>26 декабря 2017 года в 10:00</w:t>
      </w:r>
      <w:r w:rsidRPr="00BE16FB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Авдеевского сельского поселения.</w:t>
      </w: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Проект решения  о внесении изменений и дополнений в Устав Авдеевского сельского поселения  разработан в целях приведения  его положений в соответствие с действующим законодательством.</w:t>
      </w: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В публич</w:t>
      </w:r>
      <w:r w:rsidR="00283C91" w:rsidRPr="00BE16FB">
        <w:rPr>
          <w:rFonts w:ascii="Times New Roman" w:hAnsi="Times New Roman" w:cs="Times New Roman"/>
          <w:sz w:val="24"/>
          <w:szCs w:val="24"/>
        </w:rPr>
        <w:t xml:space="preserve">ных слушаниях приняли участие </w:t>
      </w:r>
      <w:r w:rsidR="001A460B">
        <w:rPr>
          <w:rFonts w:ascii="Times New Roman" w:hAnsi="Times New Roman" w:cs="Times New Roman"/>
          <w:sz w:val="24"/>
          <w:szCs w:val="24"/>
        </w:rPr>
        <w:t>25 жителей</w:t>
      </w:r>
      <w:r w:rsidRPr="00BE16FB">
        <w:rPr>
          <w:rFonts w:ascii="Times New Roman" w:hAnsi="Times New Roman" w:cs="Times New Roman"/>
          <w:sz w:val="24"/>
          <w:szCs w:val="24"/>
        </w:rPr>
        <w:t>.  Предложений от жителей  Авдеевского сельского поселения  по внесению  дополнительных изменений и дополнений в  проект Решения не поступило.</w:t>
      </w:r>
    </w:p>
    <w:p w:rsidR="000E2079" w:rsidRPr="00BE16FB" w:rsidRDefault="00985D30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Участники п</w:t>
      </w:r>
      <w:r w:rsidR="000E2079" w:rsidRPr="00BE16FB">
        <w:rPr>
          <w:rFonts w:ascii="Times New Roman" w:hAnsi="Times New Roman" w:cs="Times New Roman"/>
          <w:sz w:val="24"/>
          <w:szCs w:val="24"/>
        </w:rPr>
        <w:t>убличных слушаний  одобрили  проект Решения,  рекомендовали  Совету  Авдеевского сельского поселения утвердить Проект Решения  «О внесение изменений и дополнений в Устав Авдеевского сельского поселения».</w:t>
      </w:r>
    </w:p>
    <w:p w:rsidR="000E2079" w:rsidRPr="00BE16FB" w:rsidRDefault="000E2079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79" w:rsidRPr="00BE16FB" w:rsidRDefault="000E2079" w:rsidP="00BE16FB">
      <w:pPr>
        <w:rPr>
          <w:rFonts w:ascii="Times New Roman" w:hAnsi="Times New Roman" w:cs="Times New Roman"/>
          <w:sz w:val="24"/>
          <w:szCs w:val="24"/>
        </w:rPr>
      </w:pPr>
    </w:p>
    <w:p w:rsidR="000E2079" w:rsidRPr="00BE16FB" w:rsidRDefault="000E2079" w:rsidP="00BE16FB">
      <w:pPr>
        <w:rPr>
          <w:rFonts w:ascii="Times New Roman" w:hAnsi="Times New Roman" w:cs="Times New Roman"/>
          <w:sz w:val="24"/>
          <w:szCs w:val="24"/>
        </w:rPr>
      </w:pPr>
    </w:p>
    <w:p w:rsidR="000E2079" w:rsidRDefault="000E2079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BE16FB">
        <w:rPr>
          <w:rFonts w:ascii="Times New Roman" w:hAnsi="Times New Roman" w:cs="Times New Roman"/>
          <w:sz w:val="24"/>
          <w:szCs w:val="24"/>
        </w:rPr>
        <w:tab/>
      </w:r>
      <w:r w:rsidR="00CA29BD">
        <w:rPr>
          <w:rFonts w:ascii="Times New Roman" w:hAnsi="Times New Roman" w:cs="Times New Roman"/>
          <w:sz w:val="24"/>
          <w:szCs w:val="24"/>
        </w:rPr>
        <w:t xml:space="preserve">Г.В. Никонова </w:t>
      </w:r>
    </w:p>
    <w:p w:rsidR="00CA29BD" w:rsidRDefault="00CA29BD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</w:p>
    <w:p w:rsidR="00CA29BD" w:rsidRPr="00BE16FB" w:rsidRDefault="00CA29BD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</w:p>
    <w:p w:rsidR="000E2079" w:rsidRPr="00BE16FB" w:rsidRDefault="000E2079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Секретарь</w:t>
      </w:r>
      <w:r w:rsidRPr="00BE16FB">
        <w:rPr>
          <w:rFonts w:ascii="Times New Roman" w:hAnsi="Times New Roman" w:cs="Times New Roman"/>
          <w:sz w:val="24"/>
          <w:szCs w:val="24"/>
        </w:rPr>
        <w:tab/>
      </w:r>
      <w:r w:rsidR="001A460B">
        <w:rPr>
          <w:rFonts w:ascii="Times New Roman" w:hAnsi="Times New Roman" w:cs="Times New Roman"/>
          <w:sz w:val="24"/>
          <w:szCs w:val="24"/>
        </w:rPr>
        <w:t>А.С. Шевчук</w:t>
      </w:r>
    </w:p>
    <w:sectPr w:rsidR="000E2079" w:rsidRPr="00BE16FB" w:rsidSect="006214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37C"/>
    <w:multiLevelType w:val="hybridMultilevel"/>
    <w:tmpl w:val="F4145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13278"/>
    <w:multiLevelType w:val="hybridMultilevel"/>
    <w:tmpl w:val="E34A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C51CE"/>
    <w:multiLevelType w:val="hybridMultilevel"/>
    <w:tmpl w:val="47D63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95F14"/>
    <w:multiLevelType w:val="multilevel"/>
    <w:tmpl w:val="93849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F1AAE"/>
    <w:multiLevelType w:val="hybridMultilevel"/>
    <w:tmpl w:val="8FB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807DD"/>
    <w:multiLevelType w:val="hybridMultilevel"/>
    <w:tmpl w:val="B50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9FB"/>
    <w:multiLevelType w:val="hybridMultilevel"/>
    <w:tmpl w:val="6F801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7A6894"/>
    <w:multiLevelType w:val="hybridMultilevel"/>
    <w:tmpl w:val="B488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21577"/>
    <w:multiLevelType w:val="hybridMultilevel"/>
    <w:tmpl w:val="6FCE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56EB"/>
    <w:multiLevelType w:val="hybridMultilevel"/>
    <w:tmpl w:val="39805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D811F2"/>
    <w:multiLevelType w:val="hybridMultilevel"/>
    <w:tmpl w:val="6BC2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3584"/>
    <w:rsid w:val="00047DEA"/>
    <w:rsid w:val="0005356B"/>
    <w:rsid w:val="00071556"/>
    <w:rsid w:val="000E2079"/>
    <w:rsid w:val="00140E8A"/>
    <w:rsid w:val="00173029"/>
    <w:rsid w:val="001A460B"/>
    <w:rsid w:val="00205183"/>
    <w:rsid w:val="00242AEE"/>
    <w:rsid w:val="00283C91"/>
    <w:rsid w:val="002E206F"/>
    <w:rsid w:val="00504CFF"/>
    <w:rsid w:val="006214A1"/>
    <w:rsid w:val="006D569B"/>
    <w:rsid w:val="00723584"/>
    <w:rsid w:val="00726CEB"/>
    <w:rsid w:val="007460B0"/>
    <w:rsid w:val="00775C98"/>
    <w:rsid w:val="007E0147"/>
    <w:rsid w:val="00834512"/>
    <w:rsid w:val="00842B0B"/>
    <w:rsid w:val="0087500C"/>
    <w:rsid w:val="008B14A4"/>
    <w:rsid w:val="009079A4"/>
    <w:rsid w:val="00985D30"/>
    <w:rsid w:val="00A37739"/>
    <w:rsid w:val="00A720BD"/>
    <w:rsid w:val="00AD2A6F"/>
    <w:rsid w:val="00BE16FB"/>
    <w:rsid w:val="00C80ABE"/>
    <w:rsid w:val="00C90136"/>
    <w:rsid w:val="00CA29BD"/>
    <w:rsid w:val="00CC55A3"/>
    <w:rsid w:val="00CF7FD6"/>
    <w:rsid w:val="00DD0545"/>
    <w:rsid w:val="00FC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</w:style>
  <w:style w:type="paragraph" w:styleId="7">
    <w:name w:val="heading 7"/>
    <w:basedOn w:val="a"/>
    <w:link w:val="70"/>
    <w:uiPriority w:val="9"/>
    <w:qFormat/>
    <w:rsid w:val="0072358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23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584"/>
  </w:style>
  <w:style w:type="paragraph" w:styleId="a3">
    <w:name w:val="List Paragraph"/>
    <w:basedOn w:val="a"/>
    <w:uiPriority w:val="34"/>
    <w:qFormat/>
    <w:rsid w:val="00775C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14A4"/>
    <w:rPr>
      <w:color w:val="0000FF"/>
      <w:u w:val="single"/>
    </w:rPr>
  </w:style>
  <w:style w:type="paragraph" w:styleId="a5">
    <w:name w:val="Plain Text"/>
    <w:basedOn w:val="a"/>
    <w:link w:val="a6"/>
    <w:rsid w:val="00985D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85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26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2018-01-18T06:49:00Z</cp:lastPrinted>
  <dcterms:created xsi:type="dcterms:W3CDTF">2015-05-13T11:24:00Z</dcterms:created>
  <dcterms:modified xsi:type="dcterms:W3CDTF">2018-01-18T06:49:00Z</dcterms:modified>
</cp:coreProperties>
</file>