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77" w:rsidRPr="00EA0CC5" w:rsidRDefault="00677677" w:rsidP="00677677">
      <w:pPr>
        <w:pStyle w:val="1"/>
        <w:shd w:val="clear" w:color="auto" w:fill="FFFFFF"/>
        <w:spacing w:after="225" w:afterAutospacing="0" w:line="276" w:lineRule="auto"/>
        <w:ind w:firstLine="708"/>
        <w:jc w:val="both"/>
        <w:rPr>
          <w:sz w:val="24"/>
          <w:szCs w:val="24"/>
        </w:rPr>
      </w:pPr>
      <w:r w:rsidRPr="00EA0CC5">
        <w:rPr>
          <w:b w:val="0"/>
          <w:sz w:val="24"/>
          <w:szCs w:val="24"/>
        </w:rPr>
        <w:t xml:space="preserve">Отчет о деятельности КСО подготовлен и передан Председателю Совета Пудожского муниципального района 29.01.2021г. для включения в повестку очередного заседания Совета Пудожского муниципального района. До настоящего времени  </w:t>
      </w:r>
      <w:r>
        <w:rPr>
          <w:b w:val="0"/>
          <w:sz w:val="24"/>
          <w:szCs w:val="24"/>
        </w:rPr>
        <w:t>(май 2021г.)</w:t>
      </w:r>
      <w:r w:rsidRPr="00EA0CC5">
        <w:rPr>
          <w:b w:val="0"/>
          <w:sz w:val="24"/>
          <w:szCs w:val="24"/>
        </w:rPr>
        <w:t>данный вопрос в повестку дня прошедших заседаний Совета не включался  и депутатами на сессии Пудожского муниципального района отчет не рассматривался.</w:t>
      </w:r>
      <w:r>
        <w:rPr>
          <w:b w:val="0"/>
          <w:sz w:val="24"/>
          <w:szCs w:val="24"/>
        </w:rPr>
        <w:t xml:space="preserve"> </w:t>
      </w:r>
      <w:r w:rsidRPr="00EA0CC5">
        <w:rPr>
          <w:sz w:val="24"/>
          <w:szCs w:val="24"/>
        </w:rPr>
        <w:t xml:space="preserve"> </w:t>
      </w:r>
    </w:p>
    <w:p w:rsidR="001D53F0" w:rsidRDefault="001D53F0"/>
    <w:sectPr w:rsidR="001D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7677"/>
    <w:rsid w:val="001D53F0"/>
    <w:rsid w:val="0067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6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2021-06-01T06:34:00Z</dcterms:created>
  <dcterms:modified xsi:type="dcterms:W3CDTF">2021-06-01T06:34:00Z</dcterms:modified>
</cp:coreProperties>
</file>