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99" w:rsidRDefault="003C1C99" w:rsidP="00E905D2">
      <w:pPr>
        <w:spacing w:line="240" w:lineRule="auto"/>
        <w:jc w:val="right"/>
      </w:pPr>
      <w:r>
        <w:t>Приложение 1</w:t>
      </w:r>
    </w:p>
    <w:p w:rsidR="003C1C99" w:rsidRDefault="003C1C99" w:rsidP="00E905D2">
      <w:pPr>
        <w:spacing w:line="240" w:lineRule="auto"/>
        <w:jc w:val="right"/>
      </w:pPr>
      <w:r>
        <w:t xml:space="preserve">к  Отчету о деятельности </w:t>
      </w:r>
    </w:p>
    <w:p w:rsidR="003C1C99" w:rsidRDefault="003C1C99" w:rsidP="00E905D2">
      <w:pPr>
        <w:spacing w:line="240" w:lineRule="auto"/>
        <w:jc w:val="right"/>
      </w:pPr>
      <w:r>
        <w:t>Контрольно-счетного органа</w:t>
      </w:r>
    </w:p>
    <w:p w:rsidR="003C1C99" w:rsidRDefault="003C1C99" w:rsidP="00E905D2">
      <w:pPr>
        <w:spacing w:line="240" w:lineRule="auto"/>
        <w:jc w:val="right"/>
      </w:pPr>
      <w:proofErr w:type="spellStart"/>
      <w:r>
        <w:t>Пудожского</w:t>
      </w:r>
      <w:proofErr w:type="spellEnd"/>
      <w:r>
        <w:t xml:space="preserve"> муниципального района в 2021 году</w:t>
      </w:r>
    </w:p>
    <w:tbl>
      <w:tblPr>
        <w:tblStyle w:val="a3"/>
        <w:tblW w:w="0" w:type="auto"/>
        <w:tblLook w:val="04A0"/>
      </w:tblPr>
      <w:tblGrid>
        <w:gridCol w:w="1384"/>
        <w:gridCol w:w="6521"/>
        <w:gridCol w:w="1666"/>
      </w:tblGrid>
      <w:tr w:rsidR="009A3BE4" w:rsidTr="00563E2A">
        <w:tc>
          <w:tcPr>
            <w:tcW w:w="9571" w:type="dxa"/>
            <w:gridSpan w:val="3"/>
          </w:tcPr>
          <w:p w:rsidR="009A3BE4" w:rsidRPr="009A3BE4" w:rsidRDefault="009A3BE4" w:rsidP="009A3BE4">
            <w:pPr>
              <w:jc w:val="center"/>
              <w:rPr>
                <w:b/>
                <w:color w:val="000000" w:themeColor="text1"/>
                <w:highlight w:val="cyan"/>
              </w:rPr>
            </w:pPr>
            <w:r>
              <w:rPr>
                <w:b/>
                <w:color w:val="000000" w:themeColor="text1"/>
                <w:highlight w:val="lightGray"/>
              </w:rPr>
              <w:t xml:space="preserve">1. </w:t>
            </w:r>
            <w:r w:rsidRPr="009A3BE4">
              <w:rPr>
                <w:b/>
                <w:color w:val="000000" w:themeColor="text1"/>
                <w:highlight w:val="lightGray"/>
              </w:rPr>
              <w:t>КОНТРОЛЬНЫЕ МЕРОПРИЯТИЯ</w:t>
            </w:r>
          </w:p>
        </w:tc>
      </w:tr>
      <w:tr w:rsidR="009A3BE4" w:rsidTr="009A3BE4">
        <w:tc>
          <w:tcPr>
            <w:tcW w:w="1384" w:type="dxa"/>
            <w:vMerge w:val="restart"/>
          </w:tcPr>
          <w:p w:rsidR="009A3BE4" w:rsidRPr="009A3BE4" w:rsidRDefault="009A3BE4" w:rsidP="009A3BE4">
            <w:pPr>
              <w:rPr>
                <w:b/>
              </w:rPr>
            </w:pPr>
            <w:r>
              <w:rPr>
                <w:b/>
              </w:rPr>
              <w:t>1.1</w:t>
            </w:r>
            <w:r w:rsidR="003C1C99">
              <w:rPr>
                <w:b/>
              </w:rPr>
              <w:t>.</w:t>
            </w:r>
          </w:p>
        </w:tc>
        <w:tc>
          <w:tcPr>
            <w:tcW w:w="6521" w:type="dxa"/>
          </w:tcPr>
          <w:p w:rsidR="009A3BE4" w:rsidRPr="00733A92" w:rsidRDefault="009A3BE4">
            <w:pPr>
              <w:rPr>
                <w:b/>
              </w:rPr>
            </w:pPr>
            <w:r w:rsidRPr="00733A92">
              <w:rPr>
                <w:b/>
              </w:rPr>
              <w:t>Проведено контрольных мероприятий  - всего (ед.) в том числе:</w:t>
            </w:r>
          </w:p>
        </w:tc>
        <w:tc>
          <w:tcPr>
            <w:tcW w:w="1666" w:type="dxa"/>
          </w:tcPr>
          <w:p w:rsidR="009A3BE4" w:rsidRPr="00733A92" w:rsidRDefault="009A3BE4">
            <w:pPr>
              <w:rPr>
                <w:b/>
              </w:rPr>
            </w:pPr>
            <w:r w:rsidRPr="00733A92">
              <w:rPr>
                <w:b/>
              </w:rPr>
              <w:t>9</w:t>
            </w:r>
          </w:p>
        </w:tc>
      </w:tr>
      <w:tr w:rsidR="009A3BE4" w:rsidTr="009A3BE4">
        <w:tc>
          <w:tcPr>
            <w:tcW w:w="1384" w:type="dxa"/>
            <w:vMerge/>
          </w:tcPr>
          <w:p w:rsidR="009A3BE4" w:rsidRPr="009A3BE4" w:rsidRDefault="009A3BE4" w:rsidP="009A3BE4">
            <w:pPr>
              <w:rPr>
                <w:b/>
              </w:rPr>
            </w:pPr>
          </w:p>
        </w:tc>
        <w:tc>
          <w:tcPr>
            <w:tcW w:w="6521" w:type="dxa"/>
          </w:tcPr>
          <w:p w:rsidR="009A3BE4" w:rsidRPr="00F87E7A" w:rsidRDefault="009A3BE4" w:rsidP="00CA5473">
            <w:pPr>
              <w:spacing w:line="276" w:lineRule="auto"/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в рамках проведения внешней проверки годового отчета об исполнении бюджета</w:t>
            </w:r>
          </w:p>
        </w:tc>
        <w:tc>
          <w:tcPr>
            <w:tcW w:w="1666" w:type="dxa"/>
          </w:tcPr>
          <w:p w:rsidR="009A3BE4" w:rsidRDefault="009A3BE4">
            <w:r>
              <w:t>9</w:t>
            </w:r>
          </w:p>
        </w:tc>
      </w:tr>
      <w:tr w:rsidR="009A3BE4" w:rsidTr="009A3BE4">
        <w:tc>
          <w:tcPr>
            <w:tcW w:w="1384" w:type="dxa"/>
          </w:tcPr>
          <w:p w:rsidR="009A3BE4" w:rsidRPr="009A3BE4" w:rsidRDefault="009A3BE4">
            <w:pPr>
              <w:rPr>
                <w:b/>
              </w:rPr>
            </w:pPr>
            <w:r>
              <w:rPr>
                <w:b/>
              </w:rPr>
              <w:t>1.2</w:t>
            </w:r>
            <w:r w:rsidR="003C1C99">
              <w:rPr>
                <w:b/>
              </w:rPr>
              <w:t>.</w:t>
            </w:r>
          </w:p>
        </w:tc>
        <w:tc>
          <w:tcPr>
            <w:tcW w:w="6521" w:type="dxa"/>
          </w:tcPr>
          <w:p w:rsidR="009A3BE4" w:rsidRDefault="009A3BE4">
            <w:r>
              <w:t>Количество объектов охваченных при проведении мероприятий  (ед.)</w:t>
            </w:r>
          </w:p>
        </w:tc>
        <w:tc>
          <w:tcPr>
            <w:tcW w:w="1666" w:type="dxa"/>
          </w:tcPr>
          <w:p w:rsidR="009A3BE4" w:rsidRDefault="009A3BE4">
            <w:r>
              <w:t>9</w:t>
            </w:r>
          </w:p>
        </w:tc>
      </w:tr>
      <w:tr w:rsidR="009A3BE4" w:rsidTr="009A3BE4">
        <w:tc>
          <w:tcPr>
            <w:tcW w:w="1384" w:type="dxa"/>
            <w:vMerge w:val="restart"/>
          </w:tcPr>
          <w:p w:rsidR="009A3BE4" w:rsidRPr="009A3BE4" w:rsidRDefault="009A3BE4">
            <w:pPr>
              <w:rPr>
                <w:b/>
              </w:rPr>
            </w:pPr>
            <w:r>
              <w:rPr>
                <w:b/>
              </w:rPr>
              <w:t>1.3</w:t>
            </w:r>
            <w:r w:rsidR="003C1C99">
              <w:rPr>
                <w:b/>
              </w:rPr>
              <w:t>.</w:t>
            </w:r>
          </w:p>
        </w:tc>
        <w:tc>
          <w:tcPr>
            <w:tcW w:w="6521" w:type="dxa"/>
          </w:tcPr>
          <w:p w:rsidR="009A3BE4" w:rsidRPr="00733A92" w:rsidRDefault="009A3BE4">
            <w:pPr>
              <w:rPr>
                <w:b/>
              </w:rPr>
            </w:pPr>
            <w:r w:rsidRPr="00733A92">
              <w:rPr>
                <w:b/>
              </w:rPr>
              <w:t>Объем проверенных средств бюджета (тыс</w:t>
            </w:r>
            <w:proofErr w:type="gramStart"/>
            <w:r w:rsidRPr="00733A92">
              <w:rPr>
                <w:b/>
              </w:rPr>
              <w:t>.р</w:t>
            </w:r>
            <w:proofErr w:type="gramEnd"/>
            <w:r w:rsidRPr="00733A92">
              <w:rPr>
                <w:b/>
              </w:rPr>
              <w:t>ублей), в том числе:</w:t>
            </w:r>
          </w:p>
        </w:tc>
        <w:tc>
          <w:tcPr>
            <w:tcW w:w="1666" w:type="dxa"/>
          </w:tcPr>
          <w:p w:rsidR="009A3BE4" w:rsidRPr="00733A92" w:rsidRDefault="009A3BE4">
            <w:pPr>
              <w:rPr>
                <w:b/>
              </w:rPr>
            </w:pPr>
            <w:r w:rsidRPr="00733A92">
              <w:rPr>
                <w:rFonts w:ascii="Times New Roman" w:hAnsi="Times New Roman"/>
                <w:b/>
                <w:szCs w:val="24"/>
              </w:rPr>
              <w:t>1263682,</w:t>
            </w:r>
            <w:r w:rsidR="00C71260"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9A3BE4" w:rsidTr="009A3BE4">
        <w:tc>
          <w:tcPr>
            <w:tcW w:w="1384" w:type="dxa"/>
            <w:vMerge/>
          </w:tcPr>
          <w:p w:rsidR="009A3BE4" w:rsidRDefault="009A3BE4"/>
        </w:tc>
        <w:tc>
          <w:tcPr>
            <w:tcW w:w="6521" w:type="dxa"/>
          </w:tcPr>
          <w:p w:rsidR="009A3BE4" w:rsidRPr="00F87E7A" w:rsidRDefault="009A3BE4" w:rsidP="00CA5473">
            <w:pPr>
              <w:spacing w:line="276" w:lineRule="auto"/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в рамках проведения внешней проверки годового отчета об исполнении бюджета</w:t>
            </w:r>
          </w:p>
        </w:tc>
        <w:tc>
          <w:tcPr>
            <w:tcW w:w="1666" w:type="dxa"/>
          </w:tcPr>
          <w:p w:rsidR="009A3BE4" w:rsidRDefault="009A3BE4">
            <w:r>
              <w:t>1263682,</w:t>
            </w:r>
            <w:r w:rsidR="00C71260">
              <w:t>7</w:t>
            </w:r>
          </w:p>
        </w:tc>
      </w:tr>
      <w:tr w:rsidR="009A3BE4" w:rsidTr="009A3BE4">
        <w:tc>
          <w:tcPr>
            <w:tcW w:w="1384" w:type="dxa"/>
          </w:tcPr>
          <w:p w:rsidR="009A3BE4" w:rsidRPr="009A3BE4" w:rsidRDefault="009A3BE4">
            <w:pPr>
              <w:rPr>
                <w:b/>
              </w:rPr>
            </w:pPr>
            <w:r>
              <w:rPr>
                <w:b/>
              </w:rPr>
              <w:t>1.4</w:t>
            </w:r>
            <w:r w:rsidR="003C1C99">
              <w:rPr>
                <w:b/>
              </w:rPr>
              <w:t>.</w:t>
            </w:r>
          </w:p>
        </w:tc>
        <w:tc>
          <w:tcPr>
            <w:tcW w:w="6521" w:type="dxa"/>
          </w:tcPr>
          <w:p w:rsidR="009A3BE4" w:rsidRPr="00733A92" w:rsidRDefault="009A3BE4">
            <w:pPr>
              <w:rPr>
                <w:b/>
              </w:rPr>
            </w:pPr>
            <w:r w:rsidRPr="00733A92">
              <w:rPr>
                <w:b/>
              </w:rPr>
              <w:t>Выявлено нарушений законодательства (по классификатору нарушений) - всего (</w:t>
            </w:r>
            <w:proofErr w:type="spellStart"/>
            <w:proofErr w:type="gramStart"/>
            <w:r w:rsidRPr="00733A92">
              <w:rPr>
                <w:b/>
              </w:rPr>
              <w:t>ед</w:t>
            </w:r>
            <w:proofErr w:type="spellEnd"/>
            <w:proofErr w:type="gramEnd"/>
            <w:r w:rsidRPr="00733A92">
              <w:rPr>
                <w:b/>
              </w:rPr>
              <w:t>), в том числе:</w:t>
            </w:r>
          </w:p>
        </w:tc>
        <w:tc>
          <w:tcPr>
            <w:tcW w:w="1666" w:type="dxa"/>
          </w:tcPr>
          <w:p w:rsidR="009A3BE4" w:rsidRPr="00733A92" w:rsidRDefault="009A3BE4">
            <w:pPr>
              <w:rPr>
                <w:b/>
              </w:rPr>
            </w:pPr>
            <w:r w:rsidRPr="00733A92">
              <w:rPr>
                <w:b/>
              </w:rPr>
              <w:t>85</w:t>
            </w:r>
          </w:p>
        </w:tc>
      </w:tr>
      <w:tr w:rsidR="009A3BE4" w:rsidTr="009A3BE4">
        <w:tc>
          <w:tcPr>
            <w:tcW w:w="1384" w:type="dxa"/>
          </w:tcPr>
          <w:p w:rsidR="009A3BE4" w:rsidRDefault="009A3BE4">
            <w:r>
              <w:t>1.4.1</w:t>
            </w:r>
            <w:r w:rsidR="003C1C99">
              <w:t>.</w:t>
            </w:r>
          </w:p>
        </w:tc>
        <w:tc>
          <w:tcPr>
            <w:tcW w:w="6521" w:type="dxa"/>
          </w:tcPr>
          <w:p w:rsidR="009A3BE4" w:rsidRDefault="00134A27">
            <w:r>
              <w:t>п</w:t>
            </w:r>
            <w:r w:rsidR="009A3BE4">
              <w:t>ри формировании и исполнении бюджетов</w:t>
            </w:r>
          </w:p>
          <w:p w:rsidR="009A3BE4" w:rsidRDefault="009A3BE4">
            <w:r>
              <w:t xml:space="preserve"> (раздел 1 классификации нарушений)</w:t>
            </w:r>
          </w:p>
        </w:tc>
        <w:tc>
          <w:tcPr>
            <w:tcW w:w="1666" w:type="dxa"/>
          </w:tcPr>
          <w:p w:rsidR="009A3BE4" w:rsidRDefault="009A3BE4">
            <w:r>
              <w:t>2</w:t>
            </w:r>
          </w:p>
        </w:tc>
      </w:tr>
      <w:tr w:rsidR="009A3BE4" w:rsidTr="009A3BE4">
        <w:tc>
          <w:tcPr>
            <w:tcW w:w="1384" w:type="dxa"/>
          </w:tcPr>
          <w:p w:rsidR="009A3BE4" w:rsidRDefault="009A3BE4">
            <w:r>
              <w:t>1.4.2</w:t>
            </w:r>
            <w:r w:rsidR="003C1C99">
              <w:t>.</w:t>
            </w:r>
          </w:p>
        </w:tc>
        <w:tc>
          <w:tcPr>
            <w:tcW w:w="6521" w:type="dxa"/>
          </w:tcPr>
          <w:p w:rsidR="009A3BE4" w:rsidRDefault="00134A27">
            <w:r>
              <w:t>при  ведении бухгалтерского учета, составлении и представлении бухгалтерской (финансовой) отчетности</w:t>
            </w:r>
          </w:p>
          <w:p w:rsidR="00134A27" w:rsidRDefault="00134A27">
            <w:r>
              <w:t>(раздел 2 классификации нарушений)</w:t>
            </w:r>
          </w:p>
        </w:tc>
        <w:tc>
          <w:tcPr>
            <w:tcW w:w="1666" w:type="dxa"/>
          </w:tcPr>
          <w:p w:rsidR="009A3BE4" w:rsidRDefault="00134A27">
            <w:r>
              <w:t>82</w:t>
            </w:r>
          </w:p>
        </w:tc>
      </w:tr>
      <w:tr w:rsidR="00134A27" w:rsidTr="009A3BE4">
        <w:tc>
          <w:tcPr>
            <w:tcW w:w="1384" w:type="dxa"/>
          </w:tcPr>
          <w:p w:rsidR="00134A27" w:rsidRDefault="00134A27">
            <w:r>
              <w:t>1.4.3</w:t>
            </w:r>
            <w:r w:rsidR="003C1C99">
              <w:t>.</w:t>
            </w:r>
          </w:p>
        </w:tc>
        <w:tc>
          <w:tcPr>
            <w:tcW w:w="6521" w:type="dxa"/>
          </w:tcPr>
          <w:p w:rsidR="00134A27" w:rsidRDefault="00733A92">
            <w:r>
              <w:t>в</w:t>
            </w:r>
            <w:r w:rsidR="00134A27">
              <w:t xml:space="preserve"> сфере управления и распоряжения государственной (муниципальной) собственностью</w:t>
            </w:r>
          </w:p>
          <w:p w:rsidR="00134A27" w:rsidRDefault="00134A27">
            <w:r>
              <w:t>(раздел 3 классификации нарушений)</w:t>
            </w:r>
          </w:p>
        </w:tc>
        <w:tc>
          <w:tcPr>
            <w:tcW w:w="1666" w:type="dxa"/>
          </w:tcPr>
          <w:p w:rsidR="00134A27" w:rsidRDefault="00134A27">
            <w:r>
              <w:t>1</w:t>
            </w:r>
          </w:p>
          <w:p w:rsidR="004429CD" w:rsidRDefault="004429CD"/>
        </w:tc>
      </w:tr>
      <w:tr w:rsidR="004429CD" w:rsidTr="009A3BE4">
        <w:tc>
          <w:tcPr>
            <w:tcW w:w="1384" w:type="dxa"/>
          </w:tcPr>
          <w:p w:rsidR="004429CD" w:rsidRPr="004429CD" w:rsidRDefault="00733A92">
            <w:pPr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6521" w:type="dxa"/>
          </w:tcPr>
          <w:p w:rsidR="004429CD" w:rsidRPr="00733A92" w:rsidRDefault="00733A92" w:rsidP="00733A92">
            <w:pPr>
              <w:rPr>
                <w:b/>
              </w:rPr>
            </w:pPr>
            <w:r w:rsidRPr="00733A92">
              <w:rPr>
                <w:b/>
              </w:rPr>
              <w:t>Выявлено нарушений законодательства (по классификатору нарушений)</w:t>
            </w:r>
            <w:r>
              <w:rPr>
                <w:b/>
              </w:rPr>
              <w:t xml:space="preserve"> с использованием бюджетных средств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ублей), в том числе:</w:t>
            </w:r>
          </w:p>
        </w:tc>
        <w:tc>
          <w:tcPr>
            <w:tcW w:w="1666" w:type="dxa"/>
          </w:tcPr>
          <w:p w:rsidR="004429CD" w:rsidRPr="00733A92" w:rsidRDefault="00733A92">
            <w:pPr>
              <w:rPr>
                <w:b/>
              </w:rPr>
            </w:pPr>
            <w:r w:rsidRPr="00733A92">
              <w:rPr>
                <w:b/>
              </w:rPr>
              <w:t>495601,5</w:t>
            </w:r>
          </w:p>
        </w:tc>
      </w:tr>
      <w:tr w:rsidR="004429CD" w:rsidTr="009A3BE4">
        <w:tc>
          <w:tcPr>
            <w:tcW w:w="1384" w:type="dxa"/>
          </w:tcPr>
          <w:p w:rsidR="004429CD" w:rsidRDefault="00733A92">
            <w:r>
              <w:t>1.5.1</w:t>
            </w:r>
            <w:r w:rsidR="003C1C99">
              <w:t>.</w:t>
            </w:r>
          </w:p>
        </w:tc>
        <w:tc>
          <w:tcPr>
            <w:tcW w:w="6521" w:type="dxa"/>
          </w:tcPr>
          <w:p w:rsidR="00733A92" w:rsidRDefault="00733A92" w:rsidP="00733A92">
            <w:r>
              <w:t>при формировании и исполнении бюджетов</w:t>
            </w:r>
          </w:p>
          <w:p w:rsidR="004429CD" w:rsidRDefault="00733A92" w:rsidP="00733A92">
            <w:r>
              <w:t xml:space="preserve"> (раздел 1 классификации нарушений)</w:t>
            </w:r>
          </w:p>
        </w:tc>
        <w:tc>
          <w:tcPr>
            <w:tcW w:w="1666" w:type="dxa"/>
          </w:tcPr>
          <w:p w:rsidR="004429CD" w:rsidRDefault="00733A92">
            <w:r>
              <w:t>66951,9</w:t>
            </w:r>
          </w:p>
        </w:tc>
      </w:tr>
      <w:tr w:rsidR="004429CD" w:rsidTr="009A3BE4">
        <w:tc>
          <w:tcPr>
            <w:tcW w:w="1384" w:type="dxa"/>
          </w:tcPr>
          <w:p w:rsidR="004429CD" w:rsidRDefault="00733A92">
            <w:r>
              <w:t>1.5.2</w:t>
            </w:r>
            <w:r w:rsidR="003C1C99">
              <w:t>.</w:t>
            </w:r>
          </w:p>
        </w:tc>
        <w:tc>
          <w:tcPr>
            <w:tcW w:w="6521" w:type="dxa"/>
          </w:tcPr>
          <w:p w:rsidR="00733A92" w:rsidRDefault="00733A92" w:rsidP="00733A92">
            <w:r>
              <w:t xml:space="preserve"> при  ведении бухгалтерского учета, составлении и представлении бухгалтерской (финансовой) отчетности</w:t>
            </w:r>
          </w:p>
          <w:p w:rsidR="004429CD" w:rsidRDefault="00733A92" w:rsidP="00733A92">
            <w:r>
              <w:t>(раздел 2 классификации нарушений)</w:t>
            </w:r>
          </w:p>
        </w:tc>
        <w:tc>
          <w:tcPr>
            <w:tcW w:w="1666" w:type="dxa"/>
          </w:tcPr>
          <w:p w:rsidR="004429CD" w:rsidRDefault="00733A92">
            <w:r>
              <w:t>428551,6</w:t>
            </w:r>
          </w:p>
        </w:tc>
      </w:tr>
      <w:tr w:rsidR="004429CD" w:rsidTr="009A3BE4">
        <w:tc>
          <w:tcPr>
            <w:tcW w:w="1384" w:type="dxa"/>
          </w:tcPr>
          <w:p w:rsidR="004429CD" w:rsidRDefault="00733A92">
            <w:r>
              <w:t>1.5.3</w:t>
            </w:r>
            <w:r w:rsidR="003C1C99">
              <w:t>.</w:t>
            </w:r>
          </w:p>
        </w:tc>
        <w:tc>
          <w:tcPr>
            <w:tcW w:w="6521" w:type="dxa"/>
          </w:tcPr>
          <w:p w:rsidR="00733A92" w:rsidRDefault="00733A92" w:rsidP="00733A92">
            <w:r>
              <w:t>в сфере управления и распоряжения государственной (муниципальной) собственностью</w:t>
            </w:r>
          </w:p>
          <w:p w:rsidR="004429CD" w:rsidRDefault="00733A92" w:rsidP="00733A92">
            <w:r>
              <w:t>(раздел 3 классификации нарушений)</w:t>
            </w:r>
          </w:p>
        </w:tc>
        <w:tc>
          <w:tcPr>
            <w:tcW w:w="1666" w:type="dxa"/>
          </w:tcPr>
          <w:p w:rsidR="004429CD" w:rsidRDefault="00733A92">
            <w:r>
              <w:t>99,0</w:t>
            </w:r>
          </w:p>
        </w:tc>
      </w:tr>
      <w:tr w:rsidR="00F0532D" w:rsidTr="00944D27">
        <w:tc>
          <w:tcPr>
            <w:tcW w:w="9571" w:type="dxa"/>
            <w:gridSpan w:val="3"/>
          </w:tcPr>
          <w:p w:rsidR="00F0532D" w:rsidRPr="00E647BA" w:rsidRDefault="00F0532D" w:rsidP="00F0532D">
            <w:pPr>
              <w:jc w:val="center"/>
              <w:rPr>
                <w:b/>
              </w:rPr>
            </w:pPr>
            <w:r w:rsidRPr="00F0532D">
              <w:rPr>
                <w:b/>
                <w:highlight w:val="lightGray"/>
              </w:rPr>
              <w:t>2. ЭКСПЕРТНО-АНАЛИТИЧЕСКАЯ ДЕЯТЕЛЬНОСТЬ</w:t>
            </w:r>
          </w:p>
        </w:tc>
      </w:tr>
      <w:tr w:rsidR="003C1C99" w:rsidTr="009A3BE4">
        <w:tc>
          <w:tcPr>
            <w:tcW w:w="1384" w:type="dxa"/>
            <w:vMerge w:val="restart"/>
          </w:tcPr>
          <w:p w:rsidR="003C1C99" w:rsidRPr="00E647BA" w:rsidRDefault="003C1C99">
            <w:pPr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6521" w:type="dxa"/>
          </w:tcPr>
          <w:p w:rsidR="003C1C99" w:rsidRDefault="003C1C99" w:rsidP="00F0532D">
            <w:pPr>
              <w:rPr>
                <w:b/>
              </w:rPr>
            </w:pPr>
            <w:r w:rsidRPr="00733A92">
              <w:rPr>
                <w:b/>
              </w:rPr>
              <w:t xml:space="preserve">Проведено </w:t>
            </w:r>
            <w:r>
              <w:rPr>
                <w:b/>
              </w:rPr>
              <w:t xml:space="preserve">экспертно-аналитических </w:t>
            </w:r>
            <w:r w:rsidRPr="00733A92">
              <w:rPr>
                <w:b/>
              </w:rPr>
              <w:t>мероприятий  - всего (ед.) в том числе:</w:t>
            </w:r>
          </w:p>
        </w:tc>
        <w:tc>
          <w:tcPr>
            <w:tcW w:w="1666" w:type="dxa"/>
          </w:tcPr>
          <w:p w:rsidR="003C1C99" w:rsidRPr="00E647BA" w:rsidRDefault="003C1C9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3C1C99" w:rsidTr="009A3BE4">
        <w:tc>
          <w:tcPr>
            <w:tcW w:w="1384" w:type="dxa"/>
            <w:vMerge/>
          </w:tcPr>
          <w:p w:rsidR="003C1C99" w:rsidRPr="00E647BA" w:rsidRDefault="003C1C99">
            <w:pPr>
              <w:rPr>
                <w:b/>
              </w:rPr>
            </w:pPr>
          </w:p>
        </w:tc>
        <w:tc>
          <w:tcPr>
            <w:tcW w:w="6521" w:type="dxa"/>
          </w:tcPr>
          <w:p w:rsidR="003C1C99" w:rsidRDefault="003C1C99">
            <w:pPr>
              <w:rPr>
                <w:b/>
              </w:rPr>
            </w:pPr>
            <w:r>
              <w:rPr>
                <w:szCs w:val="24"/>
              </w:rPr>
              <w:t>в рамках проведения внешней проверки годового отчета об исполнении бюджета</w:t>
            </w:r>
          </w:p>
        </w:tc>
        <w:tc>
          <w:tcPr>
            <w:tcW w:w="1666" w:type="dxa"/>
          </w:tcPr>
          <w:p w:rsidR="003C1C99" w:rsidRPr="00E647BA" w:rsidRDefault="003C1C9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47BA" w:rsidTr="009A3BE4">
        <w:tc>
          <w:tcPr>
            <w:tcW w:w="1384" w:type="dxa"/>
          </w:tcPr>
          <w:p w:rsidR="00E647BA" w:rsidRPr="00E647BA" w:rsidRDefault="003C1C99">
            <w:pPr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6521" w:type="dxa"/>
          </w:tcPr>
          <w:p w:rsidR="00E647BA" w:rsidRDefault="003C1C99">
            <w:pPr>
              <w:rPr>
                <w:b/>
              </w:rPr>
            </w:pPr>
            <w:r>
              <w:t>Количество объектов охваченных при проведении мероприятий  (ед.)</w:t>
            </w:r>
          </w:p>
        </w:tc>
        <w:tc>
          <w:tcPr>
            <w:tcW w:w="1666" w:type="dxa"/>
          </w:tcPr>
          <w:p w:rsidR="00E647BA" w:rsidRPr="00E647BA" w:rsidRDefault="003C1C9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C99" w:rsidTr="009A3BE4">
        <w:tc>
          <w:tcPr>
            <w:tcW w:w="1384" w:type="dxa"/>
            <w:vMerge w:val="restart"/>
          </w:tcPr>
          <w:p w:rsidR="003C1C99" w:rsidRDefault="003C1C99">
            <w:pPr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6521" w:type="dxa"/>
          </w:tcPr>
          <w:p w:rsidR="003C1C99" w:rsidRDefault="003C1C99">
            <w:r w:rsidRPr="00733A92">
              <w:rPr>
                <w:b/>
              </w:rPr>
              <w:t>Объем проверенных средств бюджета (тыс</w:t>
            </w:r>
            <w:proofErr w:type="gramStart"/>
            <w:r w:rsidRPr="00733A92">
              <w:rPr>
                <w:b/>
              </w:rPr>
              <w:t>.р</w:t>
            </w:r>
            <w:proofErr w:type="gramEnd"/>
            <w:r w:rsidRPr="00733A92">
              <w:rPr>
                <w:b/>
              </w:rPr>
              <w:t>ублей), в том числе:</w:t>
            </w:r>
          </w:p>
        </w:tc>
        <w:tc>
          <w:tcPr>
            <w:tcW w:w="1666" w:type="dxa"/>
          </w:tcPr>
          <w:p w:rsidR="003C1C99" w:rsidRPr="00414C69" w:rsidRDefault="00414C69">
            <w:pPr>
              <w:rPr>
                <w:b/>
              </w:rPr>
            </w:pPr>
            <w:r w:rsidRPr="00414C69">
              <w:rPr>
                <w:rFonts w:ascii="Times New Roman" w:hAnsi="Times New Roman"/>
                <w:b/>
                <w:szCs w:val="24"/>
              </w:rPr>
              <w:t>1771352,7</w:t>
            </w:r>
          </w:p>
        </w:tc>
      </w:tr>
      <w:tr w:rsidR="003C1C99" w:rsidTr="009A3BE4">
        <w:tc>
          <w:tcPr>
            <w:tcW w:w="1384" w:type="dxa"/>
            <w:vMerge/>
          </w:tcPr>
          <w:p w:rsidR="003C1C99" w:rsidRDefault="003C1C99">
            <w:pPr>
              <w:rPr>
                <w:b/>
              </w:rPr>
            </w:pPr>
          </w:p>
        </w:tc>
        <w:tc>
          <w:tcPr>
            <w:tcW w:w="6521" w:type="dxa"/>
          </w:tcPr>
          <w:p w:rsidR="003C1C99" w:rsidRDefault="003C1C99">
            <w:r>
              <w:rPr>
                <w:szCs w:val="24"/>
              </w:rPr>
              <w:t>в рамках проведения внешней проверки годового отчета об исполнении бюджета</w:t>
            </w:r>
          </w:p>
        </w:tc>
        <w:tc>
          <w:tcPr>
            <w:tcW w:w="1666" w:type="dxa"/>
          </w:tcPr>
          <w:p w:rsidR="003C1C99" w:rsidRDefault="00414C69">
            <w:pPr>
              <w:rPr>
                <w:b/>
              </w:rPr>
            </w:pPr>
            <w:r>
              <w:rPr>
                <w:rFonts w:ascii="Times New Roman" w:hAnsi="Times New Roman"/>
                <w:szCs w:val="24"/>
              </w:rPr>
              <w:t>833681,2</w:t>
            </w:r>
          </w:p>
        </w:tc>
      </w:tr>
      <w:tr w:rsidR="003C1C99" w:rsidTr="009A3BE4">
        <w:tc>
          <w:tcPr>
            <w:tcW w:w="1384" w:type="dxa"/>
          </w:tcPr>
          <w:p w:rsidR="003C1C99" w:rsidRDefault="003C1C99">
            <w:pPr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6521" w:type="dxa"/>
          </w:tcPr>
          <w:p w:rsidR="003C1C99" w:rsidRDefault="003C1C99">
            <w:r w:rsidRPr="00733A92">
              <w:rPr>
                <w:b/>
              </w:rPr>
              <w:t>Выявлено нарушений законодательства (по классификатору нарушений) - всего (</w:t>
            </w:r>
            <w:proofErr w:type="spellStart"/>
            <w:proofErr w:type="gramStart"/>
            <w:r w:rsidRPr="00733A92">
              <w:rPr>
                <w:b/>
              </w:rPr>
              <w:t>ед</w:t>
            </w:r>
            <w:proofErr w:type="spellEnd"/>
            <w:proofErr w:type="gramEnd"/>
            <w:r w:rsidRPr="00733A92">
              <w:rPr>
                <w:b/>
              </w:rPr>
              <w:t>)</w:t>
            </w:r>
          </w:p>
        </w:tc>
        <w:tc>
          <w:tcPr>
            <w:tcW w:w="1666" w:type="dxa"/>
          </w:tcPr>
          <w:p w:rsidR="003C1C99" w:rsidRDefault="00E905D2">
            <w:pPr>
              <w:rPr>
                <w:b/>
              </w:rPr>
            </w:pPr>
            <w:r>
              <w:rPr>
                <w:b/>
              </w:rPr>
              <w:t>7</w:t>
            </w:r>
            <w:r w:rsidR="00412E8E">
              <w:rPr>
                <w:b/>
              </w:rPr>
              <w:t>2</w:t>
            </w:r>
          </w:p>
        </w:tc>
      </w:tr>
      <w:tr w:rsidR="003C1C99" w:rsidTr="009A3BE4">
        <w:tc>
          <w:tcPr>
            <w:tcW w:w="1384" w:type="dxa"/>
          </w:tcPr>
          <w:p w:rsidR="003C1C99" w:rsidRPr="003C1C99" w:rsidRDefault="003C1C99">
            <w:r>
              <w:t>2.4.1.</w:t>
            </w:r>
          </w:p>
        </w:tc>
        <w:tc>
          <w:tcPr>
            <w:tcW w:w="6521" w:type="dxa"/>
          </w:tcPr>
          <w:p w:rsidR="003C1C99" w:rsidRDefault="003C1C99" w:rsidP="003C1C99">
            <w:r>
              <w:t>при формировании и исполнении бюджетов</w:t>
            </w:r>
          </w:p>
          <w:p w:rsidR="003C1C99" w:rsidRPr="003C1C99" w:rsidRDefault="003C1C99" w:rsidP="003C1C99">
            <w:r>
              <w:t xml:space="preserve"> (раздел 1 классификации нарушений)</w:t>
            </w:r>
          </w:p>
        </w:tc>
        <w:tc>
          <w:tcPr>
            <w:tcW w:w="1666" w:type="dxa"/>
          </w:tcPr>
          <w:p w:rsidR="003C1C99" w:rsidRDefault="003C1C99"/>
          <w:p w:rsidR="00412E8E" w:rsidRPr="003C1C99" w:rsidRDefault="00C71260">
            <w:r>
              <w:t>57</w:t>
            </w:r>
          </w:p>
        </w:tc>
      </w:tr>
      <w:tr w:rsidR="003C1C99" w:rsidTr="009A3BE4">
        <w:tc>
          <w:tcPr>
            <w:tcW w:w="1384" w:type="dxa"/>
          </w:tcPr>
          <w:p w:rsidR="003C1C99" w:rsidRPr="003C1C99" w:rsidRDefault="003C1C99">
            <w:r>
              <w:t>2.4.2.</w:t>
            </w:r>
          </w:p>
        </w:tc>
        <w:tc>
          <w:tcPr>
            <w:tcW w:w="6521" w:type="dxa"/>
          </w:tcPr>
          <w:p w:rsidR="003C1C99" w:rsidRDefault="003C1C99" w:rsidP="003C1C99">
            <w:r>
              <w:t>при  ведении бухгалтерского учета, составлении и представлении бухгалтерской (финансовой) отчетности</w:t>
            </w:r>
          </w:p>
          <w:p w:rsidR="003C1C99" w:rsidRPr="003C1C99" w:rsidRDefault="003C1C99" w:rsidP="003C1C99">
            <w:r>
              <w:t>(раздел 2 классификации нарушений)</w:t>
            </w:r>
          </w:p>
        </w:tc>
        <w:tc>
          <w:tcPr>
            <w:tcW w:w="1666" w:type="dxa"/>
          </w:tcPr>
          <w:p w:rsidR="003C1C99" w:rsidRPr="003C1C99" w:rsidRDefault="00412E8E">
            <w:r>
              <w:t>15</w:t>
            </w:r>
          </w:p>
        </w:tc>
      </w:tr>
      <w:tr w:rsidR="003C1C99" w:rsidTr="009A3BE4">
        <w:tc>
          <w:tcPr>
            <w:tcW w:w="1384" w:type="dxa"/>
          </w:tcPr>
          <w:p w:rsidR="003C1C99" w:rsidRPr="003C1C99" w:rsidRDefault="003C1C99">
            <w:pPr>
              <w:rPr>
                <w:b/>
              </w:rPr>
            </w:pPr>
            <w:r w:rsidRPr="003C1C99">
              <w:rPr>
                <w:b/>
              </w:rPr>
              <w:lastRenderedPageBreak/>
              <w:t>2.5</w:t>
            </w:r>
          </w:p>
        </w:tc>
        <w:tc>
          <w:tcPr>
            <w:tcW w:w="6521" w:type="dxa"/>
          </w:tcPr>
          <w:p w:rsidR="003C1C99" w:rsidRPr="003C1C99" w:rsidRDefault="003C1C99">
            <w:pPr>
              <w:rPr>
                <w:b/>
              </w:rPr>
            </w:pPr>
            <w:r w:rsidRPr="00733A92">
              <w:rPr>
                <w:b/>
              </w:rPr>
              <w:t>Выявлено нарушений законодательства (по классификатору нарушений)</w:t>
            </w:r>
            <w:r>
              <w:rPr>
                <w:b/>
              </w:rPr>
              <w:t xml:space="preserve"> с использованием бюджетных средств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ублей), в том числе:</w:t>
            </w:r>
          </w:p>
        </w:tc>
        <w:tc>
          <w:tcPr>
            <w:tcW w:w="1666" w:type="dxa"/>
          </w:tcPr>
          <w:p w:rsidR="003C1C99" w:rsidRPr="003C1C99" w:rsidRDefault="00412E8E">
            <w:pPr>
              <w:rPr>
                <w:b/>
              </w:rPr>
            </w:pPr>
            <w:r>
              <w:rPr>
                <w:b/>
              </w:rPr>
              <w:t>15656,55</w:t>
            </w:r>
          </w:p>
        </w:tc>
      </w:tr>
      <w:tr w:rsidR="003C1C99" w:rsidTr="009A3BE4">
        <w:tc>
          <w:tcPr>
            <w:tcW w:w="1384" w:type="dxa"/>
          </w:tcPr>
          <w:p w:rsidR="003C1C99" w:rsidRPr="003C1C99" w:rsidRDefault="003C1C99">
            <w:r>
              <w:t>2.5.1</w:t>
            </w:r>
          </w:p>
        </w:tc>
        <w:tc>
          <w:tcPr>
            <w:tcW w:w="6521" w:type="dxa"/>
          </w:tcPr>
          <w:p w:rsidR="003C1C99" w:rsidRDefault="003C1C99" w:rsidP="003C1C99">
            <w:r>
              <w:t>при формировании и исполнении бюджетов</w:t>
            </w:r>
          </w:p>
          <w:p w:rsidR="003C1C99" w:rsidRPr="003C1C99" w:rsidRDefault="003C1C99" w:rsidP="003C1C99">
            <w:r>
              <w:t xml:space="preserve"> (раздел 1 классификации нарушений)</w:t>
            </w:r>
          </w:p>
        </w:tc>
        <w:tc>
          <w:tcPr>
            <w:tcW w:w="1666" w:type="dxa"/>
          </w:tcPr>
          <w:p w:rsidR="003C1C99" w:rsidRPr="003C1C99" w:rsidRDefault="00412E81">
            <w:r>
              <w:t>15656,55</w:t>
            </w:r>
          </w:p>
        </w:tc>
      </w:tr>
      <w:tr w:rsidR="003C1C99" w:rsidTr="009A3BE4">
        <w:tc>
          <w:tcPr>
            <w:tcW w:w="1384" w:type="dxa"/>
          </w:tcPr>
          <w:p w:rsidR="003C1C99" w:rsidRDefault="003C1C99">
            <w:r>
              <w:t>2.5.2</w:t>
            </w:r>
          </w:p>
        </w:tc>
        <w:tc>
          <w:tcPr>
            <w:tcW w:w="6521" w:type="dxa"/>
          </w:tcPr>
          <w:p w:rsidR="003C1C99" w:rsidRDefault="003C1C99" w:rsidP="003C1C99">
            <w:r>
              <w:t>при  ведении бухгалтерского учета, составлении и представлении бухгалтерской (финансовой) отчетности</w:t>
            </w:r>
          </w:p>
          <w:p w:rsidR="003C1C99" w:rsidRDefault="003C1C99" w:rsidP="003C1C99">
            <w:r>
              <w:t>(раздел 2 классификации нарушений)</w:t>
            </w:r>
          </w:p>
        </w:tc>
        <w:tc>
          <w:tcPr>
            <w:tcW w:w="1666" w:type="dxa"/>
          </w:tcPr>
          <w:p w:rsidR="003C1C99" w:rsidRPr="003C1C99" w:rsidRDefault="007F03FC">
            <w:r>
              <w:t>-</w:t>
            </w:r>
          </w:p>
        </w:tc>
      </w:tr>
    </w:tbl>
    <w:p w:rsidR="008C6AF1" w:rsidRDefault="008C6AF1"/>
    <w:sectPr w:rsidR="008C6AF1" w:rsidSect="003942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E4"/>
    <w:rsid w:val="00134A27"/>
    <w:rsid w:val="003942EF"/>
    <w:rsid w:val="003C1C99"/>
    <w:rsid w:val="00412E81"/>
    <w:rsid w:val="00412E8E"/>
    <w:rsid w:val="00414C69"/>
    <w:rsid w:val="004429CD"/>
    <w:rsid w:val="004E71C5"/>
    <w:rsid w:val="00733A92"/>
    <w:rsid w:val="007F03FC"/>
    <w:rsid w:val="008C6AF1"/>
    <w:rsid w:val="009A3BE4"/>
    <w:rsid w:val="00C438A2"/>
    <w:rsid w:val="00C71260"/>
    <w:rsid w:val="00E647BA"/>
    <w:rsid w:val="00E905D2"/>
    <w:rsid w:val="00F0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2022-02-11T08:16:00Z</cp:lastPrinted>
  <dcterms:created xsi:type="dcterms:W3CDTF">2022-02-08T08:32:00Z</dcterms:created>
  <dcterms:modified xsi:type="dcterms:W3CDTF">2022-02-11T08:33:00Z</dcterms:modified>
</cp:coreProperties>
</file>