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CA" w:rsidRDefault="000E68CA" w:rsidP="007C5D26">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72602816" r:id="rId7"/>
        </w:object>
      </w:r>
    </w:p>
    <w:p w:rsidR="000E68CA" w:rsidRDefault="000E68CA" w:rsidP="007C5D26">
      <w:pPr>
        <w:pStyle w:val="a3"/>
        <w:ind w:right="0"/>
      </w:pPr>
      <w:r>
        <w:t>Республика Карелия</w:t>
      </w:r>
    </w:p>
    <w:p w:rsidR="000E68CA" w:rsidRDefault="009B7A71" w:rsidP="007C5D26">
      <w:pPr>
        <w:tabs>
          <w:tab w:val="left" w:pos="9360"/>
        </w:tabs>
        <w:jc w:val="center"/>
        <w:rPr>
          <w:b/>
          <w:sz w:val="22"/>
        </w:rPr>
      </w:pPr>
      <w:r>
        <w:rPr>
          <w:b/>
          <w:sz w:val="28"/>
        </w:rPr>
        <w:t>Администрация</w:t>
      </w:r>
      <w:r w:rsidR="000E68CA">
        <w:rPr>
          <w:b/>
          <w:sz w:val="28"/>
        </w:rPr>
        <w:t xml:space="preserve"> Пудожского муниципального района</w:t>
      </w:r>
    </w:p>
    <w:p w:rsidR="000E68CA" w:rsidRDefault="00B11913" w:rsidP="007C5D26">
      <w:pPr>
        <w:jc w:val="center"/>
        <w:rPr>
          <w:sz w:val="18"/>
        </w:rPr>
      </w:pPr>
      <w:r w:rsidRPr="00B11913">
        <w:rPr>
          <w:noProof/>
        </w:rPr>
        <w:pict>
          <v:rect id="_x0000_s1035" style="position:absolute;left:0;text-align:left;margin-left:123.5pt;margin-top:8.55pt;width:86.45pt;height:14.45pt;z-index:251658752" o:allowincell="f" filled="f" stroked="f">
            <v:textbox inset="1pt,1pt,1pt,1pt">
              <w:txbxContent>
                <w:p w:rsidR="000E68CA" w:rsidRDefault="000E68CA" w:rsidP="000E68CA">
                  <w:pPr>
                    <w:jc w:val="center"/>
                    <w:rPr>
                      <w:sz w:val="24"/>
                    </w:rPr>
                  </w:pPr>
                </w:p>
              </w:txbxContent>
            </v:textbox>
          </v:rect>
        </w:pict>
      </w:r>
    </w:p>
    <w:p w:rsidR="000E68CA" w:rsidRPr="00CF40B8" w:rsidRDefault="000E68CA" w:rsidP="007C5D26">
      <w:pPr>
        <w:pStyle w:val="1"/>
        <w:ind w:right="0"/>
      </w:pPr>
      <w:r>
        <w:t>РАСПОРЯЖЕНИЕ</w:t>
      </w:r>
    </w:p>
    <w:p w:rsidR="000E68CA" w:rsidRDefault="000E68CA" w:rsidP="007C5D26">
      <w:pPr>
        <w:jc w:val="center"/>
        <w:rPr>
          <w:sz w:val="22"/>
        </w:rPr>
      </w:pPr>
    </w:p>
    <w:p w:rsidR="000E68CA" w:rsidRDefault="00B11913" w:rsidP="007C5D26">
      <w:pPr>
        <w:jc w:val="center"/>
        <w:rPr>
          <w:sz w:val="2"/>
        </w:rPr>
      </w:pPr>
      <w:r w:rsidRPr="00B11913">
        <w:rPr>
          <w:noProof/>
          <w:sz w:val="18"/>
        </w:rPr>
        <w:pict>
          <v:line id="_x0000_s1032" style="position:absolute;left:0;text-align:left;z-index:251656704" from="150.95pt,14.4pt" to="251.75pt,14.4pt" o:allowincell="f" strokeweight=".25pt">
            <v:stroke startarrowwidth="narrow" startarrowlength="short" endarrowwidth="narrow" endarrowlength="short"/>
          </v:line>
        </w:pict>
      </w:r>
      <w:r w:rsidRPr="00B11913">
        <w:rPr>
          <w:noProof/>
          <w:sz w:val="18"/>
        </w:rPr>
        <w:pict>
          <v:line id="_x0000_s1033" style="position:absolute;left:0;text-align:left;z-index:251657728" from="280.55pt,14.4pt" to="330.95pt,14.4pt" o:allowincell="f" strokeweight=".25pt">
            <v:stroke startarrowwidth="narrow" startarrowlength="short" endarrowwidth="narrow" endarrowlength="short"/>
          </v:line>
        </w:pict>
      </w:r>
      <w:r w:rsidR="000E68CA" w:rsidRPr="00E3232B">
        <w:rPr>
          <w:sz w:val="24"/>
          <w:szCs w:val="24"/>
        </w:rPr>
        <w:t xml:space="preserve">от  </w:t>
      </w:r>
      <w:r w:rsidR="003344CF" w:rsidRPr="00E3232B">
        <w:rPr>
          <w:sz w:val="24"/>
          <w:szCs w:val="24"/>
        </w:rPr>
        <w:t xml:space="preserve">  </w:t>
      </w:r>
      <w:r w:rsidR="00DD4924">
        <w:rPr>
          <w:sz w:val="28"/>
          <w:szCs w:val="28"/>
        </w:rPr>
        <w:t>19.05.2023</w:t>
      </w:r>
      <w:r w:rsidR="000742A5">
        <w:rPr>
          <w:sz w:val="28"/>
          <w:szCs w:val="28"/>
        </w:rPr>
        <w:t xml:space="preserve"> года</w:t>
      </w:r>
      <w:r w:rsidR="00595F2C">
        <w:rPr>
          <w:sz w:val="22"/>
        </w:rPr>
        <w:t xml:space="preserve">  </w:t>
      </w:r>
      <w:r w:rsidR="000742A5">
        <w:rPr>
          <w:sz w:val="22"/>
        </w:rPr>
        <w:t xml:space="preserve">  </w:t>
      </w:r>
      <w:r w:rsidR="00595F2C">
        <w:rPr>
          <w:sz w:val="28"/>
        </w:rPr>
        <w:t xml:space="preserve">№ </w:t>
      </w:r>
      <w:r w:rsidR="00DD4924">
        <w:rPr>
          <w:sz w:val="28"/>
        </w:rPr>
        <w:t xml:space="preserve">   278</w:t>
      </w:r>
      <w:r w:rsidR="00F95EFD">
        <w:rPr>
          <w:sz w:val="28"/>
        </w:rPr>
        <w:t xml:space="preserve"> </w:t>
      </w:r>
      <w:r w:rsidR="009A6969">
        <w:rPr>
          <w:sz w:val="28"/>
        </w:rPr>
        <w:t>р-</w:t>
      </w:r>
      <w:r w:rsidR="00F95EFD">
        <w:rPr>
          <w:sz w:val="28"/>
        </w:rPr>
        <w:t>П</w:t>
      </w:r>
    </w:p>
    <w:p w:rsidR="000E68CA" w:rsidRDefault="000E68CA" w:rsidP="007C5D26">
      <w:pPr>
        <w:jc w:val="center"/>
        <w:rPr>
          <w:sz w:val="18"/>
        </w:rPr>
      </w:pPr>
    </w:p>
    <w:p w:rsidR="00DD4924" w:rsidRDefault="000E68CA" w:rsidP="007C5D26">
      <w:pPr>
        <w:jc w:val="center"/>
        <w:rPr>
          <w:sz w:val="28"/>
        </w:rPr>
      </w:pPr>
      <w:r>
        <w:rPr>
          <w:sz w:val="26"/>
        </w:rPr>
        <w:t>г.</w:t>
      </w:r>
      <w:r w:rsidR="009B7A71">
        <w:rPr>
          <w:sz w:val="26"/>
        </w:rPr>
        <w:t xml:space="preserve"> </w:t>
      </w:r>
      <w:r>
        <w:rPr>
          <w:sz w:val="26"/>
        </w:rPr>
        <w:t>Пудож</w:t>
      </w:r>
    </w:p>
    <w:p w:rsidR="00DD4924" w:rsidRDefault="00DD4924" w:rsidP="007C5D26">
      <w:pPr>
        <w:jc w:val="center"/>
        <w:rPr>
          <w:sz w:val="28"/>
        </w:rPr>
      </w:pPr>
    </w:p>
    <w:p w:rsidR="00DD4924" w:rsidRPr="007C5D26" w:rsidRDefault="00DD4924" w:rsidP="007C5D26">
      <w:pPr>
        <w:jc w:val="center"/>
        <w:rPr>
          <w:b/>
          <w:sz w:val="28"/>
          <w:szCs w:val="28"/>
        </w:rPr>
      </w:pPr>
      <w:r w:rsidRPr="007C5D26">
        <w:rPr>
          <w:b/>
          <w:sz w:val="28"/>
          <w:szCs w:val="28"/>
        </w:rPr>
        <w:t>Об утверждении Правил обработки</w:t>
      </w:r>
    </w:p>
    <w:p w:rsidR="00DD4924" w:rsidRPr="007C5D26" w:rsidRDefault="00DD4924" w:rsidP="007C5D26">
      <w:pPr>
        <w:jc w:val="center"/>
        <w:rPr>
          <w:b/>
          <w:sz w:val="28"/>
          <w:szCs w:val="28"/>
        </w:rPr>
      </w:pPr>
      <w:r w:rsidRPr="007C5D26">
        <w:rPr>
          <w:b/>
          <w:sz w:val="28"/>
          <w:szCs w:val="28"/>
        </w:rPr>
        <w:t xml:space="preserve">персональных данных </w:t>
      </w:r>
      <w:r w:rsidR="00DE1ED5">
        <w:rPr>
          <w:b/>
          <w:sz w:val="28"/>
          <w:szCs w:val="28"/>
        </w:rPr>
        <w:t>в</w:t>
      </w:r>
      <w:r w:rsidRPr="007C5D26">
        <w:rPr>
          <w:b/>
          <w:sz w:val="28"/>
          <w:szCs w:val="28"/>
        </w:rPr>
        <w:t xml:space="preserve"> администрации</w:t>
      </w:r>
    </w:p>
    <w:p w:rsidR="00DD4924" w:rsidRPr="007C5D26" w:rsidRDefault="00DD4924" w:rsidP="007C5D26">
      <w:pPr>
        <w:jc w:val="center"/>
        <w:rPr>
          <w:b/>
          <w:sz w:val="28"/>
          <w:szCs w:val="28"/>
        </w:rPr>
      </w:pPr>
      <w:r w:rsidRPr="007C5D26">
        <w:rPr>
          <w:b/>
          <w:sz w:val="28"/>
          <w:szCs w:val="28"/>
        </w:rPr>
        <w:t>Пудожского муниципального района.</w:t>
      </w:r>
    </w:p>
    <w:p w:rsidR="00DD4924" w:rsidRDefault="00DD4924" w:rsidP="00DD4924">
      <w:pPr>
        <w:jc w:val="both"/>
        <w:rPr>
          <w:sz w:val="28"/>
        </w:rPr>
      </w:pPr>
    </w:p>
    <w:p w:rsidR="00DD4924" w:rsidRDefault="00DD4924" w:rsidP="00DD4924">
      <w:pPr>
        <w:jc w:val="both"/>
        <w:rPr>
          <w:sz w:val="28"/>
        </w:rPr>
      </w:pPr>
    </w:p>
    <w:p w:rsidR="00DD4924" w:rsidRDefault="00DD4924" w:rsidP="00DD4924">
      <w:pPr>
        <w:jc w:val="both"/>
        <w:rPr>
          <w:sz w:val="28"/>
        </w:rPr>
      </w:pPr>
    </w:p>
    <w:p w:rsidR="00DD4924" w:rsidRPr="00DD4924" w:rsidRDefault="00DD4924" w:rsidP="00DD4924">
      <w:pPr>
        <w:spacing w:line="276" w:lineRule="auto"/>
        <w:ind w:firstLine="567"/>
        <w:jc w:val="both"/>
        <w:rPr>
          <w:sz w:val="28"/>
          <w:szCs w:val="28"/>
        </w:rPr>
      </w:pPr>
      <w:proofErr w:type="gramStart"/>
      <w:r w:rsidRPr="00DD4924">
        <w:rPr>
          <w:sz w:val="28"/>
          <w:szCs w:val="28"/>
        </w:rPr>
        <w:t xml:space="preserve">В соответствии со </w:t>
      </w:r>
      <w:hyperlink r:id="rId8" w:history="1">
        <w:r w:rsidRPr="00DD4924">
          <w:rPr>
            <w:rStyle w:val="aa"/>
            <w:b w:val="0"/>
            <w:color w:val="auto"/>
            <w:sz w:val="28"/>
            <w:szCs w:val="28"/>
          </w:rPr>
          <w:t>статьей 18.1</w:t>
        </w:r>
      </w:hyperlink>
      <w:r w:rsidRPr="00DD4924">
        <w:rPr>
          <w:sz w:val="28"/>
          <w:szCs w:val="28"/>
        </w:rPr>
        <w:t xml:space="preserve"> Федерального закона от 27.07.2006 года № 152-ФЗ «О персональных данных», </w:t>
      </w:r>
      <w:hyperlink r:id="rId9" w:history="1">
        <w:r w:rsidRPr="00DD4924">
          <w:rPr>
            <w:rStyle w:val="aa"/>
            <w:b w:val="0"/>
            <w:color w:val="auto"/>
            <w:sz w:val="28"/>
            <w:szCs w:val="28"/>
          </w:rPr>
          <w:t>Постановлением</w:t>
        </w:r>
      </w:hyperlink>
      <w:r w:rsidRPr="00DD4924">
        <w:rPr>
          <w:sz w:val="28"/>
          <w:szCs w:val="28"/>
        </w:rPr>
        <w:t xml:space="preserve"> Правительства Российской Федерации от 21.03.2012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Пудожского муниципального района</w:t>
      </w:r>
      <w:r>
        <w:rPr>
          <w:sz w:val="28"/>
          <w:szCs w:val="28"/>
        </w:rPr>
        <w:t>:</w:t>
      </w:r>
      <w:proofErr w:type="gramEnd"/>
    </w:p>
    <w:p w:rsidR="00DD4924" w:rsidRDefault="00DD4924" w:rsidP="0028721F">
      <w:pPr>
        <w:pStyle w:val="a8"/>
      </w:pPr>
    </w:p>
    <w:p w:rsidR="00DD4924" w:rsidRDefault="00DD4924" w:rsidP="00DD4924">
      <w:pPr>
        <w:pStyle w:val="a4"/>
        <w:spacing w:line="276" w:lineRule="auto"/>
        <w:ind w:firstLine="567"/>
      </w:pPr>
      <w:r w:rsidRPr="005D41B2">
        <w:t xml:space="preserve">1.Утвердить Правила обработки персональных данных в администрации Пудожского муниципального района согласно </w:t>
      </w:r>
      <w:r>
        <w:t>Приложению № 1</w:t>
      </w:r>
      <w:r w:rsidRPr="005D41B2">
        <w:t xml:space="preserve"> к настоящему Распоряжению.</w:t>
      </w:r>
    </w:p>
    <w:p w:rsidR="00DD4924" w:rsidRDefault="00DD4924" w:rsidP="00DD4924">
      <w:pPr>
        <w:pStyle w:val="a4"/>
        <w:spacing w:line="276" w:lineRule="auto"/>
        <w:ind w:firstLine="567"/>
        <w:rPr>
          <w:szCs w:val="28"/>
        </w:rPr>
      </w:pPr>
      <w:r>
        <w:t>2. Признать утратившим силу Распоряжение Пудожского муниципального района №16р-П от 14.01.2015г.</w:t>
      </w:r>
    </w:p>
    <w:p w:rsidR="00DD4924" w:rsidRPr="007C5D26" w:rsidRDefault="00DD4924" w:rsidP="007C5D26">
      <w:pPr>
        <w:ind w:firstLine="567"/>
        <w:jc w:val="both"/>
        <w:rPr>
          <w:sz w:val="28"/>
          <w:szCs w:val="28"/>
        </w:rPr>
      </w:pPr>
      <w:r w:rsidRPr="007C5D26">
        <w:rPr>
          <w:sz w:val="28"/>
          <w:szCs w:val="28"/>
        </w:rPr>
        <w:t>3.Настоящее распоряжение вступает в силу с момента его подписания.</w:t>
      </w:r>
    </w:p>
    <w:p w:rsidR="00DD4924" w:rsidRPr="007C5D26" w:rsidRDefault="00DD4924" w:rsidP="007C5D26">
      <w:pPr>
        <w:ind w:firstLine="567"/>
        <w:jc w:val="both"/>
        <w:rPr>
          <w:sz w:val="28"/>
          <w:szCs w:val="28"/>
        </w:rPr>
      </w:pPr>
      <w:r w:rsidRPr="007C5D26">
        <w:rPr>
          <w:sz w:val="28"/>
          <w:szCs w:val="28"/>
        </w:rPr>
        <w:t xml:space="preserve">4. </w:t>
      </w:r>
      <w:proofErr w:type="gramStart"/>
      <w:r w:rsidRPr="007C5D26">
        <w:rPr>
          <w:sz w:val="28"/>
          <w:szCs w:val="28"/>
        </w:rPr>
        <w:t>Контроль за</w:t>
      </w:r>
      <w:proofErr w:type="gramEnd"/>
      <w:r w:rsidRPr="007C5D26">
        <w:rPr>
          <w:sz w:val="28"/>
          <w:szCs w:val="28"/>
        </w:rPr>
        <w:t xml:space="preserve"> выполнением настоящего постановления оставляю за собой.</w:t>
      </w:r>
    </w:p>
    <w:p w:rsidR="00DD4924" w:rsidRPr="00DD4924" w:rsidRDefault="00DD4924" w:rsidP="000306E6">
      <w:pPr>
        <w:jc w:val="center"/>
        <w:rPr>
          <w:sz w:val="28"/>
          <w:szCs w:val="28"/>
        </w:rPr>
      </w:pPr>
    </w:p>
    <w:p w:rsidR="00DD4924" w:rsidRDefault="00DD4924" w:rsidP="00DD4924">
      <w:pPr>
        <w:jc w:val="both"/>
        <w:rPr>
          <w:sz w:val="28"/>
        </w:rPr>
      </w:pPr>
    </w:p>
    <w:p w:rsidR="00DD4924" w:rsidRDefault="00DD4924" w:rsidP="000306E6">
      <w:pPr>
        <w:jc w:val="center"/>
        <w:rPr>
          <w:sz w:val="28"/>
        </w:rPr>
      </w:pPr>
      <w:r>
        <w:rPr>
          <w:sz w:val="28"/>
        </w:rPr>
        <w:t>Глава Пудожского муниципального района                                    А.В.Зубов</w:t>
      </w:r>
    </w:p>
    <w:p w:rsidR="00DD4924" w:rsidRDefault="00DD4924" w:rsidP="000306E6">
      <w:pPr>
        <w:jc w:val="center"/>
        <w:rPr>
          <w:sz w:val="28"/>
        </w:rPr>
      </w:pPr>
    </w:p>
    <w:p w:rsidR="0028721F" w:rsidRDefault="0028721F" w:rsidP="000306E6">
      <w:pPr>
        <w:jc w:val="center"/>
        <w:rPr>
          <w:sz w:val="28"/>
        </w:rPr>
      </w:pPr>
    </w:p>
    <w:p w:rsidR="00DD4924" w:rsidRDefault="00DD4924" w:rsidP="00DD4924">
      <w:pPr>
        <w:rPr>
          <w:sz w:val="22"/>
          <w:szCs w:val="22"/>
        </w:rPr>
      </w:pPr>
      <w:r w:rsidRPr="00DD4924">
        <w:rPr>
          <w:sz w:val="22"/>
          <w:szCs w:val="22"/>
        </w:rPr>
        <w:t>исп. И.В.Михайлова</w:t>
      </w:r>
    </w:p>
    <w:p w:rsidR="0028721F" w:rsidRPr="00DD4924" w:rsidRDefault="0028721F" w:rsidP="00DD4924">
      <w:pPr>
        <w:rPr>
          <w:sz w:val="22"/>
          <w:szCs w:val="22"/>
        </w:rPr>
      </w:pPr>
    </w:p>
    <w:p w:rsidR="00DD4924" w:rsidRPr="00DD4924" w:rsidRDefault="00DD4924" w:rsidP="00DD4924">
      <w:pPr>
        <w:jc w:val="right"/>
        <w:rPr>
          <w:sz w:val="24"/>
          <w:szCs w:val="24"/>
        </w:rPr>
      </w:pPr>
      <w:r w:rsidRPr="00DD4924">
        <w:rPr>
          <w:sz w:val="24"/>
          <w:szCs w:val="24"/>
        </w:rPr>
        <w:lastRenderedPageBreak/>
        <w:t>Приложение 1</w:t>
      </w:r>
    </w:p>
    <w:p w:rsidR="00DD4924" w:rsidRPr="00DD4924" w:rsidRDefault="00DD4924" w:rsidP="00DD4924">
      <w:pPr>
        <w:jc w:val="right"/>
        <w:rPr>
          <w:sz w:val="24"/>
          <w:szCs w:val="24"/>
        </w:rPr>
      </w:pPr>
      <w:r w:rsidRPr="00DD4924">
        <w:rPr>
          <w:sz w:val="24"/>
          <w:szCs w:val="24"/>
        </w:rPr>
        <w:t>к Распоряжению администрации</w:t>
      </w:r>
    </w:p>
    <w:p w:rsidR="00DD4924" w:rsidRPr="00DD4924" w:rsidRDefault="00DD4924" w:rsidP="00DD4924">
      <w:pPr>
        <w:jc w:val="right"/>
        <w:rPr>
          <w:sz w:val="24"/>
          <w:szCs w:val="24"/>
        </w:rPr>
      </w:pPr>
      <w:r w:rsidRPr="00DD4924">
        <w:rPr>
          <w:sz w:val="24"/>
          <w:szCs w:val="24"/>
        </w:rPr>
        <w:t>Пудожского муниципального района</w:t>
      </w:r>
    </w:p>
    <w:p w:rsidR="00DD4924" w:rsidRPr="00DD4924" w:rsidRDefault="00DD4924" w:rsidP="00DD4924">
      <w:pPr>
        <w:jc w:val="right"/>
        <w:rPr>
          <w:sz w:val="24"/>
          <w:szCs w:val="24"/>
        </w:rPr>
      </w:pPr>
      <w:r w:rsidRPr="00DD4924">
        <w:rPr>
          <w:sz w:val="24"/>
          <w:szCs w:val="24"/>
        </w:rPr>
        <w:t xml:space="preserve"> №278 р-П от 19.05.2023г.</w:t>
      </w:r>
    </w:p>
    <w:p w:rsidR="003344CF" w:rsidRDefault="003344CF" w:rsidP="007C5D26">
      <w:pPr>
        <w:jc w:val="center"/>
        <w:rPr>
          <w:sz w:val="28"/>
          <w:szCs w:val="28"/>
        </w:rPr>
      </w:pPr>
    </w:p>
    <w:p w:rsidR="00903C2C" w:rsidRPr="007C5D26" w:rsidRDefault="00903C2C" w:rsidP="007C5D26">
      <w:pPr>
        <w:jc w:val="center"/>
        <w:rPr>
          <w:sz w:val="28"/>
          <w:szCs w:val="28"/>
        </w:rPr>
      </w:pPr>
    </w:p>
    <w:p w:rsidR="0028721F" w:rsidRPr="007C5D26" w:rsidRDefault="0028721F" w:rsidP="007C5D26">
      <w:pPr>
        <w:jc w:val="center"/>
        <w:rPr>
          <w:sz w:val="28"/>
          <w:szCs w:val="28"/>
        </w:rPr>
      </w:pPr>
      <w:r w:rsidRPr="007C5D26">
        <w:rPr>
          <w:sz w:val="28"/>
          <w:szCs w:val="28"/>
        </w:rPr>
        <w:t>Правила обработки</w:t>
      </w:r>
    </w:p>
    <w:p w:rsidR="0028721F" w:rsidRPr="007C5D26" w:rsidRDefault="0028721F" w:rsidP="007C5D26">
      <w:pPr>
        <w:jc w:val="center"/>
        <w:rPr>
          <w:sz w:val="28"/>
          <w:szCs w:val="28"/>
        </w:rPr>
      </w:pPr>
      <w:r w:rsidRPr="007C5D26">
        <w:rPr>
          <w:sz w:val="28"/>
          <w:szCs w:val="28"/>
        </w:rPr>
        <w:t xml:space="preserve">персональных данных </w:t>
      </w:r>
      <w:r w:rsidR="00DE1ED5">
        <w:rPr>
          <w:sz w:val="28"/>
          <w:szCs w:val="28"/>
        </w:rPr>
        <w:t>в</w:t>
      </w:r>
      <w:r w:rsidRPr="007C5D26">
        <w:rPr>
          <w:sz w:val="28"/>
          <w:szCs w:val="28"/>
        </w:rPr>
        <w:t xml:space="preserve"> администрации</w:t>
      </w:r>
    </w:p>
    <w:p w:rsidR="0028721F" w:rsidRPr="007C5D26" w:rsidRDefault="0028721F" w:rsidP="007C5D26">
      <w:pPr>
        <w:jc w:val="center"/>
        <w:rPr>
          <w:sz w:val="28"/>
          <w:szCs w:val="28"/>
        </w:rPr>
      </w:pPr>
      <w:r w:rsidRPr="007C5D26">
        <w:rPr>
          <w:sz w:val="28"/>
          <w:szCs w:val="28"/>
        </w:rPr>
        <w:t>Пудожского муниципального района.</w:t>
      </w:r>
    </w:p>
    <w:p w:rsidR="00903C2C" w:rsidRDefault="00903C2C" w:rsidP="007C5D26">
      <w:pPr>
        <w:pStyle w:val="a8"/>
        <w:shd w:val="clear" w:color="auto" w:fill="auto"/>
        <w:spacing w:line="240" w:lineRule="atLeast"/>
        <w:rPr>
          <w:shd w:val="clear" w:color="auto" w:fill="auto"/>
        </w:rPr>
      </w:pPr>
    </w:p>
    <w:p w:rsidR="007C5D26" w:rsidRDefault="0028721F" w:rsidP="00903C2C">
      <w:pPr>
        <w:pStyle w:val="a8"/>
        <w:shd w:val="clear" w:color="auto" w:fill="auto"/>
        <w:spacing w:line="240" w:lineRule="atLeast"/>
        <w:ind w:firstLine="0"/>
        <w:rPr>
          <w:b/>
          <w:sz w:val="24"/>
          <w:szCs w:val="24"/>
          <w:shd w:val="clear" w:color="auto" w:fill="auto"/>
        </w:rPr>
      </w:pPr>
      <w:r w:rsidRPr="007C5D26">
        <w:rPr>
          <w:b/>
          <w:sz w:val="24"/>
          <w:szCs w:val="24"/>
          <w:shd w:val="clear" w:color="auto" w:fill="auto"/>
        </w:rPr>
        <w:t>1. Общие положения</w:t>
      </w:r>
    </w:p>
    <w:p w:rsidR="00903C2C" w:rsidRDefault="0028721F" w:rsidP="007C5D26">
      <w:pPr>
        <w:pStyle w:val="a8"/>
        <w:shd w:val="clear" w:color="auto" w:fill="auto"/>
        <w:spacing w:line="240" w:lineRule="atLeast"/>
        <w:rPr>
          <w:sz w:val="24"/>
          <w:szCs w:val="24"/>
          <w:shd w:val="clear" w:color="auto" w:fill="auto"/>
        </w:rPr>
      </w:pPr>
      <w:r w:rsidRPr="007C5D26">
        <w:rPr>
          <w:b/>
          <w:sz w:val="24"/>
          <w:szCs w:val="24"/>
          <w:shd w:val="clear" w:color="auto" w:fill="auto"/>
        </w:rPr>
        <w:br/>
      </w:r>
      <w:r w:rsidRPr="0028721F">
        <w:rPr>
          <w:sz w:val="24"/>
          <w:szCs w:val="24"/>
          <w:shd w:val="clear" w:color="auto" w:fill="auto"/>
        </w:rPr>
        <w:t xml:space="preserve">1.1. </w:t>
      </w:r>
      <w:proofErr w:type="gramStart"/>
      <w:r w:rsidRPr="0028721F">
        <w:rPr>
          <w:sz w:val="24"/>
          <w:szCs w:val="24"/>
          <w:shd w:val="clear" w:color="auto" w:fill="auto"/>
        </w:rPr>
        <w:t>Правила обработки персональн</w:t>
      </w:r>
      <w:r w:rsidR="007C5D26">
        <w:rPr>
          <w:sz w:val="24"/>
          <w:szCs w:val="24"/>
          <w:shd w:val="clear" w:color="auto" w:fill="auto"/>
        </w:rPr>
        <w:t>ых данных в администрации Пудож</w:t>
      </w:r>
      <w:r w:rsidRPr="0028721F">
        <w:rPr>
          <w:sz w:val="24"/>
          <w:szCs w:val="24"/>
          <w:shd w:val="clear" w:color="auto" w:fill="auto"/>
        </w:rPr>
        <w:t>ского муниципального района (далее - Правила) определяют порядок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Pr="007C5D26">
        <w:rPr>
          <w:sz w:val="24"/>
          <w:szCs w:val="24"/>
          <w:shd w:val="clear" w:color="auto" w:fill="auto"/>
        </w:rPr>
        <w:t>), обезличивание, блокирование, удаление, уничтожение) персональных данных</w:t>
      </w:r>
      <w:r w:rsidR="007C5D26">
        <w:rPr>
          <w:sz w:val="24"/>
          <w:szCs w:val="24"/>
          <w:shd w:val="clear" w:color="auto" w:fill="auto"/>
        </w:rPr>
        <w:t xml:space="preserve"> работников администрации Пудож</w:t>
      </w:r>
      <w:r w:rsidRPr="007C5D26">
        <w:rPr>
          <w:sz w:val="24"/>
          <w:szCs w:val="24"/>
          <w:shd w:val="clear" w:color="auto" w:fill="auto"/>
        </w:rPr>
        <w:t>ского муниципального района (далее</w:t>
      </w:r>
      <w:r w:rsidRPr="0028721F">
        <w:rPr>
          <w:sz w:val="24"/>
          <w:szCs w:val="24"/>
          <w:shd w:val="clear" w:color="auto" w:fill="auto"/>
        </w:rPr>
        <w:t xml:space="preserve"> — администрация), а также порядок ведения личных дел муниципальных служащих администрации.</w:t>
      </w:r>
      <w:proofErr w:type="gramEnd"/>
    </w:p>
    <w:p w:rsidR="00903C2C" w:rsidRDefault="00903C2C" w:rsidP="00903C2C">
      <w:pPr>
        <w:pStyle w:val="a8"/>
        <w:shd w:val="clear" w:color="auto" w:fill="auto"/>
        <w:spacing w:line="240" w:lineRule="atLeast"/>
        <w:ind w:firstLine="0"/>
        <w:rPr>
          <w:sz w:val="24"/>
          <w:szCs w:val="24"/>
          <w:shd w:val="clear" w:color="auto" w:fill="auto"/>
        </w:rPr>
      </w:pPr>
    </w:p>
    <w:p w:rsidR="00903C2C" w:rsidRDefault="00903C2C" w:rsidP="00903C2C">
      <w:pPr>
        <w:pStyle w:val="a8"/>
        <w:shd w:val="clear" w:color="auto" w:fill="auto"/>
        <w:spacing w:line="240" w:lineRule="atLeast"/>
        <w:ind w:firstLine="0"/>
        <w:rPr>
          <w:sz w:val="24"/>
          <w:szCs w:val="24"/>
          <w:shd w:val="clear" w:color="auto" w:fill="auto"/>
        </w:rPr>
      </w:pPr>
    </w:p>
    <w:p w:rsidR="00903C2C" w:rsidRPr="00B86933" w:rsidRDefault="0028721F" w:rsidP="00903C2C">
      <w:pPr>
        <w:pStyle w:val="a8"/>
        <w:shd w:val="clear" w:color="auto" w:fill="auto"/>
        <w:spacing w:line="240" w:lineRule="atLeast"/>
        <w:ind w:firstLine="0"/>
        <w:rPr>
          <w:sz w:val="24"/>
          <w:szCs w:val="24"/>
          <w:shd w:val="clear" w:color="auto" w:fill="auto"/>
        </w:rPr>
      </w:pPr>
      <w:r w:rsidRPr="00B86933">
        <w:rPr>
          <w:sz w:val="24"/>
          <w:szCs w:val="24"/>
          <w:shd w:val="clear" w:color="auto" w:fill="auto"/>
        </w:rPr>
        <w:t>1.2. В настоящих Правилах используются следующие термины и понятия:</w:t>
      </w:r>
    </w:p>
    <w:p w:rsidR="00903C2C" w:rsidRDefault="0028721F" w:rsidP="007C5D26">
      <w:pPr>
        <w:pStyle w:val="a8"/>
        <w:shd w:val="clear" w:color="auto" w:fill="auto"/>
        <w:spacing w:line="240" w:lineRule="atLeast"/>
        <w:rPr>
          <w:sz w:val="24"/>
          <w:szCs w:val="24"/>
          <w:shd w:val="clear" w:color="auto" w:fill="auto"/>
        </w:rPr>
      </w:pPr>
      <w:r w:rsidRPr="00903C2C">
        <w:rPr>
          <w:sz w:val="24"/>
          <w:szCs w:val="24"/>
          <w:shd w:val="clear" w:color="auto" w:fill="auto"/>
        </w:rPr>
        <w:br/>
      </w:r>
      <w:r w:rsidRPr="0028721F">
        <w:rPr>
          <w:sz w:val="24"/>
          <w:szCs w:val="24"/>
          <w:shd w:val="clear" w:color="auto" w:fill="auto"/>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r>
      <w:r w:rsidR="00903C2C">
        <w:rPr>
          <w:sz w:val="24"/>
          <w:szCs w:val="24"/>
          <w:shd w:val="clear" w:color="auto" w:fill="auto"/>
        </w:rPr>
        <w:t>оператор - администрация Пудож</w:t>
      </w:r>
      <w:r w:rsidRPr="0028721F">
        <w:rPr>
          <w:sz w:val="24"/>
          <w:szCs w:val="24"/>
          <w:shd w:val="clear" w:color="auto" w:fill="auto"/>
        </w:rPr>
        <w:t>ского муниципального района,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r>
      <w:proofErr w:type="gramStart"/>
      <w:r w:rsidRPr="0028721F">
        <w:rPr>
          <w:sz w:val="24"/>
          <w:szCs w:val="24"/>
          <w:shd w:val="clear" w:color="auto" w:fill="auto"/>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автоматизированная обработка персональных данных - обработка персональных данных с помощью средств вычислительной техники;</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распространение персональных данных - действия, направленные на раскрытие персональных данных неопределенному кругу лиц;</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lastRenderedPageBreak/>
        <w:b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03C2C" w:rsidRPr="00B86933"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28721F">
        <w:rPr>
          <w:sz w:val="24"/>
          <w:szCs w:val="24"/>
          <w:shd w:val="clear" w:color="auto" w:fill="auto"/>
        </w:rPr>
        <w:br/>
      </w:r>
      <w:r w:rsidRPr="0028721F">
        <w:rPr>
          <w:sz w:val="24"/>
          <w:szCs w:val="24"/>
          <w:shd w:val="clear" w:color="auto" w:fill="auto"/>
        </w:rPr>
        <w:br/>
      </w:r>
      <w:r w:rsidRPr="00B86933">
        <w:rPr>
          <w:sz w:val="24"/>
          <w:szCs w:val="24"/>
          <w:shd w:val="clear" w:color="auto" w:fill="auto"/>
        </w:rPr>
        <w:t>1.3. Целями Правил являются:</w:t>
      </w:r>
    </w:p>
    <w:p w:rsidR="00903C2C" w:rsidRDefault="0028721F" w:rsidP="007C5D26">
      <w:pPr>
        <w:pStyle w:val="a8"/>
        <w:shd w:val="clear" w:color="auto" w:fill="auto"/>
        <w:spacing w:line="240" w:lineRule="atLeast"/>
        <w:rPr>
          <w:sz w:val="24"/>
          <w:szCs w:val="24"/>
          <w:shd w:val="clear" w:color="auto" w:fill="auto"/>
        </w:rPr>
      </w:pPr>
      <w:r w:rsidRPr="00903C2C">
        <w:rPr>
          <w:b/>
          <w:sz w:val="24"/>
          <w:szCs w:val="24"/>
          <w:shd w:val="clear" w:color="auto" w:fill="auto"/>
        </w:rPr>
        <w:br/>
      </w:r>
      <w:r w:rsidRPr="0028721F">
        <w:rPr>
          <w:sz w:val="24"/>
          <w:szCs w:val="24"/>
          <w:shd w:val="clear" w:color="auto" w:fill="auto"/>
        </w:rPr>
        <w:t>- определение прав и обязанностей работников, уполномоченных на обработку персональных данных, и субъектов, предоставляющих свои персональные данные для обработки в администрацию;</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установление порядка обработки персональных данных с использованием средств автоматизации или без использования таких средств;</w:t>
      </w:r>
    </w:p>
    <w:p w:rsidR="00903C2C"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организация и обеспечение защиты прав субъектов при обработке персональных данных в администрации.</w:t>
      </w:r>
    </w:p>
    <w:p w:rsidR="00903C2C" w:rsidRPr="00B86933"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r>
      <w:r w:rsidRPr="0028721F">
        <w:rPr>
          <w:sz w:val="24"/>
          <w:szCs w:val="24"/>
          <w:shd w:val="clear" w:color="auto" w:fill="auto"/>
        </w:rPr>
        <w:br/>
      </w:r>
      <w:r w:rsidRPr="00B86933">
        <w:rPr>
          <w:sz w:val="24"/>
          <w:szCs w:val="24"/>
          <w:shd w:val="clear" w:color="auto" w:fill="auto"/>
        </w:rPr>
        <w:t>1.4. В перечень персональных данных, обрабатываемых в администрации  в связи с реализацией трудовых отношений, а также оказанием муниципальных услуг и осуществлением муниципальных функций, входит:</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фамилия, имя, отчество;</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сведения об изменении фамилии, имени, отчества;</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год, число и месяц рождения;</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место рождения, домашний адрес (адрес регистрации, фактического проживания);</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сведения о гражданстве;</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биометрические данные;</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сведения о ИНН и СНИЛС;</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сведения о наличии судимости;</w:t>
      </w:r>
    </w:p>
    <w:p w:rsidR="007C5D26" w:rsidRDefault="0028721F" w:rsidP="007C5D26">
      <w:pPr>
        <w:pStyle w:val="a8"/>
        <w:shd w:val="clear" w:color="auto" w:fill="auto"/>
        <w:spacing w:line="240" w:lineRule="atLeast"/>
        <w:rPr>
          <w:sz w:val="24"/>
          <w:szCs w:val="24"/>
          <w:shd w:val="clear" w:color="auto" w:fill="auto"/>
        </w:rPr>
      </w:pPr>
      <w:r w:rsidRPr="0028721F">
        <w:rPr>
          <w:sz w:val="24"/>
          <w:szCs w:val="24"/>
          <w:shd w:val="clear" w:color="auto" w:fill="auto"/>
        </w:rPr>
        <w:br/>
        <w:t>- сведения о семейном положении;</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lastRenderedPageBreak/>
        <w:br/>
        <w:t>- сведения о месте работы, занимаемой должности;</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наличии ученой степени, звания;</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повышении квалификации, переподготовке, стажировке, подготовке;</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наличии или отсутствии знаний иностранных языков, уровне знаний иностранных языков;</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наградах и званиях;</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трудовой деятельности;</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воинской обязанности;</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данные паспорта или иного документа, удостоверяющего личность;</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заболеваниях, в том числе сведения о недееспособности, ограниченной дееспособности;</w:t>
      </w:r>
      <w:r w:rsidRPr="0028721F">
        <w:rPr>
          <w:sz w:val="24"/>
          <w:szCs w:val="24"/>
          <w:shd w:val="clear" w:color="auto" w:fill="auto"/>
        </w:rPr>
        <w:br/>
        <w:t>- декларированный годовой доход;</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перечень объектов недвижимости, принадлежащих муниципальному служащему на праве собственности или находящихся в его пользовании, с указанием вида, площади и страны расположения каждого из них;</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перечень транспортных средств и суммарная декларированная стоимость ценных бумаг, принадлежащих муниципальному служащему на праве собственности;</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об исполнении обязательств по договорам кредита и иным гражданско-правовым договорам;</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об исполнении налоговых обязательств;</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иные сведения, отражающие деловую репутацию;</w:t>
      </w:r>
    </w:p>
    <w:p w:rsidR="007C5D26" w:rsidRDefault="0028721F" w:rsidP="007C5D26">
      <w:pPr>
        <w:pStyle w:val="a8"/>
        <w:shd w:val="clear" w:color="auto" w:fill="auto"/>
        <w:rPr>
          <w:sz w:val="24"/>
          <w:szCs w:val="24"/>
          <w:shd w:val="clear" w:color="auto" w:fill="auto"/>
        </w:rPr>
      </w:pPr>
      <w:r w:rsidRPr="0028721F">
        <w:rPr>
          <w:sz w:val="24"/>
          <w:szCs w:val="24"/>
          <w:shd w:val="clear" w:color="auto" w:fill="auto"/>
        </w:rPr>
        <w:br/>
        <w:t>- 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3C2899" w:rsidRDefault="0028721F" w:rsidP="00B86933">
      <w:pPr>
        <w:pStyle w:val="a8"/>
        <w:shd w:val="clear" w:color="auto" w:fill="auto"/>
        <w:rPr>
          <w:sz w:val="24"/>
          <w:szCs w:val="24"/>
          <w:shd w:val="clear" w:color="auto" w:fill="auto"/>
        </w:rPr>
      </w:pPr>
      <w:r w:rsidRPr="0028721F">
        <w:rPr>
          <w:sz w:val="24"/>
          <w:szCs w:val="24"/>
          <w:shd w:val="clear" w:color="auto" w:fill="auto"/>
        </w:rPr>
        <w:br/>
        <w:t>- сведения о наличии фактов уголовного преследования гражданина.</w:t>
      </w:r>
      <w:r w:rsidRPr="0028721F">
        <w:rPr>
          <w:sz w:val="24"/>
          <w:szCs w:val="24"/>
          <w:shd w:val="clear" w:color="auto" w:fill="auto"/>
        </w:rPr>
        <w:br/>
      </w:r>
      <w:r w:rsidRPr="0028721F">
        <w:rPr>
          <w:sz w:val="24"/>
          <w:szCs w:val="24"/>
          <w:shd w:val="clear" w:color="auto" w:fill="auto"/>
        </w:rPr>
        <w:br/>
      </w:r>
      <w:r w:rsidRPr="00B86933">
        <w:rPr>
          <w:sz w:val="24"/>
          <w:szCs w:val="24"/>
          <w:shd w:val="clear" w:color="auto" w:fill="auto"/>
        </w:rPr>
        <w:t xml:space="preserve">1.5. Доступ к персональным данным субъектов имеют работники администрации в пределах, необходимых для исполнения ими своих должностных обязанностей и в </w:t>
      </w:r>
      <w:r w:rsidRPr="00B86933">
        <w:rPr>
          <w:sz w:val="24"/>
          <w:szCs w:val="24"/>
          <w:shd w:val="clear" w:color="auto" w:fill="auto"/>
        </w:rPr>
        <w:lastRenderedPageBreak/>
        <w:t>соответствии со своей компетенцией.</w:t>
      </w:r>
      <w:r w:rsidRPr="0028721F">
        <w:rPr>
          <w:sz w:val="24"/>
          <w:szCs w:val="24"/>
          <w:shd w:val="clear" w:color="auto" w:fill="auto"/>
        </w:rPr>
        <w:t xml:space="preserve"> Работники администрации, осуществляющие обработку персональных данных, подписывают </w:t>
      </w:r>
      <w:r w:rsidR="00A32CB3">
        <w:rPr>
          <w:sz w:val="24"/>
          <w:szCs w:val="24"/>
          <w:shd w:val="clear" w:color="auto" w:fill="auto"/>
        </w:rPr>
        <w:t xml:space="preserve">Соглашение о неразглашении персональных данных Субъекта по форме, утвержденной в соответствии </w:t>
      </w:r>
      <w:r w:rsidR="003C2899">
        <w:rPr>
          <w:sz w:val="24"/>
          <w:szCs w:val="24"/>
          <w:shd w:val="clear" w:color="auto" w:fill="auto"/>
        </w:rPr>
        <w:t>с Приложением 1 к настоящим Правилам.</w:t>
      </w:r>
    </w:p>
    <w:p w:rsidR="00903C2C" w:rsidRPr="00B86933" w:rsidRDefault="0028721F" w:rsidP="00B86933">
      <w:pPr>
        <w:pStyle w:val="a8"/>
        <w:shd w:val="clear" w:color="auto" w:fill="auto"/>
        <w:rPr>
          <w:sz w:val="24"/>
          <w:szCs w:val="24"/>
          <w:shd w:val="clear" w:color="auto" w:fill="auto"/>
        </w:rPr>
      </w:pPr>
      <w:r w:rsidRPr="0028721F">
        <w:rPr>
          <w:sz w:val="24"/>
          <w:szCs w:val="24"/>
          <w:shd w:val="clear" w:color="auto" w:fill="auto"/>
        </w:rPr>
        <w:br/>
      </w:r>
    </w:p>
    <w:p w:rsidR="00903C2C" w:rsidRDefault="00B86933" w:rsidP="0039760B">
      <w:pPr>
        <w:pStyle w:val="a8"/>
        <w:shd w:val="clear" w:color="auto" w:fill="auto"/>
        <w:ind w:firstLine="0"/>
        <w:jc w:val="left"/>
        <w:rPr>
          <w:b/>
          <w:bCs/>
          <w:sz w:val="24"/>
          <w:szCs w:val="24"/>
          <w:shd w:val="clear" w:color="auto" w:fill="auto"/>
        </w:rPr>
      </w:pPr>
      <w:r>
        <w:rPr>
          <w:b/>
          <w:bCs/>
          <w:sz w:val="24"/>
          <w:szCs w:val="24"/>
          <w:shd w:val="clear" w:color="auto" w:fill="auto"/>
        </w:rPr>
        <w:t xml:space="preserve">2. </w:t>
      </w:r>
      <w:r w:rsidR="0028721F" w:rsidRPr="0028721F">
        <w:rPr>
          <w:b/>
          <w:bCs/>
          <w:sz w:val="24"/>
          <w:szCs w:val="24"/>
          <w:shd w:val="clear" w:color="auto" w:fill="auto"/>
        </w:rPr>
        <w:t>Порядок обработки персональных данных</w:t>
      </w:r>
    </w:p>
    <w:p w:rsidR="00DE1ED5" w:rsidRDefault="0028721F" w:rsidP="00DE1ED5">
      <w:pPr>
        <w:spacing w:line="276" w:lineRule="auto"/>
        <w:jc w:val="both"/>
        <w:rPr>
          <w:sz w:val="24"/>
          <w:szCs w:val="24"/>
        </w:rPr>
      </w:pPr>
      <w:r w:rsidRPr="0028721F">
        <w:rPr>
          <w:sz w:val="24"/>
          <w:szCs w:val="24"/>
        </w:rPr>
        <w:br/>
      </w:r>
      <w:r w:rsidRPr="00DE1ED5">
        <w:rPr>
          <w:sz w:val="24"/>
          <w:szCs w:val="24"/>
        </w:rPr>
        <w:t xml:space="preserve">2.1. Представитель нанимателя в лице главы </w:t>
      </w:r>
      <w:r w:rsidR="00B86933" w:rsidRPr="00DE1ED5">
        <w:rPr>
          <w:sz w:val="24"/>
          <w:szCs w:val="24"/>
        </w:rPr>
        <w:t>Пудож</w:t>
      </w:r>
      <w:r w:rsidRPr="00DE1ED5">
        <w:rPr>
          <w:sz w:val="24"/>
          <w:szCs w:val="24"/>
        </w:rPr>
        <w:t>ского муниципального района, осуществляющий полномочия нанимателя от имени администрации (далее - представитель нанимателя), а также работники, уполномоченные на обработку персональных данных, обеспечивают защиту персональных данных субъектов, содержащихся в документах, от неправомерного их использования или утраты.</w:t>
      </w:r>
      <w:r w:rsidRPr="00DE1ED5">
        <w:rPr>
          <w:sz w:val="24"/>
          <w:szCs w:val="24"/>
        </w:rPr>
        <w:br/>
      </w:r>
      <w:r w:rsidRPr="00DE1ED5">
        <w:rPr>
          <w:sz w:val="24"/>
          <w:szCs w:val="24"/>
        </w:rPr>
        <w:br/>
        <w:t>2.2. Администрация определяет каждому работнику предел доступа к персональным данным путем распределения обязанностей и закрепления их в должностных инструкциях.</w:t>
      </w:r>
    </w:p>
    <w:p w:rsidR="00DE1ED5" w:rsidRPr="00DE1ED5" w:rsidRDefault="0028721F" w:rsidP="00DE1ED5">
      <w:pPr>
        <w:spacing w:line="276" w:lineRule="auto"/>
        <w:jc w:val="both"/>
        <w:rPr>
          <w:sz w:val="24"/>
          <w:szCs w:val="24"/>
        </w:rPr>
      </w:pPr>
      <w:r w:rsidRPr="00DE1ED5">
        <w:rPr>
          <w:sz w:val="24"/>
          <w:szCs w:val="24"/>
        </w:rPr>
        <w:br/>
      </w:r>
      <w:r w:rsidR="00DE1ED5" w:rsidRPr="00DE1ED5">
        <w:rPr>
          <w:sz w:val="24"/>
          <w:szCs w:val="24"/>
        </w:rPr>
        <w:t>2.3 Сбор документов, содержащих персональные данные, осуществляется путем их приобщения к материалам учетных дел либо путем создания, в том числе:</w:t>
      </w:r>
    </w:p>
    <w:p w:rsidR="00DE1ED5" w:rsidRPr="00DE1ED5" w:rsidRDefault="00DE1ED5" w:rsidP="00DE1ED5">
      <w:pPr>
        <w:spacing w:line="276" w:lineRule="auto"/>
        <w:jc w:val="both"/>
        <w:rPr>
          <w:sz w:val="24"/>
          <w:szCs w:val="24"/>
        </w:rPr>
      </w:pPr>
      <w:r w:rsidRPr="00DE1ED5">
        <w:rPr>
          <w:sz w:val="24"/>
          <w:szCs w:val="24"/>
        </w:rPr>
        <w:t>-копирования представленных оригиналов документов;</w:t>
      </w:r>
    </w:p>
    <w:p w:rsidR="00DE1ED5" w:rsidRPr="00DE1ED5" w:rsidRDefault="00DE1ED5" w:rsidP="00DE1ED5">
      <w:pPr>
        <w:spacing w:line="276" w:lineRule="auto"/>
        <w:jc w:val="both"/>
        <w:rPr>
          <w:sz w:val="24"/>
          <w:szCs w:val="24"/>
        </w:rPr>
      </w:pPr>
      <w:r w:rsidRPr="00DE1ED5">
        <w:rPr>
          <w:sz w:val="24"/>
          <w:szCs w:val="24"/>
        </w:rPr>
        <w:t>-внесения сведений в учетные формы (на бумажных и электронных носителях).</w:t>
      </w:r>
    </w:p>
    <w:p w:rsidR="00DE1ED5" w:rsidRPr="00DE1ED5" w:rsidRDefault="00DE1ED5" w:rsidP="00DE1ED5">
      <w:pPr>
        <w:spacing w:line="276" w:lineRule="auto"/>
        <w:ind w:firstLine="567"/>
        <w:jc w:val="both"/>
        <w:rPr>
          <w:sz w:val="24"/>
          <w:szCs w:val="24"/>
        </w:rPr>
      </w:pPr>
      <w:r w:rsidRPr="00DE1ED5">
        <w:rPr>
          <w:sz w:val="24"/>
          <w:szCs w:val="24"/>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E1ED5" w:rsidRPr="00DE1ED5" w:rsidRDefault="00DE1ED5" w:rsidP="00DE1ED5">
      <w:pPr>
        <w:spacing w:line="276" w:lineRule="auto"/>
        <w:ind w:firstLine="567"/>
        <w:jc w:val="both"/>
        <w:rPr>
          <w:sz w:val="24"/>
          <w:szCs w:val="24"/>
        </w:rPr>
      </w:pPr>
      <w:bookmarkStart w:id="0" w:name="sub_13"/>
      <w:r w:rsidRPr="00DE1ED5">
        <w:rPr>
          <w:sz w:val="24"/>
          <w:szCs w:val="24"/>
        </w:rPr>
        <w:t>Субъект персональных данных свои персональные данные предоставляет в администрацию Пудожского муниципального района самостоятельно либо через своего представителя. В случаях, предусмотренных законодательством, персональные данные также могут быть переданы в администрацию Пудожского муниципального района третьими лицами.</w:t>
      </w:r>
    </w:p>
    <w:p w:rsidR="00DE1ED5" w:rsidRPr="00324F18" w:rsidRDefault="00DE1ED5" w:rsidP="00324F18">
      <w:pPr>
        <w:spacing w:line="276" w:lineRule="auto"/>
        <w:ind w:firstLine="567"/>
        <w:jc w:val="both"/>
        <w:rPr>
          <w:sz w:val="24"/>
          <w:szCs w:val="24"/>
        </w:rPr>
      </w:pPr>
      <w:bookmarkStart w:id="1" w:name="sub_14"/>
      <w:bookmarkEnd w:id="0"/>
      <w:proofErr w:type="gramStart"/>
      <w:r w:rsidRPr="00324F18">
        <w:rPr>
          <w:sz w:val="24"/>
          <w:szCs w:val="24"/>
        </w:rPr>
        <w:t>Субъект персональных данных при передаче своих персональных данных принимает решение о предоставлении в администрацию Пудожского муниципального района согласия на обработку персональных данных по рекомендованной форме</w:t>
      </w:r>
      <w:r w:rsidR="00324F18" w:rsidRPr="00324F18">
        <w:rPr>
          <w:sz w:val="24"/>
          <w:szCs w:val="24"/>
        </w:rPr>
        <w:t xml:space="preserve">, согласно  Приложения </w:t>
      </w:r>
      <w:hyperlink w:anchor="sub_2000" w:history="1">
        <w:r w:rsidR="00A32CB3">
          <w:rPr>
            <w:rStyle w:val="aa"/>
            <w:b w:val="0"/>
            <w:color w:val="auto"/>
            <w:sz w:val="24"/>
            <w:szCs w:val="24"/>
          </w:rPr>
          <w:t>2</w:t>
        </w:r>
      </w:hyperlink>
      <w:r w:rsidR="00324F18" w:rsidRPr="00324F18">
        <w:rPr>
          <w:b/>
          <w:sz w:val="24"/>
          <w:szCs w:val="24"/>
        </w:rPr>
        <w:t xml:space="preserve"> </w:t>
      </w:r>
      <w:r w:rsidR="00324F18" w:rsidRPr="00324F18">
        <w:rPr>
          <w:sz w:val="24"/>
          <w:szCs w:val="24"/>
        </w:rPr>
        <w:t>к настоящим Правилам</w:t>
      </w:r>
      <w:r w:rsidRPr="00324F18">
        <w:rPr>
          <w:sz w:val="24"/>
          <w:szCs w:val="24"/>
        </w:rPr>
        <w:t>).</w:t>
      </w:r>
      <w:proofErr w:type="gramEnd"/>
    </w:p>
    <w:bookmarkEnd w:id="1"/>
    <w:p w:rsidR="00B86933" w:rsidRDefault="0028721F" w:rsidP="00324F18">
      <w:pPr>
        <w:pStyle w:val="a8"/>
        <w:shd w:val="clear" w:color="auto" w:fill="auto"/>
        <w:ind w:firstLine="0"/>
        <w:rPr>
          <w:sz w:val="24"/>
          <w:szCs w:val="24"/>
          <w:shd w:val="clear" w:color="auto" w:fill="auto"/>
        </w:rPr>
      </w:pPr>
      <w:r w:rsidRPr="0028721F">
        <w:rPr>
          <w:sz w:val="24"/>
          <w:szCs w:val="24"/>
        </w:rPr>
        <w:br/>
      </w:r>
      <w:r w:rsidR="00324F18">
        <w:rPr>
          <w:sz w:val="24"/>
          <w:szCs w:val="24"/>
          <w:shd w:val="clear" w:color="auto" w:fill="auto"/>
        </w:rPr>
        <w:t>2.4</w:t>
      </w:r>
      <w:r w:rsidRPr="0028721F">
        <w:rPr>
          <w:sz w:val="24"/>
          <w:szCs w:val="24"/>
          <w:shd w:val="clear" w:color="auto" w:fill="auto"/>
        </w:rPr>
        <w:t>. При обработке персональных данных субъектов работники администрации обязаны соблюдать следующие требования:</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а) обработка персональных данных осуществляется с  согласия субъекта;</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б) персональные данные следует получать лично у субъекта, в случае возникновения необходимости получения персональных данных субъекта у третьей стороны, за исключением случаев, установленных законодательством Российской Федерации, следует заранее известить его об этом, сообщить о целях, предполагаемых источниках и способах получения персональных данных и получить письменное согласие;</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lastRenderedPageBreak/>
        <w:br/>
        <w:t>в) если персональные данные получены не от субъекта, работник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наименование, адрес администрации,</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цель обработки персональных данных и ее правовое основание,</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предполагаемые пользователи персональных данных,</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права субъекта,</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источник получения персональных данных;</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г) работник, осуществляющий обработку персональных данных, освобождается от обязанности предоставить субъекту сведения, предусмотренные   частью «в» настоящего пункта, в случаях если:</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субъект уведомлен об осуществлении обработки его персональных данных,</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xml:space="preserve">- персональные данные получены работником, осуществляющим обработку персональных данных на основании федерального закона или в связи с исполнением договора, стороной которого либо </w:t>
      </w:r>
      <w:proofErr w:type="spellStart"/>
      <w:r w:rsidRPr="0028721F">
        <w:rPr>
          <w:sz w:val="24"/>
          <w:szCs w:val="24"/>
          <w:shd w:val="clear" w:color="auto" w:fill="auto"/>
        </w:rPr>
        <w:t>выгодоприобретателем</w:t>
      </w:r>
      <w:proofErr w:type="spellEnd"/>
      <w:r w:rsidRPr="0028721F">
        <w:rPr>
          <w:sz w:val="24"/>
          <w:szCs w:val="24"/>
          <w:shd w:val="clear" w:color="auto" w:fill="auto"/>
        </w:rPr>
        <w:t xml:space="preserve"> или поручителем по которому является субъект,</w:t>
      </w:r>
      <w:r w:rsidRPr="0028721F">
        <w:rPr>
          <w:sz w:val="24"/>
          <w:szCs w:val="24"/>
          <w:shd w:val="clear" w:color="auto" w:fill="auto"/>
        </w:rPr>
        <w:br/>
        <w:t>- персональные данные сделаны субъектом общедоступными или получены из общедоступного источника,</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 работник осуществляет обработку персональных данных для статистических целей;</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д</w:t>
      </w:r>
      <w:proofErr w:type="spellEnd"/>
      <w:r w:rsidRPr="0028721F">
        <w:rPr>
          <w:sz w:val="24"/>
          <w:szCs w:val="24"/>
          <w:shd w:val="clear" w:color="auto" w:fill="auto"/>
        </w:rPr>
        <w:t xml:space="preserve">) запрещается получать, обрабатывать и приобщать к личному делу муниципального служащего </w:t>
      </w:r>
      <w:proofErr w:type="gramStart"/>
      <w:r w:rsidRPr="0028721F">
        <w:rPr>
          <w:sz w:val="24"/>
          <w:szCs w:val="24"/>
          <w:shd w:val="clear" w:color="auto" w:fill="auto"/>
        </w:rPr>
        <w:t>администрации</w:t>
      </w:r>
      <w:proofErr w:type="gramEnd"/>
      <w:r w:rsidRPr="0028721F">
        <w:rPr>
          <w:sz w:val="24"/>
          <w:szCs w:val="24"/>
          <w:shd w:val="clear" w:color="auto" w:fill="auto"/>
        </w:rPr>
        <w:t xml:space="preserve"> не установленные Федеральным  законом   N 25-ФЗ "О муниципальной службе в Российской Федерации", Федеральным законом N 152-ФЗ "О персональных данных" персональные данные о его политических, религиозных и иных убеждениях, членстве в общественных объединениях, в том числе в профессиональных союзах;</w:t>
      </w:r>
      <w:r w:rsidRPr="0028721F">
        <w:rPr>
          <w:sz w:val="24"/>
          <w:szCs w:val="24"/>
          <w:shd w:val="clear" w:color="auto" w:fill="auto"/>
        </w:rPr>
        <w:br/>
        <w:t>е) при принятии решений, затрагивающих интересы субъекта,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r w:rsidRPr="0028721F">
        <w:rPr>
          <w:sz w:val="24"/>
          <w:szCs w:val="24"/>
          <w:shd w:val="clear" w:color="auto" w:fill="auto"/>
        </w:rPr>
        <w:br/>
        <w:t>ж) защита персональных данных субъекта от неправомерного их использования или утраты обеспечивается за с</w:t>
      </w:r>
      <w:r w:rsidR="00B86933">
        <w:rPr>
          <w:sz w:val="24"/>
          <w:szCs w:val="24"/>
          <w:shd w:val="clear" w:color="auto" w:fill="auto"/>
        </w:rPr>
        <w:t>чет средств администрации Пудож</w:t>
      </w:r>
      <w:r w:rsidRPr="0028721F">
        <w:rPr>
          <w:sz w:val="24"/>
          <w:szCs w:val="24"/>
          <w:shd w:val="clear" w:color="auto" w:fill="auto"/>
        </w:rPr>
        <w:t>ского муниципального района в порядке, установленном законодательством Российской Федерации;</w:t>
      </w:r>
      <w:r w:rsidRPr="0028721F">
        <w:rPr>
          <w:sz w:val="24"/>
          <w:szCs w:val="24"/>
          <w:shd w:val="clear" w:color="auto" w:fill="auto"/>
        </w:rPr>
        <w:br/>
      </w:r>
      <w:proofErr w:type="spellStart"/>
      <w:r w:rsidRPr="0028721F">
        <w:rPr>
          <w:sz w:val="24"/>
          <w:szCs w:val="24"/>
          <w:shd w:val="clear" w:color="auto" w:fill="auto"/>
        </w:rPr>
        <w:t>з</w:t>
      </w:r>
      <w:proofErr w:type="spellEnd"/>
      <w:r w:rsidRPr="0028721F">
        <w:rPr>
          <w:sz w:val="24"/>
          <w:szCs w:val="24"/>
          <w:shd w:val="clear" w:color="auto" w:fill="auto"/>
        </w:rPr>
        <w:t>) передача персональных данных субъекта третьей стороне не допускается без его письменного согласия, за исключением случаев, установленных законодательством Российской Федерации;</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t>и)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r w:rsidRPr="0028721F">
        <w:rPr>
          <w:sz w:val="24"/>
          <w:szCs w:val="24"/>
          <w:shd w:val="clear" w:color="auto" w:fill="auto"/>
        </w:rPr>
        <w:br/>
      </w:r>
      <w:proofErr w:type="gramStart"/>
      <w:r w:rsidRPr="0028721F">
        <w:rPr>
          <w:sz w:val="24"/>
          <w:szCs w:val="24"/>
          <w:shd w:val="clear" w:color="auto" w:fill="auto"/>
        </w:rPr>
        <w:t xml:space="preserve">к) в случае выявления неточных персональных данных при обращении субъекта или его представителя либо по их запросу или по запросу уполномоченного органа по защите прав субъектов персональных данных работник, осуществляющий обработку персональных данных, обязан осуществить блокирование персональных данных, </w:t>
      </w:r>
      <w:r w:rsidRPr="0028721F">
        <w:rPr>
          <w:sz w:val="24"/>
          <w:szCs w:val="24"/>
          <w:shd w:val="clear" w:color="auto" w:fill="auto"/>
        </w:rPr>
        <w:lastRenderedPageBreak/>
        <w:t>относящихся к этому субъекту, или обеспечить их блокирование (если обработка персональных данных осуществляется другим лицом, действующим по поручению работника, осуществляющего обработку персональных</w:t>
      </w:r>
      <w:proofErr w:type="gramEnd"/>
      <w:r w:rsidRPr="0028721F">
        <w:rPr>
          <w:sz w:val="24"/>
          <w:szCs w:val="24"/>
          <w:shd w:val="clear" w:color="auto" w:fill="auto"/>
        </w:rPr>
        <w:t xml:space="preserve">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или третьих лиц;</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gramStart"/>
      <w:r w:rsidRPr="0028721F">
        <w:rPr>
          <w:sz w:val="24"/>
          <w:szCs w:val="24"/>
          <w:shd w:val="clear" w:color="auto" w:fill="auto"/>
        </w:rPr>
        <w:t>л) в случае подтверждения факта неточности персональных данных работник, осуществляющий обработку персональных данных, на основании сведений, представленных субъектом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в течение семи</w:t>
      </w:r>
      <w:proofErr w:type="gramEnd"/>
      <w:r w:rsidRPr="0028721F">
        <w:rPr>
          <w:sz w:val="24"/>
          <w:szCs w:val="24"/>
          <w:shd w:val="clear" w:color="auto" w:fill="auto"/>
        </w:rPr>
        <w:t xml:space="preserve"> рабочих дней со дня представления таких сведений и снять блокирование персональных данных;</w:t>
      </w:r>
      <w:r w:rsidRPr="0028721F">
        <w:rPr>
          <w:sz w:val="24"/>
          <w:szCs w:val="24"/>
          <w:shd w:val="clear" w:color="auto" w:fill="auto"/>
        </w:rPr>
        <w:br/>
      </w:r>
      <w:proofErr w:type="gramStart"/>
      <w:r w:rsidRPr="0028721F">
        <w:rPr>
          <w:sz w:val="24"/>
          <w:szCs w:val="24"/>
          <w:shd w:val="clear" w:color="auto" w:fill="auto"/>
        </w:rPr>
        <w:t>м) в случае выявления неправомерной обработки персональных данных, осуществляемой работником, осуществляющим обработку персональных данных, или лицом, действующим по поручению работника, осуществляющего обработку персональных данных, работник, осуществляющий обработку персональных данных,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работника, осуществляющего обработку</w:t>
      </w:r>
      <w:proofErr w:type="gramEnd"/>
      <w:r w:rsidRPr="0028721F">
        <w:rPr>
          <w:sz w:val="24"/>
          <w:szCs w:val="24"/>
          <w:shd w:val="clear" w:color="auto" w:fill="auto"/>
        </w:rPr>
        <w:t xml:space="preserve"> персональных данных. В случае</w:t>
      </w:r>
      <w:proofErr w:type="gramStart"/>
      <w:r w:rsidRPr="0028721F">
        <w:rPr>
          <w:sz w:val="24"/>
          <w:szCs w:val="24"/>
          <w:shd w:val="clear" w:color="auto" w:fill="auto"/>
        </w:rPr>
        <w:t>,</w:t>
      </w:r>
      <w:proofErr w:type="gramEnd"/>
      <w:r w:rsidRPr="0028721F">
        <w:rPr>
          <w:sz w:val="24"/>
          <w:szCs w:val="24"/>
          <w:shd w:val="clear" w:color="auto" w:fill="auto"/>
        </w:rPr>
        <w:t xml:space="preserve"> если обеспечить правомерность обработки персональных данных невозможно, работник, осуществляющий обработку персональных данных,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обязан уведомить субъекта или его представителя, а в случае, если обращение субъекта или его </w:t>
      </w:r>
      <w:proofErr w:type="gramStart"/>
      <w:r w:rsidRPr="0028721F">
        <w:rPr>
          <w:sz w:val="24"/>
          <w:szCs w:val="24"/>
          <w:shd w:val="clear" w:color="auto" w:fill="auto"/>
        </w:rPr>
        <w:t>представителя</w:t>
      </w:r>
      <w:proofErr w:type="gramEnd"/>
      <w:r w:rsidRPr="0028721F">
        <w:rPr>
          <w:sz w:val="24"/>
          <w:szCs w:val="24"/>
          <w:shd w:val="clear" w:color="auto" w:fill="auto"/>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86933"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н</w:t>
      </w:r>
      <w:proofErr w:type="spellEnd"/>
      <w:r w:rsidRPr="0028721F">
        <w:rPr>
          <w:sz w:val="24"/>
          <w:szCs w:val="24"/>
          <w:shd w:val="clear" w:color="auto" w:fill="auto"/>
        </w:rPr>
        <w:t xml:space="preserve">) хранение персональных данных должно осуществляться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8721F">
        <w:rPr>
          <w:sz w:val="24"/>
          <w:szCs w:val="24"/>
          <w:shd w:val="clear" w:color="auto" w:fill="auto"/>
        </w:rPr>
        <w:t>выгодоприобретателем</w:t>
      </w:r>
      <w:proofErr w:type="spellEnd"/>
      <w:r w:rsidRPr="0028721F">
        <w:rPr>
          <w:sz w:val="24"/>
          <w:szCs w:val="24"/>
          <w:shd w:val="clear" w:color="auto" w:fill="auto"/>
        </w:rPr>
        <w:t xml:space="preserve"> или поручителем по которому является субъект.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w:t>
      </w:r>
      <w:r w:rsidR="00A32CB3">
        <w:rPr>
          <w:sz w:val="24"/>
          <w:szCs w:val="24"/>
          <w:shd w:val="clear" w:color="auto" w:fill="auto"/>
        </w:rPr>
        <w:t>но федеральным законом.</w:t>
      </w:r>
      <w:r w:rsidR="00A32CB3">
        <w:rPr>
          <w:sz w:val="24"/>
          <w:szCs w:val="24"/>
          <w:shd w:val="clear" w:color="auto" w:fill="auto"/>
        </w:rPr>
        <w:br/>
      </w:r>
      <w:r w:rsidR="00A32CB3">
        <w:rPr>
          <w:sz w:val="24"/>
          <w:szCs w:val="24"/>
          <w:shd w:val="clear" w:color="auto" w:fill="auto"/>
        </w:rPr>
        <w:br/>
        <w:t>2.5</w:t>
      </w:r>
      <w:r w:rsidRPr="0028721F">
        <w:rPr>
          <w:sz w:val="24"/>
          <w:szCs w:val="24"/>
          <w:shd w:val="clear" w:color="auto" w:fill="auto"/>
        </w:rPr>
        <w:t xml:space="preserve">. Ответ на запрос органов государственной власти, контрольных и надзорных органов о предоставлении персональных данных субъектов оформляется работником, осуществляющим обработку персональных данных, в виде письма за подписью главы </w:t>
      </w:r>
      <w:r w:rsidR="00B86933">
        <w:rPr>
          <w:sz w:val="24"/>
          <w:szCs w:val="24"/>
          <w:shd w:val="clear" w:color="auto" w:fill="auto"/>
        </w:rPr>
        <w:t>Пудож</w:t>
      </w:r>
      <w:r w:rsidRPr="0028721F">
        <w:rPr>
          <w:sz w:val="24"/>
          <w:szCs w:val="24"/>
          <w:shd w:val="clear" w:color="auto" w:fill="auto"/>
        </w:rPr>
        <w:t>ского муниципального района. Содержание данного письма (включая любые приложения к нему) является конфиденциальным.</w:t>
      </w:r>
    </w:p>
    <w:p w:rsidR="00B86933" w:rsidRDefault="00A32CB3" w:rsidP="007C5D26">
      <w:pPr>
        <w:pStyle w:val="a8"/>
        <w:shd w:val="clear" w:color="auto" w:fill="auto"/>
        <w:rPr>
          <w:sz w:val="24"/>
          <w:szCs w:val="24"/>
          <w:shd w:val="clear" w:color="auto" w:fill="auto"/>
        </w:rPr>
      </w:pPr>
      <w:r>
        <w:rPr>
          <w:sz w:val="24"/>
          <w:szCs w:val="24"/>
          <w:shd w:val="clear" w:color="auto" w:fill="auto"/>
        </w:rPr>
        <w:br/>
        <w:t>2.6</w:t>
      </w:r>
      <w:r w:rsidR="0028721F" w:rsidRPr="0028721F">
        <w:rPr>
          <w:sz w:val="24"/>
          <w:szCs w:val="24"/>
          <w:shd w:val="clear" w:color="auto" w:fill="auto"/>
        </w:rPr>
        <w:t xml:space="preserve">. </w:t>
      </w:r>
      <w:proofErr w:type="gramStart"/>
      <w:r w:rsidR="0028721F" w:rsidRPr="0028721F">
        <w:rPr>
          <w:sz w:val="24"/>
          <w:szCs w:val="24"/>
          <w:shd w:val="clear" w:color="auto" w:fill="auto"/>
        </w:rPr>
        <w:t xml:space="preserve">Обработка биометрических персональных данных может осуществляться только при наличии согласия  в письменной форме работника администрации, являющегося субъектом персональных данных, за исключением случаев, предусмотренных законодательством Российской Федерации о муниципальной службе,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w:t>
      </w:r>
      <w:r w:rsidR="0028721F" w:rsidRPr="0028721F">
        <w:rPr>
          <w:sz w:val="24"/>
          <w:szCs w:val="24"/>
          <w:shd w:val="clear" w:color="auto" w:fill="auto"/>
        </w:rPr>
        <w:lastRenderedPageBreak/>
        <w:t>службе, уголовно-исполнительным законодательством Российской Федерации, законодательством Российской Федерации о порядке выезда из Российской</w:t>
      </w:r>
      <w:proofErr w:type="gramEnd"/>
      <w:r w:rsidR="0028721F" w:rsidRPr="0028721F">
        <w:rPr>
          <w:sz w:val="24"/>
          <w:szCs w:val="24"/>
          <w:shd w:val="clear" w:color="auto" w:fill="auto"/>
        </w:rPr>
        <w:t xml:space="preserve"> Федерации и въезда в Российскую Федерацию.</w:t>
      </w:r>
    </w:p>
    <w:p w:rsidR="00B86933" w:rsidRDefault="00A32CB3" w:rsidP="007C5D26">
      <w:pPr>
        <w:pStyle w:val="a8"/>
        <w:shd w:val="clear" w:color="auto" w:fill="auto"/>
        <w:rPr>
          <w:sz w:val="24"/>
          <w:szCs w:val="24"/>
          <w:shd w:val="clear" w:color="auto" w:fill="auto"/>
        </w:rPr>
      </w:pPr>
      <w:r>
        <w:rPr>
          <w:sz w:val="24"/>
          <w:szCs w:val="24"/>
          <w:shd w:val="clear" w:color="auto" w:fill="auto"/>
        </w:rPr>
        <w:br/>
        <w:t>2.7</w:t>
      </w:r>
      <w:r w:rsidR="0028721F" w:rsidRPr="0028721F">
        <w:rPr>
          <w:sz w:val="24"/>
          <w:szCs w:val="24"/>
          <w:shd w:val="clear" w:color="auto" w:fill="auto"/>
        </w:rPr>
        <w:t>. Трансграничная передача персональных данных на территории иностранных государств осуществляется в соответствии с Федеральным законом  от 27 июля 2006 г. N 152-ФЗ "О персональных данных".</w:t>
      </w:r>
    </w:p>
    <w:p w:rsidR="00B86933" w:rsidRDefault="00A32CB3" w:rsidP="007C5D26">
      <w:pPr>
        <w:pStyle w:val="a8"/>
        <w:shd w:val="clear" w:color="auto" w:fill="auto"/>
        <w:rPr>
          <w:sz w:val="24"/>
          <w:szCs w:val="24"/>
          <w:shd w:val="clear" w:color="auto" w:fill="auto"/>
        </w:rPr>
      </w:pPr>
      <w:r>
        <w:rPr>
          <w:sz w:val="24"/>
          <w:szCs w:val="24"/>
          <w:shd w:val="clear" w:color="auto" w:fill="auto"/>
        </w:rPr>
        <w:br/>
        <w:t>2.8</w:t>
      </w:r>
      <w:r w:rsidR="0028721F" w:rsidRPr="0028721F">
        <w:rPr>
          <w:sz w:val="24"/>
          <w:szCs w:val="24"/>
          <w:shd w:val="clear" w:color="auto" w:fill="auto"/>
        </w:rPr>
        <w:t>.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r w:rsidR="0028721F" w:rsidRPr="0028721F">
        <w:rPr>
          <w:sz w:val="24"/>
          <w:szCs w:val="24"/>
          <w:shd w:val="clear" w:color="auto" w:fill="auto"/>
        </w:rPr>
        <w:br/>
        <w:t>В служебных помещениях администрации, в которых осуществляется обработка персональных данных, применяются административные, технические, физические и процедурные меры, направленные для защиты данных от не целевого использования, несанкционированного доступа, раскрытия, потери, изменения и уничтожения обрабатываемых персональных данных.</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К указанным мерам относятся:</w:t>
      </w:r>
    </w:p>
    <w:p w:rsidR="0039760B" w:rsidRPr="0039760B" w:rsidRDefault="0028721F" w:rsidP="007C5D26">
      <w:pPr>
        <w:pStyle w:val="a8"/>
        <w:shd w:val="clear" w:color="auto" w:fill="auto"/>
        <w:rPr>
          <w:b/>
          <w:sz w:val="24"/>
          <w:szCs w:val="24"/>
          <w:shd w:val="clear" w:color="auto" w:fill="auto"/>
        </w:rPr>
      </w:pPr>
      <w:r w:rsidRPr="0028721F">
        <w:rPr>
          <w:sz w:val="24"/>
          <w:szCs w:val="24"/>
          <w:shd w:val="clear" w:color="auto" w:fill="auto"/>
        </w:rPr>
        <w:br/>
      </w:r>
      <w:proofErr w:type="gramStart"/>
      <w:r w:rsidRPr="0028721F">
        <w:rPr>
          <w:sz w:val="24"/>
          <w:szCs w:val="24"/>
          <w:shd w:val="clear" w:color="auto" w:fill="auto"/>
        </w:rPr>
        <w:t>1) физические меры защиты: двери, снабженные замками, сейфы и безопасное уничтожение носителей, содержащих персональные данные;</w:t>
      </w:r>
      <w:r w:rsidRPr="0028721F">
        <w:rPr>
          <w:sz w:val="24"/>
          <w:szCs w:val="24"/>
          <w:shd w:val="clear" w:color="auto" w:fill="auto"/>
        </w:rPr>
        <w:br/>
        <w:t>2) технические меры защиты: применение антивирусных программ, программ защиты, установление паролей на персональных компьютерах;</w:t>
      </w:r>
      <w:r w:rsidRPr="0028721F">
        <w:rPr>
          <w:sz w:val="24"/>
          <w:szCs w:val="24"/>
          <w:shd w:val="clear" w:color="auto" w:fill="auto"/>
        </w:rPr>
        <w:b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r w:rsidRPr="0028721F">
        <w:rPr>
          <w:sz w:val="24"/>
          <w:szCs w:val="24"/>
          <w:shd w:val="clear" w:color="auto" w:fill="auto"/>
        </w:rPr>
        <w:br/>
      </w:r>
      <w:r w:rsidRPr="0028721F">
        <w:rPr>
          <w:sz w:val="24"/>
          <w:szCs w:val="24"/>
          <w:shd w:val="clear" w:color="auto" w:fill="auto"/>
        </w:rPr>
        <w:br/>
      </w:r>
      <w:r w:rsidRPr="0039760B">
        <w:rPr>
          <w:b/>
          <w:sz w:val="24"/>
          <w:szCs w:val="24"/>
          <w:shd w:val="clear" w:color="auto" w:fill="auto"/>
        </w:rPr>
        <w:t>3.</w:t>
      </w:r>
      <w:proofErr w:type="gramEnd"/>
      <w:r w:rsidRPr="0039760B">
        <w:rPr>
          <w:b/>
          <w:sz w:val="24"/>
          <w:szCs w:val="24"/>
          <w:shd w:val="clear" w:color="auto" w:fill="auto"/>
        </w:rPr>
        <w:t xml:space="preserve"> Ведение личных дел муниципальных служащих администрации</w:t>
      </w:r>
      <w:r w:rsidRPr="0039760B">
        <w:rPr>
          <w:b/>
          <w:sz w:val="24"/>
          <w:szCs w:val="24"/>
          <w:shd w:val="clear" w:color="auto" w:fill="auto"/>
        </w:rPr>
        <w:br/>
      </w:r>
      <w:r w:rsidR="0039760B" w:rsidRPr="0039760B">
        <w:rPr>
          <w:b/>
          <w:sz w:val="24"/>
          <w:szCs w:val="24"/>
          <w:shd w:val="clear" w:color="auto" w:fill="auto"/>
        </w:rPr>
        <w:t>Пудож</w:t>
      </w:r>
      <w:r w:rsidRPr="0039760B">
        <w:rPr>
          <w:b/>
          <w:sz w:val="24"/>
          <w:szCs w:val="24"/>
          <w:shd w:val="clear" w:color="auto" w:fill="auto"/>
        </w:rPr>
        <w:t>ского муниципального района</w:t>
      </w:r>
    </w:p>
    <w:p w:rsidR="0039760B" w:rsidRDefault="0028721F" w:rsidP="0039760B">
      <w:pPr>
        <w:pStyle w:val="a8"/>
        <w:shd w:val="clear" w:color="auto" w:fill="auto"/>
        <w:rPr>
          <w:sz w:val="24"/>
          <w:szCs w:val="24"/>
          <w:shd w:val="clear" w:color="auto" w:fill="auto"/>
        </w:rPr>
      </w:pPr>
      <w:r w:rsidRPr="0028721F">
        <w:rPr>
          <w:sz w:val="24"/>
          <w:szCs w:val="24"/>
          <w:shd w:val="clear" w:color="auto" w:fill="auto"/>
        </w:rPr>
        <w:br/>
        <w:t>3.1. В личные дела муниципальн</w:t>
      </w:r>
      <w:r w:rsidR="0039760B">
        <w:rPr>
          <w:sz w:val="24"/>
          <w:szCs w:val="24"/>
          <w:shd w:val="clear" w:color="auto" w:fill="auto"/>
        </w:rPr>
        <w:t>ых служащих администрации Пудож</w:t>
      </w:r>
      <w:r w:rsidRPr="0028721F">
        <w:rPr>
          <w:sz w:val="24"/>
          <w:szCs w:val="24"/>
          <w:shd w:val="clear" w:color="auto" w:fill="auto"/>
        </w:rPr>
        <w:t>ского муниципального района (далее - муниципальных служащих) вносятся их персональные данные и иные сведения, связанные с поступлением на муниципальную службу, ее прохождением и увольнением с муниципальной службы, необходимые для обеспечения деятельности администрации.</w:t>
      </w:r>
    </w:p>
    <w:p w:rsidR="0039760B" w:rsidRDefault="0028721F" w:rsidP="0039760B">
      <w:pPr>
        <w:pStyle w:val="a8"/>
        <w:shd w:val="clear" w:color="auto" w:fill="auto"/>
        <w:rPr>
          <w:sz w:val="24"/>
          <w:szCs w:val="24"/>
          <w:shd w:val="clear" w:color="auto" w:fill="auto"/>
        </w:rPr>
      </w:pPr>
      <w:r w:rsidRPr="0028721F">
        <w:rPr>
          <w:sz w:val="24"/>
          <w:szCs w:val="24"/>
          <w:shd w:val="clear" w:color="auto" w:fill="auto"/>
        </w:rPr>
        <w:br/>
        <w:t xml:space="preserve">Личные дела муниципальных служащих ведутся </w:t>
      </w:r>
      <w:r w:rsidR="0039760B">
        <w:rPr>
          <w:sz w:val="24"/>
          <w:szCs w:val="24"/>
          <w:shd w:val="clear" w:color="auto" w:fill="auto"/>
        </w:rPr>
        <w:t>специалистом</w:t>
      </w:r>
      <w:r w:rsidRPr="0028721F">
        <w:rPr>
          <w:sz w:val="24"/>
          <w:szCs w:val="24"/>
          <w:shd w:val="clear" w:color="auto" w:fill="auto"/>
        </w:rPr>
        <w:t xml:space="preserve"> отдела управления </w:t>
      </w:r>
      <w:r w:rsidR="0039760B">
        <w:rPr>
          <w:sz w:val="24"/>
          <w:szCs w:val="24"/>
          <w:shd w:val="clear" w:color="auto" w:fill="auto"/>
        </w:rPr>
        <w:t>делами администрации Пудож</w:t>
      </w:r>
      <w:r w:rsidRPr="0028721F">
        <w:rPr>
          <w:sz w:val="24"/>
          <w:szCs w:val="24"/>
          <w:shd w:val="clear" w:color="auto" w:fill="auto"/>
        </w:rPr>
        <w:t>ского муниципального района.</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 xml:space="preserve">3.2. </w:t>
      </w:r>
      <w:proofErr w:type="gramStart"/>
      <w:r w:rsidRPr="0028721F">
        <w:rPr>
          <w:sz w:val="24"/>
          <w:szCs w:val="24"/>
          <w:shd w:val="clear" w:color="auto" w:fill="auto"/>
        </w:rPr>
        <w:t>Персональные данные, внесенные в личные дела муниципальных служащих, иные сведения, содержащиеся в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r w:rsidRPr="0028721F">
        <w:rPr>
          <w:sz w:val="24"/>
          <w:szCs w:val="24"/>
          <w:shd w:val="clear" w:color="auto" w:fill="auto"/>
        </w:rPr>
        <w:br/>
      </w:r>
      <w:r w:rsidRPr="0028721F">
        <w:rPr>
          <w:sz w:val="24"/>
          <w:szCs w:val="24"/>
          <w:shd w:val="clear" w:color="auto" w:fill="auto"/>
        </w:rPr>
        <w:br/>
        <w:t>3.3.</w:t>
      </w:r>
      <w:proofErr w:type="gramEnd"/>
      <w:r w:rsidRPr="0028721F">
        <w:rPr>
          <w:sz w:val="24"/>
          <w:szCs w:val="24"/>
          <w:shd w:val="clear" w:color="auto" w:fill="auto"/>
        </w:rPr>
        <w:t xml:space="preserve"> К личным делам муниципальных служащих приобщаются:</w:t>
      </w:r>
      <w:r w:rsidRPr="0028721F">
        <w:rPr>
          <w:sz w:val="24"/>
          <w:szCs w:val="24"/>
          <w:shd w:val="clear" w:color="auto" w:fill="auto"/>
        </w:rPr>
        <w:br/>
        <w:t>а) письменное заявление с просьбой о поступлении на муниципальную службу и замещении должности муниципальной службы Российской Федерации (далее - должность муниципальной службы) в соответствии с реестром должностей муниципальной службы субъекта Российской Федерации, утверждаемым законом субъекта;</w:t>
      </w:r>
      <w:r w:rsidRPr="0028721F">
        <w:rPr>
          <w:sz w:val="24"/>
          <w:szCs w:val="24"/>
          <w:shd w:val="clear" w:color="auto" w:fill="auto"/>
        </w:rPr>
        <w:br/>
      </w:r>
      <w:proofErr w:type="gramStart"/>
      <w:r w:rsidRPr="0028721F">
        <w:rPr>
          <w:sz w:val="24"/>
          <w:szCs w:val="24"/>
          <w:shd w:val="clear" w:color="auto" w:fill="auto"/>
        </w:rPr>
        <w:t xml:space="preserve">б) собственноручно заполненная и подписанная гражданином Российской Федерации </w:t>
      </w:r>
      <w:r w:rsidRPr="0028721F">
        <w:rPr>
          <w:sz w:val="24"/>
          <w:szCs w:val="24"/>
          <w:shd w:val="clear" w:color="auto" w:fill="auto"/>
        </w:rPr>
        <w:lastRenderedPageBreak/>
        <w:t>анкета  по форме, установленной распоряжением Правительства Российской Федерации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r w:rsidRPr="0028721F">
        <w:rPr>
          <w:sz w:val="24"/>
          <w:szCs w:val="24"/>
          <w:shd w:val="clear" w:color="auto" w:fill="auto"/>
        </w:rPr>
        <w:br/>
        <w:t>г) копия паспорта и копии свидетельств о государственной регистрации актов гражданского состояния;</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д</w:t>
      </w:r>
      <w:proofErr w:type="spellEnd"/>
      <w:r w:rsidRPr="0028721F">
        <w:rPr>
          <w:sz w:val="24"/>
          <w:szCs w:val="24"/>
          <w:shd w:val="clear" w:color="auto" w:fill="auto"/>
        </w:rPr>
        <w:t>) копия трудовой книжки или документа, подтверждающего прохождение военной или иной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е) копии документов об образовании, и о квалификации, документов о квалификации, подтверждающие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ж) копии решений о награждении государственными наградами Российской Федерации, Почетной грамотой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з</w:t>
      </w:r>
      <w:proofErr w:type="spellEnd"/>
      <w:r w:rsidRPr="0028721F">
        <w:rPr>
          <w:sz w:val="24"/>
          <w:szCs w:val="24"/>
          <w:shd w:val="clear" w:color="auto" w:fill="auto"/>
        </w:rPr>
        <w:t>) копия р</w:t>
      </w:r>
      <w:r w:rsidR="0039760B">
        <w:rPr>
          <w:sz w:val="24"/>
          <w:szCs w:val="24"/>
          <w:shd w:val="clear" w:color="auto" w:fill="auto"/>
        </w:rPr>
        <w:t>аспоряжения администрации Пудож</w:t>
      </w:r>
      <w:r w:rsidRPr="0028721F">
        <w:rPr>
          <w:sz w:val="24"/>
          <w:szCs w:val="24"/>
          <w:shd w:val="clear" w:color="auto" w:fill="auto"/>
        </w:rPr>
        <w:t>ского муниципального района о назначении на должность муниципальной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r w:rsidRPr="0028721F">
        <w:rPr>
          <w:sz w:val="24"/>
          <w:szCs w:val="24"/>
          <w:shd w:val="clear" w:color="auto" w:fill="auto"/>
        </w:rPr>
        <w:br/>
        <w:t>к) копии р</w:t>
      </w:r>
      <w:r w:rsidR="0039760B">
        <w:rPr>
          <w:sz w:val="24"/>
          <w:szCs w:val="24"/>
          <w:shd w:val="clear" w:color="auto" w:fill="auto"/>
        </w:rPr>
        <w:t>аспоряжений администрации Пудож</w:t>
      </w:r>
      <w:r w:rsidRPr="0028721F">
        <w:rPr>
          <w:sz w:val="24"/>
          <w:szCs w:val="24"/>
          <w:shd w:val="clear" w:color="auto" w:fill="auto"/>
        </w:rPr>
        <w:t>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л) копии документов воинского учета (для военнообязанных и лиц, подлежащих призыву на военную службу);</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 xml:space="preserve">м) копия </w:t>
      </w:r>
      <w:r w:rsidR="0039760B">
        <w:rPr>
          <w:sz w:val="24"/>
          <w:szCs w:val="24"/>
          <w:shd w:val="clear" w:color="auto" w:fill="auto"/>
        </w:rPr>
        <w:t>распоряжения администрации Пудож</w:t>
      </w:r>
      <w:r w:rsidRPr="0028721F">
        <w:rPr>
          <w:sz w:val="24"/>
          <w:szCs w:val="24"/>
          <w:shd w:val="clear" w:color="auto" w:fill="auto"/>
        </w:rPr>
        <w:t>ского муниципального района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н</w:t>
      </w:r>
      <w:proofErr w:type="spellEnd"/>
      <w:r w:rsidRPr="0028721F">
        <w:rPr>
          <w:sz w:val="24"/>
          <w:szCs w:val="24"/>
          <w:shd w:val="clear" w:color="auto" w:fill="auto"/>
        </w:rPr>
        <w:t>)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о) квалификационный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п</w:t>
      </w:r>
      <w:proofErr w:type="spellEnd"/>
      <w:r w:rsidRPr="0028721F">
        <w:rPr>
          <w:sz w:val="24"/>
          <w:szCs w:val="24"/>
          <w:shd w:val="clear" w:color="auto" w:fill="auto"/>
        </w:rPr>
        <w:t>) копии документов о присвоении муниципальному служащему классного чина муниципальной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lastRenderedPageBreak/>
        <w:br/>
        <w:t>р) копии документов о включении муниципального служащего в кадровый резерв, а также об исключении его из кадрового резерва;</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с) копии актов о поощрении служащего, а также о наложении на него дисциплинарного взыскания до его снятия или отмены;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gramStart"/>
      <w:r w:rsidRPr="0028721F">
        <w:rPr>
          <w:sz w:val="24"/>
          <w:szCs w:val="24"/>
          <w:shd w:val="clear" w:color="auto" w:fill="auto"/>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r w:rsidRPr="0028721F">
        <w:rPr>
          <w:sz w:val="24"/>
          <w:szCs w:val="24"/>
          <w:shd w:val="clear" w:color="auto" w:fill="auto"/>
        </w:rPr>
        <w:br/>
      </w:r>
      <w:proofErr w:type="spellStart"/>
      <w:r w:rsidRPr="0028721F">
        <w:rPr>
          <w:sz w:val="24"/>
          <w:szCs w:val="24"/>
          <w:shd w:val="clear" w:color="auto" w:fill="auto"/>
        </w:rPr>
        <w:t>ф</w:t>
      </w:r>
      <w:proofErr w:type="spellEnd"/>
      <w:r w:rsidRPr="0028721F">
        <w:rPr>
          <w:sz w:val="24"/>
          <w:szCs w:val="24"/>
          <w:shd w:val="clear" w:color="auto" w:fill="auto"/>
        </w:rPr>
        <w:t xml:space="preserve">) сведения о доходах, расходах, об имуществе и обязательствах имущественного характера муниципального служащего, а также сведения о доходах, об имуществе и обязательствах имущественного характера супруги (супруга) и несовершеннолетних детей муниципального служащего. </w:t>
      </w:r>
      <w:proofErr w:type="gramEnd"/>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х</w:t>
      </w:r>
      <w:proofErr w:type="spellEnd"/>
      <w:r w:rsidRPr="0028721F">
        <w:rPr>
          <w:sz w:val="24"/>
          <w:szCs w:val="24"/>
          <w:shd w:val="clear" w:color="auto" w:fill="auto"/>
        </w:rPr>
        <w:t>) копия страхового свидетельства обязательного пенсионного страхования муниципального служащего;</w:t>
      </w:r>
    </w:p>
    <w:p w:rsidR="00401302" w:rsidRDefault="0028721F" w:rsidP="007C5D26">
      <w:pPr>
        <w:pStyle w:val="a8"/>
        <w:shd w:val="clear" w:color="auto" w:fill="auto"/>
        <w:rPr>
          <w:sz w:val="24"/>
          <w:szCs w:val="24"/>
          <w:shd w:val="clear" w:color="auto" w:fill="auto"/>
        </w:rPr>
      </w:pPr>
      <w:r w:rsidRPr="0028721F">
        <w:rPr>
          <w:sz w:val="24"/>
          <w:szCs w:val="24"/>
          <w:shd w:val="clear" w:color="auto" w:fill="auto"/>
        </w:rPr>
        <w:br/>
      </w:r>
      <w:proofErr w:type="spellStart"/>
      <w:r w:rsidRPr="0028721F">
        <w:rPr>
          <w:sz w:val="24"/>
          <w:szCs w:val="24"/>
          <w:shd w:val="clear" w:color="auto" w:fill="auto"/>
        </w:rPr>
        <w:t>ц</w:t>
      </w:r>
      <w:proofErr w:type="spellEnd"/>
      <w:r w:rsidRPr="0028721F">
        <w:rPr>
          <w:sz w:val="24"/>
          <w:szCs w:val="24"/>
          <w:shd w:val="clear" w:color="auto" w:fill="auto"/>
        </w:rPr>
        <w:t>) копия свидетельства о постановке на учет в налоговом органе физического лица по месту жительства на территории Российской Федерации;</w:t>
      </w:r>
      <w:r w:rsidRPr="0028721F">
        <w:rPr>
          <w:sz w:val="24"/>
          <w:szCs w:val="24"/>
          <w:shd w:val="clear" w:color="auto" w:fill="auto"/>
        </w:rPr>
        <w:br/>
        <w:t>ч) копия страхового медицинского полиса обязательного медицинского страхования граждан;</w:t>
      </w:r>
      <w:r w:rsidRPr="0028721F">
        <w:rPr>
          <w:sz w:val="24"/>
          <w:szCs w:val="24"/>
          <w:shd w:val="clear" w:color="auto" w:fill="auto"/>
        </w:rPr>
        <w:br/>
      </w:r>
      <w:proofErr w:type="spellStart"/>
      <w:r w:rsidRPr="0028721F">
        <w:rPr>
          <w:sz w:val="24"/>
          <w:szCs w:val="24"/>
          <w:shd w:val="clear" w:color="auto" w:fill="auto"/>
        </w:rPr>
        <w:t>ш</w:t>
      </w:r>
      <w:proofErr w:type="spellEnd"/>
      <w:r w:rsidRPr="0028721F">
        <w:rPr>
          <w:sz w:val="24"/>
          <w:szCs w:val="24"/>
          <w:shd w:val="clear" w:color="auto" w:fill="auto"/>
        </w:rPr>
        <w:t>) медицинское заключение установленной формы об отсутствии у гражданина, препятствующего поступлению на муниципальную службу или ее прохождению;</w:t>
      </w:r>
      <w:r w:rsidRPr="0028721F">
        <w:rPr>
          <w:sz w:val="24"/>
          <w:szCs w:val="24"/>
          <w:shd w:val="clear" w:color="auto" w:fill="auto"/>
        </w:rPr>
        <w:br/>
      </w:r>
      <w:proofErr w:type="spellStart"/>
      <w:r w:rsidRPr="0028721F">
        <w:rPr>
          <w:sz w:val="24"/>
          <w:szCs w:val="24"/>
          <w:shd w:val="clear" w:color="auto" w:fill="auto"/>
        </w:rPr>
        <w:t>щ</w:t>
      </w:r>
      <w:proofErr w:type="spellEnd"/>
      <w:r w:rsidRPr="0028721F">
        <w:rPr>
          <w:sz w:val="24"/>
          <w:szCs w:val="24"/>
          <w:shd w:val="clear" w:color="auto" w:fill="auto"/>
        </w:rPr>
        <w:t xml:space="preserve">) </w:t>
      </w:r>
      <w:r w:rsidR="00401302">
        <w:rPr>
          <w:sz w:val="24"/>
          <w:szCs w:val="24"/>
          <w:shd w:val="clear" w:color="auto" w:fill="auto"/>
        </w:rPr>
        <w:t xml:space="preserve">согласие на обработку персональных данных по форме в соответствии с </w:t>
      </w:r>
      <w:r w:rsidR="00A32CB3" w:rsidRPr="00A32CB3">
        <w:rPr>
          <w:sz w:val="24"/>
          <w:szCs w:val="24"/>
          <w:shd w:val="clear" w:color="auto" w:fill="auto"/>
        </w:rPr>
        <w:t>Приложением 3</w:t>
      </w:r>
      <w:r w:rsidR="00401302" w:rsidRPr="00401302">
        <w:rPr>
          <w:b/>
          <w:sz w:val="24"/>
          <w:szCs w:val="24"/>
          <w:shd w:val="clear" w:color="auto" w:fill="auto"/>
        </w:rPr>
        <w:t xml:space="preserve"> </w:t>
      </w:r>
      <w:r w:rsidR="00401302">
        <w:rPr>
          <w:sz w:val="24"/>
          <w:szCs w:val="24"/>
          <w:shd w:val="clear" w:color="auto" w:fill="auto"/>
        </w:rPr>
        <w:t>к настоящим Правилам</w:t>
      </w:r>
      <w:r w:rsidRPr="0028721F">
        <w:rPr>
          <w:sz w:val="24"/>
          <w:szCs w:val="24"/>
          <w:shd w:val="clear" w:color="auto" w:fill="auto"/>
        </w:rPr>
        <w:t>.</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3.4.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3.5. 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 xml:space="preserve">3.6. Документы, приобщенные к личному делу муниципального служащего, брошюруются, страницы нумеруются, к личному делу прилагается опись. Персональные данные муниципальных </w:t>
      </w:r>
      <w:proofErr w:type="gramStart"/>
      <w:r w:rsidRPr="0028721F">
        <w:rPr>
          <w:sz w:val="24"/>
          <w:szCs w:val="24"/>
          <w:shd w:val="clear" w:color="auto" w:fill="auto"/>
        </w:rPr>
        <w:t>служащих</w:t>
      </w:r>
      <w:proofErr w:type="gramEnd"/>
      <w:r w:rsidRPr="0028721F">
        <w:rPr>
          <w:sz w:val="24"/>
          <w:szCs w:val="24"/>
          <w:shd w:val="clear" w:color="auto" w:fill="auto"/>
        </w:rPr>
        <w:t xml:space="preserve"> х</w:t>
      </w:r>
      <w:r w:rsidR="00A934E6">
        <w:rPr>
          <w:sz w:val="24"/>
          <w:szCs w:val="24"/>
          <w:shd w:val="clear" w:color="auto" w:fill="auto"/>
        </w:rPr>
        <w:t>ранящиеся в администрации Пудож</w:t>
      </w:r>
      <w:r w:rsidRPr="0028721F">
        <w:rPr>
          <w:sz w:val="24"/>
          <w:szCs w:val="24"/>
          <w:shd w:val="clear" w:color="auto" w:fill="auto"/>
        </w:rPr>
        <w:t>ского муниципального района на электронных носителях, обеспечивающих их защиту от несанкционированного доступа и копирования.</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 xml:space="preserve">3.7. В обязанности </w:t>
      </w:r>
      <w:r w:rsidR="00AD0894">
        <w:rPr>
          <w:sz w:val="24"/>
          <w:szCs w:val="24"/>
          <w:shd w:val="clear" w:color="auto" w:fill="auto"/>
        </w:rPr>
        <w:t xml:space="preserve">начальника и </w:t>
      </w:r>
      <w:r w:rsidR="0039760B">
        <w:rPr>
          <w:sz w:val="24"/>
          <w:szCs w:val="24"/>
          <w:shd w:val="clear" w:color="auto" w:fill="auto"/>
        </w:rPr>
        <w:t>специалиста</w:t>
      </w:r>
      <w:r w:rsidRPr="0028721F">
        <w:rPr>
          <w:sz w:val="24"/>
          <w:szCs w:val="24"/>
          <w:shd w:val="clear" w:color="auto" w:fill="auto"/>
        </w:rPr>
        <w:t xml:space="preserve"> отдела управления </w:t>
      </w:r>
      <w:r w:rsidR="0039760B">
        <w:rPr>
          <w:sz w:val="24"/>
          <w:szCs w:val="24"/>
          <w:shd w:val="clear" w:color="auto" w:fill="auto"/>
        </w:rPr>
        <w:t>делами администрации Пудож</w:t>
      </w:r>
      <w:r w:rsidRPr="0028721F">
        <w:rPr>
          <w:sz w:val="24"/>
          <w:szCs w:val="24"/>
          <w:shd w:val="clear" w:color="auto" w:fill="auto"/>
        </w:rPr>
        <w:t>ского муниципального района входят:</w:t>
      </w:r>
    </w:p>
    <w:p w:rsidR="0039760B" w:rsidRDefault="0028721F" w:rsidP="0039760B">
      <w:pPr>
        <w:pStyle w:val="a8"/>
        <w:shd w:val="clear" w:color="auto" w:fill="auto"/>
        <w:rPr>
          <w:sz w:val="24"/>
          <w:szCs w:val="24"/>
          <w:shd w:val="clear" w:color="auto" w:fill="auto"/>
        </w:rPr>
      </w:pPr>
      <w:r w:rsidRPr="0028721F">
        <w:rPr>
          <w:sz w:val="24"/>
          <w:szCs w:val="24"/>
          <w:shd w:val="clear" w:color="auto" w:fill="auto"/>
        </w:rPr>
        <w:br/>
        <w:t>а) приобщение документов к личным делам;</w:t>
      </w:r>
    </w:p>
    <w:p w:rsidR="0039760B" w:rsidRDefault="0028721F" w:rsidP="0039760B">
      <w:pPr>
        <w:pStyle w:val="a8"/>
        <w:shd w:val="clear" w:color="auto" w:fill="auto"/>
        <w:rPr>
          <w:sz w:val="24"/>
          <w:szCs w:val="24"/>
          <w:shd w:val="clear" w:color="auto" w:fill="auto"/>
        </w:rPr>
      </w:pPr>
      <w:r w:rsidRPr="0028721F">
        <w:rPr>
          <w:sz w:val="24"/>
          <w:szCs w:val="24"/>
          <w:shd w:val="clear" w:color="auto" w:fill="auto"/>
        </w:rPr>
        <w:br/>
        <w:t>б) обеспечение сохранности личных дел;</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lastRenderedPageBreak/>
        <w:br/>
        <w:t>в) обеспечение конфиденциальности сведений, содержащихся в личных делах, в соответствии с законодательством Российской Федерации и с настоящими Правилами;</w:t>
      </w:r>
    </w:p>
    <w:p w:rsidR="0039760B" w:rsidRDefault="0028721F" w:rsidP="007C5D26">
      <w:pPr>
        <w:pStyle w:val="a8"/>
        <w:shd w:val="clear" w:color="auto" w:fill="auto"/>
        <w:rPr>
          <w:sz w:val="24"/>
          <w:szCs w:val="24"/>
          <w:shd w:val="clear" w:color="auto" w:fill="auto"/>
        </w:rPr>
      </w:pPr>
      <w:r w:rsidRPr="0028721F">
        <w:rPr>
          <w:sz w:val="24"/>
          <w:szCs w:val="24"/>
          <w:shd w:val="clear" w:color="auto" w:fill="auto"/>
        </w:rPr>
        <w:br/>
        <w:t>г) ознакомление муниципального служащего с документами своего личного дела не реже одного раза в год, а также по его просьбе и во всех иных случаях, предусмотренных законодательством Российской Федерации.</w:t>
      </w:r>
    </w:p>
    <w:p w:rsidR="00AD0894" w:rsidRDefault="0028721F" w:rsidP="007C5D26">
      <w:pPr>
        <w:pStyle w:val="a8"/>
        <w:shd w:val="clear" w:color="auto" w:fill="auto"/>
        <w:rPr>
          <w:sz w:val="24"/>
          <w:szCs w:val="24"/>
          <w:shd w:val="clear" w:color="auto" w:fill="auto"/>
        </w:rPr>
      </w:pPr>
      <w:r w:rsidRPr="0028721F">
        <w:rPr>
          <w:sz w:val="24"/>
          <w:szCs w:val="24"/>
          <w:shd w:val="clear" w:color="auto" w:fill="auto"/>
        </w:rPr>
        <w:br/>
      </w:r>
      <w:r w:rsidR="00AD0894">
        <w:rPr>
          <w:sz w:val="24"/>
          <w:szCs w:val="24"/>
          <w:shd w:val="clear" w:color="auto" w:fill="auto"/>
        </w:rPr>
        <w:t>3.8. Начальник и специалист</w:t>
      </w:r>
      <w:r w:rsidRPr="0028721F">
        <w:rPr>
          <w:sz w:val="24"/>
          <w:szCs w:val="24"/>
          <w:shd w:val="clear" w:color="auto" w:fill="auto"/>
        </w:rPr>
        <w:t xml:space="preserve"> отдела управления </w:t>
      </w:r>
      <w:r w:rsidR="00AD0894">
        <w:rPr>
          <w:sz w:val="24"/>
          <w:szCs w:val="24"/>
          <w:shd w:val="clear" w:color="auto" w:fill="auto"/>
        </w:rPr>
        <w:t xml:space="preserve">делами </w:t>
      </w:r>
      <w:r w:rsidRPr="0028721F">
        <w:rPr>
          <w:sz w:val="24"/>
          <w:szCs w:val="24"/>
          <w:shd w:val="clear" w:color="auto" w:fill="auto"/>
        </w:rPr>
        <w:t>адм</w:t>
      </w:r>
      <w:r w:rsidR="00AD0894">
        <w:rPr>
          <w:sz w:val="24"/>
          <w:szCs w:val="24"/>
          <w:shd w:val="clear" w:color="auto" w:fill="auto"/>
        </w:rPr>
        <w:t>инистрации Пудож</w:t>
      </w:r>
      <w:r w:rsidRPr="0028721F">
        <w:rPr>
          <w:sz w:val="24"/>
          <w:szCs w:val="24"/>
          <w:shd w:val="clear" w:color="auto" w:fill="auto"/>
        </w:rPr>
        <w:t>ского муниципального района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настоящими Правилами.</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3.9. При переводе муниципального служащего на должность муниципальной службы в другой муниципальный орган его личное дело передается по новому месту замещения должности муниципальной службы. </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3.10. Личные дела муниципальных служащих, освобожденных от замещения должностей муниципальной службы, хран</w:t>
      </w:r>
      <w:r w:rsidR="00AD0894">
        <w:rPr>
          <w:sz w:val="24"/>
          <w:szCs w:val="24"/>
          <w:shd w:val="clear" w:color="auto" w:fill="auto"/>
        </w:rPr>
        <w:t>ятся начальником и специалистом</w:t>
      </w:r>
      <w:r w:rsidRPr="0028721F">
        <w:rPr>
          <w:sz w:val="24"/>
          <w:szCs w:val="24"/>
          <w:shd w:val="clear" w:color="auto" w:fill="auto"/>
        </w:rPr>
        <w:t xml:space="preserve"> отдела управления </w:t>
      </w:r>
      <w:r w:rsidR="00AD0894">
        <w:rPr>
          <w:sz w:val="24"/>
          <w:szCs w:val="24"/>
          <w:shd w:val="clear" w:color="auto" w:fill="auto"/>
        </w:rPr>
        <w:t>делами администрации Пудож</w:t>
      </w:r>
      <w:r w:rsidRPr="0028721F">
        <w:rPr>
          <w:sz w:val="24"/>
          <w:szCs w:val="24"/>
          <w:shd w:val="clear" w:color="auto" w:fill="auto"/>
        </w:rPr>
        <w:t>ского муни</w:t>
      </w:r>
      <w:r w:rsidR="00AD0894">
        <w:rPr>
          <w:sz w:val="24"/>
          <w:szCs w:val="24"/>
          <w:shd w:val="clear" w:color="auto" w:fill="auto"/>
        </w:rPr>
        <w:t>ципального района в течение 3</w:t>
      </w:r>
      <w:r w:rsidRPr="0028721F">
        <w:rPr>
          <w:sz w:val="24"/>
          <w:szCs w:val="24"/>
          <w:shd w:val="clear" w:color="auto" w:fill="auto"/>
        </w:rPr>
        <w:t xml:space="preserve"> лет со дня освобождения от должности, после чего передаются в архив.</w:t>
      </w:r>
      <w:r w:rsidRPr="0028721F">
        <w:rPr>
          <w:sz w:val="24"/>
          <w:szCs w:val="24"/>
          <w:shd w:val="clear" w:color="auto" w:fill="auto"/>
        </w:rPr>
        <w:br/>
        <w:t>Личные дела муниципальных служащих, содержащие сведения, составляющие государственную тайну, хранятся в соответствии с законодательством Российской Федерации о государственной тайне.</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3.11. Муниципальный служащий имеет право на получение информации, касающейся обработки его персональных данных, в том числе содержащей:</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1) подтверждение факта обработки персональных данных;</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2) правовые основания и цели обработки персональных данных;</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3) цели и применяемые способы обработки персональных данных;</w:t>
      </w:r>
    </w:p>
    <w:p w:rsidR="00AD0894" w:rsidRDefault="0028721F" w:rsidP="00AD0894">
      <w:pPr>
        <w:pStyle w:val="a8"/>
        <w:shd w:val="clear" w:color="auto" w:fill="auto"/>
        <w:rPr>
          <w:sz w:val="24"/>
          <w:szCs w:val="24"/>
          <w:shd w:val="clear" w:color="auto" w:fill="auto"/>
        </w:rPr>
      </w:pPr>
      <w:r w:rsidRPr="0028721F">
        <w:rPr>
          <w:sz w:val="24"/>
          <w:szCs w:val="24"/>
          <w:shd w:val="clear" w:color="auto" w:fill="auto"/>
        </w:rPr>
        <w:br/>
        <w:t>4) сроки обработки персональных данных, в том числе сроки их хранения;</w:t>
      </w:r>
    </w:p>
    <w:p w:rsidR="00AE5C73" w:rsidRDefault="0028721F" w:rsidP="00AD0894">
      <w:pPr>
        <w:pStyle w:val="a8"/>
        <w:shd w:val="clear" w:color="auto" w:fill="auto"/>
        <w:rPr>
          <w:sz w:val="24"/>
          <w:szCs w:val="24"/>
          <w:shd w:val="clear" w:color="auto" w:fill="auto"/>
        </w:rPr>
      </w:pPr>
      <w:r w:rsidRPr="0028721F">
        <w:rPr>
          <w:sz w:val="24"/>
          <w:szCs w:val="24"/>
          <w:shd w:val="clear" w:color="auto" w:fill="auto"/>
        </w:rPr>
        <w:br/>
        <w:t xml:space="preserve">5) информацию </w:t>
      </w:r>
      <w:proofErr w:type="gramStart"/>
      <w:r w:rsidRPr="0028721F">
        <w:rPr>
          <w:sz w:val="24"/>
          <w:szCs w:val="24"/>
          <w:shd w:val="clear" w:color="auto" w:fill="auto"/>
        </w:rPr>
        <w:t>об</w:t>
      </w:r>
      <w:proofErr w:type="gramEnd"/>
      <w:r w:rsidRPr="0028721F">
        <w:rPr>
          <w:sz w:val="24"/>
          <w:szCs w:val="24"/>
          <w:shd w:val="clear" w:color="auto" w:fill="auto"/>
        </w:rPr>
        <w:t xml:space="preserve"> </w:t>
      </w:r>
      <w:proofErr w:type="gramStart"/>
      <w:r w:rsidRPr="0028721F">
        <w:rPr>
          <w:sz w:val="24"/>
          <w:szCs w:val="24"/>
          <w:shd w:val="clear" w:color="auto" w:fill="auto"/>
        </w:rPr>
        <w:t>осуществленной</w:t>
      </w:r>
      <w:proofErr w:type="gramEnd"/>
      <w:r w:rsidRPr="0028721F">
        <w:rPr>
          <w:sz w:val="24"/>
          <w:szCs w:val="24"/>
          <w:shd w:val="clear" w:color="auto" w:fill="auto"/>
        </w:rPr>
        <w:t xml:space="preserve"> или о предполагаемой трансграничной передаче данных;</w:t>
      </w:r>
      <w:r w:rsidRPr="0028721F">
        <w:rPr>
          <w:sz w:val="24"/>
          <w:szCs w:val="24"/>
          <w:shd w:val="clear" w:color="auto" w:fill="auto"/>
        </w:rPr>
        <w:br/>
        <w:t>6) иные сведения, предусмотренные Федеральным законом N 152-ФЗ "О защите персональных данных" или другими федеральными законами.</w:t>
      </w:r>
      <w:r w:rsidRPr="0028721F">
        <w:rPr>
          <w:sz w:val="24"/>
          <w:szCs w:val="24"/>
          <w:shd w:val="clear" w:color="auto" w:fill="auto"/>
        </w:rPr>
        <w:br/>
      </w:r>
      <w:r w:rsidRPr="0028721F">
        <w:rPr>
          <w:sz w:val="24"/>
          <w:szCs w:val="24"/>
          <w:shd w:val="clear" w:color="auto" w:fill="auto"/>
        </w:rPr>
        <w:br/>
        <w:t>3.12. Муниципальный служащий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E5C73" w:rsidRDefault="0028721F" w:rsidP="00AD0894">
      <w:pPr>
        <w:pStyle w:val="a8"/>
        <w:shd w:val="clear" w:color="auto" w:fill="auto"/>
        <w:rPr>
          <w:sz w:val="24"/>
          <w:szCs w:val="24"/>
          <w:shd w:val="clear" w:color="auto" w:fill="auto"/>
        </w:rPr>
      </w:pPr>
      <w:r w:rsidRPr="0028721F">
        <w:rPr>
          <w:sz w:val="24"/>
          <w:szCs w:val="24"/>
          <w:shd w:val="clear" w:color="auto" w:fill="auto"/>
        </w:rPr>
        <w:br/>
        <w:t xml:space="preserve">Если муниципальный служащий считает, что обработка его персональных данных осуществляется с нарушением требований Федерального закона N 152-ФЗ, он вправе обжаловать действия или бездействие работника, осуществляющего обработку </w:t>
      </w:r>
      <w:r w:rsidRPr="0028721F">
        <w:rPr>
          <w:sz w:val="24"/>
          <w:szCs w:val="24"/>
          <w:shd w:val="clear" w:color="auto" w:fill="auto"/>
        </w:rPr>
        <w:lastRenderedPageBreak/>
        <w:t>персональных данных, в уполномоченный орган по защите прав субъектов персональных данных или в судебном порядке.</w:t>
      </w:r>
    </w:p>
    <w:p w:rsidR="00AE5C73" w:rsidRPr="00AE5C73" w:rsidRDefault="0028721F" w:rsidP="00AD0894">
      <w:pPr>
        <w:pStyle w:val="a8"/>
        <w:shd w:val="clear" w:color="auto" w:fill="auto"/>
        <w:rPr>
          <w:b/>
          <w:sz w:val="24"/>
          <w:szCs w:val="24"/>
          <w:shd w:val="clear" w:color="auto" w:fill="auto"/>
        </w:rPr>
      </w:pPr>
      <w:r w:rsidRPr="0028721F">
        <w:rPr>
          <w:sz w:val="24"/>
          <w:szCs w:val="24"/>
        </w:rPr>
        <w:br/>
      </w:r>
      <w:r w:rsidRPr="00AE5C73">
        <w:rPr>
          <w:b/>
          <w:sz w:val="24"/>
          <w:szCs w:val="24"/>
          <w:shd w:val="clear" w:color="auto" w:fill="auto"/>
        </w:rPr>
        <w:t>4. Уничтожение обработанных персональных данных при достижении целей обработки или при наступлении иных законных оснований</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r w:rsidRPr="0028721F">
        <w:rPr>
          <w:sz w:val="24"/>
          <w:szCs w:val="24"/>
          <w:shd w:val="clear" w:color="auto" w:fill="auto"/>
        </w:rPr>
        <w:br/>
        <w:t>Уничтожение обработанных персональных данных производится комиссией с составлением соответствующего акта.</w:t>
      </w:r>
    </w:p>
    <w:p w:rsidR="00AE5C73" w:rsidRPr="00AE5C73" w:rsidRDefault="0028721F" w:rsidP="00AE5C73">
      <w:pPr>
        <w:pStyle w:val="a8"/>
        <w:shd w:val="clear" w:color="auto" w:fill="auto"/>
        <w:rPr>
          <w:b/>
          <w:sz w:val="24"/>
          <w:szCs w:val="24"/>
          <w:shd w:val="clear" w:color="auto" w:fill="auto"/>
        </w:rPr>
      </w:pPr>
      <w:r w:rsidRPr="0028721F">
        <w:rPr>
          <w:sz w:val="24"/>
          <w:szCs w:val="24"/>
          <w:shd w:val="clear" w:color="auto" w:fill="auto"/>
        </w:rPr>
        <w:br/>
      </w:r>
      <w:r w:rsidRPr="00AE5C73">
        <w:rPr>
          <w:b/>
          <w:sz w:val="24"/>
          <w:szCs w:val="24"/>
          <w:shd w:val="clear" w:color="auto" w:fill="auto"/>
        </w:rPr>
        <w:t>5. Общедоступные источники персональных данных</w:t>
      </w:r>
    </w:p>
    <w:p w:rsidR="00AE5C73" w:rsidRPr="00AE5C73" w:rsidRDefault="0028721F" w:rsidP="00AE5C73">
      <w:pPr>
        <w:pStyle w:val="a8"/>
        <w:shd w:val="clear" w:color="auto" w:fill="auto"/>
        <w:rPr>
          <w:b/>
          <w:sz w:val="24"/>
          <w:szCs w:val="24"/>
          <w:shd w:val="clear" w:color="auto" w:fill="auto"/>
        </w:rPr>
      </w:pPr>
      <w:r w:rsidRPr="0028721F">
        <w:rPr>
          <w:sz w:val="24"/>
          <w:szCs w:val="24"/>
          <w:shd w:val="clear" w:color="auto" w:fill="auto"/>
        </w:rPr>
        <w:br/>
        <w:t>5.1. В целях информационного обеспечения представителем нанимателя могут создаваться общедоступные источники персональных данных. В общедоступные источники персональных данных с письменного согласия работника администрации могут включаться его фамилия, имя, отчество, дата рождения, адрес, служебный номер телефона, сведения о профессии и иные персональные данные.</w:t>
      </w:r>
      <w:r w:rsidRPr="0028721F">
        <w:rPr>
          <w:sz w:val="24"/>
          <w:szCs w:val="24"/>
          <w:shd w:val="clear" w:color="auto" w:fill="auto"/>
        </w:rPr>
        <w:br/>
      </w:r>
      <w:r w:rsidRPr="0028721F">
        <w:rPr>
          <w:sz w:val="24"/>
          <w:szCs w:val="24"/>
          <w:shd w:val="clear" w:color="auto" w:fill="auto"/>
        </w:rPr>
        <w:br/>
        <w:t>5.2. Сведения о работнике администрации могут быть в любое время исключены из общедоступных источников персональных данных по требованию самого работника администрации либо по решению суда или уполномоченных государственных органов.</w:t>
      </w:r>
      <w:r w:rsidRPr="0028721F">
        <w:rPr>
          <w:sz w:val="24"/>
          <w:szCs w:val="24"/>
          <w:shd w:val="clear" w:color="auto" w:fill="auto"/>
        </w:rPr>
        <w:br/>
      </w:r>
      <w:r w:rsidRPr="00AE5C73">
        <w:rPr>
          <w:b/>
          <w:sz w:val="24"/>
          <w:szCs w:val="24"/>
          <w:shd w:val="clear" w:color="auto" w:fill="auto"/>
        </w:rPr>
        <w:br/>
        <w:t>6. Ответственность</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t>Лица, виновные в нарушении норм, регулирующих обработку и защиту персональных данных работников администрации, несут ответственность в порядке, установленном законодательством Российской Федерации.</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r>
      <w:r w:rsidRPr="00AE5C73">
        <w:rPr>
          <w:b/>
          <w:sz w:val="24"/>
          <w:szCs w:val="24"/>
          <w:shd w:val="clear" w:color="auto" w:fill="auto"/>
        </w:rPr>
        <w:t>7. Порядок уничтожения персональных данных</w:t>
      </w:r>
      <w:r w:rsidRPr="00AE5C73">
        <w:rPr>
          <w:b/>
          <w:sz w:val="24"/>
          <w:szCs w:val="24"/>
          <w:shd w:val="clear" w:color="auto" w:fill="auto"/>
        </w:rPr>
        <w:br/>
      </w:r>
      <w:r w:rsidRPr="0028721F">
        <w:rPr>
          <w:sz w:val="24"/>
          <w:szCs w:val="24"/>
          <w:shd w:val="clear" w:color="auto" w:fill="auto"/>
        </w:rPr>
        <w:br/>
        <w:t>7.1. Уничтожению подлежат персональные данные в случаях и в сроки, предусмотренные разделом 4 настоящих Правил.</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t>7.2. Оператор составляет сводные описи, согласованные с экспертной комиссией администрации, персональных данных, подлежащих уничтожению за соответствующий период. </w:t>
      </w:r>
      <w:r w:rsidRPr="0028721F">
        <w:rPr>
          <w:sz w:val="24"/>
          <w:szCs w:val="24"/>
          <w:shd w:val="clear" w:color="auto" w:fill="auto"/>
        </w:rPr>
        <w:br/>
        <w:t>7.3. Результат отбора документов содержащих персональные данные к уничтожению оформляются актом о выделении к уничтожению документов, не подлежащих хранению. </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t>7.4. Акт о выделении к уничтожению документов, не подлежащих хранению, составляется  и  утверждается  Оператором.</w:t>
      </w:r>
    </w:p>
    <w:p w:rsidR="00AE5C73" w:rsidRDefault="0028721F" w:rsidP="00AE5C73">
      <w:pPr>
        <w:pStyle w:val="a8"/>
        <w:shd w:val="clear" w:color="auto" w:fill="auto"/>
        <w:rPr>
          <w:sz w:val="24"/>
          <w:szCs w:val="24"/>
          <w:shd w:val="clear" w:color="auto" w:fill="auto"/>
        </w:rPr>
      </w:pPr>
      <w:r w:rsidRPr="0028721F">
        <w:rPr>
          <w:sz w:val="24"/>
          <w:szCs w:val="24"/>
          <w:shd w:val="clear" w:color="auto" w:fill="auto"/>
        </w:rPr>
        <w:br/>
        <w:t>7.5. После утверждения актов о выделении к уничтожению документов, содержащих 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передачи, количество сдаваемых дел, способ уничтожения документов, дата уничтожения, подписи лиц, уничтоживших документы. </w:t>
      </w:r>
    </w:p>
    <w:p w:rsidR="00AE5C73" w:rsidRDefault="0028721F" w:rsidP="00AE5C73">
      <w:pPr>
        <w:pStyle w:val="a8"/>
        <w:shd w:val="clear" w:color="auto" w:fill="auto"/>
        <w:rPr>
          <w:sz w:val="24"/>
          <w:szCs w:val="24"/>
        </w:rPr>
      </w:pPr>
      <w:r w:rsidRPr="0028721F">
        <w:rPr>
          <w:sz w:val="24"/>
          <w:szCs w:val="24"/>
          <w:shd w:val="clear" w:color="auto" w:fill="auto"/>
        </w:rPr>
        <w:br/>
        <w:t xml:space="preserve">7.6. Персональные данные на бумажном носителе уничтожаются путем сжигания, </w:t>
      </w:r>
      <w:proofErr w:type="spellStart"/>
      <w:r w:rsidRPr="0028721F">
        <w:rPr>
          <w:sz w:val="24"/>
          <w:szCs w:val="24"/>
          <w:shd w:val="clear" w:color="auto" w:fill="auto"/>
        </w:rPr>
        <w:t>шреддирования</w:t>
      </w:r>
      <w:proofErr w:type="spellEnd"/>
      <w:r w:rsidRPr="0028721F">
        <w:rPr>
          <w:sz w:val="24"/>
          <w:szCs w:val="24"/>
          <w:shd w:val="clear" w:color="auto" w:fill="auto"/>
        </w:rPr>
        <w:t>. </w:t>
      </w:r>
      <w:r w:rsidRPr="0028721F">
        <w:rPr>
          <w:sz w:val="24"/>
          <w:szCs w:val="24"/>
          <w:shd w:val="clear" w:color="auto" w:fill="auto"/>
        </w:rPr>
        <w:br/>
      </w:r>
      <w:r w:rsidRPr="0028721F">
        <w:rPr>
          <w:sz w:val="24"/>
          <w:szCs w:val="24"/>
          <w:shd w:val="clear" w:color="auto" w:fill="auto"/>
        </w:rPr>
        <w:lastRenderedPageBreak/>
        <w:t>7.7. Персональные данные на электронном носителе уничтожаются с помощью программных средств для уничтожения информации на магнитных носителях (</w:t>
      </w:r>
      <w:proofErr w:type="gramStart"/>
      <w:r w:rsidRPr="0028721F">
        <w:rPr>
          <w:sz w:val="24"/>
          <w:szCs w:val="24"/>
          <w:shd w:val="clear" w:color="auto" w:fill="auto"/>
        </w:rPr>
        <w:t>программный</w:t>
      </w:r>
      <w:proofErr w:type="gramEnd"/>
      <w:r w:rsidRPr="0028721F">
        <w:rPr>
          <w:sz w:val="24"/>
          <w:szCs w:val="24"/>
          <w:shd w:val="clear" w:color="auto" w:fill="auto"/>
        </w:rPr>
        <w:t xml:space="preserve"> </w:t>
      </w:r>
      <w:proofErr w:type="spellStart"/>
      <w:r w:rsidRPr="0028721F">
        <w:rPr>
          <w:sz w:val="24"/>
          <w:szCs w:val="24"/>
          <w:shd w:val="clear" w:color="auto" w:fill="auto"/>
        </w:rPr>
        <w:t>шреддинг</w:t>
      </w:r>
      <w:proofErr w:type="spellEnd"/>
      <w:r w:rsidRPr="0028721F">
        <w:rPr>
          <w:sz w:val="24"/>
          <w:szCs w:val="24"/>
          <w:shd w:val="clear" w:color="auto" w:fill="auto"/>
        </w:rPr>
        <w:t>).</w:t>
      </w:r>
    </w:p>
    <w:p w:rsidR="0028721F" w:rsidRPr="007C5D26" w:rsidRDefault="0028721F" w:rsidP="00AE5C73">
      <w:pPr>
        <w:pStyle w:val="a8"/>
        <w:shd w:val="clear" w:color="auto" w:fill="auto"/>
        <w:ind w:firstLine="0"/>
        <w:rPr>
          <w:sz w:val="24"/>
          <w:szCs w:val="24"/>
          <w:shd w:val="clear" w:color="auto" w:fill="auto"/>
        </w:rPr>
      </w:pPr>
      <w:r w:rsidRPr="0028721F">
        <w:rPr>
          <w:sz w:val="24"/>
          <w:szCs w:val="24"/>
          <w:shd w:val="clear" w:color="auto" w:fill="auto"/>
        </w:rPr>
        <w:t xml:space="preserve">7.8. Акт об уничтожении документов </w:t>
      </w:r>
      <w:r w:rsidR="003E21A0">
        <w:rPr>
          <w:sz w:val="24"/>
          <w:szCs w:val="24"/>
          <w:shd w:val="clear" w:color="auto" w:fill="auto"/>
        </w:rPr>
        <w:t xml:space="preserve">направляется в </w:t>
      </w:r>
      <w:r w:rsidRPr="0028721F">
        <w:rPr>
          <w:sz w:val="24"/>
          <w:szCs w:val="24"/>
          <w:shd w:val="clear" w:color="auto" w:fill="auto"/>
        </w:rPr>
        <w:t xml:space="preserve">Архив </w:t>
      </w:r>
      <w:r w:rsidR="003E21A0">
        <w:rPr>
          <w:sz w:val="24"/>
          <w:szCs w:val="24"/>
          <w:shd w:val="clear" w:color="auto" w:fill="auto"/>
        </w:rPr>
        <w:t>Пудож</w:t>
      </w:r>
      <w:r w:rsidRPr="0028721F">
        <w:rPr>
          <w:sz w:val="24"/>
          <w:szCs w:val="24"/>
          <w:shd w:val="clear" w:color="auto" w:fill="auto"/>
        </w:rPr>
        <w:t>ского муниципального района» для формирования Дела фонда</w:t>
      </w:r>
      <w:r w:rsidRPr="0028721F">
        <w:rPr>
          <w:sz w:val="24"/>
          <w:szCs w:val="24"/>
        </w:rPr>
        <w:t xml:space="preserve"> </w:t>
      </w:r>
      <w:r w:rsidRPr="00AE5C73">
        <w:rPr>
          <w:sz w:val="24"/>
          <w:szCs w:val="24"/>
          <w:shd w:val="clear" w:color="auto" w:fill="auto"/>
        </w:rPr>
        <w:t>Оператора</w:t>
      </w:r>
      <w:r w:rsidRPr="0028721F">
        <w:t>.</w:t>
      </w:r>
    </w:p>
    <w:p w:rsidR="006C495E" w:rsidRPr="0028721F" w:rsidRDefault="006C495E" w:rsidP="0028721F">
      <w:pPr>
        <w:jc w:val="center"/>
        <w:rPr>
          <w:sz w:val="24"/>
          <w:szCs w:val="24"/>
        </w:rPr>
      </w:pPr>
    </w:p>
    <w:sectPr w:rsidR="006C495E" w:rsidRPr="0028721F" w:rsidSect="007F33F3">
      <w:pgSz w:w="11907" w:h="16834"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70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95727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D72188"/>
    <w:multiLevelType w:val="singleLevel"/>
    <w:tmpl w:val="52561908"/>
    <w:lvl w:ilvl="0">
      <w:start w:val="1"/>
      <w:numFmt w:val="decimal"/>
      <w:lvlText w:val="%1."/>
      <w:lvlJc w:val="left"/>
      <w:pPr>
        <w:tabs>
          <w:tab w:val="num" w:pos="1068"/>
        </w:tabs>
        <w:ind w:left="1068" w:hanging="360"/>
      </w:pPr>
      <w:rPr>
        <w:rFonts w:hint="default"/>
      </w:rPr>
    </w:lvl>
  </w:abstractNum>
  <w:abstractNum w:abstractNumId="3">
    <w:nsid w:val="25D772E9"/>
    <w:multiLevelType w:val="hybridMultilevel"/>
    <w:tmpl w:val="45F64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EF19CB"/>
    <w:multiLevelType w:val="hybridMultilevel"/>
    <w:tmpl w:val="27429900"/>
    <w:lvl w:ilvl="0" w:tplc="03B22C16">
      <w:start w:val="1"/>
      <w:numFmt w:val="decimal"/>
      <w:lvlText w:val="%1."/>
      <w:lvlJc w:val="left"/>
      <w:pPr>
        <w:tabs>
          <w:tab w:val="num" w:pos="720"/>
        </w:tabs>
        <w:ind w:left="720" w:hanging="360"/>
      </w:pPr>
      <w:rPr>
        <w:rFonts w:hint="default"/>
      </w:rPr>
    </w:lvl>
    <w:lvl w:ilvl="1" w:tplc="9CB68B0A" w:tentative="1">
      <w:start w:val="1"/>
      <w:numFmt w:val="lowerLetter"/>
      <w:lvlText w:val="%2."/>
      <w:lvlJc w:val="left"/>
      <w:pPr>
        <w:tabs>
          <w:tab w:val="num" w:pos="1440"/>
        </w:tabs>
        <w:ind w:left="1440" w:hanging="360"/>
      </w:pPr>
    </w:lvl>
    <w:lvl w:ilvl="2" w:tplc="A25C1F1A" w:tentative="1">
      <w:start w:val="1"/>
      <w:numFmt w:val="lowerRoman"/>
      <w:lvlText w:val="%3."/>
      <w:lvlJc w:val="right"/>
      <w:pPr>
        <w:tabs>
          <w:tab w:val="num" w:pos="2160"/>
        </w:tabs>
        <w:ind w:left="2160" w:hanging="180"/>
      </w:pPr>
    </w:lvl>
    <w:lvl w:ilvl="3" w:tplc="A2285B8C" w:tentative="1">
      <w:start w:val="1"/>
      <w:numFmt w:val="decimal"/>
      <w:lvlText w:val="%4."/>
      <w:lvlJc w:val="left"/>
      <w:pPr>
        <w:tabs>
          <w:tab w:val="num" w:pos="2880"/>
        </w:tabs>
        <w:ind w:left="2880" w:hanging="360"/>
      </w:pPr>
    </w:lvl>
    <w:lvl w:ilvl="4" w:tplc="82A20896" w:tentative="1">
      <w:start w:val="1"/>
      <w:numFmt w:val="lowerLetter"/>
      <w:lvlText w:val="%5."/>
      <w:lvlJc w:val="left"/>
      <w:pPr>
        <w:tabs>
          <w:tab w:val="num" w:pos="3600"/>
        </w:tabs>
        <w:ind w:left="3600" w:hanging="360"/>
      </w:pPr>
    </w:lvl>
    <w:lvl w:ilvl="5" w:tplc="C91AA49C" w:tentative="1">
      <w:start w:val="1"/>
      <w:numFmt w:val="lowerRoman"/>
      <w:lvlText w:val="%6."/>
      <w:lvlJc w:val="right"/>
      <w:pPr>
        <w:tabs>
          <w:tab w:val="num" w:pos="4320"/>
        </w:tabs>
        <w:ind w:left="4320" w:hanging="180"/>
      </w:pPr>
    </w:lvl>
    <w:lvl w:ilvl="6" w:tplc="85D6F602" w:tentative="1">
      <w:start w:val="1"/>
      <w:numFmt w:val="decimal"/>
      <w:lvlText w:val="%7."/>
      <w:lvlJc w:val="left"/>
      <w:pPr>
        <w:tabs>
          <w:tab w:val="num" w:pos="5040"/>
        </w:tabs>
        <w:ind w:left="5040" w:hanging="360"/>
      </w:pPr>
    </w:lvl>
    <w:lvl w:ilvl="7" w:tplc="45C27DE0" w:tentative="1">
      <w:start w:val="1"/>
      <w:numFmt w:val="lowerLetter"/>
      <w:lvlText w:val="%8."/>
      <w:lvlJc w:val="left"/>
      <w:pPr>
        <w:tabs>
          <w:tab w:val="num" w:pos="5760"/>
        </w:tabs>
        <w:ind w:left="5760" w:hanging="360"/>
      </w:pPr>
    </w:lvl>
    <w:lvl w:ilvl="8" w:tplc="9CE0E2B6" w:tentative="1">
      <w:start w:val="1"/>
      <w:numFmt w:val="lowerRoman"/>
      <w:lvlText w:val="%9."/>
      <w:lvlJc w:val="right"/>
      <w:pPr>
        <w:tabs>
          <w:tab w:val="num" w:pos="6480"/>
        </w:tabs>
        <w:ind w:left="6480" w:hanging="180"/>
      </w:pPr>
    </w:lvl>
  </w:abstractNum>
  <w:abstractNum w:abstractNumId="5">
    <w:nsid w:val="3C3B6CBC"/>
    <w:multiLevelType w:val="hybridMultilevel"/>
    <w:tmpl w:val="EF042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7">
    <w:nsid w:val="5F230C20"/>
    <w:multiLevelType w:val="hybridMultilevel"/>
    <w:tmpl w:val="646E4558"/>
    <w:lvl w:ilvl="0" w:tplc="7AC6744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F63103"/>
    <w:multiLevelType w:val="multilevel"/>
    <w:tmpl w:val="CD303878"/>
    <w:lvl w:ilvl="0">
      <w:start w:val="1"/>
      <w:numFmt w:val="decimal"/>
      <w:lvlText w:val="%1."/>
      <w:lvlJc w:val="left"/>
      <w:pPr>
        <w:ind w:left="1437" w:hanging="87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1842" w:hanging="1275"/>
      </w:pPr>
      <w:rPr>
        <w:rFonts w:hint="default"/>
      </w:rPr>
    </w:lvl>
    <w:lvl w:ilvl="3">
      <w:start w:val="1"/>
      <w:numFmt w:val="decimal"/>
      <w:isLgl/>
      <w:lvlText w:val="%1.%2.%3.%4."/>
      <w:lvlJc w:val="left"/>
      <w:pPr>
        <w:ind w:left="1842" w:hanging="1275"/>
      </w:pPr>
      <w:rPr>
        <w:rFonts w:hint="default"/>
      </w:rPr>
    </w:lvl>
    <w:lvl w:ilvl="4">
      <w:start w:val="1"/>
      <w:numFmt w:val="decimal"/>
      <w:isLgl/>
      <w:lvlText w:val="%1.%2.%3.%4.%5."/>
      <w:lvlJc w:val="left"/>
      <w:pPr>
        <w:ind w:left="1842" w:hanging="1275"/>
      </w:pPr>
      <w:rPr>
        <w:rFonts w:hint="default"/>
      </w:rPr>
    </w:lvl>
    <w:lvl w:ilvl="5">
      <w:start w:val="1"/>
      <w:numFmt w:val="decimal"/>
      <w:isLgl/>
      <w:lvlText w:val="%1.%2.%3.%4.%5.%6."/>
      <w:lvlJc w:val="left"/>
      <w:pPr>
        <w:ind w:left="1842" w:hanging="127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367139"/>
    <w:rsid w:val="00003D11"/>
    <w:rsid w:val="000262C4"/>
    <w:rsid w:val="000306E6"/>
    <w:rsid w:val="00053539"/>
    <w:rsid w:val="0006035B"/>
    <w:rsid w:val="000742A5"/>
    <w:rsid w:val="000C1E6F"/>
    <w:rsid w:val="000E68CA"/>
    <w:rsid w:val="00153C73"/>
    <w:rsid w:val="00163760"/>
    <w:rsid w:val="00164B92"/>
    <w:rsid w:val="001B2856"/>
    <w:rsid w:val="001D15A8"/>
    <w:rsid w:val="00201C26"/>
    <w:rsid w:val="00212E60"/>
    <w:rsid w:val="002453B5"/>
    <w:rsid w:val="00247584"/>
    <w:rsid w:val="00255F02"/>
    <w:rsid w:val="00270643"/>
    <w:rsid w:val="00272649"/>
    <w:rsid w:val="0027717F"/>
    <w:rsid w:val="0028721F"/>
    <w:rsid w:val="002D52FD"/>
    <w:rsid w:val="002E10DB"/>
    <w:rsid w:val="00316647"/>
    <w:rsid w:val="00324F18"/>
    <w:rsid w:val="0032661D"/>
    <w:rsid w:val="003344CF"/>
    <w:rsid w:val="00340FDB"/>
    <w:rsid w:val="00353CA4"/>
    <w:rsid w:val="003664F5"/>
    <w:rsid w:val="00367139"/>
    <w:rsid w:val="0037535E"/>
    <w:rsid w:val="003877A9"/>
    <w:rsid w:val="0039760B"/>
    <w:rsid w:val="003C2899"/>
    <w:rsid w:val="003C397E"/>
    <w:rsid w:val="003E21A0"/>
    <w:rsid w:val="003F4DC4"/>
    <w:rsid w:val="00401302"/>
    <w:rsid w:val="00431927"/>
    <w:rsid w:val="00463C36"/>
    <w:rsid w:val="00476E2F"/>
    <w:rsid w:val="004800B7"/>
    <w:rsid w:val="00497A75"/>
    <w:rsid w:val="004C6EEA"/>
    <w:rsid w:val="00522D70"/>
    <w:rsid w:val="0055165B"/>
    <w:rsid w:val="00573369"/>
    <w:rsid w:val="00595F2C"/>
    <w:rsid w:val="005B33DE"/>
    <w:rsid w:val="005F311C"/>
    <w:rsid w:val="006143BC"/>
    <w:rsid w:val="006578E9"/>
    <w:rsid w:val="00674AD8"/>
    <w:rsid w:val="00691083"/>
    <w:rsid w:val="006A5B92"/>
    <w:rsid w:val="006C495E"/>
    <w:rsid w:val="006E3066"/>
    <w:rsid w:val="00703E98"/>
    <w:rsid w:val="00732E66"/>
    <w:rsid w:val="00741055"/>
    <w:rsid w:val="007433AC"/>
    <w:rsid w:val="007627D6"/>
    <w:rsid w:val="007C5A2E"/>
    <w:rsid w:val="007C5D26"/>
    <w:rsid w:val="007F33F3"/>
    <w:rsid w:val="00825728"/>
    <w:rsid w:val="0085594F"/>
    <w:rsid w:val="00860947"/>
    <w:rsid w:val="008A3974"/>
    <w:rsid w:val="008A62F0"/>
    <w:rsid w:val="008B0F70"/>
    <w:rsid w:val="008D12A1"/>
    <w:rsid w:val="008D4B05"/>
    <w:rsid w:val="008D712D"/>
    <w:rsid w:val="00903C2C"/>
    <w:rsid w:val="009146D6"/>
    <w:rsid w:val="00917E5E"/>
    <w:rsid w:val="0092340D"/>
    <w:rsid w:val="00944BC3"/>
    <w:rsid w:val="00955B73"/>
    <w:rsid w:val="009564A6"/>
    <w:rsid w:val="00972923"/>
    <w:rsid w:val="00976CDE"/>
    <w:rsid w:val="00994421"/>
    <w:rsid w:val="00995CC4"/>
    <w:rsid w:val="009A6969"/>
    <w:rsid w:val="009B467A"/>
    <w:rsid w:val="009B7A71"/>
    <w:rsid w:val="009D75F4"/>
    <w:rsid w:val="009E2E31"/>
    <w:rsid w:val="009F4289"/>
    <w:rsid w:val="00A0072C"/>
    <w:rsid w:val="00A0765C"/>
    <w:rsid w:val="00A11281"/>
    <w:rsid w:val="00A22D63"/>
    <w:rsid w:val="00A32CB3"/>
    <w:rsid w:val="00A44039"/>
    <w:rsid w:val="00A934E6"/>
    <w:rsid w:val="00AA540E"/>
    <w:rsid w:val="00AD0894"/>
    <w:rsid w:val="00AE5C73"/>
    <w:rsid w:val="00B11913"/>
    <w:rsid w:val="00B146CB"/>
    <w:rsid w:val="00B14712"/>
    <w:rsid w:val="00B74E8D"/>
    <w:rsid w:val="00B76DCC"/>
    <w:rsid w:val="00B81D8A"/>
    <w:rsid w:val="00B86933"/>
    <w:rsid w:val="00BC0A78"/>
    <w:rsid w:val="00BE47C2"/>
    <w:rsid w:val="00C46AC8"/>
    <w:rsid w:val="00C46DC1"/>
    <w:rsid w:val="00C66FDF"/>
    <w:rsid w:val="00CA5C3A"/>
    <w:rsid w:val="00CC2CF8"/>
    <w:rsid w:val="00CF40B8"/>
    <w:rsid w:val="00D12517"/>
    <w:rsid w:val="00D46E3B"/>
    <w:rsid w:val="00D50404"/>
    <w:rsid w:val="00D54009"/>
    <w:rsid w:val="00DA3561"/>
    <w:rsid w:val="00DB7726"/>
    <w:rsid w:val="00DC12DF"/>
    <w:rsid w:val="00DD1B8F"/>
    <w:rsid w:val="00DD4924"/>
    <w:rsid w:val="00DE1ED5"/>
    <w:rsid w:val="00E11F11"/>
    <w:rsid w:val="00E124E8"/>
    <w:rsid w:val="00E3232B"/>
    <w:rsid w:val="00E638C4"/>
    <w:rsid w:val="00E75B4D"/>
    <w:rsid w:val="00E8121C"/>
    <w:rsid w:val="00E81E5C"/>
    <w:rsid w:val="00E940A5"/>
    <w:rsid w:val="00EC24A9"/>
    <w:rsid w:val="00EE0D6E"/>
    <w:rsid w:val="00EE775C"/>
    <w:rsid w:val="00F223BA"/>
    <w:rsid w:val="00F41E92"/>
    <w:rsid w:val="00F43E37"/>
    <w:rsid w:val="00F95EFD"/>
    <w:rsid w:val="00FC303D"/>
    <w:rsid w:val="00FC5316"/>
    <w:rsid w:val="00FE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421"/>
  </w:style>
  <w:style w:type="paragraph" w:styleId="1">
    <w:name w:val="heading 1"/>
    <w:basedOn w:val="a"/>
    <w:next w:val="a"/>
    <w:qFormat/>
    <w:rsid w:val="00994421"/>
    <w:pPr>
      <w:keepNext/>
      <w:ind w:right="4738"/>
      <w:jc w:val="center"/>
      <w:outlineLvl w:val="0"/>
    </w:pPr>
    <w:rPr>
      <w:sz w:val="36"/>
    </w:rPr>
  </w:style>
  <w:style w:type="paragraph" w:styleId="2">
    <w:name w:val="heading 2"/>
    <w:basedOn w:val="a"/>
    <w:next w:val="a"/>
    <w:qFormat/>
    <w:rsid w:val="00994421"/>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94421"/>
    <w:pPr>
      <w:spacing w:line="360" w:lineRule="auto"/>
      <w:ind w:right="4740"/>
      <w:jc w:val="center"/>
    </w:pPr>
    <w:rPr>
      <w:b/>
      <w:sz w:val="28"/>
    </w:rPr>
  </w:style>
  <w:style w:type="paragraph" w:styleId="a4">
    <w:name w:val="Body Text"/>
    <w:basedOn w:val="a"/>
    <w:rsid w:val="00994421"/>
    <w:pPr>
      <w:jc w:val="both"/>
    </w:pPr>
    <w:rPr>
      <w:sz w:val="28"/>
    </w:rPr>
  </w:style>
  <w:style w:type="paragraph" w:customStyle="1" w:styleId="ConsPlusNormal">
    <w:name w:val="ConsPlusNormal"/>
    <w:rsid w:val="00BC0A78"/>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B14712"/>
    <w:pPr>
      <w:ind w:left="720"/>
      <w:contextualSpacing/>
    </w:pPr>
    <w:rPr>
      <w:sz w:val="24"/>
      <w:szCs w:val="24"/>
    </w:rPr>
  </w:style>
  <w:style w:type="paragraph" w:styleId="a6">
    <w:name w:val="Balloon Text"/>
    <w:basedOn w:val="a"/>
    <w:link w:val="a7"/>
    <w:rsid w:val="008D4B05"/>
    <w:rPr>
      <w:rFonts w:ascii="Tahoma" w:hAnsi="Tahoma" w:cs="Tahoma"/>
      <w:sz w:val="16"/>
      <w:szCs w:val="16"/>
    </w:rPr>
  </w:style>
  <w:style w:type="character" w:customStyle="1" w:styleId="a7">
    <w:name w:val="Текст выноски Знак"/>
    <w:basedOn w:val="a0"/>
    <w:link w:val="a6"/>
    <w:rsid w:val="008D4B05"/>
    <w:rPr>
      <w:rFonts w:ascii="Tahoma" w:hAnsi="Tahoma" w:cs="Tahoma"/>
      <w:sz w:val="16"/>
      <w:szCs w:val="16"/>
    </w:rPr>
  </w:style>
  <w:style w:type="paragraph" w:styleId="a8">
    <w:name w:val="Normal (Web)"/>
    <w:basedOn w:val="a"/>
    <w:uiPriority w:val="99"/>
    <w:unhideWhenUsed/>
    <w:rsid w:val="0028721F"/>
    <w:pPr>
      <w:shd w:val="clear" w:color="auto" w:fill="FFFFFF"/>
      <w:ind w:firstLine="567"/>
      <w:jc w:val="both"/>
    </w:pPr>
    <w:rPr>
      <w:sz w:val="28"/>
      <w:szCs w:val="28"/>
      <w:shd w:val="clear" w:color="auto" w:fill="F7F7F7"/>
    </w:rPr>
  </w:style>
  <w:style w:type="character" w:styleId="a9">
    <w:name w:val="Strong"/>
    <w:basedOn w:val="a0"/>
    <w:uiPriority w:val="22"/>
    <w:qFormat/>
    <w:rsid w:val="00DD4924"/>
    <w:rPr>
      <w:b/>
      <w:bCs/>
    </w:rPr>
  </w:style>
  <w:style w:type="character" w:customStyle="1" w:styleId="aa">
    <w:name w:val="Гипертекстовая ссылка"/>
    <w:basedOn w:val="a0"/>
    <w:uiPriority w:val="99"/>
    <w:rsid w:val="00DD4924"/>
    <w:rPr>
      <w:b/>
      <w:bCs/>
      <w:color w:val="106BBE"/>
    </w:rPr>
  </w:style>
</w:styles>
</file>

<file path=word/webSettings.xml><?xml version="1.0" encoding="utf-8"?>
<w:webSettings xmlns:r="http://schemas.openxmlformats.org/officeDocument/2006/relationships" xmlns:w="http://schemas.openxmlformats.org/wordprocessingml/2006/main">
  <w:divs>
    <w:div w:id="188954244">
      <w:bodyDiv w:val="1"/>
      <w:marLeft w:val="0"/>
      <w:marRight w:val="0"/>
      <w:marTop w:val="0"/>
      <w:marBottom w:val="0"/>
      <w:divBdr>
        <w:top w:val="none" w:sz="0" w:space="0" w:color="auto"/>
        <w:left w:val="none" w:sz="0" w:space="0" w:color="auto"/>
        <w:bottom w:val="none" w:sz="0" w:space="0" w:color="auto"/>
        <w:right w:val="none" w:sz="0" w:space="0" w:color="auto"/>
      </w:divBdr>
    </w:div>
    <w:div w:id="3933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181"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052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AAB0-FED4-4036-AC61-467E022E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4394</Words>
  <Characters>25048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Гарбузов</dc:creator>
  <cp:keywords/>
  <cp:lastModifiedBy>Контракт</cp:lastModifiedBy>
  <cp:revision>24</cp:revision>
  <cp:lastPrinted>2024-03-22T05:54:00Z</cp:lastPrinted>
  <dcterms:created xsi:type="dcterms:W3CDTF">2014-04-30T07:54:00Z</dcterms:created>
  <dcterms:modified xsi:type="dcterms:W3CDTF">2024-03-22T05:54:00Z</dcterms:modified>
</cp:coreProperties>
</file>