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EF" w:rsidRDefault="00B11DEF">
      <w:pPr>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73.2pt" o:ole="" fillcolor="window">
            <v:imagedata r:id="rId8" o:title=""/>
          </v:shape>
          <o:OLEObject Type="Embed" ProgID="Word.Picture.8" ShapeID="_x0000_i1025" DrawAspect="Content" ObjectID="_1724504117" r:id="rId9"/>
        </w:object>
      </w:r>
    </w:p>
    <w:p w:rsidR="00B11DEF" w:rsidRPr="00DB7397" w:rsidRDefault="00B11DEF">
      <w:pPr>
        <w:pStyle w:val="a3"/>
        <w:ind w:right="0"/>
        <w:rPr>
          <w:szCs w:val="28"/>
        </w:rPr>
      </w:pPr>
      <w:r w:rsidRPr="00DB7397">
        <w:rPr>
          <w:szCs w:val="28"/>
        </w:rPr>
        <w:t>Республика Карелия</w:t>
      </w:r>
    </w:p>
    <w:p w:rsidR="00AC185E" w:rsidRPr="00DB7397" w:rsidRDefault="00375E41">
      <w:pPr>
        <w:tabs>
          <w:tab w:val="left" w:pos="9360"/>
        </w:tabs>
        <w:jc w:val="center"/>
        <w:rPr>
          <w:b/>
          <w:sz w:val="28"/>
          <w:szCs w:val="28"/>
        </w:rPr>
      </w:pPr>
      <w:r w:rsidRPr="00DB7397">
        <w:rPr>
          <w:b/>
          <w:sz w:val="28"/>
          <w:szCs w:val="28"/>
        </w:rPr>
        <w:t>Администрация</w:t>
      </w:r>
      <w:r w:rsidR="00B11DEF" w:rsidRPr="00DB7397">
        <w:rPr>
          <w:b/>
          <w:sz w:val="28"/>
          <w:szCs w:val="28"/>
        </w:rPr>
        <w:t xml:space="preserve"> Пудожского</w:t>
      </w:r>
      <w:r w:rsidR="00AC185E" w:rsidRPr="00DB7397">
        <w:rPr>
          <w:b/>
          <w:sz w:val="28"/>
          <w:szCs w:val="28"/>
        </w:rPr>
        <w:t xml:space="preserve"> </w:t>
      </w:r>
      <w:r w:rsidR="0019520F" w:rsidRPr="00DB7397">
        <w:rPr>
          <w:b/>
          <w:sz w:val="28"/>
          <w:szCs w:val="28"/>
        </w:rPr>
        <w:t>муниципального района</w:t>
      </w:r>
    </w:p>
    <w:p w:rsidR="00B11DEF" w:rsidRPr="00835C7B" w:rsidRDefault="00B11DEF" w:rsidP="00835C7B">
      <w:pPr>
        <w:tabs>
          <w:tab w:val="left" w:pos="9360"/>
        </w:tabs>
        <w:rPr>
          <w:b/>
          <w:sz w:val="28"/>
          <w:szCs w:val="28"/>
        </w:rPr>
      </w:pPr>
      <w:r w:rsidRPr="00DB7397">
        <w:rPr>
          <w:b/>
          <w:sz w:val="28"/>
          <w:szCs w:val="28"/>
        </w:rPr>
        <w:t xml:space="preserve">                                             </w:t>
      </w:r>
      <w:r w:rsidR="00755183" w:rsidRPr="00755183">
        <w:rPr>
          <w:noProof/>
        </w:rPr>
        <w:pict>
          <v:rect id="_x0000_s1029" style="position:absolute;margin-left:123.5pt;margin-top:8.55pt;width:86.45pt;height:14.45pt;z-index:251657728;mso-position-horizontal-relative:text;mso-position-vertical-relative:text" o:allowincell="f" filled="f" stroked="f">
            <v:textbox inset="1pt,1pt,1pt,1pt">
              <w:txbxContent>
                <w:p w:rsidR="00B11DEF" w:rsidRDefault="00B11DEF">
                  <w:pPr>
                    <w:jc w:val="center"/>
                    <w:rPr>
                      <w:sz w:val="24"/>
                    </w:rPr>
                  </w:pPr>
                </w:p>
              </w:txbxContent>
            </v:textbox>
          </v:rect>
        </w:pict>
      </w:r>
    </w:p>
    <w:p w:rsidR="00B11DEF" w:rsidRDefault="00B11DEF">
      <w:pPr>
        <w:pStyle w:val="1"/>
        <w:ind w:right="0"/>
      </w:pPr>
      <w:r>
        <w:t>ПОСТАНОВЛЕНИЕ</w:t>
      </w:r>
    </w:p>
    <w:p w:rsidR="00B11DEF" w:rsidRDefault="00B11DEF"/>
    <w:p w:rsidR="00B11DEF" w:rsidRPr="00BF74D3" w:rsidRDefault="003C4DB0" w:rsidP="00122E74">
      <w:pPr>
        <w:tabs>
          <w:tab w:val="left" w:pos="1560"/>
        </w:tabs>
        <w:jc w:val="center"/>
        <w:rPr>
          <w:sz w:val="24"/>
          <w:szCs w:val="24"/>
        </w:rPr>
      </w:pPr>
      <w:r w:rsidRPr="00BF74D3">
        <w:rPr>
          <w:sz w:val="24"/>
          <w:szCs w:val="24"/>
        </w:rPr>
        <w:t xml:space="preserve">От  </w:t>
      </w:r>
      <w:r w:rsidR="00DB5141">
        <w:rPr>
          <w:sz w:val="24"/>
          <w:szCs w:val="24"/>
        </w:rPr>
        <w:t>1</w:t>
      </w:r>
      <w:r w:rsidR="00BF74D3" w:rsidRPr="00BF74D3">
        <w:rPr>
          <w:sz w:val="24"/>
          <w:szCs w:val="24"/>
        </w:rPr>
        <w:t>2</w:t>
      </w:r>
      <w:r w:rsidR="00DF17B1" w:rsidRPr="00BF74D3">
        <w:rPr>
          <w:sz w:val="24"/>
          <w:szCs w:val="24"/>
        </w:rPr>
        <w:t>.0</w:t>
      </w:r>
      <w:r w:rsidR="00DB5141">
        <w:rPr>
          <w:sz w:val="24"/>
          <w:szCs w:val="24"/>
        </w:rPr>
        <w:t>9</w:t>
      </w:r>
      <w:r w:rsidR="00DF17B1" w:rsidRPr="00BF74D3">
        <w:rPr>
          <w:sz w:val="24"/>
          <w:szCs w:val="24"/>
        </w:rPr>
        <w:t>.20</w:t>
      </w:r>
      <w:r w:rsidR="009E5CC3" w:rsidRPr="00BF74D3">
        <w:rPr>
          <w:sz w:val="24"/>
          <w:szCs w:val="24"/>
        </w:rPr>
        <w:t>2</w:t>
      </w:r>
      <w:r w:rsidR="0023687C" w:rsidRPr="00BF74D3">
        <w:rPr>
          <w:sz w:val="24"/>
          <w:szCs w:val="24"/>
        </w:rPr>
        <w:t>2</w:t>
      </w:r>
      <w:r w:rsidR="00A62544" w:rsidRPr="00BF74D3">
        <w:rPr>
          <w:sz w:val="24"/>
          <w:szCs w:val="24"/>
        </w:rPr>
        <w:t>г.</w:t>
      </w:r>
      <w:r w:rsidR="00BF30B3" w:rsidRPr="00BF74D3">
        <w:rPr>
          <w:sz w:val="24"/>
          <w:szCs w:val="24"/>
        </w:rPr>
        <w:t xml:space="preserve"> </w:t>
      </w:r>
      <w:r w:rsidR="008B5431" w:rsidRPr="00BF74D3">
        <w:rPr>
          <w:sz w:val="24"/>
          <w:szCs w:val="24"/>
        </w:rPr>
        <w:t xml:space="preserve">   </w:t>
      </w:r>
      <w:r w:rsidRPr="00BF74D3">
        <w:rPr>
          <w:sz w:val="24"/>
          <w:szCs w:val="24"/>
        </w:rPr>
        <w:t xml:space="preserve">№ </w:t>
      </w:r>
      <w:r w:rsidR="00DB5141">
        <w:rPr>
          <w:sz w:val="24"/>
          <w:szCs w:val="24"/>
        </w:rPr>
        <w:t>713</w:t>
      </w:r>
      <w:r w:rsidR="0039472F" w:rsidRPr="00BF74D3">
        <w:rPr>
          <w:sz w:val="24"/>
          <w:szCs w:val="24"/>
        </w:rPr>
        <w:t xml:space="preserve"> </w:t>
      </w:r>
      <w:r w:rsidR="00286AFF" w:rsidRPr="00BF74D3">
        <w:rPr>
          <w:sz w:val="24"/>
          <w:szCs w:val="24"/>
        </w:rPr>
        <w:t>-П</w:t>
      </w:r>
    </w:p>
    <w:p w:rsidR="00B11DEF" w:rsidRPr="0023687C" w:rsidRDefault="00B11DEF">
      <w:pPr>
        <w:jc w:val="both"/>
        <w:rPr>
          <w:color w:val="FF0000"/>
          <w:sz w:val="28"/>
        </w:rPr>
      </w:pPr>
    </w:p>
    <w:p w:rsidR="00E94355" w:rsidRPr="0039472F" w:rsidRDefault="00E94355" w:rsidP="00122E74">
      <w:pPr>
        <w:pStyle w:val="ConsPlusCell"/>
        <w:jc w:val="center"/>
        <w:rPr>
          <w:rFonts w:ascii="Times New Roman" w:hAnsi="Times New Roman" w:cs="Times New Roman"/>
          <w:sz w:val="24"/>
          <w:szCs w:val="24"/>
        </w:rPr>
      </w:pPr>
      <w:r w:rsidRPr="0039472F">
        <w:rPr>
          <w:rFonts w:ascii="Times New Roman" w:hAnsi="Times New Roman" w:cs="Times New Roman"/>
          <w:sz w:val="24"/>
          <w:szCs w:val="24"/>
        </w:rPr>
        <w:t>О проведении на территории  Пудожского</w:t>
      </w:r>
      <w:r w:rsidR="00835C7B" w:rsidRPr="0039472F">
        <w:rPr>
          <w:rFonts w:ascii="Times New Roman" w:hAnsi="Times New Roman" w:cs="Times New Roman"/>
          <w:sz w:val="24"/>
          <w:szCs w:val="24"/>
        </w:rPr>
        <w:t xml:space="preserve"> муниципального района</w:t>
      </w:r>
    </w:p>
    <w:p w:rsidR="00835C7B" w:rsidRDefault="00E94355" w:rsidP="0039472F">
      <w:pPr>
        <w:pStyle w:val="ConsPlusCell"/>
        <w:ind w:firstLine="180"/>
        <w:jc w:val="center"/>
        <w:rPr>
          <w:sz w:val="24"/>
          <w:szCs w:val="24"/>
        </w:rPr>
      </w:pPr>
      <w:r w:rsidRPr="0039472F">
        <w:rPr>
          <w:rFonts w:ascii="Times New Roman" w:hAnsi="Times New Roman" w:cs="Times New Roman"/>
          <w:sz w:val="24"/>
          <w:szCs w:val="24"/>
        </w:rPr>
        <w:t>конкурса на предоставление</w:t>
      </w:r>
      <w:r w:rsidR="00835C7B" w:rsidRPr="0039472F">
        <w:rPr>
          <w:rFonts w:ascii="Times New Roman" w:hAnsi="Times New Roman" w:cs="Times New Roman"/>
          <w:sz w:val="24"/>
          <w:szCs w:val="24"/>
        </w:rPr>
        <w:t xml:space="preserve"> </w:t>
      </w:r>
      <w:r w:rsidR="0039472F" w:rsidRPr="0039472F">
        <w:rPr>
          <w:rFonts w:ascii="Times New Roman" w:hAnsi="Times New Roman" w:cs="Times New Roman"/>
          <w:sz w:val="24"/>
          <w:szCs w:val="24"/>
        </w:rPr>
        <w:t xml:space="preserve">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r w:rsidR="00FE4085" w:rsidRPr="0039472F">
        <w:rPr>
          <w:rFonts w:ascii="Times New Roman" w:hAnsi="Times New Roman" w:cs="Times New Roman"/>
          <w:sz w:val="24"/>
          <w:szCs w:val="24"/>
        </w:rPr>
        <w:t xml:space="preserve">в  </w:t>
      </w:r>
      <w:r w:rsidR="00DF17B1" w:rsidRPr="0039472F">
        <w:rPr>
          <w:rFonts w:ascii="Times New Roman" w:hAnsi="Times New Roman" w:cs="Times New Roman"/>
          <w:sz w:val="24"/>
          <w:szCs w:val="24"/>
        </w:rPr>
        <w:t xml:space="preserve"> 20</w:t>
      </w:r>
      <w:r w:rsidR="00F12657" w:rsidRPr="0039472F">
        <w:rPr>
          <w:rFonts w:ascii="Times New Roman" w:hAnsi="Times New Roman" w:cs="Times New Roman"/>
          <w:sz w:val="24"/>
          <w:szCs w:val="24"/>
        </w:rPr>
        <w:t>2</w:t>
      </w:r>
      <w:r w:rsidR="0030755E">
        <w:rPr>
          <w:rFonts w:ascii="Times New Roman" w:hAnsi="Times New Roman" w:cs="Times New Roman"/>
          <w:sz w:val="24"/>
          <w:szCs w:val="24"/>
        </w:rPr>
        <w:t>2</w:t>
      </w:r>
      <w:r w:rsidR="00897C0A" w:rsidRPr="0039472F">
        <w:rPr>
          <w:rFonts w:ascii="Times New Roman" w:hAnsi="Times New Roman" w:cs="Times New Roman"/>
          <w:sz w:val="24"/>
          <w:szCs w:val="24"/>
        </w:rPr>
        <w:t xml:space="preserve"> году</w:t>
      </w:r>
    </w:p>
    <w:p w:rsidR="00546C3A" w:rsidRDefault="00546C3A" w:rsidP="00546C3A">
      <w:pPr>
        <w:pStyle w:val="ConsPlusTitle"/>
        <w:widowControl/>
        <w:jc w:val="center"/>
        <w:rPr>
          <w:sz w:val="24"/>
          <w:szCs w:val="24"/>
        </w:rPr>
      </w:pPr>
    </w:p>
    <w:p w:rsidR="002E462F" w:rsidRPr="00135FB3" w:rsidRDefault="002E462F" w:rsidP="00546C3A">
      <w:pPr>
        <w:pStyle w:val="ConsPlusTitle"/>
        <w:widowControl/>
        <w:jc w:val="center"/>
        <w:rPr>
          <w:sz w:val="24"/>
          <w:szCs w:val="24"/>
        </w:rPr>
      </w:pPr>
    </w:p>
    <w:p w:rsidR="0019520F" w:rsidRPr="0023687C" w:rsidRDefault="0039472F" w:rsidP="0023687C">
      <w:pPr>
        <w:pStyle w:val="ConsPlusCell"/>
        <w:jc w:val="both"/>
        <w:rPr>
          <w:rFonts w:ascii="Times New Roman" w:hAnsi="Times New Roman" w:cs="Times New Roman"/>
          <w:sz w:val="24"/>
          <w:szCs w:val="24"/>
        </w:rPr>
      </w:pPr>
      <w:r>
        <w:rPr>
          <w:sz w:val="24"/>
          <w:szCs w:val="24"/>
        </w:rPr>
        <w:t xml:space="preserve"> </w:t>
      </w:r>
      <w:r>
        <w:rPr>
          <w:sz w:val="24"/>
          <w:szCs w:val="24"/>
        </w:rPr>
        <w:tab/>
      </w:r>
      <w:r w:rsidR="00E94355" w:rsidRPr="0023687C">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рамках реализации </w:t>
      </w:r>
      <w:r w:rsidR="00312E5D" w:rsidRPr="0023687C">
        <w:rPr>
          <w:rFonts w:ascii="Times New Roman" w:hAnsi="Times New Roman" w:cs="Times New Roman"/>
          <w:sz w:val="24"/>
          <w:szCs w:val="24"/>
        </w:rPr>
        <w:t>муниципальной</w:t>
      </w:r>
      <w:r w:rsidR="002D3040" w:rsidRPr="0023687C">
        <w:rPr>
          <w:rFonts w:ascii="Times New Roman" w:hAnsi="Times New Roman" w:cs="Times New Roman"/>
          <w:sz w:val="24"/>
          <w:szCs w:val="24"/>
        </w:rPr>
        <w:t xml:space="preserve"> Программы «Развитие и поддержка малого и среднего предпринимательства на  территории Пудожского муниципального района»</w:t>
      </w:r>
      <w:r w:rsidR="00BF30B3" w:rsidRPr="0023687C">
        <w:rPr>
          <w:rFonts w:ascii="Times New Roman" w:hAnsi="Times New Roman" w:cs="Times New Roman"/>
          <w:sz w:val="24"/>
          <w:szCs w:val="24"/>
        </w:rPr>
        <w:t xml:space="preserve">, </w:t>
      </w:r>
      <w:r w:rsidR="00E94355" w:rsidRPr="0023687C">
        <w:rPr>
          <w:rFonts w:ascii="Times New Roman" w:hAnsi="Times New Roman" w:cs="Times New Roman"/>
          <w:sz w:val="24"/>
          <w:szCs w:val="24"/>
        </w:rPr>
        <w:t>утвержденн</w:t>
      </w:r>
      <w:r w:rsidR="0079495C" w:rsidRPr="0023687C">
        <w:rPr>
          <w:rFonts w:ascii="Times New Roman" w:hAnsi="Times New Roman" w:cs="Times New Roman"/>
          <w:sz w:val="24"/>
          <w:szCs w:val="24"/>
        </w:rPr>
        <w:t>ой</w:t>
      </w:r>
      <w:r w:rsidR="00E94355" w:rsidRPr="0023687C">
        <w:rPr>
          <w:rFonts w:ascii="Times New Roman" w:hAnsi="Times New Roman" w:cs="Times New Roman"/>
          <w:sz w:val="24"/>
          <w:szCs w:val="24"/>
        </w:rPr>
        <w:t xml:space="preserve"> </w:t>
      </w:r>
      <w:r w:rsidR="002D3040" w:rsidRPr="0023687C">
        <w:rPr>
          <w:rFonts w:ascii="Times New Roman" w:hAnsi="Times New Roman" w:cs="Times New Roman"/>
          <w:sz w:val="24"/>
          <w:szCs w:val="24"/>
        </w:rPr>
        <w:t>Постановлением администрации П</w:t>
      </w:r>
      <w:r w:rsidR="0000026A" w:rsidRPr="0023687C">
        <w:rPr>
          <w:rFonts w:ascii="Times New Roman" w:hAnsi="Times New Roman" w:cs="Times New Roman"/>
          <w:sz w:val="24"/>
          <w:szCs w:val="24"/>
        </w:rPr>
        <w:t xml:space="preserve">удожского муниципального района от </w:t>
      </w:r>
      <w:r w:rsidR="0023687C" w:rsidRPr="0023687C">
        <w:rPr>
          <w:rFonts w:ascii="Times New Roman" w:hAnsi="Times New Roman" w:cs="Times New Roman"/>
          <w:sz w:val="24"/>
          <w:szCs w:val="24"/>
        </w:rPr>
        <w:t>1</w:t>
      </w:r>
      <w:r w:rsidR="00A329E3" w:rsidRPr="0023687C">
        <w:rPr>
          <w:rFonts w:ascii="Times New Roman" w:hAnsi="Times New Roman" w:cs="Times New Roman"/>
          <w:sz w:val="24"/>
          <w:szCs w:val="24"/>
        </w:rPr>
        <w:t>5</w:t>
      </w:r>
      <w:r w:rsidR="0000026A" w:rsidRPr="0023687C">
        <w:rPr>
          <w:rFonts w:ascii="Times New Roman" w:hAnsi="Times New Roman" w:cs="Times New Roman"/>
          <w:sz w:val="24"/>
          <w:szCs w:val="24"/>
        </w:rPr>
        <w:t>.</w:t>
      </w:r>
      <w:r w:rsidR="0023687C" w:rsidRPr="0023687C">
        <w:rPr>
          <w:rFonts w:ascii="Times New Roman" w:hAnsi="Times New Roman" w:cs="Times New Roman"/>
          <w:sz w:val="24"/>
          <w:szCs w:val="24"/>
        </w:rPr>
        <w:t>03</w:t>
      </w:r>
      <w:r w:rsidR="0000026A" w:rsidRPr="0023687C">
        <w:rPr>
          <w:rFonts w:ascii="Times New Roman" w:hAnsi="Times New Roman" w:cs="Times New Roman"/>
          <w:sz w:val="24"/>
          <w:szCs w:val="24"/>
        </w:rPr>
        <w:t>.20</w:t>
      </w:r>
      <w:r w:rsidR="0023687C" w:rsidRPr="0023687C">
        <w:rPr>
          <w:rFonts w:ascii="Times New Roman" w:hAnsi="Times New Roman" w:cs="Times New Roman"/>
          <w:sz w:val="24"/>
          <w:szCs w:val="24"/>
        </w:rPr>
        <w:t>22</w:t>
      </w:r>
      <w:r w:rsidR="0000026A" w:rsidRPr="0023687C">
        <w:rPr>
          <w:rFonts w:ascii="Times New Roman" w:hAnsi="Times New Roman" w:cs="Times New Roman"/>
          <w:sz w:val="24"/>
          <w:szCs w:val="24"/>
        </w:rPr>
        <w:t xml:space="preserve"> г. № </w:t>
      </w:r>
      <w:r w:rsidR="0023687C" w:rsidRPr="0023687C">
        <w:rPr>
          <w:rFonts w:ascii="Times New Roman" w:hAnsi="Times New Roman" w:cs="Times New Roman"/>
          <w:sz w:val="24"/>
          <w:szCs w:val="24"/>
        </w:rPr>
        <w:t>173</w:t>
      </w:r>
      <w:r w:rsidR="0000026A" w:rsidRPr="0023687C">
        <w:rPr>
          <w:rFonts w:ascii="Times New Roman" w:hAnsi="Times New Roman" w:cs="Times New Roman"/>
          <w:sz w:val="24"/>
          <w:szCs w:val="24"/>
        </w:rPr>
        <w:t>-П,</w:t>
      </w:r>
      <w:r w:rsidR="0000026A" w:rsidRPr="0023687C">
        <w:rPr>
          <w:rFonts w:ascii="Times New Roman" w:hAnsi="Times New Roman" w:cs="Times New Roman"/>
          <w:b/>
          <w:sz w:val="24"/>
          <w:szCs w:val="24"/>
        </w:rPr>
        <w:t xml:space="preserve"> </w:t>
      </w:r>
      <w:r w:rsidR="00B1065C" w:rsidRPr="0023687C">
        <w:rPr>
          <w:rFonts w:ascii="Times New Roman" w:hAnsi="Times New Roman" w:cs="Times New Roman"/>
          <w:sz w:val="24"/>
          <w:szCs w:val="24"/>
        </w:rPr>
        <w:t>в соответствии с Постановлением администрации Пудожского муниципального района от 1</w:t>
      </w:r>
      <w:r w:rsidR="0023687C" w:rsidRPr="0023687C">
        <w:rPr>
          <w:rFonts w:ascii="Times New Roman" w:hAnsi="Times New Roman" w:cs="Times New Roman"/>
          <w:sz w:val="24"/>
          <w:szCs w:val="24"/>
        </w:rPr>
        <w:t>5</w:t>
      </w:r>
      <w:r w:rsidR="00B1065C" w:rsidRPr="0023687C">
        <w:rPr>
          <w:rFonts w:ascii="Times New Roman" w:hAnsi="Times New Roman" w:cs="Times New Roman"/>
          <w:sz w:val="24"/>
          <w:szCs w:val="24"/>
        </w:rPr>
        <w:t>.0</w:t>
      </w:r>
      <w:r w:rsidR="0023687C" w:rsidRPr="0023687C">
        <w:rPr>
          <w:rFonts w:ascii="Times New Roman" w:hAnsi="Times New Roman" w:cs="Times New Roman"/>
          <w:sz w:val="24"/>
          <w:szCs w:val="24"/>
        </w:rPr>
        <w:t>3</w:t>
      </w:r>
      <w:r w:rsidR="00B1065C" w:rsidRPr="0023687C">
        <w:rPr>
          <w:rFonts w:ascii="Times New Roman" w:hAnsi="Times New Roman" w:cs="Times New Roman"/>
          <w:sz w:val="24"/>
          <w:szCs w:val="24"/>
        </w:rPr>
        <w:t>.202</w:t>
      </w:r>
      <w:r w:rsidR="0023687C" w:rsidRPr="0023687C">
        <w:rPr>
          <w:rFonts w:ascii="Times New Roman" w:hAnsi="Times New Roman" w:cs="Times New Roman"/>
          <w:sz w:val="24"/>
          <w:szCs w:val="24"/>
        </w:rPr>
        <w:t>2</w:t>
      </w:r>
      <w:r w:rsidR="00B1065C" w:rsidRPr="0023687C">
        <w:rPr>
          <w:rFonts w:ascii="Times New Roman" w:hAnsi="Times New Roman" w:cs="Times New Roman"/>
          <w:sz w:val="24"/>
          <w:szCs w:val="24"/>
        </w:rPr>
        <w:t xml:space="preserve">г. № </w:t>
      </w:r>
      <w:r w:rsidR="0023687C" w:rsidRPr="0023687C">
        <w:rPr>
          <w:rFonts w:ascii="Times New Roman" w:hAnsi="Times New Roman" w:cs="Times New Roman"/>
          <w:sz w:val="24"/>
          <w:szCs w:val="24"/>
        </w:rPr>
        <w:t>174</w:t>
      </w:r>
      <w:r w:rsidR="00B1065C" w:rsidRPr="0023687C">
        <w:rPr>
          <w:rFonts w:ascii="Times New Roman" w:hAnsi="Times New Roman" w:cs="Times New Roman"/>
          <w:sz w:val="24"/>
          <w:szCs w:val="24"/>
        </w:rPr>
        <w:t xml:space="preserve">-П </w:t>
      </w:r>
      <w:r w:rsidR="0023687C" w:rsidRPr="0023687C">
        <w:rPr>
          <w:rFonts w:ascii="Times New Roman" w:hAnsi="Times New Roman" w:cs="Times New Roman"/>
          <w:sz w:val="24"/>
          <w:szCs w:val="24"/>
        </w:rPr>
        <w:t>«Об утверждении Порядка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B1065C" w:rsidRPr="0023687C">
        <w:rPr>
          <w:rFonts w:ascii="Times New Roman" w:hAnsi="Times New Roman" w:cs="Times New Roman"/>
          <w:sz w:val="24"/>
          <w:szCs w:val="24"/>
        </w:rPr>
        <w:t xml:space="preserve">, </w:t>
      </w:r>
      <w:r w:rsidR="0019520F" w:rsidRPr="0023687C">
        <w:rPr>
          <w:rFonts w:ascii="Times New Roman" w:hAnsi="Times New Roman" w:cs="Times New Roman"/>
          <w:sz w:val="24"/>
          <w:szCs w:val="24"/>
        </w:rPr>
        <w:t>Уставом Пудожского муниципального района администрация  Пудожского муниципального района</w:t>
      </w:r>
    </w:p>
    <w:p w:rsidR="0000026A" w:rsidRPr="0023687C" w:rsidRDefault="0000026A" w:rsidP="0023687C">
      <w:pPr>
        <w:jc w:val="both"/>
        <w:rPr>
          <w:sz w:val="24"/>
          <w:szCs w:val="24"/>
        </w:rPr>
      </w:pPr>
    </w:p>
    <w:p w:rsidR="00CC114A" w:rsidRPr="008805FE" w:rsidRDefault="00CC114A" w:rsidP="00CC114A">
      <w:pPr>
        <w:pStyle w:val="ConsPlusCell"/>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8C4C2D" w:rsidRDefault="008C4C2D" w:rsidP="002D3040">
      <w:pPr>
        <w:jc w:val="both"/>
        <w:rPr>
          <w:sz w:val="24"/>
          <w:szCs w:val="24"/>
        </w:rPr>
      </w:pPr>
    </w:p>
    <w:p w:rsidR="00D43138" w:rsidRPr="007F568B" w:rsidRDefault="00D43138" w:rsidP="00F61D11">
      <w:pPr>
        <w:pStyle w:val="ConsPlusCell"/>
        <w:ind w:firstLine="540"/>
        <w:jc w:val="both"/>
        <w:rPr>
          <w:rFonts w:ascii="Times New Roman" w:hAnsi="Times New Roman" w:cs="Times New Roman"/>
          <w:sz w:val="24"/>
          <w:szCs w:val="24"/>
        </w:rPr>
      </w:pPr>
      <w:r w:rsidRPr="00135FB3">
        <w:rPr>
          <w:rFonts w:ascii="Times New Roman" w:hAnsi="Times New Roman" w:cs="Times New Roman"/>
          <w:sz w:val="24"/>
          <w:szCs w:val="24"/>
        </w:rPr>
        <w:t xml:space="preserve">1. Провести на территории Пудожского муниципального района конкурс </w:t>
      </w:r>
      <w:r w:rsidR="00F20BA8" w:rsidRPr="0039472F">
        <w:rPr>
          <w:rFonts w:ascii="Times New Roman" w:hAnsi="Times New Roman" w:cs="Times New Roman"/>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79495C">
        <w:rPr>
          <w:rFonts w:ascii="Times New Roman" w:hAnsi="Times New Roman" w:cs="Times New Roman"/>
          <w:sz w:val="24"/>
          <w:szCs w:val="24"/>
        </w:rPr>
        <w:t xml:space="preserve"> в 20</w:t>
      </w:r>
      <w:r w:rsidR="00F12657">
        <w:rPr>
          <w:rFonts w:ascii="Times New Roman" w:hAnsi="Times New Roman" w:cs="Times New Roman"/>
          <w:sz w:val="24"/>
          <w:szCs w:val="24"/>
        </w:rPr>
        <w:t>2</w:t>
      </w:r>
      <w:r w:rsidR="0023687C">
        <w:rPr>
          <w:rFonts w:ascii="Times New Roman" w:hAnsi="Times New Roman" w:cs="Times New Roman"/>
          <w:sz w:val="24"/>
          <w:szCs w:val="24"/>
        </w:rPr>
        <w:t>2</w:t>
      </w:r>
      <w:r w:rsidR="0079495C">
        <w:rPr>
          <w:rFonts w:ascii="Times New Roman" w:hAnsi="Times New Roman" w:cs="Times New Roman"/>
          <w:sz w:val="24"/>
          <w:szCs w:val="24"/>
        </w:rPr>
        <w:t xml:space="preserve"> году.</w:t>
      </w:r>
    </w:p>
    <w:p w:rsidR="00D43138" w:rsidRDefault="00977DFC" w:rsidP="002D3040">
      <w:pPr>
        <w:pStyle w:val="ConsPlusCell"/>
        <w:ind w:firstLine="539"/>
        <w:jc w:val="both"/>
      </w:pPr>
      <w:r>
        <w:rPr>
          <w:rFonts w:ascii="Times New Roman" w:hAnsi="Times New Roman" w:cs="Times New Roman"/>
          <w:sz w:val="24"/>
          <w:szCs w:val="24"/>
        </w:rPr>
        <w:t>2. Утвердить с</w:t>
      </w:r>
      <w:r w:rsidR="00CC114A">
        <w:rPr>
          <w:rFonts w:ascii="Times New Roman" w:hAnsi="Times New Roman" w:cs="Times New Roman"/>
          <w:sz w:val="24"/>
          <w:szCs w:val="24"/>
        </w:rPr>
        <w:t>остав К</w:t>
      </w:r>
      <w:r w:rsidR="0019520F">
        <w:rPr>
          <w:rFonts w:ascii="Times New Roman" w:hAnsi="Times New Roman" w:cs="Times New Roman"/>
          <w:sz w:val="24"/>
          <w:szCs w:val="24"/>
        </w:rPr>
        <w:t xml:space="preserve">омиссии по проведению </w:t>
      </w:r>
      <w:r w:rsidR="00D43138" w:rsidRPr="00135FB3">
        <w:rPr>
          <w:rFonts w:ascii="Times New Roman" w:hAnsi="Times New Roman" w:cs="Times New Roman"/>
          <w:sz w:val="24"/>
          <w:szCs w:val="24"/>
        </w:rPr>
        <w:t xml:space="preserve"> конкурса, рассмотрению заявок </w:t>
      </w:r>
      <w:r w:rsidR="00F20BA8" w:rsidRPr="0039472F">
        <w:rPr>
          <w:rFonts w:ascii="Times New Roman" w:hAnsi="Times New Roman" w:cs="Times New Roman"/>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19520F">
        <w:rPr>
          <w:rFonts w:ascii="Times New Roman" w:hAnsi="Times New Roman" w:cs="Times New Roman"/>
          <w:sz w:val="24"/>
          <w:szCs w:val="24"/>
        </w:rPr>
        <w:t xml:space="preserve">, согласно </w:t>
      </w:r>
      <w:r w:rsidR="00D43138" w:rsidRPr="00135FB3">
        <w:rPr>
          <w:rFonts w:ascii="Times New Roman" w:hAnsi="Times New Roman" w:cs="Times New Roman"/>
          <w:sz w:val="24"/>
          <w:szCs w:val="24"/>
        </w:rPr>
        <w:t xml:space="preserve"> </w:t>
      </w:r>
      <w:hyperlink r:id="rId10" w:history="1">
        <w:r w:rsidR="0019520F">
          <w:rPr>
            <w:rFonts w:ascii="Times New Roman" w:hAnsi="Times New Roman" w:cs="Times New Roman"/>
            <w:sz w:val="24"/>
            <w:szCs w:val="24"/>
          </w:rPr>
          <w:t>Приложению</w:t>
        </w:r>
        <w:r w:rsidR="002D3040">
          <w:rPr>
            <w:rFonts w:ascii="Times New Roman" w:hAnsi="Times New Roman" w:cs="Times New Roman"/>
            <w:sz w:val="24"/>
            <w:szCs w:val="24"/>
          </w:rPr>
          <w:t xml:space="preserve"> №</w:t>
        </w:r>
        <w:r w:rsidR="0019520F">
          <w:rPr>
            <w:rFonts w:ascii="Times New Roman" w:hAnsi="Times New Roman" w:cs="Times New Roman"/>
            <w:sz w:val="24"/>
            <w:szCs w:val="24"/>
          </w:rPr>
          <w:t xml:space="preserve"> 1 к настоящему Постановлению</w:t>
        </w:r>
        <w:r w:rsidR="00D43138" w:rsidRPr="00135FB3">
          <w:rPr>
            <w:rFonts w:ascii="Times New Roman" w:hAnsi="Times New Roman" w:cs="Times New Roman"/>
            <w:sz w:val="24"/>
            <w:szCs w:val="24"/>
          </w:rPr>
          <w:t>.</w:t>
        </w:r>
      </w:hyperlink>
    </w:p>
    <w:p w:rsidR="00B1065C" w:rsidRDefault="00B1065C" w:rsidP="00B1065C">
      <w:pPr>
        <w:autoSpaceDE w:val="0"/>
        <w:autoSpaceDN w:val="0"/>
        <w:adjustRightInd w:val="0"/>
        <w:ind w:firstLine="540"/>
        <w:jc w:val="both"/>
      </w:pPr>
      <w:r>
        <w:rPr>
          <w:sz w:val="24"/>
          <w:szCs w:val="24"/>
        </w:rPr>
        <w:t>3. Утвердить</w:t>
      </w:r>
      <w:r w:rsidRPr="00B1065C">
        <w:rPr>
          <w:sz w:val="24"/>
          <w:szCs w:val="24"/>
        </w:rPr>
        <w:t xml:space="preserve"> </w:t>
      </w:r>
      <w:r w:rsidRPr="00BE75EF">
        <w:rPr>
          <w:sz w:val="24"/>
          <w:szCs w:val="24"/>
        </w:rPr>
        <w:t>Порядок работы комиссии</w:t>
      </w:r>
      <w:r>
        <w:rPr>
          <w:sz w:val="24"/>
          <w:szCs w:val="24"/>
        </w:rPr>
        <w:t xml:space="preserve"> </w:t>
      </w:r>
      <w:r w:rsidRPr="00BE75EF">
        <w:rPr>
          <w:sz w:val="24"/>
          <w:szCs w:val="24"/>
        </w:rPr>
        <w:t xml:space="preserve">по </w:t>
      </w:r>
      <w:r w:rsidR="0091661B">
        <w:rPr>
          <w:sz w:val="24"/>
          <w:szCs w:val="24"/>
        </w:rPr>
        <w:t xml:space="preserve">проведению </w:t>
      </w:r>
      <w:r w:rsidR="0091661B" w:rsidRPr="00135FB3">
        <w:rPr>
          <w:sz w:val="24"/>
          <w:szCs w:val="24"/>
        </w:rPr>
        <w:t xml:space="preserve"> конкурса, рассмотрению заявок </w:t>
      </w:r>
      <w:r w:rsidR="0091661B" w:rsidRPr="0039472F">
        <w:rPr>
          <w:sz w:val="24"/>
          <w:szCs w:val="24"/>
        </w:rPr>
        <w:t xml:space="preserve">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w:t>
      </w:r>
      <w:r w:rsidR="0091661B" w:rsidRPr="0039472F">
        <w:rPr>
          <w:sz w:val="24"/>
          <w:szCs w:val="24"/>
        </w:rPr>
        <w:lastRenderedPageBreak/>
        <w:t>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sz w:val="24"/>
          <w:szCs w:val="24"/>
        </w:rPr>
        <w:t xml:space="preserve">, согласно </w:t>
      </w:r>
      <w:r w:rsidRPr="00135FB3">
        <w:rPr>
          <w:sz w:val="24"/>
          <w:szCs w:val="24"/>
        </w:rPr>
        <w:t xml:space="preserve"> </w:t>
      </w:r>
      <w:hyperlink r:id="rId11" w:history="1">
        <w:r>
          <w:rPr>
            <w:sz w:val="24"/>
            <w:szCs w:val="24"/>
          </w:rPr>
          <w:t>Приложению № 2 к настоящему Постановлению</w:t>
        </w:r>
        <w:r w:rsidRPr="00135FB3">
          <w:rPr>
            <w:sz w:val="24"/>
            <w:szCs w:val="24"/>
          </w:rPr>
          <w:t>.</w:t>
        </w:r>
      </w:hyperlink>
    </w:p>
    <w:p w:rsidR="00835C7B" w:rsidRPr="00B067F1" w:rsidRDefault="002E462F" w:rsidP="00FC08D6">
      <w:pPr>
        <w:jc w:val="both"/>
        <w:rPr>
          <w:sz w:val="24"/>
          <w:szCs w:val="24"/>
        </w:rPr>
      </w:pPr>
      <w:r w:rsidRPr="00B067F1">
        <w:rPr>
          <w:sz w:val="24"/>
          <w:szCs w:val="24"/>
        </w:rPr>
        <w:t xml:space="preserve">       </w:t>
      </w:r>
      <w:r w:rsidR="00312E5D" w:rsidRPr="00B067F1">
        <w:rPr>
          <w:sz w:val="24"/>
          <w:szCs w:val="24"/>
        </w:rPr>
        <w:t xml:space="preserve">  </w:t>
      </w:r>
      <w:r w:rsidR="00B1065C">
        <w:rPr>
          <w:sz w:val="24"/>
          <w:szCs w:val="24"/>
        </w:rPr>
        <w:t>4</w:t>
      </w:r>
      <w:r w:rsidR="00835C7B" w:rsidRPr="00B067F1">
        <w:rPr>
          <w:sz w:val="24"/>
          <w:szCs w:val="24"/>
        </w:rPr>
        <w:t xml:space="preserve">. Утвердить информационное сообщение </w:t>
      </w:r>
      <w:r w:rsidRPr="00B067F1">
        <w:rPr>
          <w:sz w:val="24"/>
          <w:szCs w:val="24"/>
        </w:rPr>
        <w:t xml:space="preserve">о проведении Конкурса </w:t>
      </w:r>
      <w:r w:rsidR="00F20BA8" w:rsidRPr="00B067F1">
        <w:rPr>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B067F1">
        <w:rPr>
          <w:sz w:val="24"/>
          <w:szCs w:val="24"/>
        </w:rPr>
        <w:t xml:space="preserve"> </w:t>
      </w:r>
      <w:r w:rsidR="00DF17B1" w:rsidRPr="00B067F1">
        <w:rPr>
          <w:sz w:val="24"/>
          <w:szCs w:val="24"/>
        </w:rPr>
        <w:t>в 20</w:t>
      </w:r>
      <w:r w:rsidR="00F12657" w:rsidRPr="00B067F1">
        <w:rPr>
          <w:sz w:val="24"/>
          <w:szCs w:val="24"/>
        </w:rPr>
        <w:t>2</w:t>
      </w:r>
      <w:r w:rsidR="0023687C">
        <w:rPr>
          <w:sz w:val="24"/>
          <w:szCs w:val="24"/>
        </w:rPr>
        <w:t>2</w:t>
      </w:r>
      <w:r w:rsidRPr="00B067F1">
        <w:rPr>
          <w:sz w:val="24"/>
          <w:szCs w:val="24"/>
        </w:rPr>
        <w:t xml:space="preserve"> году, согласно Приложению № </w:t>
      </w:r>
      <w:r w:rsidR="00B1065C">
        <w:rPr>
          <w:sz w:val="24"/>
          <w:szCs w:val="24"/>
        </w:rPr>
        <w:t>3</w:t>
      </w:r>
      <w:r w:rsidR="00FE4085" w:rsidRPr="00B067F1">
        <w:rPr>
          <w:sz w:val="24"/>
          <w:szCs w:val="24"/>
        </w:rPr>
        <w:t xml:space="preserve"> к настоящему Постановлению.</w:t>
      </w:r>
    </w:p>
    <w:p w:rsidR="00FC08D6" w:rsidRPr="00B067F1" w:rsidRDefault="00CC114A" w:rsidP="00FC08D6">
      <w:pPr>
        <w:pStyle w:val="ConsPlusCell"/>
        <w:jc w:val="both"/>
        <w:rPr>
          <w:rFonts w:ascii="Times New Roman" w:hAnsi="Times New Roman" w:cs="Times New Roman"/>
          <w:sz w:val="24"/>
          <w:szCs w:val="24"/>
        </w:rPr>
      </w:pPr>
      <w:r w:rsidRPr="00B067F1">
        <w:rPr>
          <w:rFonts w:ascii="Times New Roman" w:hAnsi="Times New Roman" w:cs="Times New Roman"/>
          <w:sz w:val="24"/>
          <w:szCs w:val="24"/>
        </w:rPr>
        <w:t xml:space="preserve">        </w:t>
      </w:r>
      <w:r w:rsidR="00312E5D" w:rsidRPr="00B067F1">
        <w:rPr>
          <w:rFonts w:ascii="Times New Roman" w:hAnsi="Times New Roman" w:cs="Times New Roman"/>
          <w:sz w:val="24"/>
          <w:szCs w:val="24"/>
        </w:rPr>
        <w:t xml:space="preserve"> </w:t>
      </w:r>
      <w:r w:rsidR="00FC08D6" w:rsidRPr="00B067F1">
        <w:rPr>
          <w:rFonts w:ascii="Times New Roman" w:hAnsi="Times New Roman" w:cs="Times New Roman"/>
          <w:sz w:val="24"/>
          <w:szCs w:val="24"/>
        </w:rPr>
        <w:t>4</w:t>
      </w:r>
      <w:r w:rsidR="00D43138" w:rsidRPr="00B067F1">
        <w:rPr>
          <w:rFonts w:ascii="Times New Roman" w:hAnsi="Times New Roman" w:cs="Times New Roman"/>
          <w:sz w:val="24"/>
          <w:szCs w:val="24"/>
        </w:rPr>
        <w:t xml:space="preserve">. Поручить </w:t>
      </w:r>
      <w:r w:rsidR="003637E8" w:rsidRPr="00B067F1">
        <w:rPr>
          <w:rFonts w:ascii="Times New Roman" w:hAnsi="Times New Roman" w:cs="Times New Roman"/>
          <w:sz w:val="24"/>
          <w:szCs w:val="24"/>
        </w:rPr>
        <w:t>управлению</w:t>
      </w:r>
      <w:r w:rsidR="00135FB3" w:rsidRPr="00B067F1">
        <w:rPr>
          <w:rFonts w:ascii="Times New Roman" w:hAnsi="Times New Roman" w:cs="Times New Roman"/>
          <w:sz w:val="24"/>
          <w:szCs w:val="24"/>
        </w:rPr>
        <w:t xml:space="preserve"> по экономике </w:t>
      </w:r>
      <w:r w:rsidR="00A329E3" w:rsidRPr="00B067F1">
        <w:rPr>
          <w:rFonts w:ascii="Times New Roman" w:hAnsi="Times New Roman" w:cs="Times New Roman"/>
          <w:sz w:val="24"/>
          <w:szCs w:val="24"/>
        </w:rPr>
        <w:t xml:space="preserve">и финансам </w:t>
      </w:r>
      <w:r w:rsidR="003D732D" w:rsidRPr="00B067F1">
        <w:rPr>
          <w:rFonts w:ascii="Times New Roman" w:hAnsi="Times New Roman" w:cs="Times New Roman"/>
          <w:sz w:val="24"/>
          <w:szCs w:val="24"/>
        </w:rPr>
        <w:t>а</w:t>
      </w:r>
      <w:r w:rsidR="00D43138" w:rsidRPr="00B067F1">
        <w:rPr>
          <w:rFonts w:ascii="Times New Roman" w:hAnsi="Times New Roman" w:cs="Times New Roman"/>
          <w:sz w:val="24"/>
          <w:szCs w:val="24"/>
        </w:rPr>
        <w:t>дминистрации</w:t>
      </w:r>
      <w:r w:rsidR="00CD0A71" w:rsidRPr="00B067F1">
        <w:rPr>
          <w:rFonts w:ascii="Times New Roman" w:hAnsi="Times New Roman" w:cs="Times New Roman"/>
          <w:sz w:val="24"/>
          <w:szCs w:val="24"/>
        </w:rPr>
        <w:t xml:space="preserve"> Пудожского муниципального района</w:t>
      </w:r>
      <w:r w:rsidR="0019520F" w:rsidRPr="00B067F1">
        <w:rPr>
          <w:rFonts w:ascii="Times New Roman" w:hAnsi="Times New Roman" w:cs="Times New Roman"/>
          <w:sz w:val="24"/>
          <w:szCs w:val="24"/>
        </w:rPr>
        <w:t xml:space="preserve"> организацию К</w:t>
      </w:r>
      <w:r w:rsidR="00D43138" w:rsidRPr="00B067F1">
        <w:rPr>
          <w:rFonts w:ascii="Times New Roman" w:hAnsi="Times New Roman" w:cs="Times New Roman"/>
          <w:sz w:val="24"/>
          <w:szCs w:val="24"/>
        </w:rPr>
        <w:t>онкурса. Процедуру проведения Конкурса провести в соответствии с действую</w:t>
      </w:r>
      <w:r w:rsidR="00893F4C" w:rsidRPr="00B067F1">
        <w:rPr>
          <w:rFonts w:ascii="Times New Roman" w:hAnsi="Times New Roman" w:cs="Times New Roman"/>
          <w:sz w:val="24"/>
          <w:szCs w:val="24"/>
        </w:rPr>
        <w:t>щим законодательством</w:t>
      </w:r>
      <w:r w:rsidR="0019520F" w:rsidRPr="00B067F1">
        <w:rPr>
          <w:rFonts w:ascii="Times New Roman" w:hAnsi="Times New Roman" w:cs="Times New Roman"/>
          <w:sz w:val="24"/>
          <w:szCs w:val="24"/>
        </w:rPr>
        <w:t xml:space="preserve">, </w:t>
      </w:r>
      <w:r w:rsidR="0023687C" w:rsidRPr="0023687C">
        <w:rPr>
          <w:rFonts w:ascii="Times New Roman" w:hAnsi="Times New Roman" w:cs="Times New Roman"/>
          <w:sz w:val="24"/>
          <w:szCs w:val="24"/>
        </w:rPr>
        <w:t>муниципальной Программы «Развитие и поддержка малого и среднего предпринимательства на  территории Пудожского муниципального района», утвержденной Постановлением администрации Пудожского муниципального района от 15.03.2022 г. № 173-П,</w:t>
      </w:r>
      <w:r w:rsidR="0023687C" w:rsidRPr="0023687C">
        <w:rPr>
          <w:rFonts w:ascii="Times New Roman" w:hAnsi="Times New Roman" w:cs="Times New Roman"/>
          <w:b/>
          <w:sz w:val="24"/>
          <w:szCs w:val="24"/>
        </w:rPr>
        <w:t xml:space="preserve"> </w:t>
      </w:r>
      <w:r w:rsidR="0023687C" w:rsidRPr="0023687C">
        <w:rPr>
          <w:rFonts w:ascii="Times New Roman" w:hAnsi="Times New Roman" w:cs="Times New Roman"/>
          <w:sz w:val="24"/>
          <w:szCs w:val="24"/>
        </w:rPr>
        <w:t>в соответствии с Постановлением администрации Пудожского муниципального района от 15.03.2022г. № 174-П «Об утверждении Порядка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B067F1" w:rsidRPr="00B067F1">
        <w:rPr>
          <w:rFonts w:ascii="Times New Roman" w:hAnsi="Times New Roman" w:cs="Times New Roman"/>
          <w:sz w:val="24"/>
          <w:szCs w:val="24"/>
        </w:rPr>
        <w:t>.</w:t>
      </w:r>
    </w:p>
    <w:p w:rsidR="007703F0" w:rsidRPr="00B067F1" w:rsidRDefault="00312E5D" w:rsidP="00312E5D">
      <w:pPr>
        <w:jc w:val="both"/>
        <w:rPr>
          <w:bCs/>
          <w:sz w:val="24"/>
          <w:szCs w:val="24"/>
        </w:rPr>
      </w:pPr>
      <w:r w:rsidRPr="00B067F1">
        <w:rPr>
          <w:sz w:val="24"/>
          <w:szCs w:val="24"/>
        </w:rPr>
        <w:t xml:space="preserve">        </w:t>
      </w:r>
      <w:r w:rsidR="00FC08D6" w:rsidRPr="00B067F1">
        <w:rPr>
          <w:sz w:val="24"/>
          <w:szCs w:val="24"/>
        </w:rPr>
        <w:t>5</w:t>
      </w:r>
      <w:r w:rsidR="00931FDF" w:rsidRPr="00B067F1">
        <w:rPr>
          <w:sz w:val="24"/>
          <w:szCs w:val="24"/>
        </w:rPr>
        <w:t xml:space="preserve">. </w:t>
      </w:r>
      <w:r w:rsidR="007703F0" w:rsidRPr="00B067F1">
        <w:rPr>
          <w:bCs/>
          <w:sz w:val="24"/>
          <w:szCs w:val="24"/>
        </w:rPr>
        <w:t xml:space="preserve">Контроль  исполнения настоящего Постановления </w:t>
      </w:r>
      <w:r w:rsidR="00F16E4A" w:rsidRPr="00B067F1">
        <w:rPr>
          <w:bCs/>
          <w:sz w:val="24"/>
          <w:szCs w:val="24"/>
        </w:rPr>
        <w:t>оставляю за собой.</w:t>
      </w:r>
    </w:p>
    <w:p w:rsidR="00E27956" w:rsidRPr="00B067F1" w:rsidRDefault="00312E5D" w:rsidP="00204A66">
      <w:pPr>
        <w:jc w:val="both"/>
        <w:rPr>
          <w:bCs/>
          <w:sz w:val="24"/>
          <w:szCs w:val="24"/>
        </w:rPr>
      </w:pPr>
      <w:r w:rsidRPr="00B067F1">
        <w:rPr>
          <w:bCs/>
          <w:sz w:val="24"/>
          <w:szCs w:val="24"/>
        </w:rPr>
        <w:t xml:space="preserve">        </w:t>
      </w:r>
      <w:r w:rsidR="00FC08D6" w:rsidRPr="00B067F1">
        <w:rPr>
          <w:bCs/>
          <w:sz w:val="24"/>
          <w:szCs w:val="24"/>
        </w:rPr>
        <w:t>6</w:t>
      </w:r>
      <w:r w:rsidR="007703F0" w:rsidRPr="00B067F1">
        <w:rPr>
          <w:b/>
          <w:bCs/>
          <w:sz w:val="24"/>
          <w:szCs w:val="24"/>
        </w:rPr>
        <w:t xml:space="preserve">.  </w:t>
      </w:r>
      <w:r w:rsidR="007703F0" w:rsidRPr="00B067F1">
        <w:rPr>
          <w:bCs/>
          <w:sz w:val="24"/>
          <w:szCs w:val="24"/>
        </w:rPr>
        <w:t xml:space="preserve">Настоящее Постановление вступает в силу </w:t>
      </w:r>
      <w:r w:rsidR="007875E4">
        <w:rPr>
          <w:bCs/>
          <w:sz w:val="24"/>
          <w:szCs w:val="24"/>
        </w:rPr>
        <w:t>с момента</w:t>
      </w:r>
      <w:r w:rsidR="007703F0" w:rsidRPr="00B067F1">
        <w:rPr>
          <w:bCs/>
          <w:sz w:val="24"/>
          <w:szCs w:val="24"/>
        </w:rPr>
        <w:t xml:space="preserve"> его </w:t>
      </w:r>
      <w:r w:rsidR="007875E4">
        <w:rPr>
          <w:bCs/>
          <w:sz w:val="24"/>
          <w:szCs w:val="24"/>
        </w:rPr>
        <w:t>подписания</w:t>
      </w:r>
      <w:r w:rsidR="007703F0" w:rsidRPr="00B067F1">
        <w:rPr>
          <w:bCs/>
          <w:sz w:val="24"/>
          <w:szCs w:val="24"/>
        </w:rPr>
        <w:t xml:space="preserve"> </w:t>
      </w:r>
      <w:r w:rsidR="0000026A" w:rsidRPr="00B067F1">
        <w:rPr>
          <w:bCs/>
          <w:sz w:val="24"/>
          <w:szCs w:val="24"/>
        </w:rPr>
        <w:t>и</w:t>
      </w:r>
      <w:r w:rsidR="00CD0A71" w:rsidRPr="00B067F1">
        <w:rPr>
          <w:bCs/>
          <w:sz w:val="24"/>
          <w:szCs w:val="24"/>
        </w:rPr>
        <w:t xml:space="preserve"> подлежит размещению </w:t>
      </w:r>
      <w:r w:rsidR="00F44D1B" w:rsidRPr="00B067F1">
        <w:rPr>
          <w:bCs/>
          <w:sz w:val="24"/>
          <w:szCs w:val="24"/>
        </w:rPr>
        <w:t>на официальном сайте Пудожского муниципального района</w:t>
      </w:r>
      <w:r w:rsidR="0000026A" w:rsidRPr="00B067F1">
        <w:rPr>
          <w:bCs/>
          <w:sz w:val="24"/>
          <w:szCs w:val="24"/>
        </w:rPr>
        <w:t>.</w:t>
      </w:r>
    </w:p>
    <w:p w:rsidR="00B067F1" w:rsidRPr="00B067F1" w:rsidRDefault="00B067F1" w:rsidP="00FE4085">
      <w:pPr>
        <w:rPr>
          <w:sz w:val="24"/>
          <w:szCs w:val="24"/>
        </w:rPr>
      </w:pPr>
    </w:p>
    <w:p w:rsidR="00B067F1" w:rsidRDefault="00B067F1" w:rsidP="00B067F1">
      <w:pPr>
        <w:rPr>
          <w:sz w:val="24"/>
          <w:szCs w:val="24"/>
        </w:rPr>
      </w:pPr>
      <w:r w:rsidRPr="00B067F1">
        <w:rPr>
          <w:sz w:val="24"/>
          <w:szCs w:val="24"/>
        </w:rPr>
        <w:t>Г</w:t>
      </w:r>
      <w:r w:rsidR="00FD6EBF" w:rsidRPr="00B067F1">
        <w:rPr>
          <w:sz w:val="24"/>
          <w:szCs w:val="24"/>
        </w:rPr>
        <w:t>лав</w:t>
      </w:r>
      <w:r w:rsidRPr="00B067F1">
        <w:rPr>
          <w:sz w:val="24"/>
          <w:szCs w:val="24"/>
        </w:rPr>
        <w:t>а</w:t>
      </w:r>
      <w:r w:rsidR="00762420" w:rsidRPr="00B067F1">
        <w:rPr>
          <w:sz w:val="24"/>
          <w:szCs w:val="24"/>
        </w:rPr>
        <w:t xml:space="preserve"> </w:t>
      </w:r>
      <w:r w:rsidRPr="00B067F1">
        <w:rPr>
          <w:sz w:val="24"/>
          <w:szCs w:val="24"/>
        </w:rPr>
        <w:t>Пудожского  муниципального</w:t>
      </w:r>
      <w:r w:rsidRPr="00135FB3">
        <w:rPr>
          <w:sz w:val="24"/>
          <w:szCs w:val="24"/>
        </w:rPr>
        <w:t xml:space="preserve"> района </w:t>
      </w:r>
      <w:r>
        <w:rPr>
          <w:sz w:val="24"/>
          <w:szCs w:val="24"/>
        </w:rPr>
        <w:t>– глава</w:t>
      </w:r>
    </w:p>
    <w:p w:rsidR="00D800B9" w:rsidRDefault="00762420" w:rsidP="00B067F1">
      <w:pPr>
        <w:rPr>
          <w:sz w:val="22"/>
          <w:szCs w:val="22"/>
        </w:rPr>
      </w:pPr>
      <w:r w:rsidRPr="00135FB3">
        <w:rPr>
          <w:sz w:val="24"/>
          <w:szCs w:val="24"/>
        </w:rPr>
        <w:t xml:space="preserve">администрации Пудожского </w:t>
      </w:r>
      <w:r w:rsidR="00312E5D">
        <w:rPr>
          <w:sz w:val="24"/>
          <w:szCs w:val="24"/>
        </w:rPr>
        <w:t xml:space="preserve"> </w:t>
      </w:r>
      <w:r w:rsidRPr="00135FB3">
        <w:rPr>
          <w:sz w:val="24"/>
          <w:szCs w:val="24"/>
        </w:rPr>
        <w:t>муниципального района</w:t>
      </w:r>
      <w:r w:rsidR="00115857" w:rsidRPr="00135FB3">
        <w:rPr>
          <w:sz w:val="24"/>
          <w:szCs w:val="24"/>
        </w:rPr>
        <w:t xml:space="preserve">                      </w:t>
      </w:r>
      <w:r w:rsidRPr="00135FB3">
        <w:rPr>
          <w:sz w:val="24"/>
          <w:szCs w:val="24"/>
        </w:rPr>
        <w:t xml:space="preserve">           </w:t>
      </w:r>
      <w:r w:rsidR="00B067F1">
        <w:rPr>
          <w:sz w:val="24"/>
          <w:szCs w:val="24"/>
        </w:rPr>
        <w:t xml:space="preserve">     </w:t>
      </w:r>
      <w:r w:rsidRPr="00135FB3">
        <w:rPr>
          <w:sz w:val="24"/>
          <w:szCs w:val="24"/>
        </w:rPr>
        <w:t xml:space="preserve">      </w:t>
      </w:r>
      <w:r w:rsidR="00B067F1">
        <w:rPr>
          <w:sz w:val="24"/>
          <w:szCs w:val="24"/>
        </w:rPr>
        <w:t>А.В. Ладыгин</w:t>
      </w: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23687C" w:rsidRDefault="0023687C"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800B9" w:rsidRDefault="00D800B9" w:rsidP="001A0C79">
      <w:pPr>
        <w:autoSpaceDE w:val="0"/>
        <w:autoSpaceDN w:val="0"/>
        <w:adjustRightInd w:val="0"/>
        <w:jc w:val="right"/>
        <w:outlineLvl w:val="0"/>
        <w:rPr>
          <w:sz w:val="22"/>
          <w:szCs w:val="22"/>
        </w:rPr>
      </w:pPr>
    </w:p>
    <w:p w:rsidR="00D11F32" w:rsidRDefault="00D11F32" w:rsidP="001A0C79">
      <w:pPr>
        <w:autoSpaceDE w:val="0"/>
        <w:autoSpaceDN w:val="0"/>
        <w:adjustRightInd w:val="0"/>
        <w:jc w:val="right"/>
        <w:outlineLvl w:val="0"/>
      </w:pPr>
    </w:p>
    <w:p w:rsidR="001A0C79" w:rsidRPr="00757D7C" w:rsidRDefault="00B52019" w:rsidP="001A0C79">
      <w:pPr>
        <w:autoSpaceDE w:val="0"/>
        <w:autoSpaceDN w:val="0"/>
        <w:adjustRightInd w:val="0"/>
        <w:jc w:val="right"/>
        <w:outlineLvl w:val="0"/>
      </w:pPr>
      <w:r w:rsidRPr="00757D7C">
        <w:t>Приложение №</w:t>
      </w:r>
      <w:r w:rsidR="001A0C79" w:rsidRPr="00757D7C">
        <w:t xml:space="preserve"> 1</w:t>
      </w:r>
    </w:p>
    <w:p w:rsidR="001A0C79" w:rsidRPr="00757D7C" w:rsidRDefault="000E2366" w:rsidP="001A0C79">
      <w:pPr>
        <w:autoSpaceDE w:val="0"/>
        <w:autoSpaceDN w:val="0"/>
        <w:adjustRightInd w:val="0"/>
        <w:jc w:val="right"/>
        <w:outlineLvl w:val="0"/>
      </w:pPr>
      <w:r w:rsidRPr="00757D7C">
        <w:t>к</w:t>
      </w:r>
      <w:r w:rsidR="00204A66" w:rsidRPr="00757D7C">
        <w:t xml:space="preserve">  Постановлению</w:t>
      </w:r>
    </w:p>
    <w:p w:rsidR="001A0C79" w:rsidRPr="00757D7C" w:rsidRDefault="001A0C79" w:rsidP="001A0C79">
      <w:pPr>
        <w:autoSpaceDE w:val="0"/>
        <w:autoSpaceDN w:val="0"/>
        <w:adjustRightInd w:val="0"/>
        <w:jc w:val="right"/>
        <w:outlineLvl w:val="0"/>
      </w:pPr>
      <w:r w:rsidRPr="00757D7C">
        <w:t>администрации Пудожского муниципального района</w:t>
      </w:r>
    </w:p>
    <w:p w:rsidR="001A0C79" w:rsidRPr="00EF73E8" w:rsidRDefault="008805FE" w:rsidP="001A0C79">
      <w:pPr>
        <w:autoSpaceDE w:val="0"/>
        <w:autoSpaceDN w:val="0"/>
        <w:adjustRightInd w:val="0"/>
        <w:jc w:val="right"/>
        <w:outlineLvl w:val="0"/>
      </w:pPr>
      <w:r w:rsidRPr="00EF73E8">
        <w:t>о</w:t>
      </w:r>
      <w:r w:rsidR="003C4DB0" w:rsidRPr="00EF73E8">
        <w:t xml:space="preserve">т </w:t>
      </w:r>
      <w:r w:rsidR="00BA68FC">
        <w:t>12</w:t>
      </w:r>
      <w:r w:rsidR="00DF17B1" w:rsidRPr="00EF73E8">
        <w:t>.</w:t>
      </w:r>
      <w:r w:rsidR="00B067F1" w:rsidRPr="00EF73E8">
        <w:t>0</w:t>
      </w:r>
      <w:r w:rsidR="00BA68FC">
        <w:t>9.</w:t>
      </w:r>
      <w:r w:rsidR="00DF17B1" w:rsidRPr="00EF73E8">
        <w:t>20</w:t>
      </w:r>
      <w:r w:rsidR="00D800B9" w:rsidRPr="00EF73E8">
        <w:t>2</w:t>
      </w:r>
      <w:r w:rsidR="0023687C" w:rsidRPr="00EF73E8">
        <w:t>2</w:t>
      </w:r>
      <w:r w:rsidR="00A62544" w:rsidRPr="00EF73E8">
        <w:t>г.</w:t>
      </w:r>
      <w:r w:rsidR="00B52019" w:rsidRPr="00EF73E8">
        <w:t xml:space="preserve"> года №</w:t>
      </w:r>
      <w:r w:rsidR="00D800B9" w:rsidRPr="00EF73E8">
        <w:t xml:space="preserve"> </w:t>
      </w:r>
      <w:r w:rsidR="00BA68FC">
        <w:t>713</w:t>
      </w:r>
      <w:r w:rsidR="00B067F1" w:rsidRPr="00EF73E8">
        <w:t xml:space="preserve"> </w:t>
      </w:r>
      <w:r w:rsidR="00812A41" w:rsidRPr="00EF73E8">
        <w:t>-П</w:t>
      </w:r>
    </w:p>
    <w:p w:rsidR="001A0C79" w:rsidRDefault="001A0C79" w:rsidP="001A0C79">
      <w:pPr>
        <w:autoSpaceDE w:val="0"/>
        <w:autoSpaceDN w:val="0"/>
        <w:adjustRightInd w:val="0"/>
        <w:outlineLvl w:val="0"/>
        <w:rPr>
          <w:sz w:val="24"/>
          <w:szCs w:val="24"/>
        </w:rPr>
      </w:pPr>
    </w:p>
    <w:p w:rsidR="001A0C79" w:rsidRDefault="001A0C79" w:rsidP="001A0C79">
      <w:pPr>
        <w:pStyle w:val="ConsPlusTitle"/>
        <w:widowControl/>
        <w:jc w:val="center"/>
        <w:outlineLvl w:val="0"/>
        <w:rPr>
          <w:rFonts w:ascii="Times New Roman" w:hAnsi="Times New Roman" w:cs="Times New Roman"/>
          <w:b w:val="0"/>
          <w:sz w:val="24"/>
          <w:szCs w:val="24"/>
        </w:rPr>
      </w:pPr>
      <w:r w:rsidRPr="008C0A58">
        <w:rPr>
          <w:rFonts w:ascii="Times New Roman" w:hAnsi="Times New Roman" w:cs="Times New Roman"/>
          <w:b w:val="0"/>
          <w:sz w:val="24"/>
          <w:szCs w:val="24"/>
        </w:rPr>
        <w:t>СОСТАВ</w:t>
      </w:r>
    </w:p>
    <w:p w:rsidR="00080281" w:rsidRPr="008C0A58" w:rsidRDefault="00080281" w:rsidP="001A0C79">
      <w:pPr>
        <w:pStyle w:val="ConsPlusTitle"/>
        <w:widowControl/>
        <w:jc w:val="center"/>
        <w:outlineLvl w:val="0"/>
        <w:rPr>
          <w:rFonts w:ascii="Times New Roman" w:hAnsi="Times New Roman" w:cs="Times New Roman"/>
          <w:b w:val="0"/>
          <w:sz w:val="24"/>
          <w:szCs w:val="24"/>
        </w:rPr>
      </w:pPr>
    </w:p>
    <w:p w:rsidR="00080281" w:rsidRPr="00D11F32" w:rsidRDefault="00FE4085" w:rsidP="00080281">
      <w:pPr>
        <w:pStyle w:val="ConsPlusTitle"/>
        <w:widowControl/>
        <w:jc w:val="center"/>
        <w:outlineLvl w:val="0"/>
        <w:rPr>
          <w:rFonts w:ascii="Times New Roman" w:hAnsi="Times New Roman"/>
          <w:b w:val="0"/>
          <w:sz w:val="24"/>
          <w:szCs w:val="24"/>
        </w:rPr>
      </w:pPr>
      <w:r w:rsidRPr="00C966A2">
        <w:rPr>
          <w:rFonts w:ascii="Times New Roman" w:hAnsi="Times New Roman" w:cs="Times New Roman"/>
          <w:b w:val="0"/>
          <w:sz w:val="24"/>
          <w:szCs w:val="24"/>
        </w:rPr>
        <w:t>К</w:t>
      </w:r>
      <w:r w:rsidR="001A0C79" w:rsidRPr="00C966A2">
        <w:rPr>
          <w:rFonts w:ascii="Times New Roman" w:hAnsi="Times New Roman" w:cs="Times New Roman"/>
          <w:b w:val="0"/>
          <w:sz w:val="24"/>
          <w:szCs w:val="24"/>
        </w:rPr>
        <w:t xml:space="preserve">омиссии </w:t>
      </w:r>
      <w:r w:rsidR="00D11F32" w:rsidRPr="00D11F32">
        <w:rPr>
          <w:rFonts w:ascii="Times New Roman" w:hAnsi="Times New Roman" w:cs="Times New Roman"/>
          <w:b w:val="0"/>
          <w:sz w:val="24"/>
          <w:szCs w:val="24"/>
        </w:rPr>
        <w:t>по проведению  конкурса, рассмотрению заявок 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80281" w:rsidRDefault="00080281" w:rsidP="00080281">
      <w:pPr>
        <w:pStyle w:val="ConsPlusTitle"/>
        <w:widowControl/>
        <w:jc w:val="center"/>
        <w:outlineLvl w:val="0"/>
        <w:rPr>
          <w:rFonts w:ascii="Times New Roman" w:hAnsi="Times New Roman"/>
          <w:sz w:val="24"/>
          <w:szCs w:val="24"/>
        </w:rPr>
      </w:pPr>
    </w:p>
    <w:p w:rsidR="00080281" w:rsidRPr="001A0C79" w:rsidRDefault="00080281" w:rsidP="00080281">
      <w:pPr>
        <w:pStyle w:val="ConsPlusTitle"/>
        <w:widowControl/>
        <w:jc w:val="center"/>
        <w:outlineLvl w:val="0"/>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185"/>
      </w:tblGrid>
      <w:tr w:rsidR="001A0C79" w:rsidTr="00766CD7">
        <w:tc>
          <w:tcPr>
            <w:tcW w:w="9345" w:type="dxa"/>
            <w:gridSpan w:val="2"/>
          </w:tcPr>
          <w:p w:rsidR="001A0C79" w:rsidRPr="00CC114A" w:rsidRDefault="002E5A30" w:rsidP="00CC114A">
            <w:pPr>
              <w:tabs>
                <w:tab w:val="left" w:pos="180"/>
              </w:tabs>
              <w:ind w:right="-111"/>
              <w:jc w:val="both"/>
              <w:rPr>
                <w:sz w:val="25"/>
                <w:szCs w:val="25"/>
              </w:rPr>
            </w:pPr>
            <w:r w:rsidRPr="00CC114A">
              <w:rPr>
                <w:sz w:val="25"/>
                <w:szCs w:val="25"/>
              </w:rPr>
              <w:t xml:space="preserve">Председатель </w:t>
            </w:r>
            <w:r w:rsidR="00977DFC">
              <w:rPr>
                <w:sz w:val="25"/>
                <w:szCs w:val="25"/>
              </w:rPr>
              <w:t>К</w:t>
            </w:r>
            <w:r w:rsidR="001A0C79" w:rsidRPr="00CC114A">
              <w:rPr>
                <w:sz w:val="25"/>
                <w:szCs w:val="25"/>
              </w:rPr>
              <w:t>омиссии:</w:t>
            </w:r>
          </w:p>
          <w:p w:rsidR="001A0C79" w:rsidRPr="00CC114A" w:rsidRDefault="001A0C79" w:rsidP="00CC114A">
            <w:pPr>
              <w:tabs>
                <w:tab w:val="left" w:pos="180"/>
              </w:tabs>
              <w:ind w:right="-111"/>
              <w:jc w:val="both"/>
              <w:rPr>
                <w:sz w:val="25"/>
                <w:szCs w:val="25"/>
              </w:rPr>
            </w:pPr>
          </w:p>
        </w:tc>
      </w:tr>
      <w:tr w:rsidR="001A0C79" w:rsidTr="00766CD7">
        <w:tc>
          <w:tcPr>
            <w:tcW w:w="2160" w:type="dxa"/>
          </w:tcPr>
          <w:p w:rsidR="001A0C79" w:rsidRPr="00CC114A" w:rsidRDefault="00766CD7" w:rsidP="00CC114A">
            <w:pPr>
              <w:tabs>
                <w:tab w:val="left" w:pos="180"/>
              </w:tabs>
              <w:ind w:right="-111"/>
              <w:jc w:val="both"/>
              <w:rPr>
                <w:sz w:val="25"/>
                <w:szCs w:val="25"/>
              </w:rPr>
            </w:pPr>
            <w:r>
              <w:rPr>
                <w:sz w:val="25"/>
                <w:szCs w:val="25"/>
              </w:rPr>
              <w:t>Ладыгин А.В.</w:t>
            </w:r>
            <w:r w:rsidR="005073B0" w:rsidRPr="00CC114A">
              <w:rPr>
                <w:sz w:val="25"/>
                <w:szCs w:val="25"/>
              </w:rPr>
              <w:t xml:space="preserve">        </w:t>
            </w:r>
          </w:p>
        </w:tc>
        <w:tc>
          <w:tcPr>
            <w:tcW w:w="7185" w:type="dxa"/>
          </w:tcPr>
          <w:p w:rsidR="001A0C79" w:rsidRPr="00CC114A" w:rsidRDefault="00766CD7" w:rsidP="00766CD7">
            <w:pPr>
              <w:tabs>
                <w:tab w:val="left" w:pos="180"/>
              </w:tabs>
              <w:ind w:right="-111"/>
              <w:jc w:val="both"/>
              <w:rPr>
                <w:sz w:val="25"/>
                <w:szCs w:val="25"/>
              </w:rPr>
            </w:pPr>
            <w:r>
              <w:rPr>
                <w:sz w:val="25"/>
                <w:szCs w:val="25"/>
              </w:rPr>
              <w:t>Гл</w:t>
            </w:r>
            <w:r w:rsidR="005073B0" w:rsidRPr="00CC114A">
              <w:rPr>
                <w:sz w:val="25"/>
                <w:szCs w:val="25"/>
              </w:rPr>
              <w:t>ав</w:t>
            </w:r>
            <w:r>
              <w:rPr>
                <w:sz w:val="25"/>
                <w:szCs w:val="25"/>
              </w:rPr>
              <w:t>а</w:t>
            </w:r>
            <w:r w:rsidR="005073B0" w:rsidRPr="00CC114A">
              <w:rPr>
                <w:sz w:val="25"/>
                <w:szCs w:val="25"/>
              </w:rPr>
              <w:t xml:space="preserve"> </w:t>
            </w:r>
            <w:r w:rsidR="00C966A2" w:rsidRPr="00CC114A">
              <w:rPr>
                <w:sz w:val="25"/>
                <w:szCs w:val="25"/>
              </w:rPr>
              <w:t>Пудожского муниципального района</w:t>
            </w:r>
            <w:r w:rsidR="00C966A2">
              <w:rPr>
                <w:sz w:val="25"/>
                <w:szCs w:val="25"/>
              </w:rPr>
              <w:t xml:space="preserve"> - глава</w:t>
            </w:r>
            <w:r w:rsidR="00C966A2" w:rsidRPr="00CC114A">
              <w:rPr>
                <w:sz w:val="25"/>
                <w:szCs w:val="25"/>
              </w:rPr>
              <w:t xml:space="preserve"> </w:t>
            </w:r>
            <w:r w:rsidR="005073B0" w:rsidRPr="00CC114A">
              <w:rPr>
                <w:sz w:val="25"/>
                <w:szCs w:val="25"/>
              </w:rPr>
              <w:t>администрации Пудожского муниципального района</w:t>
            </w:r>
          </w:p>
        </w:tc>
      </w:tr>
      <w:tr w:rsidR="001A0C79" w:rsidTr="00766CD7">
        <w:tc>
          <w:tcPr>
            <w:tcW w:w="9345" w:type="dxa"/>
            <w:gridSpan w:val="2"/>
          </w:tcPr>
          <w:p w:rsidR="001A0C79" w:rsidRPr="00CC114A" w:rsidRDefault="001A0C79" w:rsidP="00CC114A">
            <w:pPr>
              <w:tabs>
                <w:tab w:val="left" w:pos="0"/>
              </w:tabs>
              <w:ind w:right="-111"/>
              <w:jc w:val="both"/>
              <w:rPr>
                <w:sz w:val="25"/>
                <w:szCs w:val="25"/>
              </w:rPr>
            </w:pPr>
          </w:p>
          <w:p w:rsidR="001A0C79" w:rsidRPr="00CC114A" w:rsidRDefault="001A0C79" w:rsidP="00CC114A">
            <w:pPr>
              <w:tabs>
                <w:tab w:val="left" w:pos="0"/>
              </w:tabs>
              <w:ind w:right="-111"/>
              <w:jc w:val="both"/>
              <w:rPr>
                <w:sz w:val="25"/>
                <w:szCs w:val="25"/>
              </w:rPr>
            </w:pPr>
            <w:r w:rsidRPr="00CC114A">
              <w:rPr>
                <w:sz w:val="25"/>
                <w:szCs w:val="25"/>
              </w:rPr>
              <w:t>Заместитель председателя Комиссии:</w:t>
            </w:r>
          </w:p>
          <w:p w:rsidR="001A0C79" w:rsidRPr="00CC114A" w:rsidRDefault="001A0C79" w:rsidP="00CC114A">
            <w:pPr>
              <w:tabs>
                <w:tab w:val="left" w:pos="0"/>
              </w:tabs>
              <w:ind w:right="-111"/>
              <w:jc w:val="both"/>
              <w:rPr>
                <w:sz w:val="25"/>
                <w:szCs w:val="25"/>
              </w:rPr>
            </w:pPr>
          </w:p>
        </w:tc>
      </w:tr>
      <w:tr w:rsidR="001A0C79" w:rsidTr="00766CD7">
        <w:tc>
          <w:tcPr>
            <w:tcW w:w="2160" w:type="dxa"/>
          </w:tcPr>
          <w:p w:rsidR="001A0C79" w:rsidRPr="00CC114A" w:rsidRDefault="00766CD7" w:rsidP="00CC114A">
            <w:pPr>
              <w:tabs>
                <w:tab w:val="left" w:pos="180"/>
              </w:tabs>
              <w:ind w:right="-111"/>
              <w:jc w:val="both"/>
              <w:rPr>
                <w:sz w:val="25"/>
                <w:szCs w:val="25"/>
              </w:rPr>
            </w:pPr>
            <w:r>
              <w:rPr>
                <w:sz w:val="25"/>
                <w:szCs w:val="25"/>
              </w:rPr>
              <w:t>Вартиайнен Е.Н.</w:t>
            </w:r>
            <w:r w:rsidR="00630DD4" w:rsidRPr="00CC114A">
              <w:rPr>
                <w:sz w:val="25"/>
                <w:szCs w:val="25"/>
              </w:rPr>
              <w:t xml:space="preserve">     </w:t>
            </w:r>
          </w:p>
        </w:tc>
        <w:tc>
          <w:tcPr>
            <w:tcW w:w="7185" w:type="dxa"/>
          </w:tcPr>
          <w:p w:rsidR="001A0C79" w:rsidRPr="00CC114A" w:rsidRDefault="00766CD7" w:rsidP="00C367AA">
            <w:pPr>
              <w:tabs>
                <w:tab w:val="left" w:pos="180"/>
              </w:tabs>
              <w:ind w:right="252"/>
              <w:jc w:val="both"/>
              <w:rPr>
                <w:sz w:val="25"/>
                <w:szCs w:val="25"/>
              </w:rPr>
            </w:pPr>
            <w:r>
              <w:rPr>
                <w:sz w:val="25"/>
                <w:szCs w:val="25"/>
              </w:rPr>
              <w:t xml:space="preserve">Зам. главы </w:t>
            </w:r>
            <w:r w:rsidR="00C966A2" w:rsidRPr="00CC114A">
              <w:rPr>
                <w:sz w:val="25"/>
                <w:szCs w:val="25"/>
              </w:rPr>
              <w:t>администрации Пудожского муниципального района</w:t>
            </w:r>
            <w:r w:rsidR="00C966A2">
              <w:rPr>
                <w:sz w:val="25"/>
                <w:szCs w:val="25"/>
              </w:rPr>
              <w:t xml:space="preserve"> </w:t>
            </w:r>
            <w:r>
              <w:rPr>
                <w:sz w:val="25"/>
                <w:szCs w:val="25"/>
              </w:rPr>
              <w:t xml:space="preserve">– руководитель управления по экономике и </w:t>
            </w:r>
            <w:r w:rsidR="00C367AA">
              <w:rPr>
                <w:sz w:val="25"/>
                <w:szCs w:val="25"/>
              </w:rPr>
              <w:t>финансам</w:t>
            </w:r>
            <w:r>
              <w:rPr>
                <w:sz w:val="25"/>
                <w:szCs w:val="25"/>
              </w:rPr>
              <w:t xml:space="preserve"> </w:t>
            </w:r>
            <w:r w:rsidR="00630DD4" w:rsidRPr="00CC114A">
              <w:rPr>
                <w:sz w:val="25"/>
                <w:szCs w:val="25"/>
              </w:rPr>
              <w:t>администрации Пудожского муниципального района</w:t>
            </w:r>
          </w:p>
        </w:tc>
      </w:tr>
      <w:tr w:rsidR="005B5E1F" w:rsidTr="00766CD7">
        <w:tc>
          <w:tcPr>
            <w:tcW w:w="9345" w:type="dxa"/>
            <w:gridSpan w:val="2"/>
          </w:tcPr>
          <w:p w:rsidR="005B5E1F" w:rsidRPr="00CC114A" w:rsidRDefault="005B5E1F" w:rsidP="00CC114A">
            <w:pPr>
              <w:tabs>
                <w:tab w:val="left" w:pos="180"/>
              </w:tabs>
              <w:ind w:right="252"/>
              <w:jc w:val="both"/>
              <w:rPr>
                <w:sz w:val="25"/>
                <w:szCs w:val="25"/>
              </w:rPr>
            </w:pPr>
            <w:r w:rsidRPr="00CC114A">
              <w:rPr>
                <w:sz w:val="25"/>
                <w:szCs w:val="25"/>
              </w:rPr>
              <w:t>Секретарь Комиссии:</w:t>
            </w:r>
          </w:p>
        </w:tc>
      </w:tr>
      <w:tr w:rsidR="005B5E1F" w:rsidTr="00766CD7">
        <w:tc>
          <w:tcPr>
            <w:tcW w:w="2160" w:type="dxa"/>
          </w:tcPr>
          <w:p w:rsidR="005B5E1F" w:rsidRPr="00CC114A" w:rsidRDefault="00766CD7" w:rsidP="00CC114A">
            <w:pPr>
              <w:tabs>
                <w:tab w:val="left" w:pos="180"/>
              </w:tabs>
              <w:ind w:right="-111"/>
              <w:jc w:val="both"/>
              <w:rPr>
                <w:sz w:val="25"/>
                <w:szCs w:val="25"/>
              </w:rPr>
            </w:pPr>
            <w:r>
              <w:rPr>
                <w:sz w:val="25"/>
                <w:szCs w:val="25"/>
              </w:rPr>
              <w:t>Наумова Ю.А.</w:t>
            </w:r>
          </w:p>
        </w:tc>
        <w:tc>
          <w:tcPr>
            <w:tcW w:w="7185" w:type="dxa"/>
          </w:tcPr>
          <w:p w:rsidR="005B5E1F" w:rsidRPr="00CC114A" w:rsidRDefault="00580A1F" w:rsidP="00C367AA">
            <w:pPr>
              <w:tabs>
                <w:tab w:val="left" w:pos="180"/>
              </w:tabs>
              <w:ind w:right="252"/>
              <w:jc w:val="both"/>
              <w:rPr>
                <w:sz w:val="25"/>
                <w:szCs w:val="25"/>
              </w:rPr>
            </w:pPr>
            <w:r>
              <w:rPr>
                <w:sz w:val="25"/>
                <w:szCs w:val="25"/>
              </w:rPr>
              <w:t>Главный</w:t>
            </w:r>
            <w:r w:rsidR="005B5E1F" w:rsidRPr="00CC114A">
              <w:rPr>
                <w:sz w:val="25"/>
                <w:szCs w:val="25"/>
              </w:rPr>
              <w:t xml:space="preserve"> специалист </w:t>
            </w:r>
            <w:r w:rsidR="00C367AA">
              <w:rPr>
                <w:sz w:val="25"/>
                <w:szCs w:val="25"/>
              </w:rPr>
              <w:t>управления</w:t>
            </w:r>
            <w:r w:rsidR="005B5E1F" w:rsidRPr="00CC114A">
              <w:rPr>
                <w:sz w:val="25"/>
                <w:szCs w:val="25"/>
              </w:rPr>
              <w:t xml:space="preserve"> по экономике</w:t>
            </w:r>
            <w:r w:rsidR="00766CD7">
              <w:rPr>
                <w:sz w:val="25"/>
                <w:szCs w:val="25"/>
              </w:rPr>
              <w:t xml:space="preserve"> и </w:t>
            </w:r>
            <w:r w:rsidR="00C367AA">
              <w:rPr>
                <w:sz w:val="25"/>
                <w:szCs w:val="25"/>
              </w:rPr>
              <w:t xml:space="preserve">финансам </w:t>
            </w:r>
            <w:r w:rsidR="005B5E1F" w:rsidRPr="00CC114A">
              <w:rPr>
                <w:sz w:val="25"/>
                <w:szCs w:val="25"/>
              </w:rPr>
              <w:t>администрации Пудожского муниципального района</w:t>
            </w:r>
          </w:p>
        </w:tc>
      </w:tr>
      <w:tr w:rsidR="005B5E1F" w:rsidTr="00766CD7">
        <w:tc>
          <w:tcPr>
            <w:tcW w:w="9345" w:type="dxa"/>
            <w:gridSpan w:val="2"/>
          </w:tcPr>
          <w:p w:rsidR="005B5E1F" w:rsidRPr="00CC114A" w:rsidRDefault="005B5E1F" w:rsidP="00CC114A">
            <w:pPr>
              <w:tabs>
                <w:tab w:val="left" w:pos="180"/>
              </w:tabs>
              <w:ind w:right="-111"/>
              <w:jc w:val="both"/>
              <w:rPr>
                <w:sz w:val="25"/>
                <w:szCs w:val="25"/>
              </w:rPr>
            </w:pPr>
          </w:p>
          <w:p w:rsidR="005B5E1F" w:rsidRPr="00CC114A" w:rsidRDefault="005B5E1F" w:rsidP="00CC114A">
            <w:pPr>
              <w:tabs>
                <w:tab w:val="left" w:pos="180"/>
              </w:tabs>
              <w:ind w:right="-111"/>
              <w:jc w:val="both"/>
              <w:rPr>
                <w:sz w:val="25"/>
                <w:szCs w:val="25"/>
              </w:rPr>
            </w:pPr>
            <w:r w:rsidRPr="00CC114A">
              <w:rPr>
                <w:sz w:val="25"/>
                <w:szCs w:val="25"/>
              </w:rPr>
              <w:t>Члены комиссии:</w:t>
            </w:r>
          </w:p>
          <w:p w:rsidR="005B5E1F" w:rsidRPr="00CC114A" w:rsidRDefault="005B5E1F" w:rsidP="00CC114A">
            <w:pPr>
              <w:tabs>
                <w:tab w:val="left" w:pos="180"/>
              </w:tabs>
              <w:ind w:right="252"/>
              <w:jc w:val="both"/>
              <w:rPr>
                <w:sz w:val="25"/>
                <w:szCs w:val="25"/>
              </w:rPr>
            </w:pPr>
          </w:p>
        </w:tc>
      </w:tr>
      <w:tr w:rsidR="00580A1F" w:rsidTr="00766CD7">
        <w:tc>
          <w:tcPr>
            <w:tcW w:w="2160" w:type="dxa"/>
          </w:tcPr>
          <w:p w:rsidR="00580A1F" w:rsidRPr="00CC114A" w:rsidRDefault="00C966A2" w:rsidP="004C2032">
            <w:pPr>
              <w:tabs>
                <w:tab w:val="left" w:pos="180"/>
              </w:tabs>
              <w:ind w:right="-111"/>
              <w:jc w:val="both"/>
              <w:rPr>
                <w:sz w:val="25"/>
                <w:szCs w:val="25"/>
              </w:rPr>
            </w:pPr>
            <w:r>
              <w:rPr>
                <w:sz w:val="25"/>
                <w:szCs w:val="25"/>
              </w:rPr>
              <w:t>Одинцова Е.С.</w:t>
            </w:r>
          </w:p>
        </w:tc>
        <w:tc>
          <w:tcPr>
            <w:tcW w:w="7185" w:type="dxa"/>
          </w:tcPr>
          <w:p w:rsidR="00580A1F" w:rsidRPr="00CC114A" w:rsidRDefault="00C966A2" w:rsidP="004C2032">
            <w:pPr>
              <w:tabs>
                <w:tab w:val="left" w:pos="180"/>
              </w:tabs>
              <w:ind w:right="252"/>
              <w:jc w:val="both"/>
              <w:rPr>
                <w:sz w:val="25"/>
                <w:szCs w:val="25"/>
              </w:rPr>
            </w:pPr>
            <w:r>
              <w:rPr>
                <w:sz w:val="25"/>
                <w:szCs w:val="25"/>
              </w:rPr>
              <w:t>Ведущий</w:t>
            </w:r>
            <w:r w:rsidR="00580A1F">
              <w:rPr>
                <w:sz w:val="25"/>
                <w:szCs w:val="25"/>
              </w:rPr>
              <w:t xml:space="preserve"> специалист управления по экономике и финансам</w:t>
            </w:r>
            <w:r w:rsidR="00C367AA" w:rsidRPr="00CC114A">
              <w:rPr>
                <w:sz w:val="25"/>
                <w:szCs w:val="25"/>
              </w:rPr>
              <w:t xml:space="preserve"> администрации Пудожского муниципального района</w:t>
            </w:r>
          </w:p>
        </w:tc>
      </w:tr>
      <w:tr w:rsidR="00580A1F" w:rsidTr="00766CD7">
        <w:tc>
          <w:tcPr>
            <w:tcW w:w="2160" w:type="dxa"/>
          </w:tcPr>
          <w:p w:rsidR="00580A1F" w:rsidRPr="00CC114A" w:rsidRDefault="00F12657" w:rsidP="00CC114A">
            <w:pPr>
              <w:tabs>
                <w:tab w:val="left" w:pos="180"/>
              </w:tabs>
              <w:ind w:right="-111"/>
              <w:jc w:val="both"/>
              <w:rPr>
                <w:sz w:val="25"/>
                <w:szCs w:val="25"/>
              </w:rPr>
            </w:pPr>
            <w:r>
              <w:rPr>
                <w:sz w:val="25"/>
                <w:szCs w:val="25"/>
              </w:rPr>
              <w:t>Павлюх Ю.С.</w:t>
            </w:r>
            <w:r w:rsidR="00580A1F" w:rsidRPr="00CC114A">
              <w:rPr>
                <w:sz w:val="25"/>
                <w:szCs w:val="25"/>
              </w:rPr>
              <w:t xml:space="preserve">       </w:t>
            </w:r>
          </w:p>
        </w:tc>
        <w:tc>
          <w:tcPr>
            <w:tcW w:w="7185" w:type="dxa"/>
          </w:tcPr>
          <w:p w:rsidR="00580A1F" w:rsidRPr="00CC114A" w:rsidRDefault="00580A1F" w:rsidP="00766CD7">
            <w:pPr>
              <w:tabs>
                <w:tab w:val="left" w:pos="180"/>
              </w:tabs>
              <w:ind w:right="252"/>
              <w:jc w:val="both"/>
              <w:rPr>
                <w:sz w:val="25"/>
                <w:szCs w:val="25"/>
              </w:rPr>
            </w:pPr>
            <w:r>
              <w:rPr>
                <w:sz w:val="25"/>
                <w:szCs w:val="25"/>
              </w:rPr>
              <w:t xml:space="preserve">Начальник отдела финансов и бухгалтерского учета </w:t>
            </w:r>
            <w:r w:rsidRPr="00CC114A">
              <w:rPr>
                <w:sz w:val="25"/>
                <w:szCs w:val="25"/>
              </w:rPr>
              <w:t>администрации Пудожского муниципального района</w:t>
            </w:r>
          </w:p>
        </w:tc>
      </w:tr>
      <w:tr w:rsidR="00580A1F" w:rsidTr="00766CD7">
        <w:tc>
          <w:tcPr>
            <w:tcW w:w="2160" w:type="dxa"/>
          </w:tcPr>
          <w:p w:rsidR="00580A1F" w:rsidRPr="00CC114A" w:rsidRDefault="00F12657" w:rsidP="00CC114A">
            <w:pPr>
              <w:tabs>
                <w:tab w:val="left" w:pos="180"/>
              </w:tabs>
              <w:ind w:right="-111"/>
              <w:jc w:val="both"/>
              <w:rPr>
                <w:sz w:val="25"/>
                <w:szCs w:val="25"/>
              </w:rPr>
            </w:pPr>
            <w:r>
              <w:rPr>
                <w:sz w:val="25"/>
                <w:szCs w:val="25"/>
              </w:rPr>
              <w:t>Логинова А.Г.</w:t>
            </w:r>
          </w:p>
        </w:tc>
        <w:tc>
          <w:tcPr>
            <w:tcW w:w="7185" w:type="dxa"/>
          </w:tcPr>
          <w:p w:rsidR="00580A1F" w:rsidRPr="00CC114A" w:rsidRDefault="00F12657" w:rsidP="00F075A6">
            <w:pPr>
              <w:tabs>
                <w:tab w:val="left" w:pos="180"/>
              </w:tabs>
              <w:ind w:right="252"/>
              <w:jc w:val="both"/>
              <w:rPr>
                <w:sz w:val="25"/>
                <w:szCs w:val="25"/>
              </w:rPr>
            </w:pPr>
            <w:r>
              <w:rPr>
                <w:sz w:val="25"/>
                <w:szCs w:val="25"/>
              </w:rPr>
              <w:t>Главный специалист</w:t>
            </w:r>
            <w:r w:rsidR="00580A1F" w:rsidRPr="00CC114A">
              <w:rPr>
                <w:sz w:val="25"/>
                <w:szCs w:val="25"/>
              </w:rPr>
              <w:t xml:space="preserve"> </w:t>
            </w:r>
            <w:r w:rsidR="00F075A6">
              <w:rPr>
                <w:sz w:val="25"/>
                <w:szCs w:val="25"/>
              </w:rPr>
              <w:t xml:space="preserve">юридического </w:t>
            </w:r>
            <w:r w:rsidR="00580A1F" w:rsidRPr="00CC114A">
              <w:rPr>
                <w:sz w:val="25"/>
                <w:szCs w:val="25"/>
              </w:rPr>
              <w:t>отдела</w:t>
            </w:r>
            <w:r w:rsidR="00580A1F">
              <w:rPr>
                <w:sz w:val="25"/>
                <w:szCs w:val="25"/>
              </w:rPr>
              <w:t xml:space="preserve"> </w:t>
            </w:r>
            <w:r w:rsidR="00580A1F" w:rsidRPr="00CC114A">
              <w:rPr>
                <w:sz w:val="25"/>
                <w:szCs w:val="25"/>
              </w:rPr>
              <w:t>администрации Пудожского муниципального района</w:t>
            </w:r>
          </w:p>
        </w:tc>
      </w:tr>
      <w:tr w:rsidR="00580A1F" w:rsidTr="00766CD7">
        <w:tc>
          <w:tcPr>
            <w:tcW w:w="2160" w:type="dxa"/>
          </w:tcPr>
          <w:p w:rsidR="00580A1F" w:rsidRPr="000A4D85" w:rsidRDefault="00580A1F" w:rsidP="00286AFF">
            <w:pPr>
              <w:tabs>
                <w:tab w:val="left" w:pos="180"/>
              </w:tabs>
              <w:ind w:right="-111"/>
              <w:jc w:val="both"/>
              <w:rPr>
                <w:sz w:val="25"/>
                <w:szCs w:val="25"/>
              </w:rPr>
            </w:pPr>
            <w:r>
              <w:rPr>
                <w:sz w:val="24"/>
                <w:szCs w:val="24"/>
              </w:rPr>
              <w:t>Долбак Н.В.</w:t>
            </w:r>
          </w:p>
        </w:tc>
        <w:tc>
          <w:tcPr>
            <w:tcW w:w="7185" w:type="dxa"/>
          </w:tcPr>
          <w:p w:rsidR="00580A1F" w:rsidRPr="000A4D85" w:rsidRDefault="00580A1F" w:rsidP="00CC114A">
            <w:pPr>
              <w:tabs>
                <w:tab w:val="left" w:pos="180"/>
              </w:tabs>
              <w:ind w:right="252"/>
              <w:jc w:val="both"/>
              <w:rPr>
                <w:sz w:val="25"/>
                <w:szCs w:val="25"/>
              </w:rPr>
            </w:pPr>
            <w:r>
              <w:rPr>
                <w:sz w:val="25"/>
                <w:szCs w:val="25"/>
              </w:rPr>
              <w:t xml:space="preserve">Руководитель Агентства занятости населения </w:t>
            </w:r>
            <w:r w:rsidRPr="000A4D85">
              <w:rPr>
                <w:sz w:val="25"/>
                <w:szCs w:val="25"/>
              </w:rPr>
              <w:t>Пудожского района» (по согласованию)</w:t>
            </w:r>
          </w:p>
        </w:tc>
      </w:tr>
    </w:tbl>
    <w:p w:rsidR="001A0C79" w:rsidRDefault="001A0C79" w:rsidP="008556C6">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Pr="001A0C79" w:rsidRDefault="001A0C79" w:rsidP="001A0C79">
      <w:pPr>
        <w:rPr>
          <w:sz w:val="24"/>
          <w:szCs w:val="24"/>
        </w:rPr>
      </w:pPr>
    </w:p>
    <w:p w:rsidR="001A0C79" w:rsidRDefault="001A0C79" w:rsidP="00494A47">
      <w:pPr>
        <w:rPr>
          <w:sz w:val="24"/>
          <w:szCs w:val="24"/>
        </w:rPr>
      </w:pPr>
    </w:p>
    <w:p w:rsidR="003215D7" w:rsidRDefault="003215D7" w:rsidP="00494A47">
      <w:pPr>
        <w:rPr>
          <w:sz w:val="24"/>
          <w:szCs w:val="24"/>
        </w:rPr>
      </w:pPr>
    </w:p>
    <w:p w:rsidR="003215D7" w:rsidRDefault="003215D7" w:rsidP="00494A47">
      <w:pPr>
        <w:rPr>
          <w:sz w:val="24"/>
          <w:szCs w:val="24"/>
        </w:rPr>
      </w:pPr>
    </w:p>
    <w:p w:rsidR="00FE4085" w:rsidRDefault="00FE4085" w:rsidP="00494A47">
      <w:pPr>
        <w:rPr>
          <w:sz w:val="24"/>
          <w:szCs w:val="24"/>
        </w:rPr>
      </w:pPr>
    </w:p>
    <w:p w:rsidR="00FE4085" w:rsidRDefault="00FE4085" w:rsidP="00494A47">
      <w:pPr>
        <w:rPr>
          <w:sz w:val="24"/>
          <w:szCs w:val="24"/>
        </w:rPr>
      </w:pPr>
    </w:p>
    <w:p w:rsidR="00F075A6" w:rsidRDefault="00F075A6" w:rsidP="00494A47">
      <w:pPr>
        <w:rPr>
          <w:sz w:val="24"/>
          <w:szCs w:val="24"/>
        </w:rPr>
      </w:pPr>
    </w:p>
    <w:p w:rsidR="00FE4085" w:rsidRDefault="00FE4085" w:rsidP="00494A47">
      <w:pPr>
        <w:rPr>
          <w:sz w:val="24"/>
          <w:szCs w:val="24"/>
        </w:rPr>
      </w:pPr>
    </w:p>
    <w:p w:rsidR="00D800B9" w:rsidRDefault="00D800B9" w:rsidP="00494A47">
      <w:pPr>
        <w:rPr>
          <w:sz w:val="24"/>
          <w:szCs w:val="24"/>
        </w:rPr>
      </w:pPr>
    </w:p>
    <w:p w:rsidR="00D800B9" w:rsidRDefault="00D800B9" w:rsidP="00494A47">
      <w:pPr>
        <w:rPr>
          <w:sz w:val="24"/>
          <w:szCs w:val="24"/>
        </w:rPr>
      </w:pPr>
    </w:p>
    <w:p w:rsidR="00BE75EF" w:rsidRPr="00757D7C" w:rsidRDefault="00BE75EF" w:rsidP="00BE75EF">
      <w:pPr>
        <w:autoSpaceDE w:val="0"/>
        <w:autoSpaceDN w:val="0"/>
        <w:adjustRightInd w:val="0"/>
        <w:jc w:val="right"/>
        <w:outlineLvl w:val="0"/>
      </w:pPr>
      <w:r w:rsidRPr="00757D7C">
        <w:t xml:space="preserve">Приложение № </w:t>
      </w:r>
      <w:r w:rsidR="00D11F32">
        <w:t>2</w:t>
      </w:r>
    </w:p>
    <w:p w:rsidR="00BE75EF" w:rsidRPr="00757D7C" w:rsidRDefault="00BE75EF" w:rsidP="00BE75EF">
      <w:pPr>
        <w:autoSpaceDE w:val="0"/>
        <w:autoSpaceDN w:val="0"/>
        <w:adjustRightInd w:val="0"/>
        <w:jc w:val="right"/>
        <w:outlineLvl w:val="0"/>
      </w:pPr>
      <w:r w:rsidRPr="00757D7C">
        <w:t>к  Постановлению</w:t>
      </w:r>
    </w:p>
    <w:p w:rsidR="00BE75EF" w:rsidRPr="00757D7C" w:rsidRDefault="00BE75EF" w:rsidP="00BE75EF">
      <w:pPr>
        <w:autoSpaceDE w:val="0"/>
        <w:autoSpaceDN w:val="0"/>
        <w:adjustRightInd w:val="0"/>
        <w:jc w:val="right"/>
        <w:outlineLvl w:val="0"/>
      </w:pPr>
      <w:r w:rsidRPr="00757D7C">
        <w:t>администрации Пудожского муниципального района</w:t>
      </w:r>
    </w:p>
    <w:p w:rsidR="001A0C79" w:rsidRPr="00EF73E8" w:rsidRDefault="00BE75EF" w:rsidP="00BE75EF">
      <w:pPr>
        <w:jc w:val="right"/>
      </w:pPr>
      <w:r w:rsidRPr="00EF73E8">
        <w:t xml:space="preserve">от </w:t>
      </w:r>
      <w:r w:rsidR="00BA68FC">
        <w:t>1</w:t>
      </w:r>
      <w:r w:rsidR="00BF74D3" w:rsidRPr="00EF73E8">
        <w:t>2</w:t>
      </w:r>
      <w:r w:rsidRPr="00EF73E8">
        <w:t>.0</w:t>
      </w:r>
      <w:r w:rsidR="00BA68FC">
        <w:t>9</w:t>
      </w:r>
      <w:r w:rsidRPr="00EF73E8">
        <w:t>.202</w:t>
      </w:r>
      <w:r w:rsidR="0030755E" w:rsidRPr="00EF73E8">
        <w:t>2</w:t>
      </w:r>
      <w:r w:rsidRPr="00EF73E8">
        <w:t xml:space="preserve">г. года №  </w:t>
      </w:r>
      <w:r w:rsidR="00BA68FC">
        <w:t>713</w:t>
      </w:r>
      <w:r w:rsidRPr="00EF73E8">
        <w:t>-П</w:t>
      </w:r>
    </w:p>
    <w:p w:rsidR="00BE75EF" w:rsidRPr="00BE75EF" w:rsidRDefault="00BE75EF" w:rsidP="00BE75EF">
      <w:pPr>
        <w:autoSpaceDE w:val="0"/>
        <w:autoSpaceDN w:val="0"/>
        <w:adjustRightInd w:val="0"/>
        <w:ind w:firstLine="540"/>
        <w:jc w:val="center"/>
        <w:rPr>
          <w:sz w:val="24"/>
          <w:szCs w:val="24"/>
        </w:rPr>
      </w:pPr>
      <w:r w:rsidRPr="00BE75EF">
        <w:rPr>
          <w:sz w:val="24"/>
          <w:szCs w:val="24"/>
        </w:rPr>
        <w:t>Порядок работы комиссии</w:t>
      </w:r>
    </w:p>
    <w:p w:rsidR="00BE75EF" w:rsidRPr="00BE75EF" w:rsidRDefault="00D11F32" w:rsidP="00BE75EF">
      <w:pPr>
        <w:widowControl w:val="0"/>
        <w:autoSpaceDE w:val="0"/>
        <w:autoSpaceDN w:val="0"/>
        <w:ind w:right="-2" w:firstLine="709"/>
        <w:jc w:val="center"/>
        <w:rPr>
          <w:sz w:val="24"/>
          <w:szCs w:val="24"/>
        </w:rPr>
      </w:pPr>
      <w:r>
        <w:rPr>
          <w:sz w:val="24"/>
          <w:szCs w:val="24"/>
        </w:rPr>
        <w:t xml:space="preserve">по проведению </w:t>
      </w:r>
      <w:r w:rsidRPr="00135FB3">
        <w:rPr>
          <w:sz w:val="24"/>
          <w:szCs w:val="24"/>
        </w:rPr>
        <w:t xml:space="preserve"> конкурса, рассмотрению заявок </w:t>
      </w:r>
      <w:r w:rsidRPr="0039472F">
        <w:rPr>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BE75EF" w:rsidRPr="00BE75EF" w:rsidRDefault="00BE75EF" w:rsidP="00BE75EF">
      <w:pPr>
        <w:widowControl w:val="0"/>
        <w:autoSpaceDE w:val="0"/>
        <w:autoSpaceDN w:val="0"/>
        <w:ind w:right="-2" w:firstLine="709"/>
        <w:jc w:val="both"/>
        <w:rPr>
          <w:sz w:val="24"/>
          <w:szCs w:val="24"/>
        </w:rPr>
      </w:pPr>
      <w:r w:rsidRPr="00BE75EF">
        <w:rPr>
          <w:sz w:val="24"/>
          <w:szCs w:val="24"/>
        </w:rPr>
        <w:t xml:space="preserve"> 1. Настоящим порядком определяется порядок работы конкурсной комиссии </w:t>
      </w:r>
      <w:r w:rsidR="00D11F32">
        <w:rPr>
          <w:sz w:val="24"/>
          <w:szCs w:val="24"/>
        </w:rPr>
        <w:t xml:space="preserve">по проведению </w:t>
      </w:r>
      <w:r w:rsidR="00D11F32" w:rsidRPr="00135FB3">
        <w:rPr>
          <w:sz w:val="24"/>
          <w:szCs w:val="24"/>
        </w:rPr>
        <w:t xml:space="preserve"> конкурса, рассмотрению заявок </w:t>
      </w:r>
      <w:r w:rsidR="00D11F32" w:rsidRPr="0039472F">
        <w:rPr>
          <w:sz w:val="24"/>
          <w:szCs w:val="24"/>
        </w:rPr>
        <w:t>на 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BE75EF">
        <w:rPr>
          <w:sz w:val="24"/>
          <w:szCs w:val="24"/>
        </w:rPr>
        <w:t xml:space="preserve"> (далее – Комиссия, заявки).</w:t>
      </w:r>
    </w:p>
    <w:p w:rsidR="00BE75EF" w:rsidRPr="00BE75EF" w:rsidRDefault="00BE75EF" w:rsidP="00BE75EF">
      <w:pPr>
        <w:widowControl w:val="0"/>
        <w:shd w:val="clear" w:color="auto" w:fill="FFFFFF"/>
        <w:autoSpaceDE w:val="0"/>
        <w:autoSpaceDN w:val="0"/>
        <w:ind w:right="-2" w:firstLine="709"/>
        <w:jc w:val="both"/>
        <w:rPr>
          <w:sz w:val="24"/>
          <w:szCs w:val="24"/>
        </w:rPr>
      </w:pPr>
      <w:r w:rsidRPr="00BE75EF">
        <w:rPr>
          <w:sz w:val="24"/>
          <w:szCs w:val="24"/>
        </w:rPr>
        <w:t xml:space="preserve">2. Комиссия создается для </w:t>
      </w:r>
      <w:r w:rsidR="00D11F32">
        <w:rPr>
          <w:sz w:val="24"/>
          <w:szCs w:val="24"/>
        </w:rPr>
        <w:t xml:space="preserve">проведения конкурса, </w:t>
      </w:r>
      <w:r w:rsidRPr="00BE75EF">
        <w:rPr>
          <w:sz w:val="24"/>
          <w:szCs w:val="24"/>
        </w:rPr>
        <w:t xml:space="preserve">рассмотрения и оценки заявок на предоставление из бюджета </w:t>
      </w:r>
      <w:r>
        <w:rPr>
          <w:sz w:val="24"/>
          <w:szCs w:val="24"/>
        </w:rPr>
        <w:t>Пудожского муниципального района</w:t>
      </w:r>
      <w:r w:rsidRPr="00BE75EF">
        <w:rPr>
          <w:sz w:val="24"/>
          <w:szCs w:val="24"/>
        </w:rPr>
        <w:t xml:space="preserve">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целях возмещения затрат в связи с производством (реализацией) товаров, выполнением работ, оказанием услуг в рамках </w:t>
      </w:r>
      <w:r w:rsidRPr="008805FE">
        <w:rPr>
          <w:sz w:val="24"/>
          <w:szCs w:val="24"/>
        </w:rPr>
        <w:t xml:space="preserve">реализации </w:t>
      </w:r>
      <w:r>
        <w:rPr>
          <w:sz w:val="24"/>
          <w:szCs w:val="24"/>
        </w:rPr>
        <w:t>муниципальной</w:t>
      </w:r>
      <w:r w:rsidRPr="002D3040">
        <w:rPr>
          <w:sz w:val="24"/>
          <w:szCs w:val="24"/>
        </w:rPr>
        <w:t xml:space="preserve"> Программы «Развитие и поддержка малого и среднего предпринимательства на  территории Пудожского муниципального района»</w:t>
      </w:r>
      <w:r w:rsidRPr="00BE75EF">
        <w:rPr>
          <w:sz w:val="24"/>
          <w:szCs w:val="24"/>
        </w:rPr>
        <w:t>, по направлениям, указанным в  пункте 2</w:t>
      </w:r>
      <w:r w:rsidR="00B14743">
        <w:rPr>
          <w:sz w:val="24"/>
          <w:szCs w:val="24"/>
        </w:rPr>
        <w:t xml:space="preserve"> раздела 2 </w:t>
      </w:r>
      <w:r w:rsidRPr="00BE75EF">
        <w:rPr>
          <w:sz w:val="24"/>
          <w:szCs w:val="24"/>
        </w:rPr>
        <w:t xml:space="preserve"> </w:t>
      </w:r>
      <w:r w:rsidR="00B14743">
        <w:rPr>
          <w:sz w:val="24"/>
          <w:szCs w:val="24"/>
        </w:rPr>
        <w:t>Порядка предоставления</w:t>
      </w:r>
      <w:r w:rsidR="00B14743" w:rsidRPr="00F16E4A">
        <w:rPr>
          <w:sz w:val="24"/>
          <w:szCs w:val="24"/>
        </w:rPr>
        <w:t xml:space="preserve"> </w:t>
      </w:r>
      <w:r w:rsidR="00B14743">
        <w:rPr>
          <w:sz w:val="24"/>
          <w:szCs w:val="24"/>
        </w:rPr>
        <w:t xml:space="preserve">целевых </w:t>
      </w:r>
      <w:r w:rsidR="00B14743" w:rsidRPr="00F16E4A">
        <w:rPr>
          <w:sz w:val="24"/>
          <w:szCs w:val="24"/>
        </w:rPr>
        <w:t xml:space="preserve">грантов </w:t>
      </w:r>
      <w:r w:rsidR="00B14743">
        <w:rPr>
          <w:sz w:val="24"/>
          <w:szCs w:val="24"/>
        </w:rPr>
        <w:t>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BE75EF">
        <w:rPr>
          <w:sz w:val="24"/>
          <w:szCs w:val="24"/>
        </w:rPr>
        <w:t xml:space="preserve">, утвержденного </w:t>
      </w:r>
      <w:r w:rsidR="00B14743">
        <w:rPr>
          <w:sz w:val="24"/>
          <w:szCs w:val="24"/>
        </w:rPr>
        <w:t>П</w:t>
      </w:r>
      <w:r w:rsidRPr="00BE75EF">
        <w:rPr>
          <w:sz w:val="24"/>
          <w:szCs w:val="24"/>
        </w:rPr>
        <w:t>остановлением</w:t>
      </w:r>
      <w:r w:rsidR="00B14743">
        <w:rPr>
          <w:sz w:val="24"/>
          <w:szCs w:val="24"/>
        </w:rPr>
        <w:t xml:space="preserve"> администрации Пудожского муниципального района </w:t>
      </w:r>
      <w:r w:rsidR="0030755E" w:rsidRPr="0023687C">
        <w:rPr>
          <w:sz w:val="24"/>
          <w:szCs w:val="24"/>
        </w:rPr>
        <w:t>от 15.03.2022г. № 174-П «Об утверждении Порядка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BE75EF">
        <w:rPr>
          <w:sz w:val="24"/>
          <w:szCs w:val="24"/>
        </w:rPr>
        <w:t xml:space="preserve">  (далее – Порядок).</w:t>
      </w:r>
    </w:p>
    <w:p w:rsidR="00BE75EF" w:rsidRPr="00BE75EF" w:rsidRDefault="00BE75EF" w:rsidP="00BE75EF">
      <w:pPr>
        <w:pStyle w:val="ConsPlusNormal"/>
        <w:ind w:firstLine="567"/>
        <w:jc w:val="both"/>
        <w:rPr>
          <w:rFonts w:ascii="Times New Roman" w:hAnsi="Times New Roman" w:cs="Times New Roman"/>
          <w:sz w:val="24"/>
          <w:szCs w:val="24"/>
        </w:rPr>
      </w:pPr>
      <w:r w:rsidRPr="00BE75EF">
        <w:rPr>
          <w:rFonts w:ascii="Times New Roman" w:hAnsi="Times New Roman"/>
          <w:sz w:val="24"/>
          <w:szCs w:val="24"/>
        </w:rPr>
        <w:t xml:space="preserve">3. </w:t>
      </w:r>
      <w:r w:rsidRPr="00BE75EF">
        <w:rPr>
          <w:rFonts w:ascii="Times New Roman" w:hAnsi="Times New Roman" w:cs="Times New Roman"/>
          <w:sz w:val="24"/>
          <w:szCs w:val="24"/>
        </w:rPr>
        <w:t xml:space="preserve">В случае наличия личной заинтересованности </w:t>
      </w:r>
      <w:r w:rsidR="00B14743">
        <w:rPr>
          <w:rFonts w:ascii="Times New Roman" w:hAnsi="Times New Roman" w:cs="Times New Roman"/>
          <w:sz w:val="24"/>
          <w:szCs w:val="24"/>
        </w:rPr>
        <w:t>муниципального</w:t>
      </w:r>
      <w:r w:rsidRPr="00BE75EF">
        <w:rPr>
          <w:rFonts w:ascii="Times New Roman" w:hAnsi="Times New Roman" w:cs="Times New Roman"/>
          <w:sz w:val="24"/>
          <w:szCs w:val="24"/>
        </w:rPr>
        <w:t xml:space="preserve"> служащего </w:t>
      </w:r>
      <w:r w:rsidR="00B14743" w:rsidRPr="00B14743">
        <w:rPr>
          <w:rFonts w:ascii="Times New Roman" w:hAnsi="Times New Roman" w:cs="Times New Roman"/>
          <w:sz w:val="24"/>
          <w:szCs w:val="24"/>
        </w:rPr>
        <w:t>администрации Пудожского муниципального района</w:t>
      </w:r>
      <w:r w:rsidR="00B14743">
        <w:rPr>
          <w:sz w:val="24"/>
          <w:szCs w:val="24"/>
        </w:rPr>
        <w:t xml:space="preserve"> </w:t>
      </w:r>
      <w:r w:rsidRPr="00BE75EF">
        <w:rPr>
          <w:rFonts w:ascii="Times New Roman" w:hAnsi="Times New Roman" w:cs="Times New Roman"/>
          <w:sz w:val="24"/>
          <w:szCs w:val="24"/>
        </w:rPr>
        <w:t xml:space="preserve">– члена Комиссии,  которая приводит или может привести к конфликту интересов член Комиссии – </w:t>
      </w:r>
      <w:r w:rsidR="00B14743">
        <w:rPr>
          <w:rFonts w:ascii="Times New Roman" w:hAnsi="Times New Roman" w:cs="Times New Roman"/>
          <w:sz w:val="24"/>
          <w:szCs w:val="24"/>
        </w:rPr>
        <w:t>муниципальный</w:t>
      </w:r>
      <w:r w:rsidR="00B14743" w:rsidRPr="00BE75EF">
        <w:rPr>
          <w:rFonts w:ascii="Times New Roman" w:hAnsi="Times New Roman" w:cs="Times New Roman"/>
          <w:sz w:val="24"/>
          <w:szCs w:val="24"/>
        </w:rPr>
        <w:t xml:space="preserve"> служащ</w:t>
      </w:r>
      <w:r w:rsidR="00B14743">
        <w:rPr>
          <w:rFonts w:ascii="Times New Roman" w:hAnsi="Times New Roman" w:cs="Times New Roman"/>
          <w:sz w:val="24"/>
          <w:szCs w:val="24"/>
        </w:rPr>
        <w:t>ий</w:t>
      </w:r>
      <w:r w:rsidR="00B14743" w:rsidRPr="00BE75EF">
        <w:rPr>
          <w:rFonts w:ascii="Times New Roman" w:hAnsi="Times New Roman" w:cs="Times New Roman"/>
          <w:sz w:val="24"/>
          <w:szCs w:val="24"/>
        </w:rPr>
        <w:t xml:space="preserve"> </w:t>
      </w:r>
      <w:r w:rsidR="00B14743" w:rsidRPr="00B14743">
        <w:rPr>
          <w:rFonts w:ascii="Times New Roman" w:hAnsi="Times New Roman" w:cs="Times New Roman"/>
          <w:sz w:val="24"/>
          <w:szCs w:val="24"/>
        </w:rPr>
        <w:t>администрации Пудожского муниципального района</w:t>
      </w:r>
      <w:r w:rsidRPr="00BE75EF">
        <w:rPr>
          <w:rFonts w:ascii="Times New Roman" w:hAnsi="Times New Roman" w:cs="Times New Roman"/>
          <w:sz w:val="24"/>
          <w:szCs w:val="24"/>
        </w:rPr>
        <w:t xml:space="preserve"> действует в соответствии с </w:t>
      </w:r>
      <w:r w:rsidR="00757D7C">
        <w:rPr>
          <w:rFonts w:ascii="Times New Roman" w:hAnsi="Times New Roman" w:cs="Times New Roman"/>
          <w:sz w:val="24"/>
          <w:szCs w:val="24"/>
        </w:rPr>
        <w:t>Постановлением администрации Пудожского муниципального района от 11.02.2016г. № 41-П «Об утверждении положения о порядке сообщения лицам, замещающими должности муниципальной службы в Администрации Пудожского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BE75EF">
        <w:rPr>
          <w:rFonts w:ascii="Times New Roman" w:hAnsi="Times New Roman" w:cs="Times New Roman"/>
          <w:sz w:val="24"/>
          <w:szCs w:val="24"/>
        </w:rPr>
        <w:t>.</w:t>
      </w:r>
    </w:p>
    <w:p w:rsidR="00BE75EF" w:rsidRPr="00BE75EF" w:rsidRDefault="00BE75EF" w:rsidP="00BE75EF">
      <w:pPr>
        <w:pStyle w:val="ConsPlusNormal"/>
        <w:ind w:firstLine="567"/>
        <w:jc w:val="both"/>
        <w:rPr>
          <w:rFonts w:ascii="Times New Roman" w:hAnsi="Times New Roman" w:cs="Times New Roman"/>
          <w:sz w:val="24"/>
          <w:szCs w:val="24"/>
        </w:rPr>
      </w:pPr>
      <w:r w:rsidRPr="00BE75EF">
        <w:rPr>
          <w:rFonts w:ascii="Times New Roman" w:hAnsi="Times New Roman" w:cs="Times New Roman"/>
          <w:sz w:val="24"/>
          <w:szCs w:val="24"/>
        </w:rPr>
        <w:t xml:space="preserve">      В случае если член Комиссии, за исключением лица указанного  в абзаце первом настоящего пункта, заинтересован в результатах рассмотрения заявки, в том числе член Комиссии состоит в штате организаций, индивидуального предпринимателя, подавшего заявку на участие в отборе, либо  член Комиссии является физическим лицом, на которого способны оказать влияние участники отбора (в том числе член Комиссии, является участником (акционером) этих организаций, членом их органов управления, кредитором указанных участников отбора или является физическим лицом, применяющим специальный налоговый режим «Налог на профессиональный доход» являющимся участником отбора), либо член Комиссии состоит в браке с руководителем участника отбора или участником отбора являющимся индивидуальным предпринимателем или физическим лицом, применяющим специальный налоговый режим «Налог на профессиональный доход», либо является близким родственником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отбора или участника отбора являющегося индивидуальным предпринимателем или физическим лицом, применяющим специальный налоговый режим «Налог на профессиональный доход» член Комиссии присутствует на заседании Комиссии и не принимает участие в рассмотрении заявок.</w:t>
      </w:r>
    </w:p>
    <w:p w:rsidR="00BE75EF" w:rsidRPr="00BE75EF" w:rsidRDefault="00BE75EF" w:rsidP="00BE75EF">
      <w:pPr>
        <w:widowControl w:val="0"/>
        <w:autoSpaceDE w:val="0"/>
        <w:autoSpaceDN w:val="0"/>
        <w:ind w:right="-2" w:firstLine="709"/>
        <w:jc w:val="both"/>
        <w:rPr>
          <w:sz w:val="24"/>
          <w:szCs w:val="24"/>
        </w:rPr>
      </w:pPr>
      <w:r w:rsidRPr="00BE75EF">
        <w:rPr>
          <w:sz w:val="24"/>
          <w:szCs w:val="24"/>
        </w:rPr>
        <w:t xml:space="preserve">4. Комиссия в течение 30 календарных дней со дня завершения приема документов для участия в отборе: </w:t>
      </w:r>
    </w:p>
    <w:p w:rsidR="00BE75EF" w:rsidRPr="00BE75EF" w:rsidRDefault="00BE75EF" w:rsidP="00BE75EF">
      <w:pPr>
        <w:widowControl w:val="0"/>
        <w:autoSpaceDE w:val="0"/>
        <w:autoSpaceDN w:val="0"/>
        <w:ind w:right="-2" w:firstLine="709"/>
        <w:jc w:val="both"/>
        <w:rPr>
          <w:sz w:val="24"/>
          <w:szCs w:val="24"/>
        </w:rPr>
      </w:pPr>
      <w:r w:rsidRPr="00BE75EF">
        <w:rPr>
          <w:sz w:val="24"/>
          <w:szCs w:val="24"/>
        </w:rPr>
        <w:t>проверяет соответствие участников отбора, а также представленных ими документов для участия в отборе требованиям, установленным Порядком;</w:t>
      </w:r>
    </w:p>
    <w:p w:rsidR="00BE75EF" w:rsidRPr="00BE75EF" w:rsidRDefault="00BE75EF" w:rsidP="00BE75EF">
      <w:pPr>
        <w:ind w:firstLine="540"/>
        <w:jc w:val="both"/>
        <w:rPr>
          <w:sz w:val="24"/>
          <w:szCs w:val="24"/>
        </w:rPr>
      </w:pPr>
      <w:r w:rsidRPr="00BE75EF">
        <w:rPr>
          <w:sz w:val="24"/>
          <w:szCs w:val="24"/>
        </w:rPr>
        <w:t xml:space="preserve">в случае наличия оснований для отклонения принимает решение об отклонении заявок; </w:t>
      </w:r>
    </w:p>
    <w:p w:rsidR="00BE75EF" w:rsidRPr="00BE75EF" w:rsidRDefault="00BE75EF" w:rsidP="00BE75EF">
      <w:pPr>
        <w:ind w:firstLine="540"/>
        <w:jc w:val="both"/>
        <w:rPr>
          <w:sz w:val="24"/>
          <w:szCs w:val="24"/>
        </w:rPr>
      </w:pPr>
      <w:r w:rsidRPr="00BE75EF">
        <w:rPr>
          <w:sz w:val="24"/>
          <w:szCs w:val="24"/>
        </w:rPr>
        <w:t xml:space="preserve">в соответствии с критериями оценки, указанными в </w:t>
      </w:r>
      <w:r w:rsidRPr="008503AB">
        <w:rPr>
          <w:sz w:val="24"/>
          <w:szCs w:val="24"/>
        </w:rPr>
        <w:t xml:space="preserve">пункте 21 </w:t>
      </w:r>
      <w:r w:rsidR="008503AB">
        <w:rPr>
          <w:sz w:val="24"/>
          <w:szCs w:val="24"/>
        </w:rPr>
        <w:t>Порядка</w:t>
      </w:r>
      <w:r w:rsidRPr="00BE75EF">
        <w:rPr>
          <w:sz w:val="24"/>
          <w:szCs w:val="24"/>
        </w:rPr>
        <w:t>, оценивает участников отбора, а также представленные ими документы для участия в отборе;</w:t>
      </w:r>
    </w:p>
    <w:p w:rsidR="00BE75EF" w:rsidRPr="00BE75EF" w:rsidRDefault="00BE75EF" w:rsidP="00BE75EF">
      <w:pPr>
        <w:ind w:firstLine="540"/>
        <w:jc w:val="both"/>
        <w:rPr>
          <w:rFonts w:ascii="Verdana" w:hAnsi="Verdana"/>
          <w:sz w:val="24"/>
          <w:szCs w:val="24"/>
        </w:rPr>
      </w:pPr>
      <w:r w:rsidRPr="00BE75EF">
        <w:rPr>
          <w:sz w:val="24"/>
          <w:szCs w:val="24"/>
        </w:rPr>
        <w:t>принимает решение о победителях отбора, которое оформляется протоколом.</w:t>
      </w:r>
    </w:p>
    <w:p w:rsidR="00BE75EF" w:rsidRPr="00BE75EF" w:rsidRDefault="00BE75EF" w:rsidP="00BE75EF">
      <w:pPr>
        <w:ind w:firstLine="540"/>
        <w:jc w:val="both"/>
        <w:rPr>
          <w:rFonts w:ascii="Verdana" w:hAnsi="Verdana"/>
          <w:sz w:val="24"/>
          <w:szCs w:val="24"/>
        </w:rPr>
      </w:pPr>
      <w:r w:rsidRPr="00BE75EF">
        <w:rPr>
          <w:sz w:val="24"/>
          <w:szCs w:val="24"/>
        </w:rPr>
        <w:t>5. Уведомление о созыве заседания комиссии с указанием времени и места проведения, а также повестки заседания комиссии, направляется всем членам комиссии любым способом связи не позднее чем за 1 (один) рабочий день до даты проведения заседания комиссии.</w:t>
      </w:r>
    </w:p>
    <w:p w:rsidR="00BE75EF" w:rsidRPr="00BE75EF" w:rsidRDefault="00BE75EF" w:rsidP="00BE75EF">
      <w:pPr>
        <w:ind w:firstLine="540"/>
        <w:jc w:val="both"/>
        <w:rPr>
          <w:rFonts w:ascii="Verdana" w:hAnsi="Verdana"/>
          <w:sz w:val="24"/>
          <w:szCs w:val="24"/>
        </w:rPr>
      </w:pPr>
      <w:r w:rsidRPr="00BE75EF">
        <w:rPr>
          <w:sz w:val="24"/>
          <w:szCs w:val="24"/>
        </w:rPr>
        <w:t>6. Комиссия правомочна принимать решения при участии в заседании не менее половины ее членов. Все решения комиссии принимаются большинством голосов от числа голосов присутствующих на заседании членов комиссии.</w:t>
      </w:r>
    </w:p>
    <w:p w:rsidR="00BE75EF" w:rsidRPr="00BE75EF" w:rsidRDefault="00BE75EF" w:rsidP="00BE75EF">
      <w:pPr>
        <w:ind w:firstLine="540"/>
        <w:jc w:val="both"/>
        <w:rPr>
          <w:rFonts w:ascii="Verdana" w:hAnsi="Verdana"/>
          <w:sz w:val="24"/>
          <w:szCs w:val="24"/>
        </w:rPr>
      </w:pPr>
      <w:r w:rsidRPr="00BE75EF">
        <w:rPr>
          <w:sz w:val="24"/>
          <w:szCs w:val="24"/>
        </w:rPr>
        <w:t>При принятии комиссией решения в случае равного числа голосов членов комиссии, поданных «за» и «против», голос председателя комиссии является решающим.</w:t>
      </w:r>
    </w:p>
    <w:p w:rsidR="00BE75EF" w:rsidRPr="00BE75EF" w:rsidRDefault="00BE75EF" w:rsidP="00BE75EF">
      <w:pPr>
        <w:ind w:firstLine="540"/>
        <w:jc w:val="both"/>
        <w:rPr>
          <w:rFonts w:ascii="Verdana" w:hAnsi="Verdana"/>
          <w:sz w:val="24"/>
          <w:szCs w:val="24"/>
        </w:rPr>
      </w:pPr>
      <w:r w:rsidRPr="00BE75EF">
        <w:rPr>
          <w:sz w:val="24"/>
          <w:szCs w:val="24"/>
        </w:rPr>
        <w:t>7. Заседание комиссии может проводиться в очной форме, в том числе, путем совместного дистанционного присутствия в системе Интернет.</w:t>
      </w:r>
    </w:p>
    <w:p w:rsidR="00BE75EF" w:rsidRPr="00BE75EF" w:rsidRDefault="00BE75EF" w:rsidP="00BE75EF">
      <w:pPr>
        <w:ind w:firstLine="540"/>
        <w:jc w:val="both"/>
        <w:rPr>
          <w:rFonts w:ascii="Verdana" w:hAnsi="Verdana"/>
          <w:sz w:val="24"/>
          <w:szCs w:val="24"/>
        </w:rPr>
      </w:pPr>
      <w:r w:rsidRPr="00BE75EF">
        <w:rPr>
          <w:sz w:val="24"/>
          <w:szCs w:val="24"/>
        </w:rPr>
        <w:t>8. Проведение заседания комиссии путем совместного дистанционного присутствия в системе Интернет производится с использованием технологий видеоконференцсвязи, посредством обеспечения доступа членов комиссии к указанному в сообщении о проведении процедуры голосования информационному ресурсу в установленное время, аутентичности и фиксации передаваемых и принимаемых сообщений (в том числе голосовых) для целей составления протокола заседания комиссии по итогам проведения голосования.</w:t>
      </w:r>
    </w:p>
    <w:p w:rsidR="00BE75EF" w:rsidRPr="00BE75EF" w:rsidRDefault="00BE75EF" w:rsidP="00BE75EF">
      <w:pPr>
        <w:ind w:firstLine="540"/>
        <w:jc w:val="both"/>
        <w:rPr>
          <w:rFonts w:ascii="Verdana" w:hAnsi="Verdana"/>
          <w:sz w:val="24"/>
          <w:szCs w:val="24"/>
        </w:rPr>
      </w:pPr>
      <w:r w:rsidRPr="00BE75EF">
        <w:rPr>
          <w:sz w:val="24"/>
          <w:szCs w:val="24"/>
        </w:rPr>
        <w:t>9. Результат работы комиссии оформляется протоколом комиссии по результатам рассмотрения заявок, в котором должны быть указаны:</w:t>
      </w:r>
    </w:p>
    <w:p w:rsidR="00BE75EF" w:rsidRPr="00BE75EF" w:rsidRDefault="00BE75EF" w:rsidP="00BE75EF">
      <w:pPr>
        <w:ind w:firstLine="540"/>
        <w:jc w:val="both"/>
        <w:rPr>
          <w:sz w:val="24"/>
          <w:szCs w:val="24"/>
        </w:rPr>
      </w:pPr>
      <w:r w:rsidRPr="00BE75EF">
        <w:rPr>
          <w:sz w:val="24"/>
          <w:szCs w:val="24"/>
        </w:rPr>
        <w:t>дата, время и место проведения рассмотрения заявок;</w:t>
      </w:r>
    </w:p>
    <w:p w:rsidR="00BE75EF" w:rsidRPr="00BE75EF" w:rsidRDefault="00BE75EF" w:rsidP="00BE75EF">
      <w:pPr>
        <w:ind w:firstLine="540"/>
        <w:jc w:val="both"/>
        <w:rPr>
          <w:sz w:val="24"/>
          <w:szCs w:val="24"/>
        </w:rPr>
      </w:pPr>
      <w:r w:rsidRPr="00BE75EF">
        <w:rPr>
          <w:sz w:val="24"/>
          <w:szCs w:val="24"/>
        </w:rPr>
        <w:t>информация об участниках отбора, заявки которых были рассмотрены;</w:t>
      </w:r>
    </w:p>
    <w:p w:rsidR="00BE75EF" w:rsidRPr="00BE75EF" w:rsidRDefault="00BE75EF" w:rsidP="00BE75EF">
      <w:pPr>
        <w:ind w:firstLine="540"/>
        <w:jc w:val="both"/>
        <w:rPr>
          <w:sz w:val="24"/>
          <w:szCs w:val="24"/>
        </w:rPr>
      </w:pPr>
      <w:r w:rsidRPr="00BE75EF">
        <w:rPr>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E75EF" w:rsidRPr="00BE75EF" w:rsidRDefault="00BE75EF" w:rsidP="00BE75EF">
      <w:pPr>
        <w:ind w:firstLine="540"/>
        <w:jc w:val="both"/>
        <w:rPr>
          <w:sz w:val="24"/>
          <w:szCs w:val="24"/>
        </w:rPr>
      </w:pPr>
      <w:r w:rsidRPr="00BE75EF">
        <w:rPr>
          <w:sz w:val="24"/>
          <w:szCs w:val="24"/>
        </w:rPr>
        <w:t>наименования получателей субсидии, с которыми заключаются соглашения, и размер предоставляемой им субсидии.</w:t>
      </w:r>
    </w:p>
    <w:p w:rsidR="00BE75EF" w:rsidRPr="00BE75EF" w:rsidRDefault="00BE75EF" w:rsidP="00BE75EF">
      <w:pPr>
        <w:ind w:firstLine="540"/>
        <w:jc w:val="both"/>
        <w:rPr>
          <w:rFonts w:ascii="Verdana" w:hAnsi="Verdana"/>
          <w:sz w:val="24"/>
          <w:szCs w:val="24"/>
        </w:rPr>
      </w:pPr>
      <w:r w:rsidRPr="00BE75EF">
        <w:rPr>
          <w:sz w:val="24"/>
          <w:szCs w:val="24"/>
        </w:rPr>
        <w:t>10. Протокол комиссии в течение 3 календарных дней со дня заседания комиссии подписывается председателем комиссии (в случае его отсутствия - заместителем председателя комиссии) и секретарем комиссии.</w:t>
      </w:r>
    </w:p>
    <w:p w:rsidR="00BE75EF" w:rsidRDefault="00BE75EF" w:rsidP="00977DFC">
      <w:pPr>
        <w:rPr>
          <w:sz w:val="24"/>
          <w:szCs w:val="24"/>
        </w:rPr>
      </w:pPr>
    </w:p>
    <w:p w:rsidR="00BE75EF" w:rsidRDefault="00BE75EF"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8503AB" w:rsidRDefault="008503AB" w:rsidP="00E25334">
      <w:pPr>
        <w:autoSpaceDE w:val="0"/>
        <w:autoSpaceDN w:val="0"/>
        <w:adjustRightInd w:val="0"/>
        <w:jc w:val="right"/>
        <w:outlineLvl w:val="0"/>
        <w:rPr>
          <w:sz w:val="22"/>
          <w:szCs w:val="22"/>
        </w:rPr>
      </w:pPr>
    </w:p>
    <w:p w:rsidR="00757D7C" w:rsidRDefault="00757D7C" w:rsidP="00E25334">
      <w:pPr>
        <w:autoSpaceDE w:val="0"/>
        <w:autoSpaceDN w:val="0"/>
        <w:adjustRightInd w:val="0"/>
        <w:jc w:val="right"/>
        <w:outlineLvl w:val="0"/>
        <w:rPr>
          <w:sz w:val="22"/>
          <w:szCs w:val="22"/>
        </w:rPr>
      </w:pPr>
    </w:p>
    <w:p w:rsidR="00E25334" w:rsidRPr="00757D7C" w:rsidRDefault="009666DB" w:rsidP="00E25334">
      <w:pPr>
        <w:autoSpaceDE w:val="0"/>
        <w:autoSpaceDN w:val="0"/>
        <w:adjustRightInd w:val="0"/>
        <w:jc w:val="right"/>
        <w:outlineLvl w:val="0"/>
      </w:pPr>
      <w:r w:rsidRPr="00757D7C">
        <w:t>Приложение №</w:t>
      </w:r>
      <w:r w:rsidR="00E25334" w:rsidRPr="00757D7C">
        <w:t xml:space="preserve"> </w:t>
      </w:r>
      <w:r w:rsidR="00BE75EF" w:rsidRPr="00757D7C">
        <w:t>3</w:t>
      </w:r>
    </w:p>
    <w:p w:rsidR="00E25334" w:rsidRPr="00757D7C" w:rsidRDefault="000E2366" w:rsidP="00E25334">
      <w:pPr>
        <w:autoSpaceDE w:val="0"/>
        <w:autoSpaceDN w:val="0"/>
        <w:adjustRightInd w:val="0"/>
        <w:jc w:val="right"/>
        <w:outlineLvl w:val="0"/>
      </w:pPr>
      <w:r w:rsidRPr="00757D7C">
        <w:t>к</w:t>
      </w:r>
      <w:r w:rsidR="00204A66" w:rsidRPr="00757D7C">
        <w:t xml:space="preserve">  Постановлению</w:t>
      </w:r>
    </w:p>
    <w:p w:rsidR="00E25334" w:rsidRPr="00757D7C" w:rsidRDefault="008646AC" w:rsidP="00E25334">
      <w:pPr>
        <w:autoSpaceDE w:val="0"/>
        <w:autoSpaceDN w:val="0"/>
        <w:adjustRightInd w:val="0"/>
        <w:jc w:val="right"/>
        <w:outlineLvl w:val="0"/>
      </w:pPr>
      <w:r w:rsidRPr="00757D7C">
        <w:t>а</w:t>
      </w:r>
      <w:r w:rsidR="00E25334" w:rsidRPr="00757D7C">
        <w:t>дминистрации Пудожского  муниципального района</w:t>
      </w:r>
    </w:p>
    <w:p w:rsidR="00E25334" w:rsidRPr="00EF73E8" w:rsidRDefault="00E25334" w:rsidP="00E25334">
      <w:pPr>
        <w:autoSpaceDE w:val="0"/>
        <w:autoSpaceDN w:val="0"/>
        <w:adjustRightInd w:val="0"/>
        <w:jc w:val="right"/>
        <w:outlineLvl w:val="0"/>
      </w:pPr>
      <w:r w:rsidRPr="00EF73E8">
        <w:t>от</w:t>
      </w:r>
      <w:r w:rsidR="00B1202C" w:rsidRPr="00EF73E8">
        <w:t xml:space="preserve"> </w:t>
      </w:r>
      <w:r w:rsidR="00BA68FC">
        <w:t>1</w:t>
      </w:r>
      <w:r w:rsidR="00BF74D3" w:rsidRPr="00EF73E8">
        <w:t>2</w:t>
      </w:r>
      <w:r w:rsidR="00977DFC" w:rsidRPr="00EF73E8">
        <w:t>.0</w:t>
      </w:r>
      <w:r w:rsidR="00BA68FC">
        <w:t>9</w:t>
      </w:r>
      <w:r w:rsidR="00977DFC" w:rsidRPr="00EF73E8">
        <w:t>.20</w:t>
      </w:r>
      <w:r w:rsidR="00C966A2" w:rsidRPr="00EF73E8">
        <w:t>2</w:t>
      </w:r>
      <w:r w:rsidR="00A22393" w:rsidRPr="00EF73E8">
        <w:t>2</w:t>
      </w:r>
      <w:r w:rsidR="00A62544" w:rsidRPr="00EF73E8">
        <w:t>г.</w:t>
      </w:r>
      <w:r w:rsidR="009666DB" w:rsidRPr="00EF73E8">
        <w:t xml:space="preserve"> года №</w:t>
      </w:r>
      <w:r w:rsidR="00EF73E8" w:rsidRPr="00EF73E8">
        <w:t xml:space="preserve"> </w:t>
      </w:r>
      <w:r w:rsidR="00BA68FC">
        <w:t>713</w:t>
      </w:r>
      <w:r w:rsidR="00A22393" w:rsidRPr="00EF73E8">
        <w:t xml:space="preserve"> </w:t>
      </w:r>
      <w:r w:rsidR="00812A41" w:rsidRPr="00EF73E8">
        <w:t>-П</w:t>
      </w:r>
    </w:p>
    <w:p w:rsidR="00E25334" w:rsidRDefault="00E25334" w:rsidP="00E25334">
      <w:pPr>
        <w:autoSpaceDE w:val="0"/>
        <w:autoSpaceDN w:val="0"/>
        <w:adjustRightInd w:val="0"/>
        <w:jc w:val="right"/>
        <w:outlineLvl w:val="0"/>
        <w:rPr>
          <w:sz w:val="22"/>
          <w:szCs w:val="22"/>
        </w:rPr>
      </w:pPr>
    </w:p>
    <w:p w:rsidR="00E25334" w:rsidRPr="00E25334" w:rsidRDefault="00E25334" w:rsidP="00E25334">
      <w:pPr>
        <w:pStyle w:val="a7"/>
        <w:suppressAutoHyphens/>
        <w:ind w:left="851" w:right="850"/>
        <w:rPr>
          <w:b w:val="0"/>
          <w:sz w:val="24"/>
          <w:szCs w:val="24"/>
        </w:rPr>
      </w:pPr>
      <w:r w:rsidRPr="00E25334">
        <w:rPr>
          <w:b w:val="0"/>
          <w:sz w:val="24"/>
          <w:szCs w:val="24"/>
        </w:rPr>
        <w:t>ИНФОРМАЦИОННОЕ СООБЩЕНИЕ</w:t>
      </w:r>
    </w:p>
    <w:p w:rsidR="00E25334" w:rsidRPr="00C966A2" w:rsidRDefault="00E25334" w:rsidP="00204A66">
      <w:pPr>
        <w:jc w:val="center"/>
        <w:rPr>
          <w:sz w:val="24"/>
          <w:szCs w:val="24"/>
        </w:rPr>
      </w:pPr>
      <w:r w:rsidRPr="00C966A2">
        <w:rPr>
          <w:sz w:val="24"/>
          <w:szCs w:val="24"/>
        </w:rPr>
        <w:t xml:space="preserve">о проведении Конкурса на </w:t>
      </w:r>
      <w:r w:rsidR="00C966A2" w:rsidRPr="00C966A2">
        <w:rPr>
          <w:sz w:val="24"/>
          <w:szCs w:val="24"/>
        </w:rPr>
        <w:t>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C966A2">
        <w:rPr>
          <w:sz w:val="24"/>
          <w:szCs w:val="24"/>
        </w:rPr>
        <w:t xml:space="preserve"> </w:t>
      </w:r>
      <w:r w:rsidR="00125734" w:rsidRPr="00C966A2">
        <w:rPr>
          <w:sz w:val="24"/>
          <w:szCs w:val="24"/>
        </w:rPr>
        <w:t>в 20</w:t>
      </w:r>
      <w:r w:rsidR="00F12657" w:rsidRPr="00C966A2">
        <w:rPr>
          <w:sz w:val="24"/>
          <w:szCs w:val="24"/>
        </w:rPr>
        <w:t>2</w:t>
      </w:r>
      <w:r w:rsidR="00A22393">
        <w:rPr>
          <w:sz w:val="24"/>
          <w:szCs w:val="24"/>
        </w:rPr>
        <w:t>2</w:t>
      </w:r>
      <w:r w:rsidR="00835C7B" w:rsidRPr="00C966A2">
        <w:rPr>
          <w:sz w:val="24"/>
          <w:szCs w:val="24"/>
        </w:rPr>
        <w:t xml:space="preserve"> году.</w:t>
      </w:r>
    </w:p>
    <w:p w:rsidR="00E25334" w:rsidRPr="00C966A2" w:rsidRDefault="00E25334" w:rsidP="00E25334">
      <w:pPr>
        <w:suppressAutoHyphens/>
        <w:ind w:left="851" w:right="850"/>
        <w:jc w:val="both"/>
        <w:rPr>
          <w:sz w:val="24"/>
          <w:szCs w:val="24"/>
        </w:rPr>
      </w:pPr>
      <w:r w:rsidRPr="00C966A2">
        <w:rPr>
          <w:sz w:val="24"/>
          <w:szCs w:val="24"/>
        </w:rPr>
        <w:t xml:space="preserve"> </w:t>
      </w:r>
    </w:p>
    <w:p w:rsidR="00C37D6C" w:rsidRPr="006034C4" w:rsidRDefault="00C37D6C" w:rsidP="00C37D6C">
      <w:pPr>
        <w:shd w:val="clear" w:color="auto" w:fill="FFFFFF"/>
        <w:spacing w:after="180"/>
        <w:ind w:firstLine="708"/>
        <w:jc w:val="both"/>
        <w:rPr>
          <w:b/>
          <w:bCs/>
          <w:sz w:val="24"/>
          <w:szCs w:val="24"/>
        </w:rPr>
      </w:pPr>
      <w:r w:rsidRPr="00DE5AD6">
        <w:rPr>
          <w:sz w:val="24"/>
        </w:rPr>
        <w:t xml:space="preserve">Администрация   Пудожского муниципального района  сообщает о проведении Конкурса </w:t>
      </w:r>
      <w:r w:rsidRPr="00DE5AD6">
        <w:rPr>
          <w:b/>
          <w:sz w:val="24"/>
          <w:szCs w:val="24"/>
        </w:rPr>
        <w:t xml:space="preserve">с </w:t>
      </w:r>
      <w:r w:rsidR="00DB5141">
        <w:rPr>
          <w:b/>
          <w:sz w:val="24"/>
          <w:szCs w:val="24"/>
        </w:rPr>
        <w:t>15</w:t>
      </w:r>
      <w:r w:rsidRPr="00DE5AD6">
        <w:rPr>
          <w:b/>
          <w:sz w:val="24"/>
          <w:szCs w:val="24"/>
        </w:rPr>
        <w:t xml:space="preserve"> </w:t>
      </w:r>
      <w:r>
        <w:rPr>
          <w:b/>
          <w:sz w:val="24"/>
          <w:szCs w:val="24"/>
        </w:rPr>
        <w:t>сентября</w:t>
      </w:r>
      <w:r w:rsidRPr="00DE5AD6">
        <w:rPr>
          <w:b/>
          <w:sz w:val="24"/>
          <w:szCs w:val="24"/>
        </w:rPr>
        <w:t xml:space="preserve"> 2022 года по </w:t>
      </w:r>
      <w:r>
        <w:rPr>
          <w:b/>
          <w:sz w:val="24"/>
          <w:szCs w:val="24"/>
        </w:rPr>
        <w:t>30</w:t>
      </w:r>
      <w:r w:rsidRPr="00DE5AD6">
        <w:rPr>
          <w:b/>
          <w:sz w:val="24"/>
          <w:szCs w:val="24"/>
        </w:rPr>
        <w:t xml:space="preserve"> </w:t>
      </w:r>
      <w:r>
        <w:rPr>
          <w:b/>
          <w:sz w:val="24"/>
          <w:szCs w:val="24"/>
        </w:rPr>
        <w:t>сентября</w:t>
      </w:r>
      <w:r w:rsidRPr="00DE5AD6">
        <w:rPr>
          <w:b/>
          <w:sz w:val="24"/>
          <w:szCs w:val="24"/>
        </w:rPr>
        <w:t xml:space="preserve"> 2022 года</w:t>
      </w:r>
      <w:r w:rsidRPr="00DE5AD6">
        <w:rPr>
          <w:sz w:val="24"/>
        </w:rPr>
        <w:t xml:space="preserve"> на </w:t>
      </w:r>
      <w:r w:rsidRPr="00DE5AD6">
        <w:rPr>
          <w:sz w:val="24"/>
          <w:szCs w:val="24"/>
        </w:rPr>
        <w:t>предоставление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утвержденных </w:t>
      </w:r>
      <w:hyperlink r:id="rId12" w:history="1">
        <w:r>
          <w:rPr>
            <w:sz w:val="24"/>
            <w:szCs w:val="24"/>
            <w:u w:val="single"/>
          </w:rPr>
          <w:t>П</w:t>
        </w:r>
        <w:r w:rsidRPr="00DE5AD6">
          <w:rPr>
            <w:sz w:val="24"/>
            <w:szCs w:val="24"/>
            <w:u w:val="single"/>
          </w:rPr>
          <w:t>остановлением </w:t>
        </w:r>
      </w:hyperlink>
      <w:r w:rsidRPr="00DE5AD6">
        <w:rPr>
          <w:sz w:val="24"/>
          <w:szCs w:val="24"/>
        </w:rPr>
        <w:t xml:space="preserve">администрации Пудожского муниципального района </w:t>
      </w:r>
      <w:r w:rsidRPr="00DB5141">
        <w:rPr>
          <w:sz w:val="24"/>
          <w:szCs w:val="24"/>
        </w:rPr>
        <w:t>от  22.03.2022г.    № 199 -П</w:t>
      </w:r>
      <w:r w:rsidRPr="00DB5141">
        <w:rPr>
          <w:b/>
          <w:bCs/>
          <w:sz w:val="24"/>
          <w:szCs w:val="24"/>
        </w:rPr>
        <w:t xml:space="preserve">, </w:t>
      </w:r>
      <w:hyperlink r:id="rId13" w:history="1">
        <w:r w:rsidRPr="00DB5141">
          <w:rPr>
            <w:sz w:val="24"/>
            <w:szCs w:val="24"/>
            <w:u w:val="single"/>
          </w:rPr>
          <w:t>Постановлением</w:t>
        </w:r>
        <w:r w:rsidRPr="00DE5AD6">
          <w:rPr>
            <w:sz w:val="24"/>
            <w:szCs w:val="24"/>
            <w:u w:val="single"/>
          </w:rPr>
          <w:t> </w:t>
        </w:r>
      </w:hyperlink>
      <w:r w:rsidRPr="00DE5AD6">
        <w:rPr>
          <w:sz w:val="24"/>
          <w:szCs w:val="24"/>
        </w:rPr>
        <w:t xml:space="preserve">администрации Пудожского муниципального района от  </w:t>
      </w:r>
      <w:r>
        <w:rPr>
          <w:sz w:val="24"/>
          <w:szCs w:val="24"/>
        </w:rPr>
        <w:t>1</w:t>
      </w:r>
      <w:r w:rsidR="00BA68FC">
        <w:rPr>
          <w:sz w:val="24"/>
          <w:szCs w:val="24"/>
        </w:rPr>
        <w:t>5</w:t>
      </w:r>
      <w:r w:rsidRPr="006034C4">
        <w:rPr>
          <w:sz w:val="24"/>
          <w:szCs w:val="24"/>
        </w:rPr>
        <w:t>.0</w:t>
      </w:r>
      <w:r w:rsidR="00BA68FC">
        <w:rPr>
          <w:sz w:val="24"/>
          <w:szCs w:val="24"/>
        </w:rPr>
        <w:t>3</w:t>
      </w:r>
      <w:r w:rsidRPr="006034C4">
        <w:rPr>
          <w:sz w:val="24"/>
          <w:szCs w:val="24"/>
        </w:rPr>
        <w:t xml:space="preserve">.2022г.    № </w:t>
      </w:r>
      <w:r w:rsidR="00BA68FC">
        <w:rPr>
          <w:sz w:val="24"/>
          <w:szCs w:val="24"/>
        </w:rPr>
        <w:t>173</w:t>
      </w:r>
      <w:r w:rsidRPr="006034C4">
        <w:rPr>
          <w:sz w:val="24"/>
          <w:szCs w:val="24"/>
        </w:rPr>
        <w:t xml:space="preserve"> </w:t>
      </w:r>
      <w:r w:rsidR="00BA68FC">
        <w:rPr>
          <w:sz w:val="24"/>
          <w:szCs w:val="24"/>
        </w:rPr>
        <w:t>–</w:t>
      </w:r>
      <w:r w:rsidRPr="006034C4">
        <w:rPr>
          <w:sz w:val="24"/>
          <w:szCs w:val="24"/>
        </w:rPr>
        <w:t>П</w:t>
      </w:r>
      <w:r w:rsidR="00BA68FC">
        <w:rPr>
          <w:sz w:val="24"/>
          <w:szCs w:val="24"/>
        </w:rPr>
        <w:t xml:space="preserve">, </w:t>
      </w:r>
      <w:hyperlink r:id="rId14" w:history="1">
        <w:r w:rsidR="00BA68FC" w:rsidRPr="00DB5141">
          <w:rPr>
            <w:sz w:val="24"/>
            <w:szCs w:val="24"/>
            <w:u w:val="single"/>
          </w:rPr>
          <w:t>Постановлением</w:t>
        </w:r>
        <w:r w:rsidR="00BA68FC" w:rsidRPr="00DE5AD6">
          <w:rPr>
            <w:sz w:val="24"/>
            <w:szCs w:val="24"/>
            <w:u w:val="single"/>
          </w:rPr>
          <w:t> </w:t>
        </w:r>
      </w:hyperlink>
      <w:r w:rsidR="00BA68FC" w:rsidRPr="00DE5AD6">
        <w:rPr>
          <w:sz w:val="24"/>
          <w:szCs w:val="24"/>
        </w:rPr>
        <w:t xml:space="preserve">администрации Пудожского муниципального района от  </w:t>
      </w:r>
      <w:r w:rsidR="00BA68FC">
        <w:rPr>
          <w:sz w:val="24"/>
          <w:szCs w:val="24"/>
        </w:rPr>
        <w:t>12</w:t>
      </w:r>
      <w:r w:rsidR="00BA68FC" w:rsidRPr="006034C4">
        <w:rPr>
          <w:sz w:val="24"/>
          <w:szCs w:val="24"/>
        </w:rPr>
        <w:t>.0</w:t>
      </w:r>
      <w:r w:rsidR="00BA68FC">
        <w:rPr>
          <w:sz w:val="24"/>
          <w:szCs w:val="24"/>
        </w:rPr>
        <w:t>8</w:t>
      </w:r>
      <w:r w:rsidR="00BA68FC" w:rsidRPr="006034C4">
        <w:rPr>
          <w:sz w:val="24"/>
          <w:szCs w:val="24"/>
        </w:rPr>
        <w:t xml:space="preserve">.2022г.    № </w:t>
      </w:r>
      <w:r w:rsidR="00BA68FC">
        <w:rPr>
          <w:sz w:val="24"/>
          <w:szCs w:val="24"/>
        </w:rPr>
        <w:t>640</w:t>
      </w:r>
      <w:r w:rsidR="00BA68FC" w:rsidRPr="006034C4">
        <w:rPr>
          <w:sz w:val="24"/>
          <w:szCs w:val="24"/>
        </w:rPr>
        <w:t xml:space="preserve"> </w:t>
      </w:r>
      <w:r w:rsidR="00BA68FC">
        <w:rPr>
          <w:sz w:val="24"/>
          <w:szCs w:val="24"/>
        </w:rPr>
        <w:t>–</w:t>
      </w:r>
      <w:r w:rsidR="00BA68FC" w:rsidRPr="006034C4">
        <w:rPr>
          <w:sz w:val="24"/>
          <w:szCs w:val="24"/>
        </w:rPr>
        <w:t>П</w:t>
      </w:r>
      <w:r w:rsidR="00BA68FC">
        <w:rPr>
          <w:sz w:val="24"/>
          <w:szCs w:val="24"/>
        </w:rPr>
        <w:t>,</w:t>
      </w:r>
      <w:r w:rsidR="00BA68FC" w:rsidRPr="00BA68FC">
        <w:t xml:space="preserve"> </w:t>
      </w:r>
      <w:hyperlink r:id="rId15" w:history="1">
        <w:r w:rsidR="00BA68FC" w:rsidRPr="00DB5141">
          <w:rPr>
            <w:sz w:val="24"/>
            <w:szCs w:val="24"/>
            <w:u w:val="single"/>
          </w:rPr>
          <w:t>Постановлением</w:t>
        </w:r>
        <w:r w:rsidR="00BA68FC" w:rsidRPr="00DE5AD6">
          <w:rPr>
            <w:sz w:val="24"/>
            <w:szCs w:val="24"/>
            <w:u w:val="single"/>
          </w:rPr>
          <w:t> </w:t>
        </w:r>
      </w:hyperlink>
      <w:r w:rsidR="00BA68FC" w:rsidRPr="00DE5AD6">
        <w:rPr>
          <w:sz w:val="24"/>
          <w:szCs w:val="24"/>
        </w:rPr>
        <w:t xml:space="preserve">администрации Пудожского муниципального района от  </w:t>
      </w:r>
      <w:r w:rsidR="00BA68FC">
        <w:rPr>
          <w:sz w:val="24"/>
          <w:szCs w:val="24"/>
        </w:rPr>
        <w:t>12</w:t>
      </w:r>
      <w:r w:rsidR="00BA68FC" w:rsidRPr="006034C4">
        <w:rPr>
          <w:sz w:val="24"/>
          <w:szCs w:val="24"/>
        </w:rPr>
        <w:t>.0</w:t>
      </w:r>
      <w:r w:rsidR="00BA68FC">
        <w:rPr>
          <w:sz w:val="24"/>
          <w:szCs w:val="24"/>
        </w:rPr>
        <w:t>8</w:t>
      </w:r>
      <w:r w:rsidR="00BA68FC" w:rsidRPr="006034C4">
        <w:rPr>
          <w:sz w:val="24"/>
          <w:szCs w:val="24"/>
        </w:rPr>
        <w:t xml:space="preserve">.2022г.    № </w:t>
      </w:r>
      <w:r w:rsidR="00BA68FC">
        <w:rPr>
          <w:sz w:val="24"/>
          <w:szCs w:val="24"/>
        </w:rPr>
        <w:t>641</w:t>
      </w:r>
      <w:r w:rsidR="00BA68FC" w:rsidRPr="006034C4">
        <w:rPr>
          <w:sz w:val="24"/>
          <w:szCs w:val="24"/>
        </w:rPr>
        <w:t xml:space="preserve"> </w:t>
      </w:r>
      <w:r w:rsidR="00BA68FC">
        <w:rPr>
          <w:sz w:val="24"/>
          <w:szCs w:val="24"/>
        </w:rPr>
        <w:t>–</w:t>
      </w:r>
      <w:r w:rsidR="00BA68FC" w:rsidRPr="006034C4">
        <w:rPr>
          <w:sz w:val="24"/>
          <w:szCs w:val="24"/>
        </w:rPr>
        <w:t>П</w:t>
      </w:r>
      <w:r w:rsidR="00BA68FC">
        <w:rPr>
          <w:sz w:val="24"/>
          <w:szCs w:val="24"/>
        </w:rPr>
        <w:t>.</w:t>
      </w:r>
    </w:p>
    <w:p w:rsidR="00C37D6C" w:rsidRPr="00DE5AD6" w:rsidRDefault="00C37D6C" w:rsidP="00C37D6C">
      <w:pPr>
        <w:shd w:val="clear" w:color="auto" w:fill="FFFFFF"/>
        <w:spacing w:after="180"/>
        <w:jc w:val="both"/>
        <w:rPr>
          <w:sz w:val="24"/>
          <w:szCs w:val="24"/>
        </w:rPr>
      </w:pPr>
      <w:r w:rsidRPr="00DE5AD6">
        <w:rPr>
          <w:b/>
          <w:bCs/>
          <w:sz w:val="24"/>
          <w:szCs w:val="24"/>
        </w:rPr>
        <w:t>Субсидия предоставляется по следующим направлениям</w:t>
      </w:r>
      <w:r w:rsidRPr="00DE5AD6">
        <w:rPr>
          <w:sz w:val="24"/>
          <w:szCs w:val="24"/>
        </w:rPr>
        <w:t>:</w:t>
      </w:r>
    </w:p>
    <w:p w:rsidR="00C37D6C" w:rsidRPr="008B4273" w:rsidRDefault="00C37D6C" w:rsidP="00C37D6C">
      <w:pPr>
        <w:ind w:firstLine="540"/>
        <w:jc w:val="both"/>
        <w:rPr>
          <w:sz w:val="24"/>
          <w:szCs w:val="24"/>
        </w:rPr>
      </w:pPr>
      <w:r w:rsidRPr="008B4273">
        <w:rPr>
          <w:sz w:val="24"/>
          <w:szCs w:val="24"/>
        </w:rPr>
        <w:t>а) предоставление целевых грантов начинающим субъектам малого предпринимательства на создание собственного дела (далее в П</w:t>
      </w:r>
      <w:r>
        <w:rPr>
          <w:sz w:val="24"/>
          <w:szCs w:val="24"/>
        </w:rPr>
        <w:t>рограмме</w:t>
      </w:r>
      <w:r w:rsidRPr="008B4273">
        <w:rPr>
          <w:sz w:val="24"/>
          <w:szCs w:val="24"/>
        </w:rPr>
        <w:t xml:space="preserve"> - грант). </w:t>
      </w:r>
    </w:p>
    <w:p w:rsidR="00C37D6C" w:rsidRPr="008B4273" w:rsidRDefault="00C37D6C" w:rsidP="00C37D6C">
      <w:pPr>
        <w:ind w:firstLine="540"/>
        <w:jc w:val="both"/>
        <w:rPr>
          <w:sz w:val="24"/>
          <w:szCs w:val="24"/>
        </w:rPr>
      </w:pPr>
      <w:r w:rsidRPr="008B4273">
        <w:rPr>
          <w:sz w:val="24"/>
          <w:szCs w:val="24"/>
        </w:rPr>
        <w:t xml:space="preserve">Предоставление грантов осуществляется при соблюдении следующих требований: </w:t>
      </w:r>
    </w:p>
    <w:p w:rsidR="00C37D6C" w:rsidRPr="008B4273" w:rsidRDefault="00C37D6C" w:rsidP="00C37D6C">
      <w:pPr>
        <w:ind w:firstLine="540"/>
        <w:jc w:val="both"/>
        <w:rPr>
          <w:sz w:val="24"/>
          <w:szCs w:val="24"/>
        </w:rPr>
      </w:pPr>
      <w:r w:rsidRPr="008B4273">
        <w:rPr>
          <w:sz w:val="24"/>
          <w:szCs w:val="24"/>
        </w:rPr>
        <w:t xml:space="preserve">грант предоставляется только впервые зарегистрированному и действующему менее 1 года (на дату подачи заявления о предоставлении гранта) субъекту малого предпринимательства; </w:t>
      </w:r>
    </w:p>
    <w:p w:rsidR="00C37D6C" w:rsidRPr="008B4273" w:rsidRDefault="00C37D6C" w:rsidP="00C37D6C">
      <w:pPr>
        <w:ind w:firstLine="540"/>
        <w:jc w:val="both"/>
        <w:rPr>
          <w:sz w:val="24"/>
          <w:szCs w:val="24"/>
        </w:rPr>
      </w:pPr>
      <w:r w:rsidRPr="008B4273">
        <w:rPr>
          <w:sz w:val="24"/>
          <w:szCs w:val="24"/>
        </w:rPr>
        <w:t xml:space="preserve">размер гранта не может превышать 500 000 рублей на одного субъекта малого предпринимательства; </w:t>
      </w:r>
    </w:p>
    <w:p w:rsidR="00C37D6C" w:rsidRPr="008B4273" w:rsidRDefault="00C37D6C" w:rsidP="00C37D6C">
      <w:pPr>
        <w:ind w:firstLine="540"/>
        <w:jc w:val="both"/>
        <w:rPr>
          <w:sz w:val="24"/>
          <w:szCs w:val="24"/>
        </w:rPr>
      </w:pPr>
      <w:r w:rsidRPr="008B4273">
        <w:rPr>
          <w:sz w:val="24"/>
          <w:szCs w:val="24"/>
        </w:rPr>
        <w:t xml:space="preserve">грант предоставляется в случае подтверждения субъектом малого предпринимательства вложения собственных средств в размере не менее 15% от общей стоимости бизнес-проекта, на реализацию которого предоставляется грант; </w:t>
      </w:r>
    </w:p>
    <w:p w:rsidR="00C37D6C" w:rsidRPr="008B4273" w:rsidRDefault="00C37D6C" w:rsidP="00C37D6C">
      <w:pPr>
        <w:ind w:firstLine="540"/>
        <w:jc w:val="both"/>
        <w:rPr>
          <w:sz w:val="24"/>
          <w:szCs w:val="24"/>
        </w:rPr>
      </w:pPr>
      <w:r w:rsidRPr="008B4273">
        <w:rPr>
          <w:sz w:val="24"/>
          <w:szCs w:val="24"/>
        </w:rPr>
        <w:t xml:space="preserve">расходование собственных средств на реализацию бизнес-проекта должно осуществляться только в безналичной форме посредством их перечисления с расчетного счета, открытого субъектом малого предпринимательства в кредитной организации; </w:t>
      </w:r>
    </w:p>
    <w:p w:rsidR="00C37D6C" w:rsidRPr="008B4273" w:rsidRDefault="00C37D6C" w:rsidP="00C37D6C">
      <w:pPr>
        <w:ind w:firstLine="540"/>
        <w:jc w:val="both"/>
        <w:rPr>
          <w:sz w:val="24"/>
          <w:szCs w:val="24"/>
        </w:rPr>
      </w:pPr>
      <w:r w:rsidRPr="008B4273">
        <w:rPr>
          <w:sz w:val="24"/>
          <w:szCs w:val="24"/>
        </w:rPr>
        <w:t xml:space="preserve">наличие бизнес-проекта, который может предусматривать следующие затраты: </w:t>
      </w:r>
    </w:p>
    <w:p w:rsidR="00C37D6C" w:rsidRPr="008B4273" w:rsidRDefault="00C37D6C" w:rsidP="00C37D6C">
      <w:pPr>
        <w:ind w:firstLine="540"/>
        <w:jc w:val="both"/>
        <w:rPr>
          <w:sz w:val="24"/>
          <w:szCs w:val="24"/>
        </w:rPr>
      </w:pPr>
      <w:r w:rsidRPr="008B4273">
        <w:rPr>
          <w:sz w:val="24"/>
          <w:szCs w:val="24"/>
        </w:rPr>
        <w:t xml:space="preserve">аренда помещений, не относящихся к жилищному фонду, на срок не менее 1 года; </w:t>
      </w:r>
    </w:p>
    <w:p w:rsidR="00C37D6C" w:rsidRPr="008B4273" w:rsidRDefault="00C37D6C" w:rsidP="00C37D6C">
      <w:pPr>
        <w:ind w:firstLine="540"/>
        <w:jc w:val="both"/>
        <w:rPr>
          <w:sz w:val="24"/>
          <w:szCs w:val="24"/>
        </w:rPr>
      </w:pPr>
      <w:r w:rsidRPr="008B4273">
        <w:rPr>
          <w:sz w:val="24"/>
          <w:szCs w:val="24"/>
        </w:rPr>
        <w:t xml:space="preserve">приобретение основных средств, за исключением недвижимого имущества, относящегося к жилищному фонду, земельных участков, легковых автомобилей. </w:t>
      </w:r>
    </w:p>
    <w:p w:rsidR="00C37D6C" w:rsidRPr="008B4273" w:rsidRDefault="00C37D6C" w:rsidP="00C37D6C">
      <w:pPr>
        <w:ind w:firstLine="540"/>
        <w:jc w:val="both"/>
        <w:rPr>
          <w:sz w:val="24"/>
          <w:szCs w:val="24"/>
        </w:rPr>
      </w:pPr>
      <w:r w:rsidRPr="008B4273">
        <w:rPr>
          <w:sz w:val="24"/>
          <w:szCs w:val="24"/>
        </w:rPr>
        <w:t xml:space="preserve">Основные средства, приобретенные за счет средств гранта, не могут быть отчуждены в течение срока действия соглашения о предоставлении гранта, заключенного между администрацией муниципального района (городского округа) и субъектом малого предпринимательства. Срок действия такого соглашения не может быть менее 2 лет. </w:t>
      </w:r>
    </w:p>
    <w:p w:rsidR="00C37D6C" w:rsidRPr="008B4273" w:rsidRDefault="00C37D6C" w:rsidP="00C37D6C">
      <w:pPr>
        <w:ind w:firstLine="540"/>
        <w:jc w:val="both"/>
        <w:rPr>
          <w:sz w:val="24"/>
          <w:szCs w:val="24"/>
        </w:rPr>
      </w:pPr>
      <w:r w:rsidRPr="008B4273">
        <w:rPr>
          <w:sz w:val="24"/>
          <w:szCs w:val="24"/>
        </w:rPr>
        <w:t xml:space="preserve">Грант предоставляется по результатам проведения отбора посредством конкурса,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 </w:t>
      </w:r>
    </w:p>
    <w:p w:rsidR="00C37D6C" w:rsidRPr="008B4273" w:rsidRDefault="00C37D6C" w:rsidP="00C37D6C">
      <w:pPr>
        <w:ind w:firstLine="540"/>
        <w:jc w:val="both"/>
        <w:rPr>
          <w:sz w:val="24"/>
          <w:szCs w:val="24"/>
        </w:rPr>
      </w:pPr>
      <w:r w:rsidRPr="008B4273">
        <w:rPr>
          <w:sz w:val="24"/>
          <w:szCs w:val="24"/>
        </w:rPr>
        <w:t xml:space="preserve">Итоговый рейтинг рассчитывается путем сложения баллов по каждому критерию оценки заявки участника отбора. </w:t>
      </w:r>
    </w:p>
    <w:p w:rsidR="00C37D6C" w:rsidRDefault="00C37D6C" w:rsidP="00C37D6C">
      <w:pPr>
        <w:ind w:firstLine="540"/>
        <w:jc w:val="both"/>
        <w:rPr>
          <w:sz w:val="24"/>
          <w:szCs w:val="24"/>
        </w:rPr>
      </w:pPr>
      <w:r w:rsidRPr="008B4273">
        <w:rPr>
          <w:sz w:val="24"/>
          <w:szCs w:val="24"/>
        </w:rPr>
        <w:t>Победителем признается участник отбора, заявке которого присвоен наибольший итоговый рейтинг. Заявке такого участника отбора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r>
        <w:rPr>
          <w:sz w:val="24"/>
          <w:szCs w:val="24"/>
        </w:rPr>
        <w:t>.</w:t>
      </w:r>
    </w:p>
    <w:p w:rsidR="00C37D6C" w:rsidRPr="00AB14BA" w:rsidRDefault="00C37D6C" w:rsidP="00C37D6C">
      <w:pPr>
        <w:ind w:firstLine="540"/>
        <w:jc w:val="both"/>
        <w:rPr>
          <w:sz w:val="24"/>
          <w:szCs w:val="24"/>
        </w:rPr>
      </w:pPr>
      <w:r w:rsidRPr="00AB14BA">
        <w:rPr>
          <w:sz w:val="24"/>
          <w:szCs w:val="24"/>
        </w:rPr>
        <w:t>Сведения об участнике отбора должны быть включены в единый реестр субъектов малого и среднего предпринимательства на дату подачи заявления о предоставлении гранта.</w:t>
      </w:r>
    </w:p>
    <w:p w:rsidR="00C37D6C" w:rsidRPr="00AB14BA" w:rsidRDefault="00C37D6C" w:rsidP="00C37D6C">
      <w:pPr>
        <w:ind w:firstLine="540"/>
        <w:jc w:val="both"/>
        <w:rPr>
          <w:sz w:val="24"/>
          <w:szCs w:val="24"/>
        </w:rPr>
      </w:pPr>
      <w:bookmarkStart w:id="0" w:name="p24"/>
      <w:bookmarkEnd w:id="0"/>
      <w:r w:rsidRPr="00AB14BA">
        <w:rPr>
          <w:sz w:val="24"/>
          <w:szCs w:val="24"/>
        </w:rPr>
        <w:t xml:space="preserve">б)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 </w:t>
      </w:r>
    </w:p>
    <w:p w:rsidR="00C37D6C" w:rsidRPr="00AB14BA" w:rsidRDefault="00C37D6C" w:rsidP="00C37D6C">
      <w:pPr>
        <w:ind w:firstLine="540"/>
        <w:jc w:val="both"/>
        <w:rPr>
          <w:sz w:val="24"/>
          <w:szCs w:val="24"/>
        </w:rPr>
      </w:pPr>
      <w:r w:rsidRPr="00AB14BA">
        <w:rPr>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 осуществляется при соблюдении следующих условий: </w:t>
      </w:r>
    </w:p>
    <w:p w:rsidR="00C37D6C" w:rsidRPr="00AB14BA" w:rsidRDefault="00C37D6C" w:rsidP="00C37D6C">
      <w:pPr>
        <w:ind w:firstLine="540"/>
        <w:jc w:val="both"/>
        <w:rPr>
          <w:sz w:val="24"/>
          <w:szCs w:val="24"/>
        </w:rPr>
      </w:pPr>
      <w:r w:rsidRPr="00AB14BA">
        <w:rPr>
          <w:sz w:val="24"/>
          <w:szCs w:val="24"/>
        </w:rPr>
        <w:t>размер субсидии не может превышать 2 000 000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C37D6C" w:rsidRPr="00AB14BA" w:rsidRDefault="00C37D6C" w:rsidP="00C37D6C">
      <w:pPr>
        <w:ind w:firstLine="540"/>
        <w:jc w:val="both"/>
        <w:rPr>
          <w:sz w:val="24"/>
          <w:szCs w:val="24"/>
        </w:rPr>
      </w:pPr>
      <w:r w:rsidRPr="00AB14BA">
        <w:rPr>
          <w:sz w:val="24"/>
          <w:szCs w:val="24"/>
        </w:rPr>
        <w:t xml:space="preserve">осуществление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торговой деятельности с использованием специализированных автомагазинов в удаленных и труднодоступных муниципального района (городского округа), в течение 2 лет после получения субсидии; </w:t>
      </w:r>
    </w:p>
    <w:p w:rsidR="00C37D6C" w:rsidRDefault="00C37D6C" w:rsidP="00C37D6C">
      <w:pPr>
        <w:ind w:firstLine="540"/>
        <w:jc w:val="both"/>
        <w:rPr>
          <w:sz w:val="24"/>
          <w:szCs w:val="24"/>
        </w:rPr>
      </w:pPr>
      <w:r w:rsidRPr="00AB14BA">
        <w:rPr>
          <w:sz w:val="24"/>
          <w:szCs w:val="24"/>
        </w:rPr>
        <w:t xml:space="preserve">в) </w:t>
      </w:r>
      <w:r w:rsidRPr="008B4273">
        <w:rPr>
          <w:sz w:val="24"/>
          <w:szCs w:val="24"/>
        </w:rPr>
        <w:t xml:space="preserve">субсидирование части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 </w:t>
      </w:r>
    </w:p>
    <w:p w:rsidR="00C37D6C" w:rsidRPr="008B4273" w:rsidRDefault="00C37D6C" w:rsidP="00C37D6C">
      <w:pPr>
        <w:ind w:firstLine="540"/>
        <w:jc w:val="both"/>
        <w:rPr>
          <w:sz w:val="24"/>
          <w:szCs w:val="24"/>
        </w:rPr>
      </w:pPr>
      <w:r w:rsidRPr="008B4273">
        <w:rPr>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 таких кредитов, осуществляется при соблюдении следующих требований: </w:t>
      </w:r>
    </w:p>
    <w:p w:rsidR="00C37D6C" w:rsidRPr="008B4273" w:rsidRDefault="00C37D6C" w:rsidP="00C37D6C">
      <w:pPr>
        <w:ind w:firstLine="540"/>
        <w:jc w:val="both"/>
        <w:rPr>
          <w:sz w:val="24"/>
          <w:szCs w:val="24"/>
        </w:rPr>
      </w:pPr>
      <w:r w:rsidRPr="008B4273">
        <w:rPr>
          <w:sz w:val="24"/>
          <w:szCs w:val="24"/>
        </w:rPr>
        <w:t xml:space="preserve">размер субсидии не может превышать 2 000 000 рублей из расчета не более 60%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rsidR="00C37D6C" w:rsidRPr="00AB14BA" w:rsidRDefault="00C37D6C" w:rsidP="00C37D6C">
      <w:pPr>
        <w:ind w:firstLine="540"/>
        <w:jc w:val="both"/>
        <w:rPr>
          <w:sz w:val="24"/>
          <w:szCs w:val="24"/>
        </w:rPr>
      </w:pPr>
      <w:r w:rsidRPr="00AB14BA">
        <w:rPr>
          <w:sz w:val="24"/>
          <w:szCs w:val="24"/>
        </w:rPr>
        <w:t>г)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средств в целях создания, и (или) развития, и (или) модернизации производства товаров (работ, услуг).</w:t>
      </w:r>
    </w:p>
    <w:p w:rsidR="00C37D6C" w:rsidRPr="00AB14BA" w:rsidRDefault="00C37D6C" w:rsidP="00C37D6C">
      <w:pPr>
        <w:ind w:firstLine="540"/>
        <w:jc w:val="both"/>
        <w:rPr>
          <w:sz w:val="24"/>
          <w:szCs w:val="24"/>
        </w:rPr>
      </w:pPr>
      <w:r w:rsidRPr="00AB14BA">
        <w:rPr>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средств в целях создания, и (или) развития, и (или) модернизации производства товаров (работ, услуг), осуществляется при соблюдении следующих условий:</w:t>
      </w:r>
    </w:p>
    <w:p w:rsidR="00C37D6C" w:rsidRPr="00AB14BA" w:rsidRDefault="00C37D6C" w:rsidP="00C37D6C">
      <w:pPr>
        <w:ind w:firstLine="540"/>
        <w:jc w:val="both"/>
        <w:rPr>
          <w:sz w:val="24"/>
          <w:szCs w:val="24"/>
        </w:rPr>
      </w:pPr>
      <w:r w:rsidRPr="00AB14BA">
        <w:rPr>
          <w:sz w:val="24"/>
          <w:szCs w:val="24"/>
        </w:rPr>
        <w:t>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 Классификации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37D6C" w:rsidRPr="00AB14BA" w:rsidRDefault="00C37D6C" w:rsidP="00C37D6C">
      <w:pPr>
        <w:ind w:firstLine="540"/>
        <w:jc w:val="both"/>
        <w:rPr>
          <w:sz w:val="24"/>
          <w:szCs w:val="24"/>
        </w:rPr>
      </w:pPr>
      <w:r w:rsidRPr="00AB14BA">
        <w:rPr>
          <w:sz w:val="24"/>
          <w:szCs w:val="24"/>
        </w:rP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C37D6C" w:rsidRPr="00AB14BA" w:rsidRDefault="00C37D6C" w:rsidP="00C37D6C">
      <w:pPr>
        <w:ind w:firstLine="540"/>
        <w:jc w:val="both"/>
        <w:rPr>
          <w:sz w:val="24"/>
          <w:szCs w:val="24"/>
        </w:rPr>
      </w:pPr>
      <w:r w:rsidRPr="00AB14BA">
        <w:rPr>
          <w:sz w:val="24"/>
          <w:szCs w:val="24"/>
        </w:rPr>
        <w:t>Размер субсидии не может превышать:</w:t>
      </w:r>
    </w:p>
    <w:p w:rsidR="00C37D6C" w:rsidRPr="00AB14BA" w:rsidRDefault="00C37D6C" w:rsidP="00C37D6C">
      <w:pPr>
        <w:ind w:firstLine="540"/>
        <w:jc w:val="both"/>
        <w:rPr>
          <w:sz w:val="24"/>
          <w:szCs w:val="24"/>
        </w:rPr>
      </w:pPr>
      <w:r w:rsidRPr="00AB14BA">
        <w:rPr>
          <w:sz w:val="24"/>
          <w:szCs w:val="24"/>
        </w:rPr>
        <w:t xml:space="preserve"> 10 000 000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C37D6C" w:rsidRPr="00AB14BA" w:rsidRDefault="00C37D6C" w:rsidP="00C37D6C">
      <w:pPr>
        <w:ind w:firstLine="540"/>
        <w:jc w:val="both"/>
        <w:rPr>
          <w:sz w:val="24"/>
          <w:szCs w:val="24"/>
        </w:rPr>
      </w:pPr>
      <w:r w:rsidRPr="00AB14BA">
        <w:rPr>
          <w:sz w:val="24"/>
          <w:szCs w:val="24"/>
        </w:rPr>
        <w:t xml:space="preserve"> 4 000 000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rsidR="00C37D6C" w:rsidRPr="00AB14BA" w:rsidRDefault="00C37D6C" w:rsidP="00C37D6C">
      <w:pPr>
        <w:ind w:firstLine="540"/>
        <w:jc w:val="both"/>
        <w:rPr>
          <w:sz w:val="24"/>
          <w:szCs w:val="24"/>
        </w:rPr>
      </w:pPr>
      <w:r w:rsidRPr="00AB14BA">
        <w:rPr>
          <w:sz w:val="24"/>
          <w:szCs w:val="24"/>
        </w:rPr>
        <w:t xml:space="preserve">д)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 </w:t>
      </w:r>
    </w:p>
    <w:p w:rsidR="00C37D6C" w:rsidRPr="00AB14BA" w:rsidRDefault="00C37D6C" w:rsidP="00C37D6C">
      <w:pPr>
        <w:ind w:firstLine="540"/>
        <w:jc w:val="both"/>
        <w:rPr>
          <w:sz w:val="24"/>
          <w:szCs w:val="24"/>
        </w:rPr>
      </w:pPr>
      <w:r w:rsidRPr="00AB14BA">
        <w:rPr>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 осуществляется при соблюдении следующих условий: </w:t>
      </w:r>
    </w:p>
    <w:p w:rsidR="00C37D6C" w:rsidRPr="00AB14BA" w:rsidRDefault="00C37D6C" w:rsidP="00C37D6C">
      <w:pPr>
        <w:ind w:firstLine="540"/>
        <w:jc w:val="both"/>
        <w:rPr>
          <w:sz w:val="24"/>
          <w:szCs w:val="24"/>
        </w:rPr>
      </w:pPr>
      <w:r w:rsidRPr="00AB14BA">
        <w:rPr>
          <w:sz w:val="24"/>
          <w:szCs w:val="24"/>
        </w:rPr>
        <w:t>субсидированию подлежат фактически понесенные расходы по лизинговым платежам на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решением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включаемых в амортизационные группы»;</w:t>
      </w:r>
    </w:p>
    <w:p w:rsidR="00C37D6C" w:rsidRPr="00AB14BA" w:rsidRDefault="00C37D6C" w:rsidP="00C37D6C">
      <w:pPr>
        <w:ind w:firstLine="540"/>
        <w:jc w:val="both"/>
        <w:rPr>
          <w:sz w:val="24"/>
          <w:szCs w:val="24"/>
        </w:rPr>
      </w:pPr>
      <w:r w:rsidRPr="00AB14BA">
        <w:rPr>
          <w:sz w:val="24"/>
          <w:szCs w:val="24"/>
        </w:rPr>
        <w:t xml:space="preserve">размер субсидии не может превышать 2 000 000 рублей из расчета не более 60%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 </w:t>
      </w:r>
    </w:p>
    <w:p w:rsidR="00C37D6C" w:rsidRPr="00AB14BA" w:rsidRDefault="00C37D6C" w:rsidP="00C37D6C">
      <w:pPr>
        <w:ind w:firstLine="540"/>
        <w:jc w:val="both"/>
        <w:rPr>
          <w:sz w:val="24"/>
          <w:szCs w:val="24"/>
        </w:rPr>
      </w:pPr>
      <w:r w:rsidRPr="00AB14BA">
        <w:rPr>
          <w:sz w:val="24"/>
          <w:szCs w:val="24"/>
        </w:rPr>
        <w:t xml:space="preserve">е) субсидирование части затрат субъектам малого предпринимательства на выплату по передаче прав на франшизу (паушальный взнос). </w:t>
      </w:r>
    </w:p>
    <w:p w:rsidR="00C37D6C" w:rsidRPr="00AB14BA" w:rsidRDefault="00C37D6C" w:rsidP="00C37D6C">
      <w:pPr>
        <w:ind w:firstLine="540"/>
        <w:jc w:val="both"/>
        <w:rPr>
          <w:sz w:val="24"/>
          <w:szCs w:val="24"/>
        </w:rPr>
      </w:pPr>
      <w:r w:rsidRPr="00AB14BA">
        <w:rPr>
          <w:sz w:val="24"/>
          <w:szCs w:val="24"/>
        </w:rPr>
        <w:t xml:space="preserve">Субсидирование части затрат субъектам малого предпринимательства на выплату по передаче прав на франшизу (паушальный взнос) осуществляется при соблюдении следующих условий: </w:t>
      </w:r>
    </w:p>
    <w:p w:rsidR="00C37D6C" w:rsidRPr="00AB14BA" w:rsidRDefault="00C37D6C" w:rsidP="00C37D6C">
      <w:pPr>
        <w:ind w:firstLine="540"/>
        <w:jc w:val="both"/>
        <w:rPr>
          <w:sz w:val="24"/>
          <w:szCs w:val="24"/>
        </w:rPr>
      </w:pPr>
      <w:r w:rsidRPr="00AB14BA">
        <w:rPr>
          <w:sz w:val="24"/>
          <w:szCs w:val="24"/>
        </w:rPr>
        <w:t xml:space="preserve">субсидирование части затрат осуществляется после прохождения субъектом малого предпринимательства (индивидуальным предпринимателем или учредителем(ями) юридического лица) краткосрочного обучения и при наличии бизнес-проекта. Прохождение субъектом малого предпринимательства (индивидуальным предпринимателем или учредителем(ями) юридического лица) краткосрочного обучения не требуется для субъектов малого предпринимательства (индивидуальных предпринимателей или учредителя(ей) юридического лица), имеющих диплом о высшем юридическом и (или) экономическом образовании (профессиональной переподготовке), а также получивших высшее образование,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72 часов; </w:t>
      </w:r>
    </w:p>
    <w:p w:rsidR="00C37D6C" w:rsidRPr="00AB14BA" w:rsidRDefault="00C37D6C" w:rsidP="00C37D6C">
      <w:pPr>
        <w:ind w:firstLine="540"/>
        <w:jc w:val="both"/>
        <w:rPr>
          <w:sz w:val="24"/>
          <w:szCs w:val="24"/>
        </w:rPr>
      </w:pPr>
      <w:r w:rsidRPr="00AB14BA">
        <w:rPr>
          <w:sz w:val="24"/>
          <w:szCs w:val="24"/>
        </w:rPr>
        <w:t xml:space="preserve">размер субсидии не может превышать 500 000 рублей из расчета не более 90% произведенных субъектом малого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rsidR="00C37D6C" w:rsidRPr="00AB14BA" w:rsidRDefault="00C37D6C" w:rsidP="00C37D6C">
      <w:pPr>
        <w:ind w:firstLine="540"/>
        <w:jc w:val="both"/>
        <w:rPr>
          <w:sz w:val="24"/>
          <w:szCs w:val="24"/>
        </w:rPr>
      </w:pPr>
      <w:r w:rsidRPr="00AB14BA">
        <w:rPr>
          <w:sz w:val="24"/>
          <w:szCs w:val="24"/>
        </w:rPr>
        <w:t>ж)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в настоящем Порядке – социальные предприятия, приказ № 773).</w:t>
      </w:r>
    </w:p>
    <w:p w:rsidR="00C37D6C" w:rsidRPr="00AB14BA" w:rsidRDefault="00C37D6C" w:rsidP="00C37D6C">
      <w:pPr>
        <w:ind w:firstLine="540"/>
        <w:jc w:val="both"/>
        <w:rPr>
          <w:sz w:val="24"/>
          <w:szCs w:val="24"/>
        </w:rPr>
      </w:pPr>
      <w:r w:rsidRPr="00AB14BA">
        <w:rPr>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социальных предприятий осуществляется при соблюдении следующих требований:</w:t>
      </w:r>
    </w:p>
    <w:p w:rsidR="00C37D6C" w:rsidRPr="00AB14BA" w:rsidRDefault="00C37D6C" w:rsidP="00C37D6C">
      <w:pPr>
        <w:ind w:firstLine="540"/>
        <w:jc w:val="both"/>
        <w:rPr>
          <w:sz w:val="24"/>
          <w:szCs w:val="24"/>
        </w:rPr>
      </w:pPr>
      <w:r w:rsidRPr="00AB14BA">
        <w:rPr>
          <w:sz w:val="24"/>
          <w:szCs w:val="24"/>
        </w:rPr>
        <w:t>субсидия предоставляется впервые зарегистрированным и действующим менее 3 лет (на дату подачи документов на предоставление субсидии) субъектам малого и среднего предпринимательства, оказывающим услуги в сфере бытовых услуг;</w:t>
      </w:r>
    </w:p>
    <w:p w:rsidR="00C37D6C" w:rsidRPr="00AB14BA" w:rsidRDefault="00C37D6C" w:rsidP="00C37D6C">
      <w:pPr>
        <w:ind w:firstLine="540"/>
        <w:jc w:val="both"/>
        <w:rPr>
          <w:sz w:val="24"/>
          <w:szCs w:val="24"/>
        </w:rPr>
      </w:pPr>
      <w:r w:rsidRPr="00AB14BA">
        <w:rPr>
          <w:sz w:val="24"/>
          <w:szCs w:val="24"/>
        </w:rPr>
        <w:t>субсидированию подлежат фактически понесенные расходы по следующим направлениям:</w:t>
      </w:r>
    </w:p>
    <w:p w:rsidR="00C37D6C" w:rsidRPr="00AB14BA" w:rsidRDefault="00C37D6C" w:rsidP="00C37D6C">
      <w:pPr>
        <w:ind w:firstLine="540"/>
        <w:jc w:val="both"/>
        <w:rPr>
          <w:sz w:val="24"/>
          <w:szCs w:val="24"/>
        </w:rPr>
      </w:pPr>
      <w:r w:rsidRPr="00AB14BA">
        <w:rPr>
          <w:sz w:val="24"/>
          <w:szCs w:val="24"/>
        </w:rPr>
        <w:t>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 субаренду, а также обеспечительных платежей);</w:t>
      </w:r>
    </w:p>
    <w:p w:rsidR="00C37D6C" w:rsidRPr="00AB14BA" w:rsidRDefault="00C37D6C" w:rsidP="00C37D6C">
      <w:pPr>
        <w:ind w:firstLine="540"/>
        <w:jc w:val="both"/>
        <w:rPr>
          <w:sz w:val="24"/>
          <w:szCs w:val="24"/>
        </w:rPr>
      </w:pPr>
      <w:r w:rsidRPr="00AB14BA">
        <w:rPr>
          <w:sz w:val="24"/>
          <w:szCs w:val="24"/>
        </w:rPr>
        <w:t>на оплату оказанных коммунальных услуг;</w:t>
      </w:r>
    </w:p>
    <w:p w:rsidR="00C37D6C" w:rsidRPr="00AB14BA" w:rsidRDefault="00C37D6C" w:rsidP="00C37D6C">
      <w:pPr>
        <w:ind w:firstLine="540"/>
        <w:jc w:val="both"/>
        <w:rPr>
          <w:sz w:val="24"/>
          <w:szCs w:val="24"/>
        </w:rPr>
      </w:pPr>
      <w:r w:rsidRPr="00AB14BA">
        <w:rPr>
          <w:sz w:val="24"/>
          <w:szCs w:val="24"/>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C37D6C" w:rsidRPr="00AB14BA" w:rsidRDefault="00C37D6C" w:rsidP="00C37D6C">
      <w:pPr>
        <w:ind w:firstLine="540"/>
        <w:jc w:val="both"/>
        <w:rPr>
          <w:sz w:val="24"/>
          <w:szCs w:val="24"/>
        </w:rPr>
      </w:pPr>
      <w:r w:rsidRPr="00AB14BA">
        <w:rPr>
          <w:sz w:val="24"/>
          <w:szCs w:val="24"/>
        </w:rPr>
        <w:t>на приобретение оборудования для осуществления предпринимательской деятельности;</w:t>
      </w:r>
    </w:p>
    <w:p w:rsidR="00C37D6C" w:rsidRPr="00AB14BA" w:rsidRDefault="00C37D6C" w:rsidP="00C37D6C">
      <w:pPr>
        <w:ind w:firstLine="540"/>
        <w:jc w:val="both"/>
        <w:rPr>
          <w:sz w:val="24"/>
          <w:szCs w:val="24"/>
        </w:rPr>
      </w:pPr>
      <w:r w:rsidRPr="00AB14BA">
        <w:rPr>
          <w:sz w:val="24"/>
          <w:szCs w:val="24"/>
        </w:rPr>
        <w:t>на рекламу и вывески;</w:t>
      </w:r>
    </w:p>
    <w:p w:rsidR="00C37D6C" w:rsidRPr="00AB14BA" w:rsidRDefault="00C37D6C" w:rsidP="00C37D6C">
      <w:pPr>
        <w:ind w:firstLine="540"/>
        <w:jc w:val="both"/>
        <w:rPr>
          <w:sz w:val="24"/>
          <w:szCs w:val="24"/>
        </w:rPr>
      </w:pPr>
      <w:r w:rsidRPr="00AB14BA">
        <w:rPr>
          <w:sz w:val="24"/>
          <w:szCs w:val="24"/>
        </w:rPr>
        <w:t>на оплату услуг по прохождению обучения по осуществляемому виду экономической деятельности;</w:t>
      </w:r>
    </w:p>
    <w:p w:rsidR="00C37D6C" w:rsidRPr="00AB14BA" w:rsidRDefault="00C37D6C" w:rsidP="00C37D6C">
      <w:pPr>
        <w:ind w:firstLine="540"/>
        <w:jc w:val="both"/>
        <w:rPr>
          <w:sz w:val="24"/>
          <w:szCs w:val="24"/>
        </w:rPr>
      </w:pPr>
      <w:r w:rsidRPr="00AB14BA">
        <w:rPr>
          <w:sz w:val="24"/>
          <w:szCs w:val="24"/>
        </w:rPr>
        <w:t>размер субсидии не может превышать 1 000 000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C37D6C" w:rsidRPr="00AB14BA" w:rsidRDefault="00C37D6C" w:rsidP="00C37D6C">
      <w:pPr>
        <w:ind w:firstLine="540"/>
        <w:jc w:val="both"/>
        <w:rPr>
          <w:sz w:val="24"/>
          <w:szCs w:val="24"/>
        </w:rPr>
      </w:pPr>
      <w:r w:rsidRPr="00AB14BA">
        <w:rPr>
          <w:sz w:val="24"/>
          <w:szCs w:val="24"/>
        </w:rPr>
        <w:t>не подлежат возмещению расходы, указанные в абзацах четвертом и пятом настоящего подпункта, произведенные субъектами малого и среднего предпринимательства, включенными в реестр поставщиков социальных услуг Республики Карелия;</w:t>
      </w:r>
    </w:p>
    <w:p w:rsidR="00C37D6C" w:rsidRPr="00AB14BA" w:rsidRDefault="00C37D6C" w:rsidP="00C37D6C">
      <w:pPr>
        <w:ind w:firstLine="540"/>
        <w:jc w:val="both"/>
        <w:rPr>
          <w:sz w:val="24"/>
          <w:szCs w:val="24"/>
        </w:rPr>
      </w:pPr>
      <w:r w:rsidRPr="00AB14BA">
        <w:rPr>
          <w:sz w:val="24"/>
          <w:szCs w:val="24"/>
        </w:rPr>
        <w:t xml:space="preserve">з)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w:t>
      </w:r>
      <w:hyperlink r:id="rId16" w:history="1">
        <w:r w:rsidRPr="00AB14BA">
          <w:rPr>
            <w:sz w:val="24"/>
            <w:szCs w:val="24"/>
            <w:u w:val="single"/>
          </w:rPr>
          <w:t>перечень</w:t>
        </w:r>
      </w:hyperlink>
      <w:r w:rsidRPr="00AB14BA">
        <w:rPr>
          <w:sz w:val="24"/>
          <w:szCs w:val="24"/>
        </w:rPr>
        <w:t xml:space="preserve">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N 530 (далее в настоящем Порядке - товары первой необходимости), в населенные пункты Республики Карелия, определенные </w:t>
      </w:r>
      <w:hyperlink r:id="rId17" w:history="1">
        <w:r w:rsidRPr="00AB14BA">
          <w:rPr>
            <w:sz w:val="24"/>
            <w:szCs w:val="24"/>
            <w:u w:val="single"/>
          </w:rPr>
          <w:t>постановлением</w:t>
        </w:r>
      </w:hyperlink>
      <w:r w:rsidRPr="00AB14BA">
        <w:rPr>
          <w:sz w:val="24"/>
          <w:szCs w:val="24"/>
        </w:rPr>
        <w:t xml:space="preserve"> Правительства Республики Карелия от 20 ноября 2006 года N 163-П "Об утверждении Перечня отдаленных или труднодоступных местностей на территории Республики Карелия, в которых организации и индивидуальные предприниматели вправе не применять контрольно-кассовую технику при осуществлении расчетов" (далее в настоящем Порядке - отдаленные населенные пункты). </w:t>
      </w:r>
    </w:p>
    <w:p w:rsidR="00C37D6C" w:rsidRPr="00AB14BA" w:rsidRDefault="00C37D6C" w:rsidP="00C37D6C">
      <w:pPr>
        <w:ind w:firstLine="540"/>
        <w:jc w:val="both"/>
        <w:rPr>
          <w:sz w:val="24"/>
          <w:szCs w:val="24"/>
        </w:rPr>
      </w:pPr>
      <w:r w:rsidRPr="00AB14BA">
        <w:rPr>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первой необходимости в отдаленные населенные пункты, осуществляется при соблюдении следующих требований: </w:t>
      </w:r>
    </w:p>
    <w:p w:rsidR="00C37D6C" w:rsidRPr="00AB14BA" w:rsidRDefault="00C37D6C" w:rsidP="00C37D6C">
      <w:pPr>
        <w:ind w:firstLine="540"/>
        <w:jc w:val="both"/>
        <w:rPr>
          <w:sz w:val="24"/>
          <w:szCs w:val="24"/>
        </w:rPr>
      </w:pPr>
      <w:r w:rsidRPr="00AB14BA">
        <w:rPr>
          <w:sz w:val="24"/>
          <w:szCs w:val="24"/>
        </w:rPr>
        <w:t xml:space="preserve">наличие транспортных средств, принадлежащих субъекту малого и среднего предпринимательства, физическому лицу, не являющимся индивидуальным предпринимателем и применяющим специальный налоговый режим "Налог на профессиональный доход", на праве собственности или ином законном праве, предназначенных для перевозки товаров первой необходимости; </w:t>
      </w:r>
    </w:p>
    <w:p w:rsidR="00C37D6C" w:rsidRPr="00AB14BA" w:rsidRDefault="00C37D6C" w:rsidP="00C37D6C">
      <w:pPr>
        <w:ind w:firstLine="540"/>
        <w:jc w:val="both"/>
        <w:rPr>
          <w:sz w:val="24"/>
          <w:szCs w:val="24"/>
        </w:rPr>
      </w:pPr>
      <w:r w:rsidRPr="00AB14BA">
        <w:rPr>
          <w:sz w:val="24"/>
          <w:szCs w:val="24"/>
        </w:rPr>
        <w:t xml:space="preserve">определение размера затрат субъекта малого и среднего предпринимательства, физического лица, не являющегося индивидуальным предпринимателем и применяющим специальный налоговый режим "Налог на профессиональный доход", осуществляется на основании справки-расчета, в которой содержится следующая информация: </w:t>
      </w:r>
    </w:p>
    <w:p w:rsidR="00C37D6C" w:rsidRPr="00AB14BA" w:rsidRDefault="00C37D6C" w:rsidP="00C37D6C">
      <w:pPr>
        <w:ind w:firstLine="540"/>
        <w:jc w:val="both"/>
        <w:rPr>
          <w:sz w:val="24"/>
          <w:szCs w:val="24"/>
        </w:rPr>
      </w:pPr>
      <w:r w:rsidRPr="00AB14BA">
        <w:rPr>
          <w:sz w:val="24"/>
          <w:szCs w:val="24"/>
        </w:rPr>
        <w:t xml:space="preserve">дата доставки товаров первой необходимости; </w:t>
      </w:r>
    </w:p>
    <w:p w:rsidR="00C37D6C" w:rsidRPr="00AB14BA" w:rsidRDefault="00C37D6C" w:rsidP="00C37D6C">
      <w:pPr>
        <w:ind w:firstLine="540"/>
        <w:jc w:val="both"/>
        <w:rPr>
          <w:sz w:val="24"/>
          <w:szCs w:val="24"/>
        </w:rPr>
      </w:pPr>
      <w:r w:rsidRPr="00AB14BA">
        <w:rPr>
          <w:sz w:val="24"/>
          <w:szCs w:val="24"/>
        </w:rPr>
        <w:t xml:space="preserve">марка, модель транспортного средства; </w:t>
      </w:r>
    </w:p>
    <w:p w:rsidR="00C37D6C" w:rsidRPr="00AB14BA" w:rsidRDefault="00C37D6C" w:rsidP="00C37D6C">
      <w:pPr>
        <w:ind w:firstLine="540"/>
        <w:jc w:val="both"/>
        <w:rPr>
          <w:sz w:val="24"/>
          <w:szCs w:val="24"/>
        </w:rPr>
      </w:pPr>
      <w:r w:rsidRPr="00AB14BA">
        <w:rPr>
          <w:sz w:val="24"/>
          <w:szCs w:val="24"/>
        </w:rPr>
        <w:t xml:space="preserve">регистрационный знак транспортного средства; </w:t>
      </w:r>
    </w:p>
    <w:p w:rsidR="00C37D6C" w:rsidRPr="00AB14BA" w:rsidRDefault="00C37D6C" w:rsidP="00C37D6C">
      <w:pPr>
        <w:ind w:firstLine="540"/>
        <w:jc w:val="both"/>
        <w:rPr>
          <w:sz w:val="24"/>
          <w:szCs w:val="24"/>
        </w:rPr>
      </w:pPr>
      <w:r w:rsidRPr="00AB14BA">
        <w:rPr>
          <w:sz w:val="24"/>
          <w:szCs w:val="24"/>
        </w:rPr>
        <w:t xml:space="preserve">наименование товаров первой необходимости; </w:t>
      </w:r>
    </w:p>
    <w:p w:rsidR="00C37D6C" w:rsidRPr="00AB14BA" w:rsidRDefault="00C37D6C" w:rsidP="00C37D6C">
      <w:pPr>
        <w:ind w:firstLine="540"/>
        <w:jc w:val="both"/>
        <w:rPr>
          <w:sz w:val="24"/>
          <w:szCs w:val="24"/>
        </w:rPr>
      </w:pPr>
      <w:r w:rsidRPr="00AB14BA">
        <w:rPr>
          <w:sz w:val="24"/>
          <w:szCs w:val="24"/>
        </w:rPr>
        <w:t xml:space="preserve">пробег транспортного средства, км; </w:t>
      </w:r>
    </w:p>
    <w:p w:rsidR="00C37D6C" w:rsidRPr="00AB14BA" w:rsidRDefault="00C37D6C" w:rsidP="00C37D6C">
      <w:pPr>
        <w:ind w:firstLine="540"/>
        <w:jc w:val="both"/>
        <w:rPr>
          <w:sz w:val="24"/>
          <w:szCs w:val="24"/>
        </w:rPr>
      </w:pPr>
      <w:r w:rsidRPr="00AB14BA">
        <w:rPr>
          <w:sz w:val="24"/>
          <w:szCs w:val="24"/>
        </w:rPr>
        <w:t xml:space="preserve">норма расхода горюче-смазочных материалов, л/100 км; </w:t>
      </w:r>
    </w:p>
    <w:p w:rsidR="00C37D6C" w:rsidRPr="00AB14BA" w:rsidRDefault="00C37D6C" w:rsidP="00C37D6C">
      <w:pPr>
        <w:ind w:firstLine="540"/>
        <w:jc w:val="both"/>
        <w:rPr>
          <w:sz w:val="24"/>
          <w:szCs w:val="24"/>
        </w:rPr>
      </w:pPr>
      <w:r w:rsidRPr="00AB14BA">
        <w:rPr>
          <w:sz w:val="24"/>
          <w:szCs w:val="24"/>
        </w:rPr>
        <w:t xml:space="preserve">цена горюче-смазочных материалов, руб./л; </w:t>
      </w:r>
    </w:p>
    <w:p w:rsidR="00C37D6C" w:rsidRPr="00AB14BA" w:rsidRDefault="00C37D6C" w:rsidP="00C37D6C">
      <w:pPr>
        <w:ind w:firstLine="540"/>
        <w:jc w:val="both"/>
        <w:rPr>
          <w:sz w:val="24"/>
          <w:szCs w:val="24"/>
        </w:rPr>
      </w:pPr>
      <w:r w:rsidRPr="00AB14BA">
        <w:rPr>
          <w:sz w:val="24"/>
          <w:szCs w:val="24"/>
        </w:rPr>
        <w:t xml:space="preserve">расход горюче-смазочных материалов, руб.; </w:t>
      </w:r>
    </w:p>
    <w:p w:rsidR="00C37D6C" w:rsidRPr="00AB14BA" w:rsidRDefault="00C37D6C" w:rsidP="00C37D6C">
      <w:pPr>
        <w:ind w:firstLine="540"/>
        <w:jc w:val="both"/>
        <w:rPr>
          <w:sz w:val="24"/>
          <w:szCs w:val="24"/>
        </w:rPr>
      </w:pPr>
      <w:r w:rsidRPr="00AB14BA">
        <w:rPr>
          <w:sz w:val="24"/>
          <w:szCs w:val="24"/>
        </w:rPr>
        <w:t xml:space="preserve">субсидия предоставляется в размере не более 90 %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rsidR="00C37D6C" w:rsidRPr="00AB14BA" w:rsidRDefault="00C37D6C" w:rsidP="00C37D6C">
      <w:pPr>
        <w:ind w:firstLine="540"/>
        <w:jc w:val="both"/>
        <w:rPr>
          <w:sz w:val="24"/>
          <w:szCs w:val="24"/>
        </w:rPr>
      </w:pPr>
      <w:r w:rsidRPr="00AB14BA">
        <w:rPr>
          <w:sz w:val="24"/>
          <w:szCs w:val="24"/>
        </w:rPr>
        <w:t xml:space="preserve">и)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 </w:t>
      </w:r>
    </w:p>
    <w:p w:rsidR="00C37D6C" w:rsidRPr="00AB14BA" w:rsidRDefault="00C37D6C" w:rsidP="00C37D6C">
      <w:pPr>
        <w:ind w:firstLine="540"/>
        <w:jc w:val="both"/>
        <w:rPr>
          <w:sz w:val="24"/>
          <w:szCs w:val="24"/>
        </w:rPr>
      </w:pPr>
      <w:r w:rsidRPr="00AB14BA">
        <w:rPr>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осуществляется при соблюдении следующего требования: </w:t>
      </w:r>
    </w:p>
    <w:p w:rsidR="00C37D6C" w:rsidRPr="00AB14BA" w:rsidRDefault="00C37D6C" w:rsidP="00C37D6C">
      <w:pPr>
        <w:ind w:firstLine="540"/>
        <w:jc w:val="both"/>
        <w:rPr>
          <w:sz w:val="24"/>
          <w:szCs w:val="24"/>
        </w:rPr>
      </w:pPr>
      <w:r w:rsidRPr="00AB14BA">
        <w:rPr>
          <w:sz w:val="24"/>
          <w:szCs w:val="24"/>
        </w:rPr>
        <w:t xml:space="preserve">субсидия предоставляется в размере не более 100 000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rsidR="00C37D6C" w:rsidRPr="00AB14BA" w:rsidRDefault="00C37D6C" w:rsidP="00C37D6C">
      <w:pPr>
        <w:ind w:firstLine="540"/>
        <w:jc w:val="both"/>
        <w:rPr>
          <w:sz w:val="24"/>
          <w:szCs w:val="24"/>
        </w:rPr>
      </w:pPr>
      <w:r w:rsidRPr="00AB14BA">
        <w:rPr>
          <w:sz w:val="24"/>
          <w:szCs w:val="24"/>
        </w:rPr>
        <w:t xml:space="preserve">к)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 </w:t>
      </w:r>
    </w:p>
    <w:p w:rsidR="00C37D6C" w:rsidRPr="00AB14BA" w:rsidRDefault="00C37D6C" w:rsidP="00C37D6C">
      <w:pPr>
        <w:ind w:firstLine="540"/>
        <w:jc w:val="both"/>
        <w:rPr>
          <w:sz w:val="24"/>
          <w:szCs w:val="24"/>
        </w:rPr>
      </w:pPr>
      <w:r w:rsidRPr="00AB14BA">
        <w:rPr>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 осуществляется при соблюдении следующего требования: </w:t>
      </w:r>
    </w:p>
    <w:p w:rsidR="00C37D6C" w:rsidRPr="00AB14BA" w:rsidRDefault="00C37D6C" w:rsidP="00C37D6C">
      <w:pPr>
        <w:ind w:firstLine="540"/>
        <w:jc w:val="both"/>
        <w:rPr>
          <w:sz w:val="24"/>
          <w:szCs w:val="24"/>
        </w:rPr>
      </w:pPr>
      <w:r w:rsidRPr="00AB14BA">
        <w:rPr>
          <w:sz w:val="24"/>
          <w:szCs w:val="24"/>
        </w:rPr>
        <w:t xml:space="preserve">субсидия предоставляется в размере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затрат на приобретение вывесок, их изготовление, в том числе проектирование, перевод текста на карельский, вепсский и финский языки, и монтаж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rsidR="00C37D6C" w:rsidRPr="00AB14BA" w:rsidRDefault="00C37D6C" w:rsidP="00C37D6C">
      <w:pPr>
        <w:ind w:firstLine="540"/>
        <w:jc w:val="both"/>
        <w:rPr>
          <w:sz w:val="24"/>
          <w:szCs w:val="24"/>
        </w:rPr>
      </w:pPr>
      <w:r w:rsidRPr="00AB14BA">
        <w:rPr>
          <w:sz w:val="24"/>
          <w:szCs w:val="24"/>
        </w:rPr>
        <w:t>л) субсидирование части затрат субъектов малого и среднего предпринимательства на электрическую энергию, тепловую энергию, водоснабжение, водоотведение.</w:t>
      </w:r>
    </w:p>
    <w:p w:rsidR="00C37D6C" w:rsidRPr="00AB14BA" w:rsidRDefault="00C37D6C" w:rsidP="00C37D6C">
      <w:pPr>
        <w:ind w:firstLine="540"/>
        <w:jc w:val="both"/>
        <w:rPr>
          <w:sz w:val="24"/>
          <w:szCs w:val="24"/>
        </w:rPr>
      </w:pPr>
      <w:r w:rsidRPr="00AB14BA">
        <w:rPr>
          <w:sz w:val="24"/>
          <w:szCs w:val="24"/>
        </w:rPr>
        <w:t>Субсидирование части затрат субъектов малого и среднего предпринимательства  на электрическую энергию, тепловую энергию, водоснабжение, водоотведение осуществляется при соблюдении следующих условий:</w:t>
      </w:r>
    </w:p>
    <w:p w:rsidR="00C37D6C" w:rsidRPr="00AB14BA" w:rsidRDefault="00C37D6C" w:rsidP="00C37D6C">
      <w:pPr>
        <w:ind w:firstLine="540"/>
        <w:jc w:val="both"/>
        <w:rPr>
          <w:sz w:val="24"/>
          <w:szCs w:val="24"/>
        </w:rPr>
      </w:pPr>
      <w:r w:rsidRPr="00AB14BA">
        <w:rPr>
          <w:sz w:val="24"/>
          <w:szCs w:val="24"/>
        </w:rPr>
        <w:t>субсидия предоставляется на оплату фактически потребленной электрической энергии, тепловой энергии, понесенных расходов на водоснабжение, водоотведение, в том числе по договорам по возмещению таких расходов при пользовании зданием (нежилым помещением) на законном праве, при осуществлении следующих видов экономической деятельности:</w:t>
      </w:r>
    </w:p>
    <w:p w:rsidR="00C37D6C" w:rsidRPr="00AB14BA" w:rsidRDefault="00C37D6C" w:rsidP="00C37D6C">
      <w:pPr>
        <w:ind w:firstLine="540"/>
        <w:jc w:val="both"/>
        <w:rPr>
          <w:sz w:val="24"/>
          <w:szCs w:val="24"/>
        </w:rPr>
      </w:pPr>
      <w:r w:rsidRPr="00AB14BA">
        <w:rPr>
          <w:sz w:val="24"/>
          <w:szCs w:val="24"/>
        </w:rPr>
        <w:t>производство пищевых продуктов;</w:t>
      </w:r>
    </w:p>
    <w:p w:rsidR="00C37D6C" w:rsidRPr="00AB14BA" w:rsidRDefault="00C37D6C" w:rsidP="00C37D6C">
      <w:pPr>
        <w:ind w:firstLine="540"/>
        <w:jc w:val="both"/>
        <w:rPr>
          <w:sz w:val="24"/>
          <w:szCs w:val="24"/>
        </w:rPr>
      </w:pPr>
      <w:r w:rsidRPr="00AB14BA">
        <w:rPr>
          <w:sz w:val="24"/>
          <w:szCs w:val="24"/>
        </w:rPr>
        <w:t>производство изделий народных художественных промыслов;</w:t>
      </w:r>
    </w:p>
    <w:p w:rsidR="00C37D6C" w:rsidRPr="00AB14BA" w:rsidRDefault="00C37D6C" w:rsidP="00C37D6C">
      <w:pPr>
        <w:ind w:firstLine="540"/>
        <w:jc w:val="both"/>
        <w:rPr>
          <w:sz w:val="24"/>
          <w:szCs w:val="24"/>
        </w:rPr>
      </w:pPr>
      <w:r w:rsidRPr="00AB14BA">
        <w:rPr>
          <w:sz w:val="24"/>
          <w:szCs w:val="24"/>
        </w:rPr>
        <w:t>производство текстильных изделий;</w:t>
      </w:r>
    </w:p>
    <w:p w:rsidR="00C37D6C" w:rsidRPr="00AB14BA" w:rsidRDefault="00C37D6C" w:rsidP="00C37D6C">
      <w:pPr>
        <w:ind w:firstLine="540"/>
        <w:jc w:val="both"/>
        <w:rPr>
          <w:sz w:val="24"/>
          <w:szCs w:val="24"/>
        </w:rPr>
      </w:pPr>
      <w:r w:rsidRPr="00AB14BA">
        <w:rPr>
          <w:sz w:val="24"/>
          <w:szCs w:val="24"/>
        </w:rPr>
        <w:t>производство одежды;</w:t>
      </w:r>
    </w:p>
    <w:p w:rsidR="00C37D6C" w:rsidRPr="00AB14BA" w:rsidRDefault="00C37D6C" w:rsidP="00C37D6C">
      <w:pPr>
        <w:ind w:firstLine="540"/>
        <w:jc w:val="both"/>
        <w:rPr>
          <w:sz w:val="24"/>
          <w:szCs w:val="24"/>
        </w:rPr>
      </w:pPr>
      <w:r w:rsidRPr="00AB14BA">
        <w:rPr>
          <w:sz w:val="24"/>
          <w:szCs w:val="24"/>
        </w:rPr>
        <w:t>деятельность гостиниц и прочих мест для временного проживания;</w:t>
      </w:r>
    </w:p>
    <w:p w:rsidR="00C37D6C" w:rsidRPr="00AB14BA" w:rsidRDefault="00C37D6C" w:rsidP="00C37D6C">
      <w:pPr>
        <w:ind w:firstLine="540"/>
        <w:jc w:val="both"/>
        <w:rPr>
          <w:sz w:val="24"/>
          <w:szCs w:val="24"/>
        </w:rPr>
      </w:pPr>
      <w:r w:rsidRPr="00AB14BA">
        <w:rPr>
          <w:sz w:val="24"/>
          <w:szCs w:val="24"/>
        </w:rPr>
        <w:t>предоставление продуктов питания и напитков.</w:t>
      </w:r>
    </w:p>
    <w:p w:rsidR="00C37D6C" w:rsidRPr="00AB14BA" w:rsidRDefault="00C37D6C" w:rsidP="00C37D6C">
      <w:pPr>
        <w:ind w:firstLine="540"/>
        <w:jc w:val="both"/>
        <w:rPr>
          <w:sz w:val="24"/>
          <w:szCs w:val="24"/>
        </w:rPr>
      </w:pPr>
      <w:r w:rsidRPr="00AB14BA">
        <w:rPr>
          <w:sz w:val="24"/>
          <w:szCs w:val="24"/>
        </w:rPr>
        <w:t>Не подлежат возмещению расходы на оплату потребленной электрической энергии, тепловой энергии, расходов на водоснабжение, водоотведение в помещениях, переданных  в аренду (субаренду) или на ином законном праве, а также помещениях, право пользования которыми не подтверждено, в которых не осуществляются указанные виды деятельности;</w:t>
      </w:r>
    </w:p>
    <w:p w:rsidR="00C37D6C" w:rsidRPr="00AB14BA" w:rsidRDefault="00C37D6C" w:rsidP="00C37D6C">
      <w:pPr>
        <w:ind w:firstLine="540"/>
        <w:jc w:val="both"/>
        <w:rPr>
          <w:sz w:val="24"/>
          <w:szCs w:val="24"/>
        </w:rPr>
      </w:pPr>
      <w:r w:rsidRPr="00AB14BA">
        <w:rPr>
          <w:sz w:val="24"/>
          <w:szCs w:val="24"/>
        </w:rPr>
        <w:t>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C37D6C" w:rsidRPr="00AB14BA" w:rsidRDefault="00C37D6C" w:rsidP="00C37D6C">
      <w:pPr>
        <w:ind w:firstLine="540"/>
        <w:jc w:val="both"/>
        <w:rPr>
          <w:sz w:val="24"/>
          <w:szCs w:val="24"/>
        </w:rPr>
      </w:pPr>
      <w:r w:rsidRPr="00AB14BA">
        <w:rPr>
          <w:sz w:val="24"/>
          <w:szCs w:val="24"/>
        </w:rPr>
        <w:t xml:space="preserve">м)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 </w:t>
      </w:r>
    </w:p>
    <w:p w:rsidR="00C37D6C" w:rsidRPr="00AB14BA" w:rsidRDefault="00C37D6C" w:rsidP="00C37D6C">
      <w:pPr>
        <w:ind w:firstLine="540"/>
        <w:jc w:val="both"/>
        <w:rPr>
          <w:sz w:val="24"/>
          <w:szCs w:val="24"/>
        </w:rPr>
      </w:pPr>
      <w:r w:rsidRPr="00AB14BA">
        <w:rPr>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и самозанятыми товаров собственного производства, выполняемых ими работ и оказываемых услуг в информационно-телекоммуникационной сети Интернет, осуществляется при соблюдении следующих условий: </w:t>
      </w:r>
    </w:p>
    <w:p w:rsidR="00C37D6C" w:rsidRPr="00AB14BA" w:rsidRDefault="00C37D6C" w:rsidP="00C37D6C">
      <w:pPr>
        <w:ind w:firstLine="540"/>
        <w:jc w:val="both"/>
        <w:rPr>
          <w:sz w:val="24"/>
          <w:szCs w:val="24"/>
        </w:rPr>
      </w:pPr>
      <w:r w:rsidRPr="00AB14BA">
        <w:rPr>
          <w:sz w:val="24"/>
          <w:szCs w:val="24"/>
        </w:rPr>
        <w:t xml:space="preserve">субсидия предоставляется на оплату фактически понесенных расходов: </w:t>
      </w:r>
    </w:p>
    <w:p w:rsidR="00C37D6C" w:rsidRPr="00AB14BA" w:rsidRDefault="00C37D6C" w:rsidP="00C37D6C">
      <w:pPr>
        <w:ind w:firstLine="540"/>
        <w:jc w:val="both"/>
        <w:rPr>
          <w:sz w:val="24"/>
          <w:szCs w:val="24"/>
        </w:rPr>
      </w:pPr>
      <w:r w:rsidRPr="00AB14BA">
        <w:rPr>
          <w:sz w:val="24"/>
          <w:szCs w:val="24"/>
        </w:rPr>
        <w:t>на услуги по созданию и поддержке веб-сайта в информационно-телекоммуникационной сети Интернет, 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 а также рекламу товаров собственного производства, выполняемых работ и оказываемых услуг в информационно-телекоммуникационной сети «Интернет»;</w:t>
      </w:r>
    </w:p>
    <w:p w:rsidR="00C37D6C" w:rsidRPr="00AB26EB" w:rsidRDefault="00C37D6C" w:rsidP="00C37D6C">
      <w:pPr>
        <w:ind w:firstLine="540"/>
        <w:jc w:val="both"/>
        <w:rPr>
          <w:sz w:val="24"/>
          <w:szCs w:val="24"/>
        </w:rPr>
      </w:pPr>
      <w:r w:rsidRPr="0087240A">
        <w:rPr>
          <w:sz w:val="24"/>
          <w:szCs w:val="24"/>
        </w:rPr>
        <w:t xml:space="preserve">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w:t>
      </w:r>
      <w:r w:rsidRPr="00AB26EB">
        <w:rPr>
          <w:sz w:val="24"/>
          <w:szCs w:val="24"/>
        </w:rPr>
        <w:t xml:space="preserve">Министерством экономического развития и промышленности Республики Карелия. Критерии для включения таких площадок в указанный перечень утверждаются Министерством экономического развития и промышленности Республики Карелия; </w:t>
      </w:r>
    </w:p>
    <w:p w:rsidR="00C37D6C" w:rsidRPr="00AB14BA" w:rsidRDefault="00C37D6C" w:rsidP="00C37D6C">
      <w:pPr>
        <w:ind w:firstLine="540"/>
        <w:jc w:val="both"/>
        <w:rPr>
          <w:sz w:val="24"/>
          <w:szCs w:val="24"/>
        </w:rPr>
      </w:pPr>
      <w:r w:rsidRPr="00AB14BA">
        <w:rPr>
          <w:sz w:val="24"/>
          <w:szCs w:val="24"/>
        </w:rPr>
        <w:t xml:space="preserve">размер субсидии не может превышать 300 000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rsidR="00C37D6C" w:rsidRPr="00AB14BA" w:rsidRDefault="00C37D6C" w:rsidP="00C37D6C">
      <w:pPr>
        <w:ind w:firstLine="540"/>
        <w:jc w:val="both"/>
        <w:rPr>
          <w:sz w:val="24"/>
          <w:szCs w:val="24"/>
        </w:rPr>
      </w:pPr>
      <w:r w:rsidRPr="00AB14BA">
        <w:rPr>
          <w:sz w:val="24"/>
          <w:szCs w:val="24"/>
        </w:rPr>
        <w:t xml:space="preserve">н) субсидирование 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 </w:t>
      </w:r>
    </w:p>
    <w:p w:rsidR="00C37D6C" w:rsidRPr="00AB14BA" w:rsidRDefault="00C37D6C" w:rsidP="00C37D6C">
      <w:pPr>
        <w:ind w:firstLine="540"/>
        <w:jc w:val="both"/>
        <w:rPr>
          <w:sz w:val="24"/>
          <w:szCs w:val="24"/>
        </w:rPr>
      </w:pPr>
      <w:r w:rsidRPr="00AB14BA">
        <w:rPr>
          <w:sz w:val="24"/>
          <w:szCs w:val="24"/>
        </w:rPr>
        <w:t xml:space="preserve">Субсидирование части затрат на арендную плату за пользование помещениями, не относящимися к жилищному фонду, осуществляется при соблюдении следующих условий: </w:t>
      </w:r>
    </w:p>
    <w:p w:rsidR="00C37D6C" w:rsidRPr="00AB14BA" w:rsidRDefault="00C37D6C" w:rsidP="00C37D6C">
      <w:pPr>
        <w:ind w:firstLine="540"/>
        <w:jc w:val="both"/>
        <w:rPr>
          <w:sz w:val="24"/>
          <w:szCs w:val="24"/>
        </w:rPr>
      </w:pPr>
      <w:r w:rsidRPr="00AB14BA">
        <w:rPr>
          <w:sz w:val="24"/>
          <w:szCs w:val="24"/>
        </w:rPr>
        <w:t xml:space="preserve">субсидия предоставляется начинающим субъектам малого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однократно за первые три месяца аренды таких помещений (за исключением расходов на арендную плату за пользование помещениями, сданными в субаренду, а также обеспечительных платежей); </w:t>
      </w:r>
    </w:p>
    <w:p w:rsidR="00C37D6C" w:rsidRPr="00AB14BA" w:rsidRDefault="00C37D6C" w:rsidP="00C37D6C">
      <w:pPr>
        <w:ind w:firstLine="540"/>
        <w:jc w:val="both"/>
        <w:rPr>
          <w:sz w:val="24"/>
          <w:szCs w:val="24"/>
        </w:rPr>
      </w:pPr>
      <w:r w:rsidRPr="00AB14BA">
        <w:rPr>
          <w:sz w:val="24"/>
          <w:szCs w:val="24"/>
        </w:rPr>
        <w:t xml:space="preserve">размер субсидии не может превышать 100 000 рублей из расчета не более 50% произведенных субъектом малого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w:t>
      </w:r>
    </w:p>
    <w:p w:rsidR="00C37D6C" w:rsidRPr="00AB14BA" w:rsidRDefault="00C37D6C" w:rsidP="00C37D6C">
      <w:pPr>
        <w:ind w:firstLine="540"/>
        <w:jc w:val="both"/>
        <w:rPr>
          <w:sz w:val="24"/>
          <w:szCs w:val="24"/>
        </w:rPr>
      </w:pPr>
      <w:bookmarkStart w:id="1" w:name="p93"/>
      <w:bookmarkEnd w:id="1"/>
      <w:r w:rsidRPr="00AB14BA">
        <w:rPr>
          <w:sz w:val="24"/>
          <w:szCs w:val="24"/>
        </w:rPr>
        <w:t xml:space="preserve">о) возмещение части затрат субъектов малого и среднего предпринимательства на приобретение древесного топлива. </w:t>
      </w:r>
    </w:p>
    <w:p w:rsidR="00C37D6C" w:rsidRPr="00AB14BA" w:rsidRDefault="00C37D6C" w:rsidP="00C37D6C">
      <w:pPr>
        <w:ind w:firstLine="540"/>
        <w:jc w:val="both"/>
        <w:rPr>
          <w:sz w:val="24"/>
          <w:szCs w:val="24"/>
        </w:rPr>
      </w:pPr>
      <w:r w:rsidRPr="00AB14BA">
        <w:rPr>
          <w:sz w:val="24"/>
          <w:szCs w:val="24"/>
        </w:rPr>
        <w:t xml:space="preserve">Возмещение части затрат субъектов малого и среднего предпринимательства на приобретение древесного топлива предоставляется при соблюдении следующих условий: </w:t>
      </w:r>
    </w:p>
    <w:p w:rsidR="00C37D6C" w:rsidRPr="00AB14BA" w:rsidRDefault="00C37D6C" w:rsidP="00C37D6C">
      <w:pPr>
        <w:ind w:firstLine="540"/>
        <w:jc w:val="both"/>
        <w:rPr>
          <w:sz w:val="24"/>
          <w:szCs w:val="24"/>
        </w:rPr>
      </w:pPr>
      <w:r w:rsidRPr="00AB14BA">
        <w:rPr>
          <w:sz w:val="24"/>
          <w:szCs w:val="24"/>
        </w:rPr>
        <w:t xml:space="preserve">субсидия предоставляется при наличии у субъекта малого и среднего предпринимательства оборудования, принадлежащего ему на праве собственности или ином законном праве, используемого при производстве пищевых продуктов, для функционирования которого в качестве топлива применяется древесное топливо; </w:t>
      </w:r>
    </w:p>
    <w:p w:rsidR="00C37D6C" w:rsidRPr="00AB14BA" w:rsidRDefault="00C37D6C" w:rsidP="00C37D6C">
      <w:pPr>
        <w:ind w:firstLine="540"/>
        <w:jc w:val="both"/>
        <w:rPr>
          <w:sz w:val="24"/>
          <w:szCs w:val="24"/>
        </w:rPr>
      </w:pPr>
      <w:r w:rsidRPr="00AB14BA">
        <w:rPr>
          <w:sz w:val="24"/>
          <w:szCs w:val="24"/>
        </w:rPr>
        <w:t xml:space="preserve">субсидированию подлежат фактически понесенные расходы на приобретение древесного топлива, использованного при производстве пищевых продуктов, подтвержденные данными бухгалтерского учета, (оборотно-сальдовые ведомости по 10, 20 счету бухгалтерского учета в разрезе субсчетов за год, предшествующий году подачи документов на предоставление субсидии); </w:t>
      </w:r>
    </w:p>
    <w:p w:rsidR="00C37D6C" w:rsidRPr="00AB14BA" w:rsidRDefault="00C37D6C" w:rsidP="00C37D6C">
      <w:pPr>
        <w:ind w:firstLine="540"/>
        <w:jc w:val="both"/>
        <w:rPr>
          <w:sz w:val="24"/>
          <w:szCs w:val="24"/>
        </w:rPr>
      </w:pPr>
      <w:r w:rsidRPr="00AB14BA">
        <w:rPr>
          <w:sz w:val="24"/>
          <w:szCs w:val="24"/>
        </w:rPr>
        <w:t xml:space="preserve">определение размера затрат субъекта малого и среднего предпринимательства осуществляется на основании справки-расчета, в которой содержится следующая информация: </w:t>
      </w:r>
    </w:p>
    <w:p w:rsidR="00C37D6C" w:rsidRPr="00AB14BA" w:rsidRDefault="00C37D6C" w:rsidP="00C37D6C">
      <w:pPr>
        <w:ind w:firstLine="540"/>
        <w:jc w:val="both"/>
        <w:rPr>
          <w:sz w:val="24"/>
          <w:szCs w:val="24"/>
        </w:rPr>
      </w:pPr>
      <w:r w:rsidRPr="00AB14BA">
        <w:rPr>
          <w:sz w:val="24"/>
          <w:szCs w:val="24"/>
        </w:rPr>
        <w:t xml:space="preserve">количество древесного топлива, используемого при производстве 1 тонны продукции, куб. м; </w:t>
      </w:r>
    </w:p>
    <w:p w:rsidR="00C37D6C" w:rsidRPr="00AB14BA" w:rsidRDefault="00C37D6C" w:rsidP="00C37D6C">
      <w:pPr>
        <w:ind w:firstLine="540"/>
        <w:jc w:val="both"/>
        <w:rPr>
          <w:sz w:val="24"/>
          <w:szCs w:val="24"/>
        </w:rPr>
      </w:pPr>
      <w:r w:rsidRPr="00AB14BA">
        <w:rPr>
          <w:sz w:val="24"/>
          <w:szCs w:val="24"/>
        </w:rPr>
        <w:t xml:space="preserve">объем произведенной продукции за год, предшествующий году подачи документов на предоставление субсидии, тонн; </w:t>
      </w:r>
    </w:p>
    <w:p w:rsidR="00C37D6C" w:rsidRPr="00AB14BA" w:rsidRDefault="00C37D6C" w:rsidP="00C37D6C">
      <w:pPr>
        <w:ind w:firstLine="540"/>
        <w:jc w:val="both"/>
        <w:rPr>
          <w:sz w:val="24"/>
          <w:szCs w:val="24"/>
        </w:rPr>
      </w:pPr>
      <w:r w:rsidRPr="00AB14BA">
        <w:rPr>
          <w:sz w:val="24"/>
          <w:szCs w:val="24"/>
        </w:rPr>
        <w:t xml:space="preserve">сумма фактической оплаты за древесное топливо за год, предшествующий году подачи документов на предоставление субсидии, руб.; </w:t>
      </w:r>
    </w:p>
    <w:p w:rsidR="00C37D6C" w:rsidRPr="00AB14BA" w:rsidRDefault="00C37D6C" w:rsidP="00C37D6C">
      <w:pPr>
        <w:ind w:firstLine="540"/>
        <w:jc w:val="both"/>
        <w:rPr>
          <w:sz w:val="24"/>
          <w:szCs w:val="24"/>
        </w:rPr>
      </w:pPr>
      <w:r w:rsidRPr="00AB14BA">
        <w:rPr>
          <w:sz w:val="24"/>
          <w:szCs w:val="24"/>
        </w:rPr>
        <w:t xml:space="preserve">объем приобретенного древесного топлива за год, предшествующий году подачи документов на предоставление субсидии, куб. м; </w:t>
      </w:r>
    </w:p>
    <w:p w:rsidR="00C37D6C" w:rsidRPr="00AB14BA" w:rsidRDefault="00C37D6C" w:rsidP="00C37D6C">
      <w:pPr>
        <w:ind w:firstLine="540"/>
        <w:jc w:val="both"/>
        <w:rPr>
          <w:sz w:val="24"/>
          <w:szCs w:val="24"/>
        </w:rPr>
      </w:pPr>
      <w:r w:rsidRPr="00AB14BA">
        <w:rPr>
          <w:sz w:val="24"/>
          <w:szCs w:val="24"/>
        </w:rPr>
        <w:t>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C37D6C" w:rsidRPr="00AB14BA" w:rsidRDefault="00C37D6C" w:rsidP="00C37D6C">
      <w:pPr>
        <w:ind w:firstLine="540"/>
        <w:jc w:val="both"/>
        <w:rPr>
          <w:sz w:val="24"/>
          <w:szCs w:val="24"/>
        </w:rPr>
      </w:pPr>
      <w:r w:rsidRPr="00AB14BA">
        <w:rPr>
          <w:sz w:val="24"/>
          <w:szCs w:val="24"/>
        </w:rPr>
        <w:t xml:space="preserve">п) субсидирование части затрат субъектов малого и среднего предпринимательства  на оплату арендных платежей за помещения, 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w:t>
      </w:r>
    </w:p>
    <w:p w:rsidR="00C37D6C" w:rsidRPr="00AB14BA" w:rsidRDefault="00C37D6C" w:rsidP="00C37D6C">
      <w:pPr>
        <w:ind w:firstLine="540"/>
        <w:jc w:val="both"/>
        <w:rPr>
          <w:sz w:val="24"/>
          <w:szCs w:val="24"/>
        </w:rPr>
      </w:pPr>
      <w:r w:rsidRPr="00AB14BA">
        <w:rPr>
          <w:sz w:val="24"/>
          <w:szCs w:val="24"/>
        </w:rPr>
        <w:t>Субсидия предоставляется на осуществление следующих расходов:</w:t>
      </w:r>
    </w:p>
    <w:p w:rsidR="00C37D6C" w:rsidRPr="00AB14BA" w:rsidRDefault="00C37D6C" w:rsidP="00C37D6C">
      <w:pPr>
        <w:ind w:firstLine="540"/>
        <w:jc w:val="both"/>
        <w:rPr>
          <w:sz w:val="24"/>
          <w:szCs w:val="24"/>
        </w:rPr>
      </w:pPr>
      <w:r w:rsidRPr="00AB14BA">
        <w:rPr>
          <w:sz w:val="24"/>
          <w:szCs w:val="24"/>
        </w:rPr>
        <w:t>арендная плата за пользование помещениями, не относящимися к жилищному фонду. Не подлежат возмещению затраты субъектов малого и среднего предпринимательства на арендную плату за помещения, не относящиеся к жилищному фонду, в зданиях и (или) помещениях, предоставленных иным лицам в аренду и (или) субаренду, безвозмездное пользование или на ином законном праве, а также в зданиях и (или) помещениях, право пользования которыми не подтверждено;</w:t>
      </w:r>
    </w:p>
    <w:p w:rsidR="00C37D6C" w:rsidRPr="00AB14BA" w:rsidRDefault="00C37D6C" w:rsidP="00C37D6C">
      <w:pPr>
        <w:ind w:firstLine="540"/>
        <w:jc w:val="both"/>
        <w:rPr>
          <w:sz w:val="24"/>
          <w:szCs w:val="24"/>
        </w:rPr>
      </w:pPr>
      <w:r w:rsidRPr="00AB14BA">
        <w:rPr>
          <w:sz w:val="24"/>
          <w:szCs w:val="24"/>
        </w:rPr>
        <w:t>приобретение бактерицидных облучателей и оборудования для обеззараживания воздуха и поверхностей помещений;</w:t>
      </w:r>
    </w:p>
    <w:p w:rsidR="00C37D6C" w:rsidRPr="00AB14BA" w:rsidRDefault="00C37D6C" w:rsidP="00C37D6C">
      <w:pPr>
        <w:ind w:firstLine="540"/>
        <w:jc w:val="both"/>
        <w:rPr>
          <w:sz w:val="24"/>
          <w:szCs w:val="24"/>
        </w:rPr>
      </w:pPr>
      <w:r w:rsidRPr="00AB14BA">
        <w:rPr>
          <w:sz w:val="24"/>
          <w:szCs w:val="24"/>
        </w:rPr>
        <w:t xml:space="preserve">приобретение защитных экранов (перегородок) между персоналом и потребителями (посетителями).  </w:t>
      </w:r>
    </w:p>
    <w:p w:rsidR="00C37D6C" w:rsidRPr="00AB14BA" w:rsidRDefault="00C37D6C" w:rsidP="00C37D6C">
      <w:pPr>
        <w:ind w:firstLine="540"/>
        <w:jc w:val="both"/>
        <w:rPr>
          <w:sz w:val="24"/>
          <w:szCs w:val="24"/>
        </w:rPr>
      </w:pPr>
      <w:r w:rsidRPr="00AB14BA">
        <w:rPr>
          <w:sz w:val="24"/>
          <w:szCs w:val="24"/>
        </w:rPr>
        <w:t>Субсидия предоставляется при осуществлении деятельности по предоставлению продуктов питания и напитков.</w:t>
      </w:r>
    </w:p>
    <w:p w:rsidR="00C37D6C" w:rsidRPr="00AB14BA" w:rsidRDefault="00C37D6C" w:rsidP="00C37D6C">
      <w:pPr>
        <w:ind w:firstLine="540"/>
        <w:jc w:val="both"/>
        <w:rPr>
          <w:sz w:val="24"/>
          <w:szCs w:val="24"/>
        </w:rPr>
      </w:pPr>
      <w:r w:rsidRPr="00AB14BA">
        <w:rPr>
          <w:sz w:val="24"/>
          <w:szCs w:val="24"/>
        </w:rPr>
        <w:t>Размер субсидии не может превышать 1 000 000 рублей из расчета  не более 50% произведенных субъектом малого и среднего предпринимательства соответствующих затрат с 1 июля до 31 декабря  2021 года  включительно;</w:t>
      </w:r>
    </w:p>
    <w:p w:rsidR="00C37D6C" w:rsidRPr="00AB14BA" w:rsidRDefault="00C37D6C" w:rsidP="00C37D6C">
      <w:pPr>
        <w:ind w:firstLine="540"/>
        <w:jc w:val="both"/>
        <w:rPr>
          <w:sz w:val="24"/>
          <w:szCs w:val="24"/>
        </w:rPr>
      </w:pPr>
      <w:r w:rsidRPr="00AB14BA">
        <w:rPr>
          <w:sz w:val="24"/>
          <w:szCs w:val="24"/>
        </w:rPr>
        <w:t>р) субсидирование части затрат субъектов малого и среднего предпринимательства на классификацию гостиниц.</w:t>
      </w:r>
    </w:p>
    <w:p w:rsidR="00C37D6C" w:rsidRPr="00AB14BA" w:rsidRDefault="00C37D6C" w:rsidP="00C37D6C">
      <w:pPr>
        <w:ind w:firstLine="540"/>
        <w:jc w:val="both"/>
        <w:rPr>
          <w:sz w:val="24"/>
          <w:szCs w:val="24"/>
        </w:rPr>
      </w:pPr>
      <w:r w:rsidRPr="00AB14BA">
        <w:rPr>
          <w:sz w:val="24"/>
          <w:szCs w:val="24"/>
        </w:rPr>
        <w:t>Субсидия предоставляется на 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rsidR="00C37D6C" w:rsidRPr="00DE5AD6" w:rsidRDefault="00C37D6C" w:rsidP="00C37D6C">
      <w:pPr>
        <w:shd w:val="clear" w:color="auto" w:fill="FFFFFF"/>
        <w:spacing w:after="180"/>
        <w:jc w:val="both"/>
        <w:rPr>
          <w:sz w:val="24"/>
          <w:szCs w:val="24"/>
        </w:rPr>
      </w:pPr>
      <w:r w:rsidRPr="00AB14BA">
        <w:rPr>
          <w:sz w:val="24"/>
          <w:szCs w:val="24"/>
        </w:rPr>
        <w:t>Размер субсидии не может превышать 50 000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r w:rsidRPr="00DE5AD6">
        <w:rPr>
          <w:sz w:val="24"/>
          <w:szCs w:val="24"/>
        </w:rPr>
        <w:t> </w:t>
      </w:r>
    </w:p>
    <w:tbl>
      <w:tblPr>
        <w:tblW w:w="0" w:type="auto"/>
        <w:tblInd w:w="-559" w:type="dxa"/>
        <w:shd w:val="clear" w:color="auto" w:fill="FFFFFF"/>
        <w:tblCellMar>
          <w:left w:w="0" w:type="dxa"/>
          <w:right w:w="0" w:type="dxa"/>
        </w:tblCellMar>
        <w:tblLook w:val="04A0"/>
      </w:tblPr>
      <w:tblGrid>
        <w:gridCol w:w="4831"/>
        <w:gridCol w:w="5092"/>
      </w:tblGrid>
      <w:tr w:rsidR="00C37D6C" w:rsidRPr="00DE5AD6" w:rsidTr="00A24A30">
        <w:trPr>
          <w:trHeight w:val="1140"/>
        </w:trPr>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047D89" w:rsidRDefault="00C37D6C" w:rsidP="00A24A30">
            <w:pPr>
              <w:spacing w:before="100" w:beforeAutospacing="1"/>
              <w:rPr>
                <w:color w:val="222222"/>
                <w:sz w:val="24"/>
                <w:szCs w:val="24"/>
              </w:rPr>
            </w:pPr>
            <w:r w:rsidRPr="00047D89">
              <w:rPr>
                <w:color w:val="222222"/>
                <w:sz w:val="24"/>
                <w:szCs w:val="24"/>
              </w:rPr>
              <w:t>сроки проведения отбора</w:t>
            </w:r>
          </w:p>
          <w:p w:rsidR="00C37D6C" w:rsidRPr="00047D89" w:rsidRDefault="00C37D6C" w:rsidP="00A24A30">
            <w:pPr>
              <w:spacing w:before="100" w:beforeAutospacing="1"/>
              <w:rPr>
                <w:color w:val="222222"/>
                <w:sz w:val="24"/>
                <w:szCs w:val="24"/>
              </w:rPr>
            </w:pPr>
            <w:r w:rsidRPr="00047D89">
              <w:rPr>
                <w:color w:val="222222"/>
                <w:sz w:val="24"/>
                <w:szCs w:val="24"/>
              </w:rPr>
              <w:t> </w:t>
            </w:r>
          </w:p>
          <w:p w:rsidR="00C37D6C" w:rsidRPr="00047D89" w:rsidRDefault="00C37D6C" w:rsidP="00A24A30">
            <w:pPr>
              <w:spacing w:before="100" w:beforeAutospacing="1"/>
              <w:rPr>
                <w:color w:val="222222"/>
                <w:sz w:val="24"/>
                <w:szCs w:val="24"/>
              </w:rPr>
            </w:pPr>
            <w:r w:rsidRPr="00047D89">
              <w:rPr>
                <w:color w:val="222222"/>
                <w:sz w:val="24"/>
                <w:szCs w:val="24"/>
              </w:rPr>
              <w:t>(дата и время начала (окончания) подачи (приема) заявок на участие в отборе)</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047D89" w:rsidRDefault="00C37D6C" w:rsidP="00A24A30">
            <w:pPr>
              <w:spacing w:before="100" w:beforeAutospacing="1"/>
              <w:rPr>
                <w:color w:val="222222"/>
                <w:sz w:val="24"/>
                <w:szCs w:val="24"/>
              </w:rPr>
            </w:pPr>
            <w:r w:rsidRPr="00047D89">
              <w:rPr>
                <w:color w:val="222222"/>
                <w:sz w:val="24"/>
                <w:szCs w:val="24"/>
              </w:rPr>
              <w:t xml:space="preserve">начало отбора: </w:t>
            </w:r>
            <w:r>
              <w:rPr>
                <w:color w:val="222222"/>
                <w:sz w:val="24"/>
                <w:szCs w:val="24"/>
              </w:rPr>
              <w:t>1</w:t>
            </w:r>
            <w:r w:rsidR="00DB5141">
              <w:rPr>
                <w:color w:val="222222"/>
                <w:sz w:val="24"/>
                <w:szCs w:val="24"/>
              </w:rPr>
              <w:t>5</w:t>
            </w:r>
            <w:r>
              <w:rPr>
                <w:color w:val="222222"/>
                <w:sz w:val="24"/>
                <w:szCs w:val="24"/>
              </w:rPr>
              <w:t xml:space="preserve"> сентября</w:t>
            </w:r>
            <w:r w:rsidRPr="00047D89">
              <w:rPr>
                <w:color w:val="222222"/>
                <w:sz w:val="24"/>
                <w:szCs w:val="24"/>
              </w:rPr>
              <w:t xml:space="preserve"> 202</w:t>
            </w:r>
            <w:r>
              <w:rPr>
                <w:color w:val="222222"/>
                <w:sz w:val="24"/>
                <w:szCs w:val="24"/>
              </w:rPr>
              <w:t>2</w:t>
            </w:r>
            <w:r w:rsidRPr="00047D89">
              <w:rPr>
                <w:color w:val="222222"/>
                <w:sz w:val="24"/>
                <w:szCs w:val="24"/>
              </w:rPr>
              <w:t xml:space="preserve"> года (0</w:t>
            </w:r>
            <w:r>
              <w:rPr>
                <w:color w:val="222222"/>
                <w:sz w:val="24"/>
                <w:szCs w:val="24"/>
              </w:rPr>
              <w:t>8</w:t>
            </w:r>
            <w:r w:rsidRPr="00047D89">
              <w:rPr>
                <w:color w:val="222222"/>
                <w:sz w:val="24"/>
                <w:szCs w:val="24"/>
              </w:rPr>
              <w:t xml:space="preserve"> час. </w:t>
            </w:r>
            <w:r>
              <w:rPr>
                <w:color w:val="222222"/>
                <w:sz w:val="24"/>
                <w:szCs w:val="24"/>
              </w:rPr>
              <w:t>3</w:t>
            </w:r>
            <w:r w:rsidRPr="00047D89">
              <w:rPr>
                <w:color w:val="222222"/>
                <w:sz w:val="24"/>
                <w:szCs w:val="24"/>
              </w:rPr>
              <w:t>0 мин.)</w:t>
            </w:r>
          </w:p>
          <w:p w:rsidR="00C37D6C" w:rsidRPr="00047D89" w:rsidRDefault="00C37D6C" w:rsidP="00A24A30">
            <w:pPr>
              <w:spacing w:before="100" w:beforeAutospacing="1"/>
              <w:rPr>
                <w:color w:val="222222"/>
                <w:sz w:val="24"/>
                <w:szCs w:val="24"/>
              </w:rPr>
            </w:pPr>
            <w:r w:rsidRPr="00047D89">
              <w:rPr>
                <w:color w:val="222222"/>
                <w:sz w:val="24"/>
                <w:szCs w:val="24"/>
              </w:rPr>
              <w:t xml:space="preserve">окончание отбора: </w:t>
            </w:r>
            <w:r>
              <w:rPr>
                <w:color w:val="222222"/>
                <w:sz w:val="24"/>
                <w:szCs w:val="24"/>
              </w:rPr>
              <w:t>30 сентября</w:t>
            </w:r>
            <w:r w:rsidRPr="00047D89">
              <w:rPr>
                <w:color w:val="222222"/>
                <w:sz w:val="24"/>
                <w:szCs w:val="24"/>
              </w:rPr>
              <w:t xml:space="preserve"> 202</w:t>
            </w:r>
            <w:r>
              <w:rPr>
                <w:color w:val="222222"/>
                <w:sz w:val="24"/>
                <w:szCs w:val="24"/>
              </w:rPr>
              <w:t>2</w:t>
            </w:r>
            <w:r w:rsidRPr="00047D89">
              <w:rPr>
                <w:color w:val="222222"/>
                <w:sz w:val="24"/>
                <w:szCs w:val="24"/>
              </w:rPr>
              <w:t xml:space="preserve"> года (</w:t>
            </w:r>
            <w:r>
              <w:rPr>
                <w:color w:val="222222"/>
                <w:sz w:val="24"/>
                <w:szCs w:val="24"/>
              </w:rPr>
              <w:t>16</w:t>
            </w:r>
            <w:r w:rsidRPr="00047D89">
              <w:rPr>
                <w:color w:val="222222"/>
                <w:sz w:val="24"/>
                <w:szCs w:val="24"/>
              </w:rPr>
              <w:t xml:space="preserve"> час. </w:t>
            </w:r>
            <w:r>
              <w:rPr>
                <w:color w:val="222222"/>
                <w:sz w:val="24"/>
                <w:szCs w:val="24"/>
              </w:rPr>
              <w:t>00</w:t>
            </w:r>
            <w:r w:rsidRPr="00047D89">
              <w:rPr>
                <w:color w:val="222222"/>
                <w:sz w:val="24"/>
                <w:szCs w:val="24"/>
              </w:rPr>
              <w:t xml:space="preserve"> мин.)</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Организатор конкурса</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 xml:space="preserve">Администрация </w:t>
            </w:r>
            <w:r>
              <w:rPr>
                <w:sz w:val="24"/>
                <w:szCs w:val="24"/>
              </w:rPr>
              <w:t>Пудожского</w:t>
            </w:r>
            <w:r w:rsidRPr="00DE5AD6">
              <w:rPr>
                <w:sz w:val="24"/>
                <w:szCs w:val="24"/>
              </w:rPr>
              <w:t xml:space="preserve"> муниципального района</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местонахождение</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AA1C9A">
              <w:rPr>
                <w:sz w:val="24"/>
                <w:szCs w:val="24"/>
              </w:rPr>
              <w:t>г. Пудож ул. Ленина,</w:t>
            </w:r>
            <w:r>
              <w:rPr>
                <w:sz w:val="24"/>
                <w:szCs w:val="24"/>
              </w:rPr>
              <w:t xml:space="preserve"> </w:t>
            </w:r>
            <w:r w:rsidRPr="00AA1C9A">
              <w:rPr>
                <w:sz w:val="24"/>
                <w:szCs w:val="24"/>
              </w:rPr>
              <w:t>90</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почтовый адрес</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AA1C9A">
              <w:rPr>
                <w:sz w:val="24"/>
                <w:szCs w:val="24"/>
              </w:rPr>
              <w:t>г. Пудож ул. Ленина,</w:t>
            </w:r>
            <w:r>
              <w:rPr>
                <w:sz w:val="24"/>
                <w:szCs w:val="24"/>
              </w:rPr>
              <w:t xml:space="preserve"> </w:t>
            </w:r>
            <w:r w:rsidRPr="00AA1C9A">
              <w:rPr>
                <w:sz w:val="24"/>
                <w:szCs w:val="24"/>
              </w:rPr>
              <w:t>90</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адрес электронной почты</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lang w:val="en-US"/>
              </w:rPr>
            </w:pPr>
            <w:r>
              <w:rPr>
                <w:sz w:val="24"/>
                <w:szCs w:val="24"/>
                <w:u w:val="single"/>
                <w:lang w:val="en-US"/>
              </w:rPr>
              <w:t>pudogadm@pudogadm.ru</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цели и результаты предоставления субсидии</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6034C4" w:rsidRDefault="00C37D6C" w:rsidP="00A24A30">
            <w:pPr>
              <w:ind w:firstLine="709"/>
              <w:jc w:val="both"/>
              <w:rPr>
                <w:sz w:val="24"/>
                <w:szCs w:val="24"/>
              </w:rPr>
            </w:pPr>
            <w:r w:rsidRPr="00DE5AD6">
              <w:rPr>
                <w:sz w:val="24"/>
                <w:szCs w:val="24"/>
              </w:rPr>
              <w:t>Субсидия предоставляется на целев</w:t>
            </w:r>
            <w:r>
              <w:rPr>
                <w:sz w:val="24"/>
                <w:szCs w:val="24"/>
              </w:rPr>
              <w:t>ой грант</w:t>
            </w:r>
            <w:r w:rsidRPr="00DE5AD6">
              <w:rPr>
                <w:sz w:val="24"/>
                <w:szCs w:val="24"/>
              </w:rPr>
              <w:t xml:space="preserve"> начинающим субъектам малого предпринимательства на создание собственного дела, </w:t>
            </w:r>
            <w:r>
              <w:rPr>
                <w:sz w:val="24"/>
                <w:szCs w:val="24"/>
              </w:rPr>
              <w:t xml:space="preserve">и на </w:t>
            </w:r>
            <w:r w:rsidRPr="005F60C2">
              <w:rPr>
                <w:color w:val="222222"/>
                <w:sz w:val="24"/>
                <w:szCs w:val="24"/>
              </w:rPr>
              <w:t>возмещение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Pr="00DE5AD6">
              <w:rPr>
                <w:sz w:val="24"/>
                <w:szCs w:val="24"/>
              </w:rPr>
              <w:t>, в соответствии с Порядком</w:t>
            </w:r>
            <w:r>
              <w:rPr>
                <w:sz w:val="24"/>
                <w:szCs w:val="24"/>
              </w:rPr>
              <w:t xml:space="preserve"> от </w:t>
            </w:r>
            <w:r w:rsidRPr="006034C4">
              <w:rPr>
                <w:sz w:val="24"/>
                <w:szCs w:val="24"/>
              </w:rPr>
              <w:t>15.03.2022г. № 174-П «Об утверждении Порядка предоставления целевых грантов начинающим субъектам малого предпринимательства на создание собственного дела,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рамках муниципальной Программы «Развитие и поддержка малого и среднего предпринимательства на территории Пудожского муниципального района», утвержденной Постановлением администрации Пудожского муниципального района от 15.03.2022г. № 173-П</w:t>
            </w:r>
            <w:r>
              <w:rPr>
                <w:sz w:val="24"/>
                <w:szCs w:val="24"/>
              </w:rPr>
              <w:t xml:space="preserve">. </w:t>
            </w:r>
          </w:p>
          <w:p w:rsidR="00C37D6C" w:rsidRPr="00DE5AD6" w:rsidRDefault="00C37D6C" w:rsidP="00A24A30">
            <w:pPr>
              <w:spacing w:after="180"/>
              <w:jc w:val="both"/>
              <w:rPr>
                <w:sz w:val="24"/>
                <w:szCs w:val="24"/>
              </w:rPr>
            </w:pPr>
            <w:r w:rsidRPr="00DE5AD6">
              <w:rPr>
                <w:sz w:val="24"/>
                <w:szCs w:val="24"/>
              </w:rPr>
              <w:t>Результатом предоставления субсидии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Проведение отбора в информационно-телекоммуникационной сети «Интернет» не обеспечено.</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требования к участникам отбора</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A5102E" w:rsidRDefault="00C37D6C" w:rsidP="00A24A30">
            <w:pPr>
              <w:tabs>
                <w:tab w:val="left" w:pos="1134"/>
              </w:tabs>
              <w:ind w:firstLine="709"/>
              <w:jc w:val="both"/>
              <w:rPr>
                <w:sz w:val="24"/>
                <w:szCs w:val="24"/>
              </w:rPr>
            </w:pPr>
            <w:r w:rsidRPr="00DE5AD6">
              <w:rPr>
                <w:sz w:val="24"/>
                <w:szCs w:val="24"/>
              </w:rPr>
              <w:t xml:space="preserve">- </w:t>
            </w:r>
            <w:r w:rsidRPr="00A5102E">
              <w:rPr>
                <w:sz w:val="24"/>
                <w:szCs w:val="24"/>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p>
          <w:p w:rsidR="00C37D6C" w:rsidRPr="00A5102E" w:rsidRDefault="00C37D6C" w:rsidP="00A24A30">
            <w:pPr>
              <w:ind w:firstLine="540"/>
              <w:jc w:val="both"/>
              <w:rPr>
                <w:sz w:val="24"/>
                <w:szCs w:val="24"/>
              </w:rPr>
            </w:pPr>
            <w:r>
              <w:rPr>
                <w:sz w:val="24"/>
                <w:szCs w:val="24"/>
              </w:rPr>
              <w:t xml:space="preserve">- </w:t>
            </w:r>
            <w:r w:rsidRPr="00A5102E">
              <w:rPr>
                <w:sz w:val="24"/>
                <w:szCs w:val="24"/>
              </w:rPr>
              <w:t>у участника отбора для получения субсидии СМСП необходимо определить вид деятельности в следующем порядке:</w:t>
            </w:r>
          </w:p>
          <w:p w:rsidR="00C37D6C" w:rsidRPr="00A5102E" w:rsidRDefault="00C37D6C" w:rsidP="00A24A30">
            <w:pPr>
              <w:ind w:firstLine="540"/>
              <w:jc w:val="both"/>
              <w:rPr>
                <w:sz w:val="24"/>
                <w:szCs w:val="24"/>
              </w:rPr>
            </w:pPr>
            <w:r w:rsidRPr="00A5102E">
              <w:rPr>
                <w:sz w:val="24"/>
                <w:szCs w:val="24"/>
              </w:rPr>
              <w:t>согласно информации, содержащейся в Едином государственном реестре юридических лиц (для юридических лиц), в Едином государственном реестре индивидуальных предпринимателей (для индивидуальных предпринимателей), по состоянию на дату объявления о проведении отбора;</w:t>
            </w:r>
          </w:p>
          <w:p w:rsidR="00C37D6C" w:rsidRPr="00A5102E" w:rsidRDefault="00C37D6C" w:rsidP="00A24A30">
            <w:pPr>
              <w:tabs>
                <w:tab w:val="left" w:pos="1134"/>
              </w:tabs>
              <w:ind w:firstLine="709"/>
              <w:jc w:val="both"/>
              <w:rPr>
                <w:sz w:val="24"/>
                <w:szCs w:val="24"/>
              </w:rPr>
            </w:pPr>
            <w:r w:rsidRPr="00A5102E">
              <w:rPr>
                <w:sz w:val="24"/>
                <w:szCs w:val="24"/>
              </w:rPr>
              <w:t>согласно представленным чекам, сформированным в соответствии с требованиями статьи 14 Федерального закона от 27 ноября 2018 года № 422-ФЗ «О проведении эксперимента по установлению специального налогового режима «Налог на профессиональный доход» (далее – чеки), за 12 месяцев, предшествующих дате объявления отбора,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37D6C" w:rsidRPr="00A5102E" w:rsidRDefault="00C37D6C" w:rsidP="00A24A30">
            <w:pPr>
              <w:tabs>
                <w:tab w:val="left" w:pos="1134"/>
              </w:tabs>
              <w:ind w:firstLine="709"/>
              <w:jc w:val="both"/>
              <w:rPr>
                <w:sz w:val="24"/>
                <w:szCs w:val="24"/>
              </w:rPr>
            </w:pPr>
            <w:r>
              <w:rPr>
                <w:sz w:val="24"/>
                <w:szCs w:val="24"/>
              </w:rPr>
              <w:t xml:space="preserve">- </w:t>
            </w:r>
            <w:r w:rsidRPr="00A5102E">
              <w:rPr>
                <w:sz w:val="24"/>
                <w:szCs w:val="24"/>
              </w:rPr>
              <w:t>у участника отбора должна отсутствовать просроченная задолженность по возврату в бюджет Пудожского муниципального района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Пудожским муниципальным районом;</w:t>
            </w:r>
          </w:p>
          <w:p w:rsidR="00C37D6C" w:rsidRPr="00A5102E" w:rsidRDefault="00C37D6C" w:rsidP="00A24A30">
            <w:pPr>
              <w:tabs>
                <w:tab w:val="left" w:pos="1134"/>
              </w:tabs>
              <w:ind w:firstLine="709"/>
              <w:jc w:val="both"/>
              <w:rPr>
                <w:sz w:val="24"/>
                <w:szCs w:val="24"/>
              </w:rPr>
            </w:pPr>
            <w:r>
              <w:rPr>
                <w:sz w:val="24"/>
                <w:szCs w:val="24"/>
              </w:rPr>
              <w:t xml:space="preserve">- </w:t>
            </w:r>
            <w:r w:rsidRPr="00A5102E">
              <w:rPr>
                <w:sz w:val="24"/>
                <w:szCs w:val="24"/>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C37D6C" w:rsidRPr="00A5102E" w:rsidRDefault="00C37D6C" w:rsidP="00A24A30">
            <w:pPr>
              <w:tabs>
                <w:tab w:val="left" w:pos="1134"/>
              </w:tabs>
              <w:ind w:firstLine="709"/>
              <w:jc w:val="both"/>
              <w:rPr>
                <w:sz w:val="24"/>
                <w:szCs w:val="24"/>
              </w:rPr>
            </w:pPr>
            <w:r>
              <w:rPr>
                <w:sz w:val="24"/>
                <w:szCs w:val="24"/>
              </w:rPr>
              <w:t xml:space="preserve">- </w:t>
            </w:r>
            <w:r w:rsidRPr="00A5102E">
              <w:rPr>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являющимся индивидуальным предпринимателем и применяющим специальный налоговый режим «Налог на профессиональный доход»,  – производителе товаров, работ, услуг;</w:t>
            </w:r>
          </w:p>
          <w:p w:rsidR="00C37D6C" w:rsidRPr="00A5102E" w:rsidRDefault="00C37D6C" w:rsidP="00A24A30">
            <w:pPr>
              <w:tabs>
                <w:tab w:val="left" w:pos="1134"/>
              </w:tabs>
              <w:ind w:firstLine="709"/>
              <w:jc w:val="both"/>
              <w:rPr>
                <w:sz w:val="24"/>
                <w:szCs w:val="24"/>
              </w:rPr>
            </w:pPr>
            <w:r>
              <w:rPr>
                <w:sz w:val="24"/>
                <w:szCs w:val="24"/>
              </w:rPr>
              <w:t xml:space="preserve">- </w:t>
            </w:r>
            <w:r w:rsidRPr="00A5102E">
              <w:rPr>
                <w:sz w:val="24"/>
                <w:szCs w:val="24"/>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37D6C" w:rsidRPr="00A5102E" w:rsidRDefault="00C37D6C" w:rsidP="00A24A30">
            <w:pPr>
              <w:tabs>
                <w:tab w:val="left" w:pos="1134"/>
              </w:tabs>
              <w:ind w:firstLine="709"/>
              <w:jc w:val="both"/>
              <w:rPr>
                <w:sz w:val="24"/>
                <w:szCs w:val="24"/>
              </w:rPr>
            </w:pPr>
            <w:r>
              <w:rPr>
                <w:sz w:val="24"/>
                <w:szCs w:val="24"/>
              </w:rPr>
              <w:t xml:space="preserve">- </w:t>
            </w:r>
            <w:r w:rsidRPr="00A5102E">
              <w:rPr>
                <w:sz w:val="24"/>
                <w:szCs w:val="24"/>
              </w:rPr>
              <w:t>участник отбора не должен получать средства из бюджета бюджетной системы Российской Федерации на основании иных нормативных правовых актов или муниципальных правовых актов на цели, указанные в настоящем Порядке;</w:t>
            </w:r>
          </w:p>
          <w:p w:rsidR="00C37D6C" w:rsidRPr="00A5102E" w:rsidRDefault="00C37D6C" w:rsidP="00A24A30">
            <w:pPr>
              <w:tabs>
                <w:tab w:val="left" w:pos="1134"/>
              </w:tabs>
              <w:ind w:firstLine="709"/>
              <w:jc w:val="both"/>
              <w:rPr>
                <w:sz w:val="24"/>
                <w:szCs w:val="24"/>
              </w:rPr>
            </w:pPr>
            <w:r>
              <w:rPr>
                <w:sz w:val="24"/>
                <w:szCs w:val="24"/>
              </w:rPr>
              <w:t xml:space="preserve">- </w:t>
            </w:r>
            <w:r w:rsidRPr="00A5102E">
              <w:rPr>
                <w:sz w:val="24"/>
                <w:szCs w:val="24"/>
              </w:rPr>
              <w:t>у участника отбора должна отсутствовать задолженность по выплате заработной платы работникам;</w:t>
            </w:r>
          </w:p>
          <w:p w:rsidR="00C37D6C" w:rsidRPr="00A5102E" w:rsidRDefault="00C37D6C" w:rsidP="00A24A30">
            <w:pPr>
              <w:tabs>
                <w:tab w:val="left" w:pos="1134"/>
              </w:tabs>
              <w:ind w:firstLine="709"/>
              <w:jc w:val="both"/>
              <w:rPr>
                <w:sz w:val="24"/>
                <w:szCs w:val="24"/>
              </w:rPr>
            </w:pPr>
            <w:r>
              <w:rPr>
                <w:sz w:val="24"/>
                <w:szCs w:val="24"/>
              </w:rPr>
              <w:t xml:space="preserve">- </w:t>
            </w:r>
            <w:r w:rsidRPr="00A5102E">
              <w:rPr>
                <w:sz w:val="24"/>
                <w:szCs w:val="24"/>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C37D6C" w:rsidRPr="00DE5AD6" w:rsidRDefault="00C37D6C" w:rsidP="00A24A30">
            <w:pPr>
              <w:tabs>
                <w:tab w:val="left" w:pos="1134"/>
              </w:tabs>
              <w:ind w:firstLine="709"/>
              <w:jc w:val="both"/>
              <w:rPr>
                <w:sz w:val="24"/>
                <w:szCs w:val="24"/>
              </w:rPr>
            </w:pPr>
            <w:r>
              <w:rPr>
                <w:sz w:val="24"/>
                <w:szCs w:val="24"/>
              </w:rPr>
              <w:t xml:space="preserve">- </w:t>
            </w:r>
            <w:r w:rsidRPr="00A5102E">
              <w:rPr>
                <w:sz w:val="24"/>
                <w:szCs w:val="24"/>
              </w:rPr>
              <w:t>участник отбора должен быть зарегистрирован и состоять на учете в налоговом органе на территории Пудожского муниципального района.</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перечень документов, представляемых для подтверждения соответствия участника отбора установленным требованиям</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3F7FDA" w:rsidRDefault="00C37D6C" w:rsidP="00A24A30">
            <w:pPr>
              <w:tabs>
                <w:tab w:val="left" w:pos="1134"/>
              </w:tabs>
              <w:ind w:firstLine="709"/>
              <w:jc w:val="both"/>
              <w:rPr>
                <w:sz w:val="24"/>
                <w:szCs w:val="24"/>
              </w:rPr>
            </w:pPr>
            <w:r w:rsidRPr="003F7FDA">
              <w:rPr>
                <w:sz w:val="24"/>
                <w:szCs w:val="24"/>
              </w:rPr>
              <w:t>а) являющиеся юридическими лицами и индивидуальными предпринимателями:</w:t>
            </w:r>
          </w:p>
          <w:p w:rsidR="00C37D6C" w:rsidRPr="003F7FDA" w:rsidRDefault="00C37D6C" w:rsidP="00A24A30">
            <w:pPr>
              <w:tabs>
                <w:tab w:val="left" w:pos="1134"/>
              </w:tabs>
              <w:ind w:firstLine="709"/>
              <w:jc w:val="both"/>
              <w:rPr>
                <w:sz w:val="24"/>
                <w:szCs w:val="24"/>
              </w:rPr>
            </w:pPr>
            <w:r w:rsidRPr="003F7FDA">
              <w:rPr>
                <w:sz w:val="24"/>
                <w:szCs w:val="24"/>
              </w:rPr>
              <w:t>заявку по форме согласно приложению 5 к Порядку;</w:t>
            </w:r>
          </w:p>
          <w:p w:rsidR="00C37D6C" w:rsidRPr="003F7FDA" w:rsidRDefault="00C37D6C" w:rsidP="00A24A30">
            <w:pPr>
              <w:tabs>
                <w:tab w:val="left" w:pos="1134"/>
              </w:tabs>
              <w:ind w:firstLine="709"/>
              <w:jc w:val="both"/>
              <w:rPr>
                <w:sz w:val="24"/>
                <w:szCs w:val="24"/>
              </w:rPr>
            </w:pPr>
            <w:r w:rsidRPr="003F7FDA">
              <w:rPr>
                <w:sz w:val="24"/>
                <w:szCs w:val="24"/>
              </w:rPr>
              <w:t>заверенную получателем субсидии копию документа, подтверждающего полномочия лица, подписавшего заявку, на подачу такой заявки;</w:t>
            </w:r>
          </w:p>
          <w:p w:rsidR="00C37D6C" w:rsidRPr="003F7FDA" w:rsidRDefault="00C37D6C" w:rsidP="00A24A30">
            <w:pPr>
              <w:tabs>
                <w:tab w:val="left" w:pos="1134"/>
              </w:tabs>
              <w:ind w:firstLine="709"/>
              <w:jc w:val="both"/>
              <w:rPr>
                <w:sz w:val="24"/>
                <w:szCs w:val="24"/>
              </w:rPr>
            </w:pPr>
            <w:r w:rsidRPr="003F7FDA">
              <w:rPr>
                <w:sz w:val="24"/>
                <w:szCs w:val="24"/>
              </w:rPr>
              <w:t>копии документов, подтверждающих 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 заверенные получателем субсидии (при наличии);</w:t>
            </w:r>
          </w:p>
          <w:p w:rsidR="00C37D6C" w:rsidRPr="003F7FDA" w:rsidRDefault="00C37D6C" w:rsidP="00A24A30">
            <w:pPr>
              <w:tabs>
                <w:tab w:val="left" w:pos="1134"/>
              </w:tabs>
              <w:ind w:firstLine="709"/>
              <w:jc w:val="both"/>
              <w:rPr>
                <w:sz w:val="24"/>
                <w:szCs w:val="24"/>
              </w:rPr>
            </w:pPr>
            <w:r w:rsidRPr="003F7FDA">
              <w:rPr>
                <w:sz w:val="24"/>
                <w:szCs w:val="24"/>
              </w:rPr>
              <w:t>копия действующего сертификата соответствия системе добровольной сертификации продукции и услуг (работ) «Сделано в Карелии» или лицензионного договора о предоставлении права на использование товарного знака (неисключительная лицензия) «Сделано в Карелии» (при наличии);</w:t>
            </w:r>
          </w:p>
          <w:p w:rsidR="00C37D6C" w:rsidRPr="003F7FDA" w:rsidRDefault="00C37D6C" w:rsidP="00A24A30">
            <w:pPr>
              <w:tabs>
                <w:tab w:val="left" w:pos="1134"/>
              </w:tabs>
              <w:ind w:firstLine="709"/>
              <w:jc w:val="both"/>
              <w:rPr>
                <w:sz w:val="24"/>
                <w:szCs w:val="24"/>
              </w:rPr>
            </w:pPr>
            <w:r w:rsidRPr="003F7FDA">
              <w:rPr>
                <w:sz w:val="24"/>
                <w:szCs w:val="24"/>
              </w:rPr>
              <w:t>копию договора о предоставлении единовременной финансовой помощи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(при наличии);</w:t>
            </w:r>
          </w:p>
          <w:p w:rsidR="00C37D6C" w:rsidRPr="003F7FDA" w:rsidRDefault="00C37D6C" w:rsidP="00A24A30">
            <w:pPr>
              <w:tabs>
                <w:tab w:val="left" w:pos="1134"/>
              </w:tabs>
              <w:ind w:firstLine="709"/>
              <w:jc w:val="both"/>
              <w:rPr>
                <w:sz w:val="24"/>
                <w:szCs w:val="24"/>
              </w:rPr>
            </w:pPr>
            <w:r w:rsidRPr="003F7FDA">
              <w:rPr>
                <w:sz w:val="24"/>
                <w:szCs w:val="24"/>
              </w:rPr>
              <w:t>копию договора о предоставлении единовременной финансовой помощи на организацию собственного дела (при наличии);</w:t>
            </w:r>
          </w:p>
          <w:p w:rsidR="00C37D6C" w:rsidRPr="003F7FDA" w:rsidRDefault="00C37D6C" w:rsidP="00A24A30">
            <w:pPr>
              <w:tabs>
                <w:tab w:val="left" w:pos="1134"/>
              </w:tabs>
              <w:ind w:firstLine="709"/>
              <w:jc w:val="both"/>
              <w:rPr>
                <w:sz w:val="24"/>
                <w:szCs w:val="24"/>
              </w:rPr>
            </w:pPr>
            <w:r w:rsidRPr="003F7FDA">
              <w:rPr>
                <w:sz w:val="24"/>
                <w:szCs w:val="24"/>
              </w:rPr>
              <w:t>документы, подтверждающие произведенные затраты, в соответствии с приложением 6 к настоящему Порядку;</w:t>
            </w:r>
          </w:p>
          <w:p w:rsidR="00C37D6C" w:rsidRPr="003F7FDA" w:rsidRDefault="00C37D6C" w:rsidP="00A24A30">
            <w:pPr>
              <w:tabs>
                <w:tab w:val="left" w:pos="1134"/>
              </w:tabs>
              <w:ind w:firstLine="709"/>
              <w:jc w:val="both"/>
              <w:rPr>
                <w:sz w:val="24"/>
                <w:szCs w:val="24"/>
              </w:rPr>
            </w:pPr>
            <w:r w:rsidRPr="003F7FDA">
              <w:rPr>
                <w:sz w:val="24"/>
                <w:szCs w:val="24"/>
              </w:rPr>
              <w:t>б) являющиеся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C37D6C" w:rsidRPr="003F7FDA" w:rsidRDefault="00C37D6C" w:rsidP="00A24A30">
            <w:pPr>
              <w:tabs>
                <w:tab w:val="left" w:pos="1134"/>
              </w:tabs>
              <w:ind w:firstLine="709"/>
              <w:jc w:val="both"/>
              <w:rPr>
                <w:sz w:val="24"/>
                <w:szCs w:val="24"/>
              </w:rPr>
            </w:pPr>
            <w:r w:rsidRPr="003F7FDA">
              <w:rPr>
                <w:sz w:val="24"/>
                <w:szCs w:val="24"/>
              </w:rPr>
              <w:t>заявку по форме согласно приложению 5 к Порядку;</w:t>
            </w:r>
          </w:p>
          <w:p w:rsidR="00C37D6C" w:rsidRPr="003F7FDA" w:rsidRDefault="00C37D6C" w:rsidP="00A24A30">
            <w:pPr>
              <w:tabs>
                <w:tab w:val="left" w:pos="1134"/>
              </w:tabs>
              <w:ind w:firstLine="709"/>
              <w:jc w:val="both"/>
              <w:rPr>
                <w:sz w:val="24"/>
                <w:szCs w:val="24"/>
              </w:rPr>
            </w:pPr>
            <w:r w:rsidRPr="003F7FDA">
              <w:rPr>
                <w:sz w:val="24"/>
                <w:szCs w:val="24"/>
              </w:rPr>
              <w:t>копию документа, удостоверяющего личность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C37D6C" w:rsidRPr="003F7FDA" w:rsidRDefault="00C37D6C" w:rsidP="00A24A30">
            <w:pPr>
              <w:tabs>
                <w:tab w:val="left" w:pos="1134"/>
              </w:tabs>
              <w:ind w:firstLine="709"/>
              <w:jc w:val="both"/>
              <w:rPr>
                <w:sz w:val="24"/>
                <w:szCs w:val="24"/>
              </w:rPr>
            </w:pPr>
            <w:r w:rsidRPr="003F7FDA">
              <w:rPr>
                <w:sz w:val="24"/>
                <w:szCs w:val="24"/>
              </w:rPr>
              <w:t>чеки за год, предшествующий дате объявления о проведении отбора;</w:t>
            </w:r>
          </w:p>
          <w:p w:rsidR="00C37D6C" w:rsidRPr="003F7FDA" w:rsidRDefault="00C37D6C" w:rsidP="00A24A30">
            <w:pPr>
              <w:tabs>
                <w:tab w:val="left" w:pos="1134"/>
              </w:tabs>
              <w:ind w:firstLine="709"/>
              <w:jc w:val="both"/>
              <w:rPr>
                <w:sz w:val="24"/>
                <w:szCs w:val="24"/>
              </w:rPr>
            </w:pPr>
            <w:r w:rsidRPr="003F7FDA">
              <w:rPr>
                <w:sz w:val="24"/>
                <w:szCs w:val="24"/>
              </w:rPr>
              <w:t>документы, подтверждающие произведенные затраты, в соответствии с приложением 6 к настоящему Порядку.</w:t>
            </w:r>
          </w:p>
          <w:p w:rsidR="00C37D6C" w:rsidRPr="00DE5AD6" w:rsidRDefault="00C37D6C" w:rsidP="00A24A30">
            <w:pPr>
              <w:spacing w:after="180"/>
              <w:jc w:val="both"/>
              <w:rPr>
                <w:sz w:val="24"/>
                <w:szCs w:val="24"/>
              </w:rPr>
            </w:pPr>
            <w:r w:rsidRPr="00DE5AD6">
              <w:rPr>
                <w:sz w:val="24"/>
                <w:szCs w:val="24"/>
              </w:rPr>
              <w:t>При подаче заявки участник отбора может представить дополнительные документы.</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порядок подачи заявки,  требования, предъявляемые к форме и содержанию заявки</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3F7FDA" w:rsidRDefault="00C37D6C" w:rsidP="00A24A30">
            <w:pPr>
              <w:tabs>
                <w:tab w:val="left" w:pos="1134"/>
              </w:tabs>
              <w:ind w:firstLine="709"/>
              <w:jc w:val="both"/>
              <w:rPr>
                <w:sz w:val="24"/>
                <w:szCs w:val="24"/>
              </w:rPr>
            </w:pPr>
            <w:r w:rsidRPr="003F7FDA">
              <w:rPr>
                <w:sz w:val="24"/>
                <w:szCs w:val="24"/>
              </w:rPr>
              <w:t xml:space="preserve">В целях возмещения затрат документы представляются отдельно по каждому направлению, указанному в пункте 2 Порядка. В случае поступления от одного участника отбора нескольких заявок по одному направлению затрат к рассмотрению принимается заявка, поступившая первой, остальные заявки не подлежат рассмотрению комиссией. </w:t>
            </w:r>
          </w:p>
          <w:p w:rsidR="00C37D6C" w:rsidRPr="003F7FDA" w:rsidRDefault="00C37D6C" w:rsidP="00A24A30">
            <w:pPr>
              <w:tabs>
                <w:tab w:val="left" w:pos="1134"/>
              </w:tabs>
              <w:ind w:firstLine="709"/>
              <w:jc w:val="both"/>
              <w:rPr>
                <w:sz w:val="24"/>
                <w:szCs w:val="24"/>
              </w:rPr>
            </w:pPr>
            <w:r w:rsidRPr="003F7FDA">
              <w:rPr>
                <w:sz w:val="24"/>
                <w:szCs w:val="24"/>
              </w:rPr>
              <w:t>Участники отбора несут ответственность за достоверность и подлинность представленных ими документов и сведений для получения субсидии в соответствии с законодательством Российской Федерации.</w:t>
            </w:r>
          </w:p>
          <w:p w:rsidR="00C37D6C" w:rsidRPr="003F7FDA" w:rsidRDefault="00C37D6C" w:rsidP="00A24A30">
            <w:pPr>
              <w:tabs>
                <w:tab w:val="left" w:pos="1134"/>
              </w:tabs>
              <w:ind w:firstLine="709"/>
              <w:jc w:val="both"/>
              <w:rPr>
                <w:sz w:val="24"/>
                <w:szCs w:val="24"/>
              </w:rPr>
            </w:pPr>
            <w:r w:rsidRPr="003F7FDA">
              <w:rPr>
                <w:sz w:val="24"/>
                <w:szCs w:val="24"/>
              </w:rPr>
              <w:t>Минимальная сумма запрашиваемой субсидии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должна составлять 10 000 рублей. Заявки на меньшие суммы к рассмотрению комиссией не принимаются.</w:t>
            </w:r>
          </w:p>
          <w:p w:rsidR="00C37D6C" w:rsidRPr="003F7FDA" w:rsidRDefault="00C37D6C" w:rsidP="00A24A30">
            <w:pPr>
              <w:ind w:firstLine="540"/>
              <w:jc w:val="both"/>
              <w:rPr>
                <w:sz w:val="24"/>
                <w:szCs w:val="24"/>
              </w:rPr>
            </w:pPr>
            <w:r w:rsidRPr="003F7FDA">
              <w:rPr>
                <w:sz w:val="24"/>
                <w:szCs w:val="24"/>
              </w:rPr>
              <w:t>участник отбора должен представлять достоверную информацию, о своем месте нахождения и адресе;</w:t>
            </w:r>
          </w:p>
          <w:p w:rsidR="00C37D6C" w:rsidRPr="003F7FDA" w:rsidRDefault="00C37D6C" w:rsidP="00A24A30">
            <w:pPr>
              <w:tabs>
                <w:tab w:val="left" w:pos="1134"/>
              </w:tabs>
              <w:ind w:firstLine="709"/>
              <w:jc w:val="both"/>
              <w:rPr>
                <w:sz w:val="24"/>
                <w:szCs w:val="24"/>
              </w:rPr>
            </w:pPr>
            <w:r w:rsidRPr="003F7FDA">
              <w:rPr>
                <w:sz w:val="24"/>
                <w:szCs w:val="24"/>
              </w:rPr>
              <w:t>заявка участником отбора подается в строго указанное время и дату определенных для подачи документов на предоставление субсидии.</w:t>
            </w:r>
          </w:p>
          <w:p w:rsidR="00C37D6C" w:rsidRPr="00DE5AD6" w:rsidRDefault="00C37D6C" w:rsidP="00A24A30">
            <w:pPr>
              <w:spacing w:after="180"/>
              <w:jc w:val="both"/>
              <w:rPr>
                <w:sz w:val="24"/>
                <w:szCs w:val="24"/>
              </w:rPr>
            </w:pP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правила рассмотрения  и оценки заявки</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3F7FDA" w:rsidRDefault="00C37D6C" w:rsidP="00A24A30">
            <w:pPr>
              <w:tabs>
                <w:tab w:val="left" w:pos="1134"/>
              </w:tabs>
              <w:ind w:firstLine="709"/>
              <w:jc w:val="both"/>
              <w:rPr>
                <w:sz w:val="24"/>
                <w:szCs w:val="24"/>
              </w:rPr>
            </w:pPr>
            <w:r w:rsidRPr="003F7FDA">
              <w:rPr>
                <w:sz w:val="24"/>
                <w:szCs w:val="24"/>
              </w:rPr>
              <w:t>Комиссия в течение 30 календарных дней со дня завершения приема документов для участия в отборе:</w:t>
            </w:r>
          </w:p>
          <w:p w:rsidR="00C37D6C" w:rsidRPr="003F7FDA" w:rsidRDefault="00C37D6C" w:rsidP="00A24A30">
            <w:pPr>
              <w:tabs>
                <w:tab w:val="left" w:pos="1134"/>
              </w:tabs>
              <w:ind w:firstLine="709"/>
              <w:jc w:val="both"/>
              <w:rPr>
                <w:sz w:val="24"/>
                <w:szCs w:val="24"/>
              </w:rPr>
            </w:pPr>
            <w:r w:rsidRPr="003F7FDA">
              <w:rPr>
                <w:sz w:val="24"/>
                <w:szCs w:val="24"/>
              </w:rPr>
              <w:t>проверяет соответствие участников отбора, а также представленных ими документов для участия в отборе требованиям, установленным настоящим Порядком;</w:t>
            </w:r>
          </w:p>
          <w:p w:rsidR="00C37D6C" w:rsidRPr="003F7FDA" w:rsidRDefault="00C37D6C" w:rsidP="00A24A30">
            <w:pPr>
              <w:tabs>
                <w:tab w:val="left" w:pos="1134"/>
              </w:tabs>
              <w:ind w:firstLine="709"/>
              <w:jc w:val="both"/>
              <w:rPr>
                <w:sz w:val="24"/>
                <w:szCs w:val="24"/>
              </w:rPr>
            </w:pPr>
            <w:r w:rsidRPr="003F7FDA">
              <w:rPr>
                <w:sz w:val="24"/>
                <w:szCs w:val="24"/>
              </w:rPr>
              <w:t xml:space="preserve">в случае наличия оснований для отклонения принимает решение об отклонении заявок; </w:t>
            </w:r>
          </w:p>
          <w:p w:rsidR="00C37D6C" w:rsidRPr="003F7FDA" w:rsidRDefault="00C37D6C" w:rsidP="00A24A30">
            <w:pPr>
              <w:tabs>
                <w:tab w:val="left" w:pos="1134"/>
              </w:tabs>
              <w:ind w:firstLine="709"/>
              <w:jc w:val="both"/>
              <w:rPr>
                <w:sz w:val="24"/>
                <w:szCs w:val="24"/>
              </w:rPr>
            </w:pPr>
            <w:r w:rsidRPr="003F7FDA">
              <w:rPr>
                <w:sz w:val="24"/>
                <w:szCs w:val="24"/>
              </w:rPr>
              <w:t>в соответствии с критериями оценки, указанными в пункте 21 Порядка, оценивает участников отбора, а также представленные ими документы для участия в отборе;</w:t>
            </w:r>
          </w:p>
          <w:p w:rsidR="00C37D6C" w:rsidRPr="003F7FDA" w:rsidRDefault="00C37D6C" w:rsidP="00A24A30">
            <w:pPr>
              <w:tabs>
                <w:tab w:val="left" w:pos="1134"/>
              </w:tabs>
              <w:ind w:firstLine="709"/>
              <w:jc w:val="both"/>
              <w:rPr>
                <w:sz w:val="24"/>
                <w:szCs w:val="24"/>
              </w:rPr>
            </w:pPr>
            <w:r w:rsidRPr="003F7FDA">
              <w:rPr>
                <w:sz w:val="24"/>
                <w:szCs w:val="24"/>
              </w:rPr>
              <w:t>принимает решение о победителях отбора, которое оформляется протоколом.</w:t>
            </w:r>
          </w:p>
          <w:p w:rsidR="00C37D6C" w:rsidRPr="00DE5AD6" w:rsidRDefault="00C37D6C" w:rsidP="00A24A30">
            <w:pPr>
              <w:spacing w:after="180"/>
              <w:jc w:val="both"/>
              <w:rPr>
                <w:sz w:val="24"/>
                <w:szCs w:val="24"/>
              </w:rPr>
            </w:pP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порядок, даты начала и окончания срока предоставления разъяснений положений объявления о проведении отбора</w:t>
            </w:r>
          </w:p>
          <w:p w:rsidR="00C37D6C" w:rsidRPr="00DE5AD6" w:rsidRDefault="00C37D6C" w:rsidP="00A24A30">
            <w:pPr>
              <w:spacing w:after="180"/>
              <w:jc w:val="both"/>
              <w:rPr>
                <w:sz w:val="24"/>
                <w:szCs w:val="24"/>
              </w:rPr>
            </w:pPr>
            <w:r w:rsidRPr="00DE5AD6">
              <w:rPr>
                <w:sz w:val="24"/>
                <w:szCs w:val="24"/>
              </w:rPr>
              <w:t> </w:t>
            </w:r>
          </w:p>
          <w:p w:rsidR="00C37D6C" w:rsidRPr="00DE5AD6" w:rsidRDefault="00C37D6C" w:rsidP="00A24A30">
            <w:pPr>
              <w:spacing w:after="180"/>
              <w:jc w:val="both"/>
              <w:rPr>
                <w:sz w:val="24"/>
                <w:szCs w:val="24"/>
              </w:rPr>
            </w:pPr>
            <w:r w:rsidRPr="00DE5AD6">
              <w:rPr>
                <w:sz w:val="24"/>
                <w:szCs w:val="24"/>
              </w:rPr>
              <w:t> </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B5141" w:rsidRDefault="00C37D6C" w:rsidP="00A24A30">
            <w:pPr>
              <w:spacing w:after="180"/>
              <w:jc w:val="both"/>
              <w:rPr>
                <w:sz w:val="24"/>
                <w:szCs w:val="24"/>
              </w:rPr>
            </w:pPr>
            <w:r w:rsidRPr="00DE5AD6">
              <w:rPr>
                <w:sz w:val="24"/>
                <w:szCs w:val="24"/>
              </w:rPr>
              <w:t xml:space="preserve">дата начала предоставления участникам отбора разъяснений положений объявления о проведении </w:t>
            </w:r>
            <w:r w:rsidRPr="00DB5141">
              <w:rPr>
                <w:sz w:val="24"/>
                <w:szCs w:val="24"/>
              </w:rPr>
              <w:t xml:space="preserve">отбора –  </w:t>
            </w:r>
            <w:r w:rsidR="00DB5141" w:rsidRPr="00DB5141">
              <w:rPr>
                <w:sz w:val="24"/>
                <w:szCs w:val="24"/>
              </w:rPr>
              <w:t>15</w:t>
            </w:r>
            <w:r w:rsidRPr="00DB5141">
              <w:rPr>
                <w:sz w:val="24"/>
                <w:szCs w:val="24"/>
              </w:rPr>
              <w:t xml:space="preserve"> сентября 2022 года;</w:t>
            </w:r>
          </w:p>
          <w:p w:rsidR="00C37D6C" w:rsidRPr="00DB5141" w:rsidRDefault="00C37D6C" w:rsidP="00A24A30">
            <w:pPr>
              <w:spacing w:after="180"/>
              <w:jc w:val="both"/>
              <w:rPr>
                <w:sz w:val="24"/>
                <w:szCs w:val="24"/>
              </w:rPr>
            </w:pPr>
            <w:r w:rsidRPr="00DB5141">
              <w:rPr>
                <w:sz w:val="24"/>
                <w:szCs w:val="24"/>
              </w:rPr>
              <w:t> дата окончания предоставления участникам отбора разъяснений положений объявления о проведении отбора – 30 сентября 2022 года.</w:t>
            </w:r>
          </w:p>
          <w:p w:rsidR="00C37D6C" w:rsidRPr="00DE5AD6" w:rsidRDefault="00C37D6C" w:rsidP="00A24A30">
            <w:pPr>
              <w:spacing w:after="180"/>
              <w:jc w:val="both"/>
              <w:rPr>
                <w:sz w:val="24"/>
                <w:szCs w:val="24"/>
              </w:rPr>
            </w:pPr>
            <w:r w:rsidRPr="00DE5AD6">
              <w:rPr>
                <w:sz w:val="24"/>
                <w:szCs w:val="24"/>
              </w:rPr>
              <w:t xml:space="preserve">Предоставление разъяснений осуществляется при обращении участников отбора в Администрацию </w:t>
            </w:r>
            <w:r>
              <w:rPr>
                <w:sz w:val="24"/>
                <w:szCs w:val="24"/>
              </w:rPr>
              <w:t>Пудожского</w:t>
            </w:r>
            <w:r w:rsidRPr="00DE5AD6">
              <w:rPr>
                <w:sz w:val="24"/>
                <w:szCs w:val="24"/>
              </w:rPr>
              <w:t xml:space="preserve"> муниципального района  с 0</w:t>
            </w:r>
            <w:r>
              <w:rPr>
                <w:sz w:val="24"/>
                <w:szCs w:val="24"/>
              </w:rPr>
              <w:t>8</w:t>
            </w:r>
            <w:r w:rsidRPr="00DE5AD6">
              <w:rPr>
                <w:sz w:val="24"/>
                <w:szCs w:val="24"/>
              </w:rPr>
              <w:t>:</w:t>
            </w:r>
            <w:r>
              <w:rPr>
                <w:sz w:val="24"/>
                <w:szCs w:val="24"/>
              </w:rPr>
              <w:t>3</w:t>
            </w:r>
            <w:r w:rsidRPr="00DE5AD6">
              <w:rPr>
                <w:sz w:val="24"/>
                <w:szCs w:val="24"/>
              </w:rPr>
              <w:t xml:space="preserve">0 до </w:t>
            </w:r>
            <w:r>
              <w:rPr>
                <w:sz w:val="24"/>
                <w:szCs w:val="24"/>
              </w:rPr>
              <w:t>16</w:t>
            </w:r>
            <w:r w:rsidRPr="00DE5AD6">
              <w:rPr>
                <w:sz w:val="24"/>
                <w:szCs w:val="24"/>
              </w:rPr>
              <w:t>:</w:t>
            </w:r>
            <w:r>
              <w:rPr>
                <w:sz w:val="24"/>
                <w:szCs w:val="24"/>
              </w:rPr>
              <w:t>5</w:t>
            </w:r>
            <w:r w:rsidRPr="00DE5AD6">
              <w:rPr>
                <w:sz w:val="24"/>
                <w:szCs w:val="24"/>
              </w:rPr>
              <w:t xml:space="preserve">0 по телефонам: </w:t>
            </w:r>
            <w:r>
              <w:rPr>
                <w:sz w:val="24"/>
                <w:szCs w:val="24"/>
              </w:rPr>
              <w:t>8</w:t>
            </w:r>
            <w:r w:rsidRPr="00DE5AD6">
              <w:rPr>
                <w:sz w:val="24"/>
                <w:szCs w:val="24"/>
              </w:rPr>
              <w:t xml:space="preserve"> (814</w:t>
            </w:r>
            <w:r>
              <w:rPr>
                <w:sz w:val="24"/>
                <w:szCs w:val="24"/>
              </w:rPr>
              <w:t xml:space="preserve"> </w:t>
            </w:r>
            <w:r w:rsidRPr="00DE5AD6">
              <w:rPr>
                <w:sz w:val="24"/>
                <w:szCs w:val="24"/>
              </w:rPr>
              <w:t>5</w:t>
            </w:r>
            <w:r>
              <w:rPr>
                <w:sz w:val="24"/>
                <w:szCs w:val="24"/>
              </w:rPr>
              <w:t>2</w:t>
            </w:r>
            <w:r w:rsidRPr="00DE5AD6">
              <w:rPr>
                <w:sz w:val="24"/>
                <w:szCs w:val="24"/>
              </w:rPr>
              <w:t>)  </w:t>
            </w:r>
            <w:r>
              <w:rPr>
                <w:sz w:val="24"/>
                <w:szCs w:val="24"/>
              </w:rPr>
              <w:t>5-15-45</w:t>
            </w:r>
            <w:r w:rsidRPr="00DE5AD6">
              <w:rPr>
                <w:sz w:val="24"/>
                <w:szCs w:val="24"/>
              </w:rPr>
              <w:t xml:space="preserve"> (</w:t>
            </w:r>
            <w:r>
              <w:rPr>
                <w:sz w:val="24"/>
                <w:szCs w:val="24"/>
              </w:rPr>
              <w:t>управление по экономике и финансам</w:t>
            </w:r>
            <w:r w:rsidRPr="00DE5AD6">
              <w:rPr>
                <w:sz w:val="24"/>
                <w:szCs w:val="24"/>
              </w:rPr>
              <w:t>)</w:t>
            </w:r>
          </w:p>
        </w:tc>
      </w:tr>
      <w:tr w:rsidR="00C37D6C" w:rsidRPr="00DE5AD6" w:rsidTr="00A24A30">
        <w:tc>
          <w:tcPr>
            <w:tcW w:w="4831"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DE5AD6">
              <w:rPr>
                <w:sz w:val="24"/>
                <w:szCs w:val="24"/>
              </w:rPr>
              <w:t>срок, в течение которого победитель отбора должен подписать соглашение (договор) о предоставлении субсидии</w:t>
            </w:r>
          </w:p>
        </w:tc>
        <w:tc>
          <w:tcPr>
            <w:tcW w:w="5092" w:type="dxa"/>
            <w:tcBorders>
              <w:top w:val="outset" w:sz="6" w:space="0" w:color="auto"/>
              <w:left w:val="outset" w:sz="6" w:space="0" w:color="auto"/>
              <w:bottom w:val="outset" w:sz="6" w:space="0" w:color="auto"/>
              <w:right w:val="outset" w:sz="6" w:space="0" w:color="auto"/>
            </w:tcBorders>
            <w:shd w:val="clear" w:color="auto" w:fill="FFFFFF"/>
            <w:hideMark/>
          </w:tcPr>
          <w:p w:rsidR="00C37D6C" w:rsidRPr="00DE5AD6" w:rsidRDefault="00C37D6C" w:rsidP="00A24A30">
            <w:pPr>
              <w:spacing w:after="180"/>
              <w:jc w:val="both"/>
              <w:rPr>
                <w:sz w:val="24"/>
                <w:szCs w:val="24"/>
              </w:rPr>
            </w:pPr>
            <w:r w:rsidRPr="003F7FDA">
              <w:rPr>
                <w:sz w:val="24"/>
                <w:szCs w:val="24"/>
              </w:rPr>
              <w:t>Договор заключается не позднее 10-го рабочего дня со дня размещения на официальном сайте Администрации в информационно-телекоммуникационной сети «Интернет» (</w:t>
            </w:r>
            <w:r w:rsidRPr="003F7FDA">
              <w:rPr>
                <w:sz w:val="24"/>
                <w:szCs w:val="24"/>
                <w:lang w:val="en-US"/>
              </w:rPr>
              <w:t>https</w:t>
            </w:r>
            <w:r w:rsidRPr="003F7FDA">
              <w:rPr>
                <w:sz w:val="24"/>
                <w:szCs w:val="24"/>
              </w:rPr>
              <w:t>://</w:t>
            </w:r>
            <w:r w:rsidRPr="003F7FDA">
              <w:rPr>
                <w:sz w:val="24"/>
                <w:szCs w:val="24"/>
                <w:lang w:val="en-US"/>
              </w:rPr>
              <w:t>pudogadm</w:t>
            </w:r>
            <w:r w:rsidRPr="003F7FDA">
              <w:rPr>
                <w:sz w:val="24"/>
                <w:szCs w:val="24"/>
              </w:rPr>
              <w:t>.</w:t>
            </w:r>
            <w:r w:rsidRPr="003F7FDA">
              <w:rPr>
                <w:sz w:val="24"/>
                <w:szCs w:val="24"/>
                <w:lang w:val="en-US"/>
              </w:rPr>
              <w:t>ru</w:t>
            </w:r>
            <w:r w:rsidRPr="003F7FDA">
              <w:rPr>
                <w:sz w:val="24"/>
                <w:szCs w:val="24"/>
              </w:rPr>
              <w:t>/)</w:t>
            </w:r>
            <w:r>
              <w:rPr>
                <w:sz w:val="24"/>
                <w:szCs w:val="24"/>
              </w:rPr>
              <w:t>.</w:t>
            </w:r>
            <w:r w:rsidRPr="003F7FDA">
              <w:rPr>
                <w:sz w:val="24"/>
                <w:szCs w:val="24"/>
              </w:rPr>
              <w:t xml:space="preserve"> В случае отказа от заключения договора в течение указанного срока получатель субсидии считается уклонившимся от заключения договора.</w:t>
            </w:r>
          </w:p>
        </w:tc>
      </w:tr>
    </w:tbl>
    <w:p w:rsidR="00C37D6C" w:rsidRPr="00DE5AD6" w:rsidRDefault="00C37D6C" w:rsidP="00C37D6C">
      <w:pPr>
        <w:shd w:val="clear" w:color="auto" w:fill="FFFFFF"/>
        <w:spacing w:after="180"/>
        <w:jc w:val="both"/>
        <w:rPr>
          <w:sz w:val="24"/>
          <w:szCs w:val="24"/>
        </w:rPr>
      </w:pPr>
      <w:r w:rsidRPr="00DE5AD6">
        <w:rPr>
          <w:sz w:val="24"/>
          <w:szCs w:val="24"/>
        </w:rPr>
        <w:t> </w:t>
      </w:r>
    </w:p>
    <w:p w:rsidR="00C37D6C" w:rsidRPr="00DE5AD6" w:rsidRDefault="00C37D6C" w:rsidP="00C37D6C">
      <w:pPr>
        <w:shd w:val="clear" w:color="auto" w:fill="FFFFFF"/>
        <w:jc w:val="both"/>
        <w:rPr>
          <w:sz w:val="24"/>
          <w:szCs w:val="24"/>
        </w:rPr>
      </w:pPr>
      <w:r w:rsidRPr="00DE5AD6">
        <w:rPr>
          <w:sz w:val="24"/>
          <w:szCs w:val="24"/>
        </w:rPr>
        <w:t> </w:t>
      </w:r>
    </w:p>
    <w:p w:rsidR="00C37D6C" w:rsidRPr="00DE5AD6" w:rsidRDefault="00C37D6C" w:rsidP="00C37D6C">
      <w:pPr>
        <w:shd w:val="clear" w:color="auto" w:fill="FFFFFF"/>
        <w:jc w:val="center"/>
        <w:rPr>
          <w:sz w:val="24"/>
          <w:szCs w:val="24"/>
        </w:rPr>
      </w:pPr>
      <w:r w:rsidRPr="00DE5AD6">
        <w:rPr>
          <w:b/>
          <w:bCs/>
          <w:sz w:val="24"/>
          <w:szCs w:val="24"/>
        </w:rPr>
        <w:t>Контактные данные специалист</w:t>
      </w:r>
      <w:r>
        <w:rPr>
          <w:b/>
          <w:bCs/>
          <w:sz w:val="24"/>
          <w:szCs w:val="24"/>
        </w:rPr>
        <w:t>а</w:t>
      </w:r>
      <w:r w:rsidRPr="00DE5AD6">
        <w:rPr>
          <w:b/>
          <w:bCs/>
          <w:sz w:val="24"/>
          <w:szCs w:val="24"/>
        </w:rPr>
        <w:t xml:space="preserve"> администрации </w:t>
      </w:r>
      <w:r>
        <w:rPr>
          <w:b/>
          <w:bCs/>
          <w:sz w:val="24"/>
          <w:szCs w:val="24"/>
        </w:rPr>
        <w:t>Пудожского</w:t>
      </w:r>
      <w:r w:rsidRPr="00DE5AD6">
        <w:rPr>
          <w:b/>
          <w:bCs/>
          <w:sz w:val="24"/>
          <w:szCs w:val="24"/>
        </w:rPr>
        <w:t xml:space="preserve"> муниципального района,</w:t>
      </w:r>
    </w:p>
    <w:p w:rsidR="00C37D6C" w:rsidRPr="00DE5AD6" w:rsidRDefault="00C37D6C" w:rsidP="00C37D6C">
      <w:pPr>
        <w:shd w:val="clear" w:color="auto" w:fill="FFFFFF"/>
        <w:jc w:val="center"/>
        <w:rPr>
          <w:sz w:val="24"/>
          <w:szCs w:val="24"/>
        </w:rPr>
      </w:pPr>
      <w:r w:rsidRPr="00DE5AD6">
        <w:rPr>
          <w:b/>
          <w:bCs/>
          <w:sz w:val="24"/>
          <w:szCs w:val="24"/>
        </w:rPr>
        <w:t>ответственн</w:t>
      </w:r>
      <w:r w:rsidR="00BA68FC">
        <w:rPr>
          <w:b/>
          <w:bCs/>
          <w:sz w:val="24"/>
          <w:szCs w:val="24"/>
        </w:rPr>
        <w:t>ого</w:t>
      </w:r>
      <w:r w:rsidRPr="00DE5AD6">
        <w:rPr>
          <w:b/>
          <w:bCs/>
          <w:sz w:val="24"/>
          <w:szCs w:val="24"/>
        </w:rPr>
        <w:t xml:space="preserve"> за работу по поддержке субъектов малого и среднего предпринимательства</w:t>
      </w:r>
    </w:p>
    <w:p w:rsidR="00C37D6C" w:rsidRPr="00DE5AD6" w:rsidRDefault="00C37D6C" w:rsidP="00C37D6C">
      <w:pPr>
        <w:shd w:val="clear" w:color="auto" w:fill="FFFFFF"/>
        <w:rPr>
          <w:sz w:val="24"/>
          <w:szCs w:val="24"/>
        </w:rPr>
      </w:pPr>
      <w:r w:rsidRPr="00DE5AD6">
        <w:rPr>
          <w:sz w:val="24"/>
          <w:szCs w:val="24"/>
        </w:rPr>
        <w:t> </w:t>
      </w:r>
    </w:p>
    <w:p w:rsidR="00C37D6C" w:rsidRPr="00DE5AD6" w:rsidRDefault="00C37D6C" w:rsidP="00C37D6C">
      <w:pPr>
        <w:shd w:val="clear" w:color="auto" w:fill="FFFFFF"/>
        <w:spacing w:after="180"/>
        <w:jc w:val="center"/>
        <w:rPr>
          <w:sz w:val="24"/>
          <w:szCs w:val="24"/>
        </w:rPr>
      </w:pPr>
      <w:r w:rsidRPr="00DE5AD6">
        <w:rPr>
          <w:sz w:val="24"/>
          <w:szCs w:val="24"/>
        </w:rPr>
        <w:t> </w:t>
      </w:r>
      <w:r>
        <w:rPr>
          <w:sz w:val="24"/>
          <w:szCs w:val="24"/>
        </w:rPr>
        <w:t>Наумова Юлия Александровна</w:t>
      </w:r>
      <w:r w:rsidRPr="00DE5AD6">
        <w:rPr>
          <w:sz w:val="24"/>
          <w:szCs w:val="24"/>
        </w:rPr>
        <w:t xml:space="preserve"> – </w:t>
      </w:r>
      <w:r>
        <w:rPr>
          <w:sz w:val="24"/>
          <w:szCs w:val="24"/>
        </w:rPr>
        <w:t xml:space="preserve">главный специалист управления по экономике и </w:t>
      </w:r>
      <w:r w:rsidR="00BA68FC">
        <w:rPr>
          <w:sz w:val="24"/>
          <w:szCs w:val="24"/>
        </w:rPr>
        <w:t>финансам</w:t>
      </w:r>
      <w:r w:rsidRPr="00DE5AD6">
        <w:rPr>
          <w:sz w:val="24"/>
          <w:szCs w:val="24"/>
        </w:rPr>
        <w:t>,</w:t>
      </w:r>
    </w:p>
    <w:p w:rsidR="00C37D6C" w:rsidRPr="00DE5AD6" w:rsidRDefault="00C37D6C" w:rsidP="00C37D6C">
      <w:pPr>
        <w:shd w:val="clear" w:color="auto" w:fill="FFFFFF"/>
        <w:spacing w:after="180"/>
        <w:jc w:val="center"/>
        <w:rPr>
          <w:sz w:val="24"/>
          <w:szCs w:val="24"/>
        </w:rPr>
      </w:pPr>
      <w:r w:rsidRPr="00DE5AD6">
        <w:rPr>
          <w:sz w:val="24"/>
          <w:szCs w:val="24"/>
        </w:rPr>
        <w:t xml:space="preserve">каб. № </w:t>
      </w:r>
      <w:r>
        <w:rPr>
          <w:sz w:val="24"/>
          <w:szCs w:val="24"/>
        </w:rPr>
        <w:t>308</w:t>
      </w:r>
      <w:r w:rsidRPr="00DE5AD6">
        <w:rPr>
          <w:sz w:val="24"/>
          <w:szCs w:val="24"/>
        </w:rPr>
        <w:t xml:space="preserve">, тел. </w:t>
      </w:r>
      <w:r>
        <w:rPr>
          <w:sz w:val="24"/>
          <w:szCs w:val="24"/>
        </w:rPr>
        <w:t xml:space="preserve">8 </w:t>
      </w:r>
      <w:r w:rsidRPr="00DE5AD6">
        <w:rPr>
          <w:sz w:val="24"/>
          <w:szCs w:val="24"/>
        </w:rPr>
        <w:t>(814</w:t>
      </w:r>
      <w:r>
        <w:rPr>
          <w:sz w:val="24"/>
          <w:szCs w:val="24"/>
        </w:rPr>
        <w:t xml:space="preserve"> </w:t>
      </w:r>
      <w:r w:rsidRPr="00DE5AD6">
        <w:rPr>
          <w:sz w:val="24"/>
          <w:szCs w:val="24"/>
        </w:rPr>
        <w:t>5</w:t>
      </w:r>
      <w:r>
        <w:rPr>
          <w:sz w:val="24"/>
          <w:szCs w:val="24"/>
        </w:rPr>
        <w:t>2</w:t>
      </w:r>
      <w:r w:rsidRPr="00DE5AD6">
        <w:rPr>
          <w:sz w:val="24"/>
          <w:szCs w:val="24"/>
        </w:rPr>
        <w:t xml:space="preserve">) </w:t>
      </w:r>
      <w:r>
        <w:rPr>
          <w:sz w:val="24"/>
          <w:szCs w:val="24"/>
        </w:rPr>
        <w:t>5-15-45,</w:t>
      </w:r>
    </w:p>
    <w:p w:rsidR="00C37D6C" w:rsidRPr="00AA1C9A" w:rsidRDefault="00C37D6C" w:rsidP="00C37D6C">
      <w:pPr>
        <w:suppressAutoHyphens/>
        <w:jc w:val="both"/>
        <w:rPr>
          <w:sz w:val="24"/>
          <w:szCs w:val="24"/>
        </w:rPr>
      </w:pPr>
      <w:r w:rsidRPr="00AA1C9A">
        <w:rPr>
          <w:sz w:val="24"/>
          <w:szCs w:val="24"/>
        </w:rPr>
        <w:t xml:space="preserve">Время приема заявок: </w:t>
      </w:r>
    </w:p>
    <w:p w:rsidR="00C37D6C" w:rsidRPr="00AA1C9A" w:rsidRDefault="00C37D6C" w:rsidP="00C37D6C">
      <w:pPr>
        <w:suppressAutoHyphens/>
        <w:jc w:val="both"/>
        <w:rPr>
          <w:sz w:val="24"/>
          <w:szCs w:val="24"/>
        </w:rPr>
      </w:pPr>
      <w:r w:rsidRPr="00AA1C9A">
        <w:rPr>
          <w:sz w:val="24"/>
          <w:szCs w:val="24"/>
        </w:rPr>
        <w:t>с 08.30  до  16.50 – понедельник, вторник, среда, четверг,</w:t>
      </w:r>
    </w:p>
    <w:p w:rsidR="00C37D6C" w:rsidRPr="00AA1C9A" w:rsidRDefault="00C37D6C" w:rsidP="00C37D6C">
      <w:pPr>
        <w:suppressAutoHyphens/>
        <w:jc w:val="both"/>
        <w:rPr>
          <w:sz w:val="24"/>
          <w:szCs w:val="24"/>
        </w:rPr>
      </w:pPr>
      <w:r w:rsidRPr="00AA1C9A">
        <w:rPr>
          <w:sz w:val="24"/>
          <w:szCs w:val="24"/>
        </w:rPr>
        <w:t>с 08.30 до 16.</w:t>
      </w:r>
      <w:r>
        <w:rPr>
          <w:sz w:val="24"/>
          <w:szCs w:val="24"/>
        </w:rPr>
        <w:t>0</w:t>
      </w:r>
      <w:r w:rsidRPr="00AA1C9A">
        <w:rPr>
          <w:sz w:val="24"/>
          <w:szCs w:val="24"/>
        </w:rPr>
        <w:t>0  - пятница,</w:t>
      </w:r>
    </w:p>
    <w:p w:rsidR="00C37D6C" w:rsidRPr="00AA1C9A" w:rsidRDefault="00C37D6C" w:rsidP="00C37D6C">
      <w:pPr>
        <w:suppressAutoHyphens/>
        <w:jc w:val="both"/>
        <w:rPr>
          <w:sz w:val="24"/>
          <w:szCs w:val="24"/>
        </w:rPr>
      </w:pPr>
      <w:r w:rsidRPr="00AA1C9A">
        <w:rPr>
          <w:sz w:val="24"/>
          <w:szCs w:val="24"/>
        </w:rPr>
        <w:t>обед с 13.00 до 14.00</w:t>
      </w:r>
    </w:p>
    <w:p w:rsidR="00C37D6C" w:rsidRPr="00AA1C9A" w:rsidRDefault="00C37D6C" w:rsidP="00C37D6C">
      <w:pPr>
        <w:suppressAutoHyphens/>
        <w:jc w:val="both"/>
        <w:rPr>
          <w:sz w:val="24"/>
          <w:szCs w:val="24"/>
        </w:rPr>
      </w:pPr>
      <w:r w:rsidRPr="00AA1C9A">
        <w:rPr>
          <w:sz w:val="24"/>
          <w:szCs w:val="24"/>
        </w:rPr>
        <w:t>Выходные дни – суббота, воскресенье.</w:t>
      </w:r>
    </w:p>
    <w:p w:rsidR="00C37D6C" w:rsidRDefault="00C37D6C" w:rsidP="00C37D6C">
      <w:pPr>
        <w:suppressAutoHyphens/>
        <w:jc w:val="both"/>
        <w:rPr>
          <w:sz w:val="24"/>
          <w:szCs w:val="24"/>
        </w:rPr>
      </w:pPr>
      <w:r w:rsidRPr="00760BC0">
        <w:rPr>
          <w:sz w:val="24"/>
          <w:szCs w:val="24"/>
        </w:rPr>
        <w:t xml:space="preserve">Условия, порядок и формы документов для участия в конкурсе на предоставление гранта, субсидии размещены на официальном сайте администрации Пудожского муниципального района: </w:t>
      </w:r>
      <w:r>
        <w:rPr>
          <w:sz w:val="24"/>
          <w:szCs w:val="24"/>
        </w:rPr>
        <w:t xml:space="preserve"> - </w:t>
      </w:r>
      <w:r w:rsidRPr="00724F5F">
        <w:rPr>
          <w:color w:val="FF0000"/>
          <w:sz w:val="24"/>
          <w:szCs w:val="24"/>
        </w:rPr>
        <w:t>https://www.pudogadm.ru/ekonomika/1782595937/9110433464/</w:t>
      </w:r>
      <w:r w:rsidRPr="00760BC0">
        <w:t xml:space="preserve"> </w:t>
      </w:r>
      <w:r w:rsidRPr="00760BC0">
        <w:rPr>
          <w:sz w:val="24"/>
          <w:szCs w:val="24"/>
        </w:rPr>
        <w:t xml:space="preserve">в разделе «экономика» - «малый бизнес» - «конкурсы для субъектов малого и среднего </w:t>
      </w:r>
      <w:r>
        <w:rPr>
          <w:sz w:val="24"/>
          <w:szCs w:val="24"/>
        </w:rPr>
        <w:t>предпринимательства»;</w:t>
      </w:r>
    </w:p>
    <w:p w:rsidR="00BF74D3" w:rsidRDefault="00C37D6C" w:rsidP="00C37D6C">
      <w:pPr>
        <w:suppressAutoHyphens/>
        <w:jc w:val="both"/>
        <w:rPr>
          <w:sz w:val="24"/>
          <w:szCs w:val="24"/>
        </w:rPr>
      </w:pPr>
      <w:r w:rsidRPr="006034C4">
        <w:rPr>
          <w:sz w:val="24"/>
          <w:szCs w:val="24"/>
        </w:rPr>
        <w:t>- https://pudogadm.ru/ekonomika/1782595937/6664087207/</w:t>
      </w:r>
      <w:r w:rsidRPr="00760BC0">
        <w:rPr>
          <w:sz w:val="24"/>
          <w:szCs w:val="24"/>
        </w:rPr>
        <w:t xml:space="preserve"> в разделе «экономика» - «малый бизнес» -</w:t>
      </w:r>
      <w:r>
        <w:rPr>
          <w:sz w:val="24"/>
          <w:szCs w:val="24"/>
        </w:rPr>
        <w:t xml:space="preserve"> «нормативно-правовые акты».</w:t>
      </w:r>
    </w:p>
    <w:sectPr w:rsidR="00BF74D3" w:rsidSect="0079495C">
      <w:pgSz w:w="11907" w:h="16834" w:code="9"/>
      <w:pgMar w:top="568" w:right="737" w:bottom="426"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3A9" w:rsidRDefault="00B743A9" w:rsidP="00B838FB">
      <w:r>
        <w:separator/>
      </w:r>
    </w:p>
  </w:endnote>
  <w:endnote w:type="continuationSeparator" w:id="1">
    <w:p w:rsidR="00B743A9" w:rsidRDefault="00B743A9" w:rsidP="00B83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3A9" w:rsidRDefault="00B743A9" w:rsidP="00B838FB">
      <w:r>
        <w:separator/>
      </w:r>
    </w:p>
  </w:footnote>
  <w:footnote w:type="continuationSeparator" w:id="1">
    <w:p w:rsidR="00B743A9" w:rsidRDefault="00B743A9" w:rsidP="00B83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FD9"/>
    <w:multiLevelType w:val="singleLevel"/>
    <w:tmpl w:val="DF464308"/>
    <w:lvl w:ilvl="0">
      <w:start w:val="1"/>
      <w:numFmt w:val="decimal"/>
      <w:lvlText w:val="%1."/>
      <w:lvlJc w:val="left"/>
      <w:pPr>
        <w:tabs>
          <w:tab w:val="num" w:pos="930"/>
        </w:tabs>
        <w:ind w:left="930" w:hanging="360"/>
      </w:pPr>
      <w:rPr>
        <w:rFonts w:hint="default"/>
      </w:rPr>
    </w:lvl>
  </w:abstractNum>
  <w:abstractNum w:abstractNumId="1">
    <w:nsid w:val="09A82E2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872A4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95B7771"/>
    <w:multiLevelType w:val="singleLevel"/>
    <w:tmpl w:val="EA08F8E6"/>
    <w:lvl w:ilvl="0">
      <w:start w:val="4"/>
      <w:numFmt w:val="bullet"/>
      <w:lvlText w:val="-"/>
      <w:lvlJc w:val="left"/>
      <w:pPr>
        <w:tabs>
          <w:tab w:val="num" w:pos="360"/>
        </w:tabs>
        <w:ind w:left="360" w:hanging="360"/>
      </w:pPr>
      <w:rPr>
        <w:rFonts w:hint="default"/>
      </w:rPr>
    </w:lvl>
  </w:abstractNum>
  <w:abstractNum w:abstractNumId="4">
    <w:nsid w:val="1E926D1C"/>
    <w:multiLevelType w:val="multilevel"/>
    <w:tmpl w:val="A516C418"/>
    <w:lvl w:ilvl="0">
      <w:start w:val="2"/>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5">
    <w:nsid w:val="1FE668F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06738E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DB128E8"/>
    <w:multiLevelType w:val="singleLevel"/>
    <w:tmpl w:val="F03842F2"/>
    <w:lvl w:ilvl="0">
      <w:start w:val="1"/>
      <w:numFmt w:val="decimal"/>
      <w:lvlText w:val="%1."/>
      <w:lvlJc w:val="left"/>
      <w:pPr>
        <w:tabs>
          <w:tab w:val="num" w:pos="1095"/>
        </w:tabs>
        <w:ind w:left="1095" w:hanging="450"/>
      </w:pPr>
      <w:rPr>
        <w:rFonts w:hint="default"/>
      </w:rPr>
    </w:lvl>
  </w:abstractNum>
  <w:abstractNum w:abstractNumId="8">
    <w:nsid w:val="53AC2CAD"/>
    <w:multiLevelType w:val="singleLevel"/>
    <w:tmpl w:val="5590FE3E"/>
    <w:lvl w:ilvl="0">
      <w:start w:val="1"/>
      <w:numFmt w:val="decimal"/>
      <w:lvlText w:val="%1."/>
      <w:lvlJc w:val="left"/>
      <w:pPr>
        <w:tabs>
          <w:tab w:val="num" w:pos="1068"/>
        </w:tabs>
        <w:ind w:left="1068" w:hanging="360"/>
      </w:pPr>
      <w:rPr>
        <w:rFonts w:hint="default"/>
      </w:rPr>
    </w:lvl>
  </w:abstractNum>
  <w:abstractNum w:abstractNumId="9">
    <w:nsid w:val="5C5A412A"/>
    <w:multiLevelType w:val="hybridMultilevel"/>
    <w:tmpl w:val="45EE0D82"/>
    <w:lvl w:ilvl="0" w:tplc="D67A9D1E">
      <w:start w:val="1"/>
      <w:numFmt w:val="decimal"/>
      <w:lvlText w:val="%1."/>
      <w:lvlJc w:val="left"/>
      <w:pPr>
        <w:tabs>
          <w:tab w:val="num" w:pos="2800"/>
        </w:tabs>
        <w:ind w:left="2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735D6F"/>
    <w:multiLevelType w:val="singleLevel"/>
    <w:tmpl w:val="EA462610"/>
    <w:lvl w:ilvl="0">
      <w:start w:val="2"/>
      <w:numFmt w:val="bullet"/>
      <w:lvlText w:val="-"/>
      <w:lvlJc w:val="left"/>
      <w:pPr>
        <w:tabs>
          <w:tab w:val="num" w:pos="360"/>
        </w:tabs>
        <w:ind w:left="360" w:hanging="360"/>
      </w:pPr>
      <w:rPr>
        <w:rFonts w:hint="default"/>
      </w:rPr>
    </w:lvl>
  </w:abstractNum>
  <w:abstractNum w:abstractNumId="11">
    <w:nsid w:val="6EF31DB7"/>
    <w:multiLevelType w:val="singleLevel"/>
    <w:tmpl w:val="5A1E8EC0"/>
    <w:lvl w:ilvl="0">
      <w:start w:val="1"/>
      <w:numFmt w:val="decimal"/>
      <w:lvlText w:val="%1."/>
      <w:lvlJc w:val="left"/>
      <w:pPr>
        <w:tabs>
          <w:tab w:val="num" w:pos="930"/>
        </w:tabs>
        <w:ind w:left="930" w:hanging="360"/>
      </w:pPr>
      <w:rPr>
        <w:rFonts w:hint="default"/>
      </w:rPr>
    </w:lvl>
  </w:abstractNum>
  <w:abstractNum w:abstractNumId="12">
    <w:nsid w:val="7A7F342A"/>
    <w:multiLevelType w:val="singleLevel"/>
    <w:tmpl w:val="0419000F"/>
    <w:lvl w:ilvl="0">
      <w:start w:val="1"/>
      <w:numFmt w:val="decimal"/>
      <w:lvlText w:val="%1."/>
      <w:lvlJc w:val="left"/>
      <w:pPr>
        <w:tabs>
          <w:tab w:val="num" w:pos="360"/>
        </w:tabs>
        <w:ind w:left="360" w:hanging="360"/>
      </w:pPr>
    </w:lvl>
  </w:abstractNum>
  <w:abstractNum w:abstractNumId="13">
    <w:nsid w:val="7C924B09"/>
    <w:multiLevelType w:val="hybridMultilevel"/>
    <w:tmpl w:val="F690A1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DCA72A6"/>
    <w:multiLevelType w:val="singleLevel"/>
    <w:tmpl w:val="5A26C2F4"/>
    <w:lvl w:ilvl="0">
      <w:start w:val="1"/>
      <w:numFmt w:val="decimal"/>
      <w:lvlText w:val="%1."/>
      <w:lvlJc w:val="left"/>
      <w:pPr>
        <w:tabs>
          <w:tab w:val="num" w:pos="900"/>
        </w:tabs>
        <w:ind w:left="900" w:hanging="360"/>
      </w:pPr>
      <w:rPr>
        <w:rFonts w:hint="default"/>
      </w:rPr>
    </w:lvl>
  </w:abstractNum>
  <w:num w:numId="1">
    <w:abstractNumId w:val="8"/>
  </w:num>
  <w:num w:numId="2">
    <w:abstractNumId w:val="1"/>
  </w:num>
  <w:num w:numId="3">
    <w:abstractNumId w:val="7"/>
  </w:num>
  <w:num w:numId="4">
    <w:abstractNumId w:val="10"/>
  </w:num>
  <w:num w:numId="5">
    <w:abstractNumId w:val="14"/>
  </w:num>
  <w:num w:numId="6">
    <w:abstractNumId w:val="0"/>
  </w:num>
  <w:num w:numId="7">
    <w:abstractNumId w:val="3"/>
  </w:num>
  <w:num w:numId="8">
    <w:abstractNumId w:val="11"/>
  </w:num>
  <w:num w:numId="9">
    <w:abstractNumId w:val="2"/>
  </w:num>
  <w:num w:numId="10">
    <w:abstractNumId w:val="6"/>
  </w:num>
  <w:num w:numId="11">
    <w:abstractNumId w:val="5"/>
  </w:num>
  <w:num w:numId="12">
    <w:abstractNumId w:val="4"/>
  </w:num>
  <w:num w:numId="13">
    <w:abstractNumId w:val="12"/>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115857"/>
    <w:rsid w:val="0000026A"/>
    <w:rsid w:val="00001227"/>
    <w:rsid w:val="000020E4"/>
    <w:rsid w:val="000436F8"/>
    <w:rsid w:val="00047C93"/>
    <w:rsid w:val="00051388"/>
    <w:rsid w:val="00053341"/>
    <w:rsid w:val="00057C1A"/>
    <w:rsid w:val="00080281"/>
    <w:rsid w:val="000A4D85"/>
    <w:rsid w:val="000D1876"/>
    <w:rsid w:val="000E2366"/>
    <w:rsid w:val="000F46B6"/>
    <w:rsid w:val="00115857"/>
    <w:rsid w:val="00122E74"/>
    <w:rsid w:val="001240B7"/>
    <w:rsid w:val="00125734"/>
    <w:rsid w:val="00135FB3"/>
    <w:rsid w:val="00140F18"/>
    <w:rsid w:val="001515B2"/>
    <w:rsid w:val="0019520F"/>
    <w:rsid w:val="001A0C79"/>
    <w:rsid w:val="001A317E"/>
    <w:rsid w:val="001A6006"/>
    <w:rsid w:val="001A72AE"/>
    <w:rsid w:val="001B2935"/>
    <w:rsid w:val="001C1093"/>
    <w:rsid w:val="001E32F4"/>
    <w:rsid w:val="001F6587"/>
    <w:rsid w:val="00204A66"/>
    <w:rsid w:val="002064B5"/>
    <w:rsid w:val="00217EAA"/>
    <w:rsid w:val="002228A8"/>
    <w:rsid w:val="00226F65"/>
    <w:rsid w:val="0023630A"/>
    <w:rsid w:val="0023687C"/>
    <w:rsid w:val="00251E20"/>
    <w:rsid w:val="00253D63"/>
    <w:rsid w:val="00254384"/>
    <w:rsid w:val="00255B2B"/>
    <w:rsid w:val="00256E06"/>
    <w:rsid w:val="00261DA6"/>
    <w:rsid w:val="00264C01"/>
    <w:rsid w:val="00274C06"/>
    <w:rsid w:val="002834D0"/>
    <w:rsid w:val="002836D7"/>
    <w:rsid w:val="00286AFF"/>
    <w:rsid w:val="002B1CFF"/>
    <w:rsid w:val="002C67DE"/>
    <w:rsid w:val="002C6C66"/>
    <w:rsid w:val="002D3040"/>
    <w:rsid w:val="002D59C3"/>
    <w:rsid w:val="002E254B"/>
    <w:rsid w:val="002E462F"/>
    <w:rsid w:val="002E5A30"/>
    <w:rsid w:val="003027DA"/>
    <w:rsid w:val="00304950"/>
    <w:rsid w:val="0030755E"/>
    <w:rsid w:val="00312E5D"/>
    <w:rsid w:val="003215D7"/>
    <w:rsid w:val="0034401E"/>
    <w:rsid w:val="003458B1"/>
    <w:rsid w:val="00354B99"/>
    <w:rsid w:val="003616A4"/>
    <w:rsid w:val="003637E8"/>
    <w:rsid w:val="00364320"/>
    <w:rsid w:val="0037381D"/>
    <w:rsid w:val="00375E41"/>
    <w:rsid w:val="003928E4"/>
    <w:rsid w:val="00394572"/>
    <w:rsid w:val="0039472F"/>
    <w:rsid w:val="00394B73"/>
    <w:rsid w:val="003A3B22"/>
    <w:rsid w:val="003C0DB9"/>
    <w:rsid w:val="003C1100"/>
    <w:rsid w:val="003C4DB0"/>
    <w:rsid w:val="003D2DE7"/>
    <w:rsid w:val="003D732D"/>
    <w:rsid w:val="003F159B"/>
    <w:rsid w:val="003F7E14"/>
    <w:rsid w:val="004410B7"/>
    <w:rsid w:val="0044734F"/>
    <w:rsid w:val="00452F04"/>
    <w:rsid w:val="00473C8B"/>
    <w:rsid w:val="00494A47"/>
    <w:rsid w:val="004F6707"/>
    <w:rsid w:val="00502813"/>
    <w:rsid w:val="005073B0"/>
    <w:rsid w:val="005228DB"/>
    <w:rsid w:val="00526AD2"/>
    <w:rsid w:val="00531095"/>
    <w:rsid w:val="005375F3"/>
    <w:rsid w:val="00544D63"/>
    <w:rsid w:val="00546C3A"/>
    <w:rsid w:val="00564F0A"/>
    <w:rsid w:val="00565BA6"/>
    <w:rsid w:val="00571477"/>
    <w:rsid w:val="00580A1F"/>
    <w:rsid w:val="00580B63"/>
    <w:rsid w:val="00593C9F"/>
    <w:rsid w:val="005B031D"/>
    <w:rsid w:val="005B5E1F"/>
    <w:rsid w:val="006040E9"/>
    <w:rsid w:val="00611984"/>
    <w:rsid w:val="006168F1"/>
    <w:rsid w:val="0062673D"/>
    <w:rsid w:val="006303FB"/>
    <w:rsid w:val="00630DD4"/>
    <w:rsid w:val="00653A08"/>
    <w:rsid w:val="00654F43"/>
    <w:rsid w:val="00655A8B"/>
    <w:rsid w:val="00667094"/>
    <w:rsid w:val="0068391D"/>
    <w:rsid w:val="006D6129"/>
    <w:rsid w:val="006F5436"/>
    <w:rsid w:val="00707721"/>
    <w:rsid w:val="00722D90"/>
    <w:rsid w:val="00723AB8"/>
    <w:rsid w:val="007522B8"/>
    <w:rsid w:val="00755183"/>
    <w:rsid w:val="00757D7C"/>
    <w:rsid w:val="00762420"/>
    <w:rsid w:val="00766CD7"/>
    <w:rsid w:val="007703F0"/>
    <w:rsid w:val="007875E4"/>
    <w:rsid w:val="0079495C"/>
    <w:rsid w:val="007A7C55"/>
    <w:rsid w:val="007C6893"/>
    <w:rsid w:val="007E3500"/>
    <w:rsid w:val="007E62B5"/>
    <w:rsid w:val="007F568B"/>
    <w:rsid w:val="00812A41"/>
    <w:rsid w:val="00835C7B"/>
    <w:rsid w:val="008503AB"/>
    <w:rsid w:val="008556C6"/>
    <w:rsid w:val="008559AA"/>
    <w:rsid w:val="0086018C"/>
    <w:rsid w:val="008646AC"/>
    <w:rsid w:val="00876ABB"/>
    <w:rsid w:val="008805FE"/>
    <w:rsid w:val="00893F4C"/>
    <w:rsid w:val="00897C0A"/>
    <w:rsid w:val="008B5431"/>
    <w:rsid w:val="008C0A58"/>
    <w:rsid w:val="008C4C2D"/>
    <w:rsid w:val="008E4E26"/>
    <w:rsid w:val="008F194F"/>
    <w:rsid w:val="00914B5C"/>
    <w:rsid w:val="0091661B"/>
    <w:rsid w:val="00931FDF"/>
    <w:rsid w:val="009666DB"/>
    <w:rsid w:val="00973327"/>
    <w:rsid w:val="00977DFC"/>
    <w:rsid w:val="00982CC2"/>
    <w:rsid w:val="009E5CC3"/>
    <w:rsid w:val="009E675B"/>
    <w:rsid w:val="00A22393"/>
    <w:rsid w:val="00A26A24"/>
    <w:rsid w:val="00A329E3"/>
    <w:rsid w:val="00A517A3"/>
    <w:rsid w:val="00A61750"/>
    <w:rsid w:val="00A62544"/>
    <w:rsid w:val="00A65B69"/>
    <w:rsid w:val="00A76F16"/>
    <w:rsid w:val="00A954BF"/>
    <w:rsid w:val="00AA21A5"/>
    <w:rsid w:val="00AB580C"/>
    <w:rsid w:val="00AC185E"/>
    <w:rsid w:val="00B067F1"/>
    <w:rsid w:val="00B1065C"/>
    <w:rsid w:val="00B11296"/>
    <w:rsid w:val="00B11DEF"/>
    <w:rsid w:val="00B1202C"/>
    <w:rsid w:val="00B14743"/>
    <w:rsid w:val="00B17432"/>
    <w:rsid w:val="00B26AB6"/>
    <w:rsid w:val="00B52019"/>
    <w:rsid w:val="00B676DB"/>
    <w:rsid w:val="00B743A9"/>
    <w:rsid w:val="00B838FB"/>
    <w:rsid w:val="00B90394"/>
    <w:rsid w:val="00BA68FC"/>
    <w:rsid w:val="00BB4299"/>
    <w:rsid w:val="00BD572A"/>
    <w:rsid w:val="00BE75EF"/>
    <w:rsid w:val="00BF30B3"/>
    <w:rsid w:val="00BF74D3"/>
    <w:rsid w:val="00C13DB4"/>
    <w:rsid w:val="00C2072B"/>
    <w:rsid w:val="00C367AA"/>
    <w:rsid w:val="00C37D6C"/>
    <w:rsid w:val="00C463CF"/>
    <w:rsid w:val="00C966A2"/>
    <w:rsid w:val="00C96729"/>
    <w:rsid w:val="00CA6D05"/>
    <w:rsid w:val="00CB3019"/>
    <w:rsid w:val="00CB798C"/>
    <w:rsid w:val="00CC114A"/>
    <w:rsid w:val="00CD0A71"/>
    <w:rsid w:val="00CD43CE"/>
    <w:rsid w:val="00D07526"/>
    <w:rsid w:val="00D10651"/>
    <w:rsid w:val="00D11F32"/>
    <w:rsid w:val="00D1526E"/>
    <w:rsid w:val="00D24DB8"/>
    <w:rsid w:val="00D378AA"/>
    <w:rsid w:val="00D43138"/>
    <w:rsid w:val="00D800B9"/>
    <w:rsid w:val="00D92A6B"/>
    <w:rsid w:val="00DA3D52"/>
    <w:rsid w:val="00DA60E4"/>
    <w:rsid w:val="00DB5141"/>
    <w:rsid w:val="00DB7397"/>
    <w:rsid w:val="00DC15AA"/>
    <w:rsid w:val="00DF04D7"/>
    <w:rsid w:val="00DF17B1"/>
    <w:rsid w:val="00DF4C19"/>
    <w:rsid w:val="00E25334"/>
    <w:rsid w:val="00E27956"/>
    <w:rsid w:val="00E54024"/>
    <w:rsid w:val="00E548F0"/>
    <w:rsid w:val="00E54D85"/>
    <w:rsid w:val="00E67242"/>
    <w:rsid w:val="00E8047F"/>
    <w:rsid w:val="00E81471"/>
    <w:rsid w:val="00E84982"/>
    <w:rsid w:val="00E94355"/>
    <w:rsid w:val="00E95933"/>
    <w:rsid w:val="00E976E1"/>
    <w:rsid w:val="00EA2490"/>
    <w:rsid w:val="00EB0D09"/>
    <w:rsid w:val="00EB5F29"/>
    <w:rsid w:val="00EC1DD7"/>
    <w:rsid w:val="00EC69F3"/>
    <w:rsid w:val="00ED5D8E"/>
    <w:rsid w:val="00EE57AA"/>
    <w:rsid w:val="00EF65CE"/>
    <w:rsid w:val="00EF73E8"/>
    <w:rsid w:val="00F04536"/>
    <w:rsid w:val="00F075A6"/>
    <w:rsid w:val="00F12657"/>
    <w:rsid w:val="00F13C32"/>
    <w:rsid w:val="00F154CC"/>
    <w:rsid w:val="00F157AF"/>
    <w:rsid w:val="00F16520"/>
    <w:rsid w:val="00F16E4A"/>
    <w:rsid w:val="00F20BA8"/>
    <w:rsid w:val="00F22BC7"/>
    <w:rsid w:val="00F25ED4"/>
    <w:rsid w:val="00F3258C"/>
    <w:rsid w:val="00F44D1B"/>
    <w:rsid w:val="00F51A7E"/>
    <w:rsid w:val="00F61D11"/>
    <w:rsid w:val="00F8422C"/>
    <w:rsid w:val="00FA75AF"/>
    <w:rsid w:val="00FB3FB5"/>
    <w:rsid w:val="00FC08D6"/>
    <w:rsid w:val="00FC54E5"/>
    <w:rsid w:val="00FD0060"/>
    <w:rsid w:val="00FD6EBF"/>
    <w:rsid w:val="00FE4085"/>
    <w:rsid w:val="00FF7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982"/>
  </w:style>
  <w:style w:type="paragraph" w:styleId="1">
    <w:name w:val="heading 1"/>
    <w:basedOn w:val="a"/>
    <w:next w:val="a"/>
    <w:qFormat/>
    <w:rsid w:val="00E84982"/>
    <w:pPr>
      <w:keepNext/>
      <w:ind w:right="4738"/>
      <w:jc w:val="center"/>
      <w:outlineLvl w:val="0"/>
    </w:pPr>
    <w:rPr>
      <w:sz w:val="36"/>
    </w:rPr>
  </w:style>
  <w:style w:type="paragraph" w:styleId="2">
    <w:name w:val="heading 2"/>
    <w:basedOn w:val="a"/>
    <w:next w:val="a"/>
    <w:qFormat/>
    <w:rsid w:val="00E84982"/>
    <w:pPr>
      <w:keepNext/>
      <w:jc w:val="both"/>
      <w:outlineLvl w:val="1"/>
    </w:pPr>
    <w:rPr>
      <w:sz w:val="26"/>
    </w:rPr>
  </w:style>
  <w:style w:type="paragraph" w:styleId="3">
    <w:name w:val="heading 3"/>
    <w:basedOn w:val="a"/>
    <w:next w:val="a"/>
    <w:qFormat/>
    <w:rsid w:val="00E84982"/>
    <w:pPr>
      <w:keepNext/>
      <w:jc w:val="center"/>
      <w:outlineLvl w:val="2"/>
    </w:pPr>
    <w:rPr>
      <w:sz w:val="28"/>
    </w:rPr>
  </w:style>
  <w:style w:type="paragraph" w:styleId="4">
    <w:name w:val="heading 4"/>
    <w:basedOn w:val="a"/>
    <w:next w:val="a"/>
    <w:qFormat/>
    <w:rsid w:val="00E84982"/>
    <w:pPr>
      <w:keepNext/>
      <w:jc w:val="both"/>
      <w:outlineLvl w:val="3"/>
    </w:pPr>
    <w:rPr>
      <w:sz w:val="28"/>
    </w:rPr>
  </w:style>
  <w:style w:type="paragraph" w:styleId="5">
    <w:name w:val="heading 5"/>
    <w:basedOn w:val="a"/>
    <w:next w:val="a"/>
    <w:qFormat/>
    <w:rsid w:val="00E84982"/>
    <w:pPr>
      <w:keepNext/>
      <w:jc w:val="both"/>
      <w:outlineLvl w:val="4"/>
    </w:pPr>
    <w:rPr>
      <w:sz w:val="24"/>
    </w:rPr>
  </w:style>
  <w:style w:type="paragraph" w:styleId="6">
    <w:name w:val="heading 6"/>
    <w:basedOn w:val="a"/>
    <w:next w:val="a"/>
    <w:qFormat/>
    <w:rsid w:val="00E84982"/>
    <w:pPr>
      <w:keepNext/>
      <w:jc w:val="right"/>
      <w:outlineLvl w:val="5"/>
    </w:pPr>
    <w:rPr>
      <w:sz w:val="26"/>
    </w:rPr>
  </w:style>
  <w:style w:type="paragraph" w:styleId="7">
    <w:name w:val="heading 7"/>
    <w:basedOn w:val="a"/>
    <w:next w:val="a"/>
    <w:qFormat/>
    <w:rsid w:val="00E84982"/>
    <w:pPr>
      <w:keepNext/>
      <w:jc w:val="center"/>
      <w:outlineLvl w:val="6"/>
    </w:pPr>
    <w:rPr>
      <w:sz w:val="26"/>
    </w:rPr>
  </w:style>
  <w:style w:type="paragraph" w:styleId="8">
    <w:name w:val="heading 8"/>
    <w:basedOn w:val="a"/>
    <w:next w:val="a"/>
    <w:qFormat/>
    <w:rsid w:val="00E84982"/>
    <w:pPr>
      <w:keepNext/>
      <w:ind w:left="2832" w:firstLine="708"/>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84982"/>
    <w:pPr>
      <w:spacing w:line="360" w:lineRule="auto"/>
      <w:ind w:right="4740"/>
      <w:jc w:val="center"/>
    </w:pPr>
    <w:rPr>
      <w:b/>
      <w:sz w:val="28"/>
    </w:rPr>
  </w:style>
  <w:style w:type="paragraph" w:styleId="a4">
    <w:name w:val="Body Text"/>
    <w:basedOn w:val="a"/>
    <w:rsid w:val="00E84982"/>
    <w:pPr>
      <w:jc w:val="both"/>
    </w:pPr>
    <w:rPr>
      <w:sz w:val="28"/>
    </w:rPr>
  </w:style>
  <w:style w:type="paragraph" w:styleId="a5">
    <w:name w:val="Body Text Indent"/>
    <w:basedOn w:val="a"/>
    <w:rsid w:val="00E84982"/>
    <w:pPr>
      <w:ind w:left="2410" w:hanging="2410"/>
    </w:pPr>
    <w:rPr>
      <w:sz w:val="28"/>
    </w:rPr>
  </w:style>
  <w:style w:type="paragraph" w:styleId="20">
    <w:name w:val="Body Text 2"/>
    <w:basedOn w:val="a"/>
    <w:rsid w:val="00E84982"/>
    <w:rPr>
      <w:sz w:val="28"/>
    </w:rPr>
  </w:style>
  <w:style w:type="paragraph" w:customStyle="1" w:styleId="ConsPlusNormal">
    <w:name w:val="ConsPlusNormal"/>
    <w:link w:val="ConsPlusNormal0"/>
    <w:uiPriority w:val="99"/>
    <w:rsid w:val="00546C3A"/>
    <w:pPr>
      <w:widowControl w:val="0"/>
      <w:autoSpaceDE w:val="0"/>
      <w:autoSpaceDN w:val="0"/>
      <w:adjustRightInd w:val="0"/>
      <w:ind w:firstLine="720"/>
    </w:pPr>
    <w:rPr>
      <w:rFonts w:ascii="Arial" w:hAnsi="Arial" w:cs="Arial"/>
    </w:rPr>
  </w:style>
  <w:style w:type="paragraph" w:customStyle="1" w:styleId="ConsPlusTitle">
    <w:name w:val="ConsPlusTitle"/>
    <w:rsid w:val="00546C3A"/>
    <w:pPr>
      <w:widowControl w:val="0"/>
      <w:autoSpaceDE w:val="0"/>
      <w:autoSpaceDN w:val="0"/>
      <w:adjustRightInd w:val="0"/>
    </w:pPr>
    <w:rPr>
      <w:rFonts w:ascii="Arial" w:hAnsi="Arial" w:cs="Arial"/>
      <w:b/>
      <w:bCs/>
    </w:rPr>
  </w:style>
  <w:style w:type="paragraph" w:customStyle="1" w:styleId="ConsPlusCell">
    <w:name w:val="ConsPlusCell"/>
    <w:uiPriority w:val="99"/>
    <w:rsid w:val="00E94355"/>
    <w:pPr>
      <w:widowControl w:val="0"/>
      <w:autoSpaceDE w:val="0"/>
      <w:autoSpaceDN w:val="0"/>
      <w:adjustRightInd w:val="0"/>
    </w:pPr>
    <w:rPr>
      <w:rFonts w:ascii="Arial" w:hAnsi="Arial" w:cs="Arial"/>
    </w:rPr>
  </w:style>
  <w:style w:type="table" w:styleId="a6">
    <w:name w:val="Table Grid"/>
    <w:basedOn w:val="a1"/>
    <w:rsid w:val="001A0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E25334"/>
    <w:pPr>
      <w:ind w:left="1134" w:right="1843"/>
      <w:jc w:val="center"/>
    </w:pPr>
    <w:rPr>
      <w:b/>
    </w:rPr>
  </w:style>
  <w:style w:type="character" w:styleId="a8">
    <w:name w:val="Hyperlink"/>
    <w:basedOn w:val="a0"/>
    <w:uiPriority w:val="99"/>
    <w:rsid w:val="007C6893"/>
    <w:rPr>
      <w:color w:val="0000FF"/>
      <w:u w:val="single"/>
    </w:rPr>
  </w:style>
  <w:style w:type="paragraph" w:customStyle="1" w:styleId="a9">
    <w:name w:val="Знак Знак Знак Знак Знак Знак Знак Знак Знак Знак"/>
    <w:basedOn w:val="a"/>
    <w:rsid w:val="002064B5"/>
    <w:pPr>
      <w:spacing w:after="160" w:line="240" w:lineRule="exact"/>
    </w:pPr>
    <w:rPr>
      <w:rFonts w:ascii="Verdana" w:hAnsi="Verdana"/>
      <w:lang w:val="en-US" w:eastAsia="en-US"/>
    </w:rPr>
  </w:style>
  <w:style w:type="paragraph" w:customStyle="1" w:styleId="ConsNormal">
    <w:name w:val="ConsNormal"/>
    <w:rsid w:val="003215D7"/>
    <w:pPr>
      <w:widowControl w:val="0"/>
      <w:autoSpaceDE w:val="0"/>
      <w:autoSpaceDN w:val="0"/>
      <w:adjustRightInd w:val="0"/>
      <w:ind w:right="19772" w:firstLine="720"/>
    </w:pPr>
    <w:rPr>
      <w:rFonts w:ascii="Arial" w:hAnsi="Arial" w:cs="Arial"/>
    </w:rPr>
  </w:style>
  <w:style w:type="paragraph" w:styleId="aa">
    <w:name w:val="List Paragraph"/>
    <w:basedOn w:val="a"/>
    <w:uiPriority w:val="34"/>
    <w:qFormat/>
    <w:rsid w:val="003215D7"/>
    <w:pPr>
      <w:spacing w:after="200" w:line="276" w:lineRule="auto"/>
      <w:ind w:left="720"/>
      <w:contextualSpacing/>
    </w:pPr>
    <w:rPr>
      <w:rFonts w:ascii="Calibri" w:hAnsi="Calibri"/>
      <w:sz w:val="22"/>
      <w:szCs w:val="22"/>
    </w:rPr>
  </w:style>
  <w:style w:type="paragraph" w:styleId="ab">
    <w:name w:val="header"/>
    <w:basedOn w:val="a"/>
    <w:link w:val="ac"/>
    <w:rsid w:val="00B838FB"/>
    <w:pPr>
      <w:tabs>
        <w:tab w:val="center" w:pos="4677"/>
        <w:tab w:val="right" w:pos="9355"/>
      </w:tabs>
    </w:pPr>
  </w:style>
  <w:style w:type="character" w:customStyle="1" w:styleId="ac">
    <w:name w:val="Верхний колонтитул Знак"/>
    <w:basedOn w:val="a0"/>
    <w:link w:val="ab"/>
    <w:rsid w:val="00B838FB"/>
  </w:style>
  <w:style w:type="paragraph" w:styleId="ad">
    <w:name w:val="footer"/>
    <w:basedOn w:val="a"/>
    <w:link w:val="ae"/>
    <w:rsid w:val="00B838FB"/>
    <w:pPr>
      <w:tabs>
        <w:tab w:val="center" w:pos="4677"/>
        <w:tab w:val="right" w:pos="9355"/>
      </w:tabs>
    </w:pPr>
  </w:style>
  <w:style w:type="character" w:customStyle="1" w:styleId="ae">
    <w:name w:val="Нижний колонтитул Знак"/>
    <w:basedOn w:val="a0"/>
    <w:link w:val="ad"/>
    <w:rsid w:val="00B838FB"/>
  </w:style>
  <w:style w:type="paragraph" w:styleId="af">
    <w:name w:val="Balloon Text"/>
    <w:basedOn w:val="a"/>
    <w:link w:val="af0"/>
    <w:rsid w:val="00C96729"/>
    <w:rPr>
      <w:rFonts w:ascii="Tahoma" w:hAnsi="Tahoma" w:cs="Tahoma"/>
      <w:sz w:val="16"/>
      <w:szCs w:val="16"/>
    </w:rPr>
  </w:style>
  <w:style w:type="character" w:customStyle="1" w:styleId="af0">
    <w:name w:val="Текст выноски Знак"/>
    <w:basedOn w:val="a0"/>
    <w:link w:val="af"/>
    <w:rsid w:val="00C96729"/>
    <w:rPr>
      <w:rFonts w:ascii="Tahoma" w:hAnsi="Tahoma" w:cs="Tahoma"/>
      <w:sz w:val="16"/>
      <w:szCs w:val="16"/>
    </w:rPr>
  </w:style>
  <w:style w:type="character" w:styleId="af1">
    <w:name w:val="FollowedHyperlink"/>
    <w:basedOn w:val="a0"/>
    <w:rsid w:val="000020E4"/>
    <w:rPr>
      <w:color w:val="800080" w:themeColor="followedHyperlink"/>
      <w:u w:val="single"/>
    </w:rPr>
  </w:style>
  <w:style w:type="character" w:customStyle="1" w:styleId="ConsPlusNormal0">
    <w:name w:val="ConsPlusNormal Знак"/>
    <w:link w:val="ConsPlusNormal"/>
    <w:uiPriority w:val="99"/>
    <w:locked/>
    <w:rsid w:val="00BE75EF"/>
    <w:rPr>
      <w:rFonts w:ascii="Arial" w:hAnsi="Arial" w:cs="Arial"/>
    </w:rPr>
  </w:style>
</w:styles>
</file>

<file path=word/webSettings.xml><?xml version="1.0" encoding="utf-8"?>
<w:webSettings xmlns:r="http://schemas.openxmlformats.org/officeDocument/2006/relationships" xmlns:w="http://schemas.openxmlformats.org/wordprocessingml/2006/main">
  <w:divs>
    <w:div w:id="29258258">
      <w:bodyDiv w:val="1"/>
      <w:marLeft w:val="0"/>
      <w:marRight w:val="0"/>
      <w:marTop w:val="0"/>
      <w:marBottom w:val="0"/>
      <w:divBdr>
        <w:top w:val="none" w:sz="0" w:space="0" w:color="auto"/>
        <w:left w:val="none" w:sz="0" w:space="0" w:color="auto"/>
        <w:bottom w:val="none" w:sz="0" w:space="0" w:color="auto"/>
        <w:right w:val="none" w:sz="0" w:space="0" w:color="auto"/>
      </w:divBdr>
    </w:div>
    <w:div w:id="14199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63A644145BDE4BD851B97C68EA4D3ECB1CB7B8A612864D7D003E443D35D8DB6FAC5FD04C5658585798047X5NC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3A644145BDE4BD851B97C68EA4D3ECB1CB7B8A612864D7D003E443D35D8DB6FAC5FD04C5658585798047X5NCP" TargetMode="External"/><Relationship Id="rId17" Type="http://schemas.openxmlformats.org/officeDocument/2006/relationships/hyperlink" Target="https://login.consultant.ru/link/?req=doc&amp;base=RLAW904&amp;n=57439&amp;dst=100072&amp;field=134&amp;date=22.02.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73044&amp;dst=100018&amp;field=134&amp;date=22.0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904;n=1628;fld=134;dst=100082" TargetMode="External"/><Relationship Id="rId5" Type="http://schemas.openxmlformats.org/officeDocument/2006/relationships/webSettings" Target="webSettings.xml"/><Relationship Id="rId15" Type="http://schemas.openxmlformats.org/officeDocument/2006/relationships/hyperlink" Target="consultantplus://offline/ref=663A644145BDE4BD851B97C68EA4D3ECB1CB7B8A612864D7D003E443D35D8DB6FAC5FD04C5658585798047X5NCP" TargetMode="External"/><Relationship Id="rId10" Type="http://schemas.openxmlformats.org/officeDocument/2006/relationships/hyperlink" Target="consultantplus://offline/main?base=RLAW904;n=1628;fld=134;dst=1000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63A644145BDE4BD851B97C68EA4D3ECB1CB7B8A612864D7D003E443D35D8DB6FAC5FD04C5658585798047X5N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6DC4-F598-4585-AD62-DDA24887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19</Pages>
  <Words>8982</Words>
  <Characters>51198</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ПОСТАНОВЛЕНИЕ</vt:lpstr>
      <vt:lpstr/>
      <vt:lpstr/>
      <vt:lpstr/>
      <vt:lpstr/>
      <vt:lpstr/>
      <vt:lpstr/>
      <vt:lpstr/>
      <vt:lpstr/>
      <vt:lpstr/>
      <vt:lpstr/>
      <vt:lpstr/>
      <vt:lpstr/>
      <vt:lpstr/>
      <vt:lpstr/>
      <vt:lpstr/>
      <vt:lpstr/>
      <vt:lpstr/>
      <vt:lpstr/>
      <vt:lpstr/>
      <vt:lpstr/>
      <vt:lpstr/>
      <vt:lpstr/>
      <vt:lpstr/>
      <vt:lpstr/>
      <vt:lpstr/>
      <vt:lpstr/>
      <vt:lpstr/>
      <vt:lpstr>Приложение № 1</vt:lpstr>
      <vt:lpstr>к  Постановлению</vt:lpstr>
      <vt:lpstr>администрации Пудожского муниципального района</vt:lpstr>
      <vt:lpstr>от 12.09.2022г. года № 713 -П</vt:lpstr>
      <vt:lpstr/>
      <vt:lpstr>СОСТАВ</vt:lpstr>
      <vt:lpstr/>
      <vt:lpstr>Комиссии по проведению  конкурса, рассмотрению заявок на предоставление целевых </vt:lpstr>
      <vt:lpstr/>
      <vt:lpstr/>
      <vt:lpstr>Приложение № 2</vt:lpstr>
      <vt:lpstr>к  Постановлению</vt:lpstr>
      <vt:lpstr>администрации Пудожского муниципального района</vt:lpstr>
      <vt:lpstr/>
      <vt:lpstr/>
      <vt:lpstr/>
      <vt:lpstr/>
      <vt:lpstr/>
      <vt:lpstr/>
      <vt:lpstr/>
      <vt:lpstr/>
      <vt:lpstr/>
      <vt:lpstr/>
      <vt:lpstr>Приложение № 3</vt:lpstr>
      <vt:lpstr>к  Постановлению</vt:lpstr>
      <vt:lpstr>администрации Пудожского  муниципального района</vt:lpstr>
      <vt:lpstr>от 12.09.2022г. года № 713 -П</vt:lpstr>
      <vt:lpstr/>
    </vt:vector>
  </TitlesOfParts>
  <Company>ГАС "Выборы"</Company>
  <LinksUpToDate>false</LinksUpToDate>
  <CharactersWithSpaces>60060</CharactersWithSpaces>
  <SharedDoc>false</SharedDoc>
  <HLinks>
    <vt:vector size="24" baseType="variant">
      <vt:variant>
        <vt:i4>6750260</vt:i4>
      </vt:variant>
      <vt:variant>
        <vt:i4>12</vt:i4>
      </vt:variant>
      <vt:variant>
        <vt:i4>0</vt:i4>
      </vt:variant>
      <vt:variant>
        <vt:i4>5</vt:i4>
      </vt:variant>
      <vt:variant>
        <vt:lpwstr>http://www.pudogadm.ru/</vt:lpwstr>
      </vt:variant>
      <vt:variant>
        <vt:lpwstr/>
      </vt:variant>
      <vt:variant>
        <vt:i4>1769557</vt:i4>
      </vt:variant>
      <vt:variant>
        <vt:i4>9</vt:i4>
      </vt:variant>
      <vt:variant>
        <vt:i4>0</vt:i4>
      </vt:variant>
      <vt:variant>
        <vt:i4>5</vt:i4>
      </vt:variant>
      <vt:variant>
        <vt:lpwstr>consultantplus://offline/ref=254D0D521AB7351946009007C2FC5218C489FF95F72CE57C2BA0EBF43Ca0J8K</vt:lpwstr>
      </vt:variant>
      <vt:variant>
        <vt:lpwstr/>
      </vt:variant>
      <vt:variant>
        <vt:i4>6750260</vt:i4>
      </vt:variant>
      <vt:variant>
        <vt:i4>6</vt:i4>
      </vt:variant>
      <vt:variant>
        <vt:i4>0</vt:i4>
      </vt:variant>
      <vt:variant>
        <vt:i4>5</vt:i4>
      </vt:variant>
      <vt:variant>
        <vt:lpwstr>http://www.pudogadm.ru/</vt:lpwstr>
      </vt:variant>
      <vt:variant>
        <vt:lpwstr/>
      </vt:variant>
      <vt:variant>
        <vt:i4>131095</vt:i4>
      </vt:variant>
      <vt:variant>
        <vt:i4>3</vt:i4>
      </vt:variant>
      <vt:variant>
        <vt:i4>0</vt:i4>
      </vt:variant>
      <vt:variant>
        <vt:i4>5</vt:i4>
      </vt:variant>
      <vt:variant>
        <vt:lpwstr>consultantplus://offline/main?base=RLAW904;n=1628;fld=134;dst=100082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dc:creator>
  <cp:lastModifiedBy>user</cp:lastModifiedBy>
  <cp:revision>12</cp:revision>
  <cp:lastPrinted>2022-09-12T11:52:00Z</cp:lastPrinted>
  <dcterms:created xsi:type="dcterms:W3CDTF">2022-03-16T11:53:00Z</dcterms:created>
  <dcterms:modified xsi:type="dcterms:W3CDTF">2022-09-12T12:09:00Z</dcterms:modified>
</cp:coreProperties>
</file>