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E8" w:rsidRPr="00D1272A" w:rsidRDefault="003463E8" w:rsidP="003463E8"/>
    <w:p w:rsidR="003463E8" w:rsidRPr="00D1272A" w:rsidRDefault="003463E8" w:rsidP="003463E8">
      <w:pPr>
        <w:rPr>
          <w:b/>
        </w:rPr>
      </w:pPr>
      <w:r w:rsidRPr="00D1272A">
        <w:t xml:space="preserve"> </w:t>
      </w:r>
      <w:r w:rsidR="006E65D2" w:rsidRPr="006E65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207pt;margin-top:-9pt;width:48.2pt;height:64.4pt;z-index:251678720;visibility:visible;mso-wrap-edited:f;mso-position-horizontal-relative:text;mso-position-vertical-relative:text">
            <v:imagedata r:id="rId5" o:title="" croptop="5375f" cropbottom="6235f" cropleft="5447f" cropright="6307f" blacklevel="9830f"/>
            <w10:wrap type="topAndBottom" anchorx="page"/>
          </v:shape>
          <o:OLEObject Type="Embed" ProgID="Word.Picture.8" ShapeID="_x0000_s1044" DrawAspect="Content" ObjectID="_1726994141" r:id="rId6"/>
        </w:pict>
      </w:r>
      <w:r w:rsidRPr="00D1272A">
        <w:t xml:space="preserve">         </w:t>
      </w:r>
    </w:p>
    <w:p w:rsidR="003463E8" w:rsidRPr="00D1272A" w:rsidRDefault="003463E8" w:rsidP="003463E8">
      <w:pPr>
        <w:pStyle w:val="a6"/>
        <w:rPr>
          <w:b/>
          <w:szCs w:val="24"/>
        </w:rPr>
      </w:pPr>
      <w:r w:rsidRPr="00D1272A">
        <w:rPr>
          <w:b/>
          <w:szCs w:val="24"/>
        </w:rPr>
        <w:t>РЕСПУБЛИКА КАРЕЛИЯ</w:t>
      </w:r>
    </w:p>
    <w:p w:rsidR="003463E8" w:rsidRPr="00D1272A" w:rsidRDefault="003463E8" w:rsidP="003463E8">
      <w:pPr>
        <w:jc w:val="center"/>
        <w:rPr>
          <w:b/>
        </w:rPr>
      </w:pPr>
      <w:r w:rsidRPr="00D1272A">
        <w:rPr>
          <w:b/>
        </w:rPr>
        <w:t xml:space="preserve">ПУДОЖСКИЙ МУНИЦИПАЛЬНЫЙ РАЙОН </w:t>
      </w:r>
    </w:p>
    <w:p w:rsidR="003463E8" w:rsidRPr="00D1272A" w:rsidRDefault="003463E8" w:rsidP="003463E8">
      <w:pPr>
        <w:pBdr>
          <w:bottom w:val="single" w:sz="12" w:space="1" w:color="auto"/>
        </w:pBdr>
        <w:jc w:val="center"/>
        <w:rPr>
          <w:b/>
          <w:szCs w:val="28"/>
        </w:rPr>
      </w:pPr>
      <w:r w:rsidRPr="00D1272A">
        <w:rPr>
          <w:b/>
        </w:rPr>
        <w:t>КРАСНОБОРСКОЕ СЕЛЬСКОЕ ПОСЕЛЕНИЕ</w:t>
      </w:r>
    </w:p>
    <w:p w:rsidR="003463E8" w:rsidRPr="00D1272A" w:rsidRDefault="003463E8" w:rsidP="003463E8">
      <w:pPr>
        <w:jc w:val="center"/>
        <w:rPr>
          <w:szCs w:val="28"/>
        </w:rPr>
      </w:pPr>
      <w:r w:rsidRPr="00D1272A">
        <w:rPr>
          <w:szCs w:val="28"/>
        </w:rPr>
        <w:t>186161, РК, Пудожский район, п. Красноборский, ул. Центральная, д. 1</w:t>
      </w:r>
    </w:p>
    <w:p w:rsidR="003463E8" w:rsidRPr="00D1272A" w:rsidRDefault="003463E8" w:rsidP="003463E8"/>
    <w:p w:rsidR="003463E8" w:rsidRPr="00D1272A" w:rsidRDefault="003463E8" w:rsidP="003463E8">
      <w:pPr>
        <w:jc w:val="center"/>
        <w:rPr>
          <w:color w:val="FF9900"/>
          <w:szCs w:val="28"/>
        </w:rPr>
      </w:pPr>
      <w:r w:rsidRPr="00D1272A">
        <w:rPr>
          <w:szCs w:val="28"/>
        </w:rPr>
        <w:t xml:space="preserve">ПОСТАНОВЛЕНИЕ    </w:t>
      </w:r>
    </w:p>
    <w:p w:rsidR="003463E8" w:rsidRPr="00D1272A" w:rsidRDefault="003463E8" w:rsidP="003463E8">
      <w:pPr>
        <w:rPr>
          <w:szCs w:val="28"/>
        </w:rPr>
      </w:pPr>
    </w:p>
    <w:p w:rsidR="003463E8" w:rsidRPr="00D1272A" w:rsidRDefault="004E76E6" w:rsidP="003463E8">
      <w:pPr>
        <w:jc w:val="both"/>
        <w:rPr>
          <w:color w:val="FF9900"/>
          <w:szCs w:val="28"/>
        </w:rPr>
      </w:pPr>
      <w:r>
        <w:rPr>
          <w:szCs w:val="28"/>
        </w:rPr>
        <w:t xml:space="preserve">26 января </w:t>
      </w:r>
      <w:r w:rsidR="003463E8" w:rsidRPr="00D1272A">
        <w:rPr>
          <w:szCs w:val="28"/>
        </w:rPr>
        <w:t>201</w:t>
      </w:r>
      <w:r>
        <w:rPr>
          <w:szCs w:val="28"/>
        </w:rPr>
        <w:t>6</w:t>
      </w:r>
      <w:r w:rsidR="003463E8" w:rsidRPr="00D1272A">
        <w:rPr>
          <w:szCs w:val="28"/>
        </w:rPr>
        <w:t xml:space="preserve">г.                                                           </w:t>
      </w:r>
      <w:r>
        <w:rPr>
          <w:szCs w:val="28"/>
        </w:rPr>
        <w:t xml:space="preserve">                                                               № 11</w:t>
      </w:r>
      <w:r w:rsidR="003463E8" w:rsidRPr="00D1272A">
        <w:rPr>
          <w:szCs w:val="28"/>
        </w:rPr>
        <w:t xml:space="preserve">                                  </w:t>
      </w:r>
    </w:p>
    <w:p w:rsidR="006625B7" w:rsidRPr="00773C19" w:rsidRDefault="006625B7" w:rsidP="006625B7">
      <w:pPr>
        <w:rPr>
          <w:rFonts w:ascii="Times New Roman" w:hAnsi="Times New Roman"/>
        </w:rPr>
      </w:pPr>
    </w:p>
    <w:tbl>
      <w:tblPr>
        <w:tblW w:w="0" w:type="auto"/>
        <w:tblLook w:val="01E0"/>
      </w:tblPr>
      <w:tblGrid>
        <w:gridCol w:w="9853"/>
      </w:tblGrid>
      <w:tr w:rsidR="003463E8" w:rsidRPr="00773C19" w:rsidTr="00DF0F7A">
        <w:tc>
          <w:tcPr>
            <w:tcW w:w="9853" w:type="dxa"/>
            <w:shd w:val="clear" w:color="auto" w:fill="auto"/>
          </w:tcPr>
          <w:p w:rsidR="003463E8" w:rsidRPr="00773C19" w:rsidRDefault="003463E8" w:rsidP="003463E8">
            <w:pPr>
              <w:jc w:val="center"/>
              <w:rPr>
                <w:rFonts w:ascii="Times New Roman" w:hAnsi="Times New Roman"/>
                <w:b/>
                <w:bCs/>
              </w:rPr>
            </w:pPr>
            <w:bookmarkStart w:id="0" w:name="4"/>
            <w:bookmarkEnd w:id="0"/>
            <w:r w:rsidRPr="00773C19">
              <w:rPr>
                <w:rFonts w:ascii="Times New Roman" w:hAnsi="Times New Roman"/>
                <w:b/>
                <w:bCs/>
              </w:rPr>
              <w:t>Об утверждении Административного регламента</w:t>
            </w:r>
          </w:p>
          <w:p w:rsidR="003463E8" w:rsidRPr="00773C19" w:rsidRDefault="003463E8" w:rsidP="003463E8">
            <w:pPr>
              <w:jc w:val="center"/>
              <w:rPr>
                <w:rFonts w:ascii="Times New Roman" w:hAnsi="Times New Roman"/>
                <w:b/>
              </w:rPr>
            </w:pPr>
            <w:r w:rsidRPr="00773C19">
              <w:rPr>
                <w:rFonts w:ascii="Times New Roman" w:hAnsi="Times New Roman"/>
                <w:b/>
                <w:bCs/>
              </w:rPr>
              <w:t>«Выдача документов о присвоении наименований улицам, площадям, иным территориям проживания, а также об установлении нумерации домов</w:t>
            </w:r>
          </w:p>
        </w:tc>
      </w:tr>
    </w:tbl>
    <w:p w:rsidR="006625B7" w:rsidRPr="00773C19" w:rsidRDefault="006625B7" w:rsidP="006625B7">
      <w:pPr>
        <w:rPr>
          <w:rFonts w:ascii="Times New Roman" w:hAnsi="Times New Roman"/>
          <w:b/>
        </w:rPr>
      </w:pPr>
    </w:p>
    <w:p w:rsidR="006625B7" w:rsidRPr="00E35541" w:rsidRDefault="006625B7" w:rsidP="006625B7">
      <w:pPr>
        <w:ind w:firstLine="708"/>
        <w:jc w:val="both"/>
      </w:pPr>
      <w:r w:rsidRPr="00E35541">
        <w:rPr>
          <w:rStyle w:val="FontStyle14"/>
        </w:rPr>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w:t>
      </w:r>
      <w:r w:rsidRPr="00E35541">
        <w:rPr>
          <w:rStyle w:val="FontStyle14"/>
        </w:rPr>
        <w:softHyphen/>
        <w:t>низации местного самоуправления в Российской Федерации», Федеральным законом от 02.05.2006 № 59-ФЗ «О порядке рассмотрения обращений граждан Российской Фе</w:t>
      </w:r>
      <w:r w:rsidRPr="00E35541">
        <w:rPr>
          <w:rStyle w:val="FontStyle14"/>
        </w:rPr>
        <w:softHyphen/>
        <w:t>дерации</w:t>
      </w:r>
      <w:r>
        <w:rPr>
          <w:rStyle w:val="FontStyle14"/>
        </w:rPr>
        <w:t>,</w:t>
      </w:r>
      <w:r w:rsidRPr="00E35541">
        <w:t xml:space="preserve"> Федеральным </w:t>
      </w:r>
      <w:hyperlink r:id="rId7" w:history="1">
        <w:r w:rsidRPr="00E35541">
          <w:t>законом</w:t>
        </w:r>
      </w:hyperlink>
      <w:r>
        <w:t xml:space="preserve"> от 27 июля 2010 г. N 210-ФЗ «</w:t>
      </w:r>
      <w:r w:rsidRPr="00E35541">
        <w:t>Об организации предоставления госуда</w:t>
      </w:r>
      <w:r>
        <w:t>рственных и муниципальных услуг»</w:t>
      </w:r>
      <w:r w:rsidRPr="00E35541">
        <w:t xml:space="preserve">, </w:t>
      </w:r>
      <w:r w:rsidRPr="00E35541">
        <w:rPr>
          <w:rStyle w:val="FontStyle14"/>
        </w:rPr>
        <w:t>руководствуясь Уставом</w:t>
      </w:r>
      <w:r w:rsidRPr="00E35541">
        <w:t xml:space="preserve"> </w:t>
      </w:r>
      <w:r w:rsidR="003463E8">
        <w:t>Красноборского</w:t>
      </w:r>
      <w:r w:rsidRPr="00E35541">
        <w:t xml:space="preserve"> сельского поселения</w:t>
      </w:r>
      <w:r>
        <w:t>,</w:t>
      </w:r>
      <w:r w:rsidR="003463E8">
        <w:t xml:space="preserve">       а</w:t>
      </w:r>
      <w:r w:rsidRPr="00E35541">
        <w:t xml:space="preserve">дминистрация </w:t>
      </w:r>
      <w:r w:rsidR="003463E8">
        <w:t>Красноборского</w:t>
      </w:r>
      <w:r w:rsidRPr="00E35541">
        <w:t xml:space="preserve"> сельского поселения       </w:t>
      </w:r>
    </w:p>
    <w:p w:rsidR="006625B7" w:rsidRPr="00773C19" w:rsidRDefault="006625B7" w:rsidP="006625B7">
      <w:pPr>
        <w:ind w:firstLine="708"/>
        <w:jc w:val="both"/>
        <w:rPr>
          <w:rFonts w:ascii="Times New Roman" w:hAnsi="Times New Roman"/>
        </w:rPr>
      </w:pPr>
      <w:r w:rsidRPr="00773C19">
        <w:rPr>
          <w:rFonts w:ascii="Times New Roman" w:hAnsi="Times New Roman"/>
        </w:rPr>
        <w:t xml:space="preserve">     </w:t>
      </w:r>
    </w:p>
    <w:p w:rsidR="006625B7" w:rsidRDefault="006625B7" w:rsidP="003463E8">
      <w:pPr>
        <w:ind w:firstLine="708"/>
        <w:jc w:val="center"/>
        <w:rPr>
          <w:rFonts w:ascii="Times New Roman" w:hAnsi="Times New Roman"/>
          <w:b/>
          <w:bCs/>
        </w:rPr>
      </w:pPr>
      <w:r w:rsidRPr="00773C19">
        <w:rPr>
          <w:rFonts w:ascii="Times New Roman" w:hAnsi="Times New Roman"/>
          <w:b/>
          <w:bCs/>
        </w:rPr>
        <w:t>ПОСТАНОВЛЯЕТ:</w:t>
      </w:r>
    </w:p>
    <w:p w:rsidR="006625B7" w:rsidRPr="00773C19" w:rsidRDefault="006625B7" w:rsidP="006625B7">
      <w:pPr>
        <w:ind w:firstLine="708"/>
        <w:jc w:val="both"/>
        <w:rPr>
          <w:rFonts w:ascii="Times New Roman" w:hAnsi="Times New Roman"/>
          <w:b/>
          <w:bCs/>
        </w:rPr>
      </w:pPr>
    </w:p>
    <w:p w:rsidR="006625B7" w:rsidRPr="00773C19" w:rsidRDefault="006625B7" w:rsidP="003463E8">
      <w:pPr>
        <w:numPr>
          <w:ilvl w:val="0"/>
          <w:numId w:val="1"/>
        </w:numPr>
        <w:ind w:left="709" w:hanging="425"/>
        <w:jc w:val="both"/>
        <w:rPr>
          <w:rFonts w:ascii="Times New Roman" w:hAnsi="Times New Roman"/>
        </w:rPr>
      </w:pPr>
      <w:r w:rsidRPr="00773C19">
        <w:rPr>
          <w:rFonts w:ascii="Times New Roman" w:hAnsi="Times New Roman"/>
        </w:rPr>
        <w:t xml:space="preserve">Утвердить Административный регламент по предоставлению муниципальной услуги </w:t>
      </w:r>
      <w:r w:rsidRPr="00773C19">
        <w:rPr>
          <w:rFonts w:ascii="Times New Roman" w:hAnsi="Times New Roman"/>
          <w:bCs/>
        </w:rPr>
        <w:t>«Выдача документов о присвоении наименований улицам, площадям, иным территориям проживания, а также об установлении нумерации домов» (Приложение).</w:t>
      </w:r>
    </w:p>
    <w:p w:rsidR="003463E8" w:rsidRPr="00D1272A" w:rsidRDefault="003463E8" w:rsidP="003463E8">
      <w:pPr>
        <w:pStyle w:val="a3"/>
        <w:numPr>
          <w:ilvl w:val="0"/>
          <w:numId w:val="1"/>
        </w:numPr>
        <w:spacing w:line="240" w:lineRule="auto"/>
        <w:jc w:val="both"/>
        <w:rPr>
          <w:rFonts w:ascii="Times New Roman" w:hAnsi="Times New Roman"/>
          <w:sz w:val="24"/>
          <w:szCs w:val="24"/>
        </w:rPr>
      </w:pPr>
      <w:r w:rsidRPr="00D1272A">
        <w:rPr>
          <w:rFonts w:ascii="Times New Roman" w:hAnsi="Times New Roman"/>
          <w:sz w:val="24"/>
          <w:szCs w:val="24"/>
        </w:rPr>
        <w:t xml:space="preserve">Опубликовать настоящее постановление в газете Вестник Красноборского сельского поселения и на </w:t>
      </w:r>
      <w:r w:rsidRPr="00D1272A">
        <w:rPr>
          <w:rFonts w:ascii="Times New Roman" w:hAnsi="Times New Roman"/>
          <w:color w:val="000000"/>
          <w:sz w:val="24"/>
          <w:szCs w:val="24"/>
        </w:rPr>
        <w:t xml:space="preserve">официальном сайте администрации Пудожского муниципального района в разделе «Поселения - Красноборское сельское поселение» </w:t>
      </w:r>
      <w:r w:rsidRPr="00D1272A">
        <w:rPr>
          <w:rFonts w:ascii="Times New Roman" w:hAnsi="Times New Roman"/>
          <w:color w:val="1D1B11"/>
          <w:sz w:val="24"/>
          <w:szCs w:val="24"/>
        </w:rPr>
        <w:t>(</w:t>
      </w:r>
      <w:hyperlink r:id="rId8" w:history="1">
        <w:r w:rsidRPr="00D1272A">
          <w:rPr>
            <w:rStyle w:val="a8"/>
            <w:rFonts w:ascii="Times New Roman" w:hAnsi="Times New Roman"/>
            <w:sz w:val="24"/>
            <w:szCs w:val="24"/>
          </w:rPr>
          <w:t>http://www.pudogadm.ru/poseleniya/krasnoborsk/akti_krasnoborsk.html</w:t>
        </w:r>
      </w:hyperlink>
      <w:r w:rsidRPr="00D1272A">
        <w:rPr>
          <w:rFonts w:ascii="Times New Roman" w:hAnsi="Times New Roman"/>
          <w:sz w:val="24"/>
          <w:szCs w:val="24"/>
        </w:rPr>
        <w:t>).</w:t>
      </w:r>
    </w:p>
    <w:p w:rsidR="003463E8" w:rsidRPr="00D1272A" w:rsidRDefault="003463E8" w:rsidP="003463E8">
      <w:pPr>
        <w:pStyle w:val="a3"/>
        <w:numPr>
          <w:ilvl w:val="0"/>
          <w:numId w:val="1"/>
        </w:numPr>
        <w:spacing w:line="240" w:lineRule="auto"/>
        <w:jc w:val="both"/>
        <w:rPr>
          <w:rFonts w:ascii="Times New Roman" w:hAnsi="Times New Roman"/>
          <w:sz w:val="24"/>
          <w:szCs w:val="24"/>
        </w:rPr>
      </w:pPr>
      <w:r w:rsidRPr="00D1272A">
        <w:rPr>
          <w:rFonts w:ascii="Times New Roman" w:hAnsi="Times New Roman"/>
          <w:sz w:val="24"/>
          <w:szCs w:val="24"/>
        </w:rPr>
        <w:t xml:space="preserve"> Настоящее постановление вступает в силу после его подписания.</w:t>
      </w:r>
    </w:p>
    <w:p w:rsidR="003463E8" w:rsidRPr="00D1272A" w:rsidRDefault="003463E8" w:rsidP="003463E8">
      <w:pPr>
        <w:pStyle w:val="4"/>
        <w:spacing w:before="0" w:after="0"/>
        <w:jc w:val="right"/>
        <w:rPr>
          <w:b w:val="0"/>
          <w:sz w:val="24"/>
          <w:szCs w:val="24"/>
        </w:rPr>
      </w:pPr>
    </w:p>
    <w:p w:rsidR="003463E8" w:rsidRPr="00D1272A" w:rsidRDefault="003463E8" w:rsidP="003463E8">
      <w:pPr>
        <w:ind w:left="4248"/>
        <w:jc w:val="right"/>
        <w:rPr>
          <w:sz w:val="20"/>
        </w:rPr>
      </w:pPr>
    </w:p>
    <w:p w:rsidR="003463E8" w:rsidRPr="00D1272A" w:rsidRDefault="003463E8" w:rsidP="003463E8">
      <w:pPr>
        <w:jc w:val="both"/>
      </w:pPr>
      <w:r w:rsidRPr="00D1272A">
        <w:t>Глава Красноборского сельского поселения                                                      П.В.Соляной</w:t>
      </w:r>
    </w:p>
    <w:p w:rsidR="003463E8" w:rsidRPr="00D1272A" w:rsidRDefault="003463E8" w:rsidP="003463E8">
      <w:pPr>
        <w:ind w:left="4248"/>
        <w:jc w:val="right"/>
        <w:rPr>
          <w:sz w:val="20"/>
        </w:rPr>
      </w:pPr>
    </w:p>
    <w:p w:rsidR="006625B7" w:rsidRDefault="006625B7" w:rsidP="006625B7">
      <w:pPr>
        <w:ind w:left="5664" w:firstLine="708"/>
        <w:rPr>
          <w:rFonts w:ascii="Times New Roman" w:hAnsi="Times New Roman"/>
        </w:rPr>
      </w:pPr>
    </w:p>
    <w:p w:rsidR="006625B7" w:rsidRPr="00773C19" w:rsidRDefault="006625B7" w:rsidP="006625B7">
      <w:pPr>
        <w:ind w:left="5664" w:firstLine="708"/>
        <w:rPr>
          <w:rFonts w:ascii="Times New Roman" w:hAnsi="Times New Roman"/>
        </w:rPr>
      </w:pPr>
    </w:p>
    <w:p w:rsidR="006625B7" w:rsidRDefault="006625B7" w:rsidP="006625B7">
      <w:pPr>
        <w:ind w:left="4248"/>
        <w:rPr>
          <w:rFonts w:ascii="Times New Roman" w:hAnsi="Times New Roman"/>
        </w:rPr>
      </w:pPr>
      <w:r w:rsidRPr="00773C19">
        <w:rPr>
          <w:rFonts w:ascii="Times New Roman" w:hAnsi="Times New Roman"/>
        </w:rPr>
        <w:t xml:space="preserve">   </w:t>
      </w:r>
      <w:r w:rsidRPr="00773C19">
        <w:rPr>
          <w:rFonts w:ascii="Times New Roman" w:hAnsi="Times New Roman"/>
        </w:rPr>
        <w:tab/>
      </w:r>
    </w:p>
    <w:p w:rsidR="006625B7" w:rsidRDefault="006625B7" w:rsidP="006625B7">
      <w:pPr>
        <w:ind w:left="4248"/>
        <w:rPr>
          <w:rFonts w:ascii="Times New Roman" w:hAnsi="Times New Roman"/>
        </w:rPr>
      </w:pPr>
    </w:p>
    <w:p w:rsidR="006625B7" w:rsidRDefault="006625B7" w:rsidP="006625B7">
      <w:pPr>
        <w:ind w:left="4248"/>
        <w:rPr>
          <w:rFonts w:ascii="Times New Roman" w:hAnsi="Times New Roman"/>
        </w:rPr>
      </w:pPr>
    </w:p>
    <w:p w:rsidR="006625B7" w:rsidRDefault="006625B7" w:rsidP="006625B7">
      <w:pPr>
        <w:ind w:left="4248"/>
        <w:rPr>
          <w:rFonts w:ascii="Times New Roman" w:hAnsi="Times New Roman"/>
        </w:rPr>
      </w:pPr>
    </w:p>
    <w:p w:rsidR="006625B7" w:rsidRDefault="006625B7" w:rsidP="006625B7">
      <w:pPr>
        <w:ind w:left="4248"/>
        <w:rPr>
          <w:rFonts w:ascii="Times New Roman" w:hAnsi="Times New Roman"/>
        </w:rPr>
      </w:pPr>
    </w:p>
    <w:p w:rsidR="006625B7" w:rsidRDefault="006625B7" w:rsidP="006625B7">
      <w:pPr>
        <w:ind w:left="4248"/>
        <w:rPr>
          <w:rFonts w:ascii="Times New Roman" w:hAnsi="Times New Roman"/>
        </w:rPr>
      </w:pPr>
    </w:p>
    <w:p w:rsidR="006625B7" w:rsidRDefault="006625B7" w:rsidP="006625B7">
      <w:pPr>
        <w:ind w:left="4248"/>
        <w:rPr>
          <w:rFonts w:ascii="Times New Roman" w:hAnsi="Times New Roman"/>
        </w:rPr>
      </w:pPr>
    </w:p>
    <w:p w:rsidR="006625B7" w:rsidRDefault="006625B7" w:rsidP="006625B7">
      <w:pPr>
        <w:ind w:left="4248"/>
        <w:rPr>
          <w:rFonts w:ascii="Times New Roman" w:hAnsi="Times New Roman"/>
        </w:rPr>
      </w:pPr>
    </w:p>
    <w:p w:rsidR="006625B7" w:rsidRDefault="006625B7" w:rsidP="006625B7">
      <w:pPr>
        <w:ind w:left="4248"/>
        <w:rPr>
          <w:rFonts w:ascii="Times New Roman" w:hAnsi="Times New Roman"/>
        </w:rPr>
      </w:pPr>
    </w:p>
    <w:p w:rsidR="006625B7" w:rsidRDefault="006625B7" w:rsidP="006625B7">
      <w:pPr>
        <w:ind w:left="4248"/>
        <w:rPr>
          <w:rFonts w:ascii="Times New Roman" w:hAnsi="Times New Roman"/>
        </w:rPr>
      </w:pPr>
    </w:p>
    <w:p w:rsidR="006625B7" w:rsidRDefault="006625B7" w:rsidP="006625B7">
      <w:pPr>
        <w:ind w:left="4248"/>
        <w:rPr>
          <w:rFonts w:ascii="Times New Roman" w:hAnsi="Times New Roman"/>
        </w:rPr>
      </w:pPr>
    </w:p>
    <w:p w:rsidR="006625B7" w:rsidRDefault="006625B7" w:rsidP="006625B7">
      <w:pPr>
        <w:ind w:left="4248"/>
        <w:rPr>
          <w:rFonts w:ascii="Times New Roman" w:hAnsi="Times New Roman"/>
        </w:rPr>
      </w:pPr>
    </w:p>
    <w:p w:rsidR="006625B7" w:rsidRDefault="006625B7" w:rsidP="006625B7">
      <w:pPr>
        <w:ind w:left="4248"/>
        <w:rPr>
          <w:rFonts w:ascii="Times New Roman" w:hAnsi="Times New Roman"/>
        </w:rPr>
      </w:pPr>
    </w:p>
    <w:p w:rsidR="006625B7" w:rsidRPr="00773C19" w:rsidRDefault="006625B7" w:rsidP="006625B7">
      <w:pPr>
        <w:ind w:left="4248" w:firstLine="708"/>
        <w:jc w:val="right"/>
        <w:rPr>
          <w:rFonts w:ascii="Times New Roman" w:hAnsi="Times New Roman"/>
        </w:rPr>
      </w:pPr>
      <w:r>
        <w:rPr>
          <w:rFonts w:ascii="Times New Roman" w:hAnsi="Times New Roman"/>
        </w:rPr>
        <w:t xml:space="preserve">Приложение </w:t>
      </w:r>
    </w:p>
    <w:p w:rsidR="006625B7" w:rsidRDefault="003463E8" w:rsidP="006625B7">
      <w:pPr>
        <w:ind w:left="4248" w:firstLine="708"/>
        <w:jc w:val="right"/>
        <w:rPr>
          <w:rFonts w:ascii="Times New Roman" w:hAnsi="Times New Roman"/>
        </w:rPr>
      </w:pPr>
      <w:r>
        <w:rPr>
          <w:rFonts w:ascii="Times New Roman" w:hAnsi="Times New Roman"/>
        </w:rPr>
        <w:t>к Постановлению а</w:t>
      </w:r>
      <w:r w:rsidR="006625B7" w:rsidRPr="00773C19">
        <w:rPr>
          <w:rFonts w:ascii="Times New Roman" w:hAnsi="Times New Roman"/>
        </w:rPr>
        <w:t xml:space="preserve">дминистрации </w:t>
      </w:r>
    </w:p>
    <w:p w:rsidR="006625B7" w:rsidRDefault="003463E8" w:rsidP="006625B7">
      <w:pPr>
        <w:ind w:left="4248" w:firstLine="708"/>
        <w:jc w:val="right"/>
        <w:rPr>
          <w:rFonts w:ascii="Times New Roman" w:hAnsi="Times New Roman"/>
        </w:rPr>
      </w:pPr>
      <w:r>
        <w:rPr>
          <w:rFonts w:ascii="Times New Roman" w:hAnsi="Times New Roman"/>
        </w:rPr>
        <w:t>Красноборского</w:t>
      </w:r>
      <w:r w:rsidR="006625B7">
        <w:rPr>
          <w:rFonts w:ascii="Times New Roman" w:hAnsi="Times New Roman"/>
        </w:rPr>
        <w:t xml:space="preserve"> </w:t>
      </w:r>
      <w:r w:rsidR="006625B7" w:rsidRPr="00773C19">
        <w:rPr>
          <w:rFonts w:ascii="Times New Roman" w:hAnsi="Times New Roman"/>
        </w:rPr>
        <w:t xml:space="preserve">сельского поселения </w:t>
      </w:r>
    </w:p>
    <w:p w:rsidR="006625B7" w:rsidRDefault="006625B7" w:rsidP="006625B7">
      <w:pPr>
        <w:ind w:left="4248" w:firstLine="708"/>
        <w:jc w:val="right"/>
        <w:rPr>
          <w:rFonts w:ascii="Times New Roman" w:hAnsi="Times New Roman"/>
        </w:rPr>
      </w:pPr>
      <w:r>
        <w:rPr>
          <w:rFonts w:ascii="Times New Roman" w:hAnsi="Times New Roman"/>
        </w:rPr>
        <w:t xml:space="preserve">от </w:t>
      </w:r>
      <w:r w:rsidR="004E76E6">
        <w:rPr>
          <w:rFonts w:ascii="Times New Roman" w:hAnsi="Times New Roman"/>
        </w:rPr>
        <w:t>26</w:t>
      </w:r>
      <w:r w:rsidR="00445336">
        <w:rPr>
          <w:rFonts w:ascii="Times New Roman" w:hAnsi="Times New Roman"/>
        </w:rPr>
        <w:t>.</w:t>
      </w:r>
      <w:r w:rsidR="004E76E6">
        <w:rPr>
          <w:rFonts w:ascii="Times New Roman" w:hAnsi="Times New Roman"/>
        </w:rPr>
        <w:t xml:space="preserve"> 01.</w:t>
      </w:r>
      <w:r>
        <w:rPr>
          <w:rFonts w:ascii="Times New Roman" w:hAnsi="Times New Roman"/>
        </w:rPr>
        <w:t>201</w:t>
      </w:r>
      <w:r w:rsidR="004E76E6">
        <w:rPr>
          <w:rFonts w:ascii="Times New Roman" w:hAnsi="Times New Roman"/>
        </w:rPr>
        <w:t>6</w:t>
      </w:r>
      <w:r w:rsidRPr="00773C19">
        <w:rPr>
          <w:rFonts w:ascii="Times New Roman" w:hAnsi="Times New Roman"/>
        </w:rPr>
        <w:t xml:space="preserve"> </w:t>
      </w:r>
      <w:r w:rsidR="003463E8">
        <w:rPr>
          <w:rFonts w:ascii="Times New Roman" w:hAnsi="Times New Roman"/>
        </w:rPr>
        <w:t xml:space="preserve">года № </w:t>
      </w:r>
      <w:r w:rsidR="004E76E6">
        <w:rPr>
          <w:rFonts w:ascii="Times New Roman" w:hAnsi="Times New Roman"/>
        </w:rPr>
        <w:t>11</w:t>
      </w:r>
    </w:p>
    <w:p w:rsidR="00F1523C" w:rsidRDefault="00033C0F" w:rsidP="006625B7">
      <w:pPr>
        <w:ind w:left="4248" w:firstLine="708"/>
        <w:jc w:val="right"/>
        <w:rPr>
          <w:rFonts w:ascii="Times New Roman" w:hAnsi="Times New Roman"/>
        </w:rPr>
      </w:pPr>
      <w:r>
        <w:rPr>
          <w:rFonts w:ascii="Times New Roman" w:hAnsi="Times New Roman"/>
        </w:rPr>
        <w:t>В редакции Постановление № 33 от 02</w:t>
      </w:r>
      <w:r w:rsidR="00F1523C">
        <w:rPr>
          <w:rFonts w:ascii="Times New Roman" w:hAnsi="Times New Roman"/>
        </w:rPr>
        <w:t>.</w:t>
      </w:r>
      <w:r>
        <w:rPr>
          <w:rFonts w:ascii="Times New Roman" w:hAnsi="Times New Roman"/>
        </w:rPr>
        <w:t>1</w:t>
      </w:r>
      <w:r w:rsidR="00F1523C">
        <w:rPr>
          <w:rFonts w:ascii="Times New Roman" w:hAnsi="Times New Roman"/>
        </w:rPr>
        <w:t>0</w:t>
      </w:r>
      <w:r>
        <w:rPr>
          <w:rFonts w:ascii="Times New Roman" w:hAnsi="Times New Roman"/>
        </w:rPr>
        <w:t>.2018</w:t>
      </w:r>
      <w:r w:rsidR="00F1523C">
        <w:rPr>
          <w:rFonts w:ascii="Times New Roman" w:hAnsi="Times New Roman"/>
        </w:rPr>
        <w:t>г.</w:t>
      </w:r>
    </w:p>
    <w:p w:rsidR="00EE77C5" w:rsidRPr="00773C19" w:rsidRDefault="00EE77C5" w:rsidP="006625B7">
      <w:pPr>
        <w:ind w:left="4248" w:firstLine="708"/>
        <w:jc w:val="right"/>
        <w:rPr>
          <w:rFonts w:ascii="Times New Roman" w:hAnsi="Times New Roman"/>
        </w:rPr>
      </w:pPr>
      <w:r>
        <w:rPr>
          <w:rFonts w:ascii="Times New Roman" w:hAnsi="Times New Roman"/>
        </w:rPr>
        <w:t>В редакции Постановление № 44 от 01.07.2019г.</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                    </w:t>
      </w:r>
    </w:p>
    <w:p w:rsidR="006625B7" w:rsidRPr="00773C19" w:rsidRDefault="006625B7" w:rsidP="006625B7">
      <w:pPr>
        <w:ind w:firstLine="709"/>
        <w:jc w:val="center"/>
        <w:rPr>
          <w:rFonts w:ascii="Times New Roman" w:hAnsi="Times New Roman"/>
          <w:b/>
          <w:bCs/>
        </w:rPr>
      </w:pPr>
      <w:r w:rsidRPr="00773C19">
        <w:rPr>
          <w:rFonts w:ascii="Times New Roman" w:hAnsi="Times New Roman"/>
          <w:b/>
          <w:bCs/>
        </w:rPr>
        <w:t>АДМИНИСТРАТИВНЫЙ РЕГЛАМЕНТ</w:t>
      </w:r>
    </w:p>
    <w:p w:rsidR="006625B7" w:rsidRDefault="006625B7" w:rsidP="006625B7">
      <w:pPr>
        <w:ind w:firstLine="709"/>
        <w:jc w:val="center"/>
        <w:rPr>
          <w:rFonts w:ascii="Times New Roman" w:hAnsi="Times New Roman"/>
          <w:b/>
          <w:bCs/>
        </w:rPr>
      </w:pPr>
      <w:r w:rsidRPr="00773C19">
        <w:rPr>
          <w:rFonts w:ascii="Times New Roman" w:hAnsi="Times New Roman"/>
          <w:b/>
          <w:bCs/>
        </w:rPr>
        <w:t xml:space="preserve">по предоставлению администрацией </w:t>
      </w:r>
      <w:r w:rsidR="003463E8">
        <w:rPr>
          <w:rFonts w:ascii="Times New Roman" w:hAnsi="Times New Roman"/>
          <w:b/>
          <w:bCs/>
        </w:rPr>
        <w:t>Красноборского</w:t>
      </w:r>
      <w:r w:rsidRPr="00773C19">
        <w:rPr>
          <w:rFonts w:ascii="Times New Roman" w:hAnsi="Times New Roman"/>
          <w:b/>
          <w:bCs/>
        </w:rPr>
        <w:t xml:space="preserve"> сельского поселения </w:t>
      </w:r>
    </w:p>
    <w:p w:rsidR="006625B7" w:rsidRPr="00773C19" w:rsidRDefault="006625B7" w:rsidP="006625B7">
      <w:pPr>
        <w:ind w:firstLine="709"/>
        <w:jc w:val="center"/>
        <w:rPr>
          <w:rFonts w:ascii="Times New Roman" w:hAnsi="Times New Roman"/>
          <w:b/>
          <w:bCs/>
        </w:rPr>
      </w:pPr>
      <w:r w:rsidRPr="00773C19">
        <w:rPr>
          <w:rFonts w:ascii="Times New Roman" w:hAnsi="Times New Roman"/>
          <w:b/>
          <w:bCs/>
        </w:rPr>
        <w:t xml:space="preserve">муниципальной услуги </w:t>
      </w:r>
    </w:p>
    <w:p w:rsidR="006625B7" w:rsidRPr="00773C19" w:rsidRDefault="006625B7" w:rsidP="006625B7">
      <w:pPr>
        <w:ind w:firstLine="709"/>
        <w:jc w:val="center"/>
        <w:rPr>
          <w:rFonts w:ascii="Times New Roman" w:hAnsi="Times New Roman"/>
          <w:b/>
          <w:bCs/>
        </w:rPr>
      </w:pPr>
      <w:r>
        <w:rPr>
          <w:rFonts w:ascii="Times New Roman" w:hAnsi="Times New Roman"/>
          <w:b/>
          <w:bCs/>
        </w:rPr>
        <w:t>«</w:t>
      </w:r>
      <w:r w:rsidRPr="00773C19">
        <w:rPr>
          <w:rFonts w:ascii="Times New Roman" w:hAnsi="Times New Roman"/>
          <w:b/>
          <w:bCs/>
        </w:rPr>
        <w:t>Выдача документов о присвоении наименований улицам, площадям, иным территориям проживания, а также об установлении нумерации домов</w:t>
      </w:r>
      <w:r>
        <w:rPr>
          <w:rFonts w:ascii="Times New Roman" w:hAnsi="Times New Roman"/>
          <w:b/>
          <w:bCs/>
        </w:rPr>
        <w:t>»</w:t>
      </w:r>
    </w:p>
    <w:p w:rsidR="006625B7" w:rsidRPr="00773C19" w:rsidRDefault="006625B7" w:rsidP="006625B7">
      <w:pPr>
        <w:ind w:firstLine="709"/>
        <w:jc w:val="center"/>
        <w:rPr>
          <w:rFonts w:ascii="Times New Roman" w:hAnsi="Times New Roman"/>
          <w:b/>
          <w:bCs/>
        </w:rPr>
      </w:pPr>
    </w:p>
    <w:p w:rsidR="006625B7" w:rsidRPr="00773C19" w:rsidRDefault="006625B7" w:rsidP="006625B7">
      <w:pPr>
        <w:ind w:left="2831" w:firstLine="709"/>
        <w:jc w:val="both"/>
        <w:rPr>
          <w:rFonts w:ascii="Times New Roman" w:hAnsi="Times New Roman"/>
          <w:b/>
          <w:bCs/>
        </w:rPr>
      </w:pPr>
      <w:r w:rsidRPr="00773C19">
        <w:rPr>
          <w:rFonts w:ascii="Times New Roman" w:hAnsi="Times New Roman"/>
          <w:b/>
          <w:bCs/>
        </w:rPr>
        <w:t xml:space="preserve">1. Общие положения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1.1. Административный регламент предоставления муниципальной услуги «Выдача документов о присвоении наименований улицам, площадям, иным территориям проживания, а также об установлении нумерации домов» (далее - Административный регламент) разработан в целях повышения качества предоставления муниципальной услуги, установления состава, сроков и последовательности действий (административных процедур) органа местного самоуправления, порядка взаимодействия между его структурными подразделениями, а также взаимодействия органа местного самоуправления с физическими лицами (населением), органами государственной власти, учреждениями и организациями при предоставлении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1.2. Круг заявителей.</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Заявителями, имеющими право на получение муниципальной услуги,  являются юридические и физические лица.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1.3. Порядок информирования о правилах предоставления муниципальной услуги.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1.3.1.  Информация о правилах предоставления муниципальной услуги предоставляется:</w:t>
      </w:r>
    </w:p>
    <w:p w:rsidR="001955A5" w:rsidRPr="00CF37B7" w:rsidRDefault="006625B7" w:rsidP="001955A5">
      <w:pPr>
        <w:pStyle w:val="HTML"/>
        <w:ind w:firstLine="426"/>
        <w:jc w:val="both"/>
        <w:rPr>
          <w:rFonts w:ascii="Times New Roman" w:hAnsi="Times New Roman" w:cs="Times New Roman"/>
          <w:sz w:val="24"/>
          <w:szCs w:val="24"/>
        </w:rPr>
      </w:pPr>
      <w:r w:rsidRPr="00CF37B7">
        <w:rPr>
          <w:rFonts w:ascii="Times New Roman" w:hAnsi="Times New Roman"/>
          <w:bCs/>
          <w:sz w:val="24"/>
          <w:szCs w:val="24"/>
        </w:rPr>
        <w:t xml:space="preserve">- непосредственно в администрации </w:t>
      </w:r>
      <w:r w:rsidR="003463E8" w:rsidRPr="00CF37B7">
        <w:rPr>
          <w:rFonts w:ascii="Times New Roman" w:hAnsi="Times New Roman"/>
          <w:bCs/>
          <w:sz w:val="24"/>
          <w:szCs w:val="24"/>
        </w:rPr>
        <w:t>Красноборского</w:t>
      </w:r>
      <w:r w:rsidRPr="00CF37B7">
        <w:rPr>
          <w:rFonts w:ascii="Times New Roman" w:hAnsi="Times New Roman"/>
          <w:bCs/>
          <w:sz w:val="24"/>
          <w:szCs w:val="24"/>
        </w:rPr>
        <w:t xml:space="preserve"> сельского поселения по адресу: </w:t>
      </w:r>
      <w:r w:rsidR="00CF37B7">
        <w:rPr>
          <w:rFonts w:ascii="Times New Roman" w:hAnsi="Times New Roman" w:cs="Times New Roman"/>
          <w:sz w:val="24"/>
          <w:szCs w:val="24"/>
        </w:rPr>
        <w:t>ул. Центральная,</w:t>
      </w:r>
      <w:r w:rsidR="001955A5" w:rsidRPr="00CF37B7">
        <w:rPr>
          <w:rFonts w:ascii="Times New Roman" w:hAnsi="Times New Roman" w:cs="Times New Roman"/>
          <w:sz w:val="24"/>
          <w:szCs w:val="24"/>
        </w:rPr>
        <w:t xml:space="preserve"> д.1, пос. Красноборский, Пудожский район, Республика Карелия, 186161</w:t>
      </w:r>
    </w:p>
    <w:p w:rsidR="001955A5" w:rsidRPr="00CF37B7" w:rsidRDefault="001955A5" w:rsidP="00CF37B7">
      <w:pPr>
        <w:ind w:firstLine="426"/>
      </w:pPr>
      <w:r w:rsidRPr="00CF37B7">
        <w:t>График работы специалистов администрации: понедельник - пятница с 8</w:t>
      </w:r>
      <w:r w:rsidRPr="00CF37B7">
        <w:rPr>
          <w:vertAlign w:val="superscript"/>
        </w:rPr>
        <w:t>00</w:t>
      </w:r>
      <w:r w:rsidRPr="00CF37B7">
        <w:t xml:space="preserve"> до 16</w:t>
      </w:r>
      <w:r w:rsidRPr="00CF37B7">
        <w:rPr>
          <w:vertAlign w:val="superscript"/>
        </w:rPr>
        <w:t>00</w:t>
      </w:r>
      <w:r w:rsidRPr="00CF37B7">
        <w:t xml:space="preserve"> ч., перерыв на обед с 12</w:t>
      </w:r>
      <w:r w:rsidRPr="00CF37B7">
        <w:rPr>
          <w:vertAlign w:val="superscript"/>
        </w:rPr>
        <w:t>00</w:t>
      </w:r>
      <w:r w:rsidRPr="00CF37B7">
        <w:t xml:space="preserve"> до 13</w:t>
      </w:r>
      <w:r w:rsidRPr="00CF37B7">
        <w:rPr>
          <w:vertAlign w:val="superscript"/>
        </w:rPr>
        <w:t>00</w:t>
      </w:r>
      <w:r w:rsidRPr="00CF37B7">
        <w:t xml:space="preserve"> часов; выходные дни – суббота, воскресенье.</w:t>
      </w:r>
    </w:p>
    <w:p w:rsidR="006625B7" w:rsidRPr="00CF37B7" w:rsidRDefault="006625B7" w:rsidP="006625B7">
      <w:pPr>
        <w:ind w:firstLine="709"/>
        <w:jc w:val="both"/>
        <w:rPr>
          <w:rFonts w:ascii="Times New Roman" w:hAnsi="Times New Roman"/>
          <w:bCs/>
        </w:rPr>
      </w:pPr>
      <w:r w:rsidRPr="00CF37B7">
        <w:rPr>
          <w:rFonts w:ascii="Times New Roman" w:hAnsi="Times New Roman"/>
          <w:bCs/>
        </w:rPr>
        <w:t xml:space="preserve">-  с использованием средств телефонной связи по номеру </w:t>
      </w:r>
      <w:r w:rsidR="001955A5" w:rsidRPr="00CF37B7">
        <w:rPr>
          <w:rFonts w:ascii="Times New Roman" w:hAnsi="Times New Roman"/>
        </w:rPr>
        <w:t>(81452)33171</w:t>
      </w:r>
      <w:r w:rsidRPr="00CF37B7">
        <w:rPr>
          <w:rFonts w:ascii="Times New Roman" w:hAnsi="Times New Roman"/>
          <w:bCs/>
        </w:rPr>
        <w:t>;</w:t>
      </w:r>
    </w:p>
    <w:p w:rsidR="006625B7" w:rsidRPr="00773C19" w:rsidRDefault="006625B7" w:rsidP="006625B7">
      <w:pPr>
        <w:ind w:firstLine="709"/>
        <w:jc w:val="both"/>
        <w:rPr>
          <w:rFonts w:ascii="Times New Roman" w:hAnsi="Times New Roman"/>
          <w:bCs/>
        </w:rPr>
      </w:pPr>
      <w:r w:rsidRPr="00CF37B7">
        <w:rPr>
          <w:rFonts w:ascii="Times New Roman" w:hAnsi="Times New Roman"/>
          <w:bCs/>
        </w:rPr>
        <w:t xml:space="preserve">-  посредством публичного размещения информационных материалов на официальном сайте </w:t>
      </w:r>
      <w:r w:rsidR="001955A5" w:rsidRPr="00CF37B7">
        <w:rPr>
          <w:rFonts w:ascii="Times New Roman" w:hAnsi="Times New Roman"/>
          <w:bCs/>
        </w:rPr>
        <w:t xml:space="preserve">администрации Пудожского муниципального района в разделе «поселения» - </w:t>
      </w:r>
      <w:r w:rsidR="003463E8" w:rsidRPr="00CF37B7">
        <w:rPr>
          <w:rFonts w:ascii="Times New Roman" w:hAnsi="Times New Roman"/>
        </w:rPr>
        <w:t>Красноборского</w:t>
      </w:r>
      <w:r w:rsidRPr="00CF37B7">
        <w:rPr>
          <w:rFonts w:ascii="Times New Roman" w:hAnsi="Times New Roman"/>
        </w:rPr>
        <w:t xml:space="preserve"> сельского поселения –</w:t>
      </w:r>
      <w:r w:rsidRPr="00773C19">
        <w:rPr>
          <w:rFonts w:ascii="Times New Roman" w:hAnsi="Times New Roman"/>
        </w:rPr>
        <w:t xml:space="preserve"> </w:t>
      </w:r>
      <w:r w:rsidR="001955A5" w:rsidRPr="00D1272A">
        <w:rPr>
          <w:rFonts w:ascii="Times New Roman" w:hAnsi="Times New Roman"/>
          <w:color w:val="1D1B11"/>
        </w:rPr>
        <w:t>(</w:t>
      </w:r>
      <w:hyperlink r:id="rId9" w:history="1">
        <w:r w:rsidR="001955A5" w:rsidRPr="00D1272A">
          <w:rPr>
            <w:rStyle w:val="a8"/>
            <w:rFonts w:ascii="Times New Roman" w:hAnsi="Times New Roman"/>
          </w:rPr>
          <w:t>http://www.pudogadm.ru/poseleniya/krasnoborsk/akti_krasnoborsk.html</w:t>
        </w:r>
      </w:hyperlink>
      <w:r w:rsidR="001955A5" w:rsidRPr="00D1272A">
        <w:rPr>
          <w:rFonts w:ascii="Times New Roman" w:hAnsi="Times New Roman"/>
        </w:rPr>
        <w:t>).</w:t>
      </w:r>
      <w:r w:rsidRPr="00773C19">
        <w:rPr>
          <w:rFonts w:ascii="Times New Roman" w:hAnsi="Times New Roman"/>
        </w:rPr>
        <w:t>;</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-посредством ответов на письменные обращения, поступившие в адрес администрации </w:t>
      </w:r>
      <w:r w:rsidR="003463E8">
        <w:rPr>
          <w:rFonts w:ascii="Times New Roman" w:hAnsi="Times New Roman"/>
          <w:bCs/>
        </w:rPr>
        <w:t>Красноборского</w:t>
      </w:r>
      <w:r w:rsidRPr="00773C19">
        <w:rPr>
          <w:rFonts w:ascii="Times New Roman" w:hAnsi="Times New Roman"/>
          <w:bCs/>
        </w:rPr>
        <w:t xml:space="preserve"> сельского поселения;</w:t>
      </w:r>
    </w:p>
    <w:p w:rsidR="001955A5" w:rsidRPr="00AC53DE" w:rsidRDefault="006625B7" w:rsidP="001955A5">
      <w:pPr>
        <w:pStyle w:val="HTML"/>
        <w:ind w:firstLine="426"/>
        <w:jc w:val="both"/>
        <w:rPr>
          <w:rFonts w:ascii="Times New Roman" w:hAnsi="Times New Roman" w:cs="Times New Roman"/>
          <w:color w:val="000000"/>
          <w:sz w:val="24"/>
          <w:szCs w:val="24"/>
        </w:rPr>
      </w:pPr>
      <w:r w:rsidRPr="00AC53DE">
        <w:rPr>
          <w:rFonts w:ascii="Times New Roman" w:hAnsi="Times New Roman"/>
          <w:bCs/>
          <w:sz w:val="24"/>
          <w:szCs w:val="24"/>
        </w:rPr>
        <w:t xml:space="preserve">- посредством подготовки ответов по электронной почте  при обращении заявителя в  администрацию  поселения на адрес электронной почты: </w:t>
      </w:r>
      <w:proofErr w:type="spellStart"/>
      <w:r w:rsidR="001955A5" w:rsidRPr="00AC53DE">
        <w:rPr>
          <w:rFonts w:ascii="Times New Roman" w:hAnsi="Times New Roman" w:cs="Times New Roman"/>
          <w:color w:val="000000"/>
          <w:sz w:val="24"/>
          <w:szCs w:val="24"/>
          <w:lang w:val="en-US"/>
        </w:rPr>
        <w:t>adm</w:t>
      </w:r>
      <w:proofErr w:type="spellEnd"/>
      <w:r w:rsidR="001955A5" w:rsidRPr="00AC53DE">
        <w:rPr>
          <w:rFonts w:ascii="Times New Roman" w:hAnsi="Times New Roman" w:cs="Times New Roman"/>
          <w:color w:val="000000"/>
          <w:sz w:val="24"/>
          <w:szCs w:val="24"/>
        </w:rPr>
        <w:t>-</w:t>
      </w:r>
      <w:proofErr w:type="spellStart"/>
      <w:r w:rsidR="001955A5" w:rsidRPr="00AC53DE">
        <w:rPr>
          <w:rFonts w:ascii="Times New Roman" w:hAnsi="Times New Roman" w:cs="Times New Roman"/>
          <w:color w:val="000000"/>
          <w:sz w:val="24"/>
          <w:szCs w:val="24"/>
          <w:lang w:val="en-US"/>
        </w:rPr>
        <w:t>krasnobor</w:t>
      </w:r>
      <w:proofErr w:type="spellEnd"/>
      <w:r w:rsidR="001955A5" w:rsidRPr="00AC53DE">
        <w:rPr>
          <w:rFonts w:ascii="Times New Roman" w:hAnsi="Times New Roman" w:cs="Times New Roman"/>
          <w:color w:val="000000"/>
          <w:sz w:val="24"/>
          <w:szCs w:val="24"/>
        </w:rPr>
        <w:t>@</w:t>
      </w:r>
      <w:proofErr w:type="spellStart"/>
      <w:r w:rsidR="001955A5" w:rsidRPr="00AC53DE">
        <w:rPr>
          <w:rFonts w:ascii="Times New Roman" w:hAnsi="Times New Roman" w:cs="Times New Roman"/>
          <w:color w:val="000000"/>
          <w:sz w:val="24"/>
          <w:szCs w:val="24"/>
          <w:lang w:val="en-US"/>
        </w:rPr>
        <w:t>rkmail</w:t>
      </w:r>
      <w:proofErr w:type="spellEnd"/>
      <w:r w:rsidR="001955A5" w:rsidRPr="00AC53DE">
        <w:rPr>
          <w:rFonts w:ascii="Times New Roman" w:hAnsi="Times New Roman" w:cs="Times New Roman"/>
          <w:color w:val="000000"/>
          <w:sz w:val="24"/>
          <w:szCs w:val="24"/>
        </w:rPr>
        <w:t>.</w:t>
      </w:r>
      <w:proofErr w:type="spellStart"/>
      <w:r w:rsidR="001955A5" w:rsidRPr="00AC53DE">
        <w:rPr>
          <w:rFonts w:ascii="Times New Roman" w:hAnsi="Times New Roman" w:cs="Times New Roman"/>
          <w:color w:val="000000"/>
          <w:sz w:val="24"/>
          <w:szCs w:val="24"/>
          <w:lang w:val="en-US"/>
        </w:rPr>
        <w:t>ru</w:t>
      </w:r>
      <w:proofErr w:type="spellEnd"/>
    </w:p>
    <w:p w:rsidR="006625B7" w:rsidRPr="00773C19" w:rsidRDefault="006625B7" w:rsidP="006625B7">
      <w:pPr>
        <w:ind w:firstLine="709"/>
        <w:jc w:val="both"/>
        <w:rPr>
          <w:rFonts w:ascii="Times New Roman" w:hAnsi="Times New Roman"/>
          <w:bCs/>
        </w:rPr>
      </w:pPr>
      <w:r w:rsidRPr="00773C19">
        <w:rPr>
          <w:rFonts w:ascii="Times New Roman" w:hAnsi="Times New Roman"/>
          <w:bCs/>
        </w:rPr>
        <w:t>1.3.2. Консультирование и информирование</w:t>
      </w:r>
      <w:r w:rsidRPr="00773C19">
        <w:rPr>
          <w:rFonts w:ascii="Times New Roman" w:hAnsi="Times New Roman"/>
          <w:bCs/>
        </w:rPr>
        <w:tab/>
        <w:t>(справки)  по вопросам предоставления муниципальной  услуги осуществляется муниципальным служащим, назначенным ответственным за исполнение муниципальной услуги распоряжением главы сельского поселения (далее - муниципальный служащий).</w:t>
      </w:r>
    </w:p>
    <w:p w:rsidR="006625B7" w:rsidRPr="00773C19" w:rsidRDefault="006625B7" w:rsidP="006625B7">
      <w:pPr>
        <w:ind w:firstLine="709"/>
        <w:jc w:val="both"/>
        <w:rPr>
          <w:rFonts w:ascii="Times New Roman" w:hAnsi="Times New Roman"/>
          <w:bCs/>
        </w:rPr>
      </w:pPr>
      <w:r w:rsidRPr="00773C19">
        <w:rPr>
          <w:rFonts w:ascii="Times New Roman" w:hAnsi="Times New Roman"/>
          <w:bCs/>
        </w:rPr>
        <w:lastRenderedPageBreak/>
        <w:t>Консультации предоставляются по вопросам:</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-перечня необходимых документов для оказания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-порядка и сроков рассмотрения заявлений и документов;</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порядка обжалования действий (бездействий) и решений, осуществляемых, и принимаемых в ходе предоставления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При ответах на устные обращения, в том числе телефонные звонки, по вопросам предоставления муниципальной услуги муниципальный служащий подробно информирует обратившихся.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При невозможности муниципального служащего,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
    <w:p w:rsidR="006625B7" w:rsidRPr="00773C19" w:rsidRDefault="006625B7" w:rsidP="006625B7">
      <w:pPr>
        <w:ind w:firstLine="709"/>
        <w:jc w:val="both"/>
        <w:rPr>
          <w:rFonts w:ascii="Times New Roman" w:hAnsi="Times New Roman"/>
          <w:bCs/>
        </w:rPr>
      </w:pPr>
      <w:r w:rsidRPr="00773C19">
        <w:rPr>
          <w:rFonts w:ascii="Times New Roman" w:hAnsi="Times New Roman"/>
          <w:bCs/>
        </w:rPr>
        <w:t>1.3.3.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1.3.4. Основными    требованиями    при    консультировании и информировании являются: компетентность, вежливость, четкость в изложении материала, полнота консультирования.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1.3.5.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 также в срок, не превышающий </w:t>
      </w:r>
      <w:r w:rsidR="00CD23C8">
        <w:rPr>
          <w:rFonts w:ascii="Times New Roman" w:hAnsi="Times New Roman"/>
          <w:bCs/>
        </w:rPr>
        <w:t>5</w:t>
      </w:r>
      <w:r w:rsidRPr="00773C19">
        <w:rPr>
          <w:rFonts w:ascii="Times New Roman" w:hAnsi="Times New Roman"/>
          <w:bCs/>
        </w:rPr>
        <w:t xml:space="preserve"> дней со дня регистрации такого обращения в администрации </w:t>
      </w:r>
      <w:r w:rsidR="003463E8">
        <w:rPr>
          <w:rFonts w:ascii="Times New Roman" w:hAnsi="Times New Roman"/>
          <w:bCs/>
        </w:rPr>
        <w:t>Красноборского</w:t>
      </w:r>
      <w:r w:rsidRPr="00773C19">
        <w:rPr>
          <w:rFonts w:ascii="Times New Roman" w:hAnsi="Times New Roman"/>
          <w:bCs/>
        </w:rPr>
        <w:t xml:space="preserve"> сельского поселения.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1.3.6. Информация о предоставления муниципальной услуги предоставляется  бесплатно.</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1.3.7. Время ожидания ответа при индивидуальном устном информировании заявителя не может превышать </w:t>
      </w:r>
      <w:r w:rsidR="001955A5">
        <w:rPr>
          <w:rFonts w:ascii="Times New Roman" w:hAnsi="Times New Roman"/>
          <w:bCs/>
        </w:rPr>
        <w:t>15</w:t>
      </w:r>
      <w:r w:rsidRPr="00773C19">
        <w:rPr>
          <w:rFonts w:ascii="Times New Roman" w:hAnsi="Times New Roman"/>
          <w:bCs/>
        </w:rPr>
        <w:t xml:space="preserve"> минут. Максимальная продолжительность ответа на вопросы заявителя не должна превышать 10 минут.</w:t>
      </w:r>
    </w:p>
    <w:p w:rsidR="006625B7" w:rsidRPr="00773C19" w:rsidRDefault="006625B7" w:rsidP="006625B7">
      <w:pPr>
        <w:ind w:firstLine="709"/>
        <w:jc w:val="both"/>
        <w:rPr>
          <w:rFonts w:ascii="Times New Roman" w:hAnsi="Times New Roman"/>
          <w:bCs/>
        </w:rPr>
      </w:pPr>
      <w:r w:rsidRPr="00773C19">
        <w:rPr>
          <w:rFonts w:ascii="Times New Roman" w:hAnsi="Times New Roman"/>
          <w:bCs/>
        </w:rPr>
        <w:t>1.4.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Документы и информация, которые находятся в указанных органах, запрашиваются администрацией в установленном законом порядке.</w:t>
      </w:r>
    </w:p>
    <w:p w:rsidR="006625B7" w:rsidRPr="00773C19" w:rsidRDefault="006625B7" w:rsidP="006625B7">
      <w:pPr>
        <w:ind w:firstLine="709"/>
        <w:jc w:val="both"/>
        <w:rPr>
          <w:rFonts w:ascii="Times New Roman" w:hAnsi="Times New Roman"/>
          <w:bCs/>
        </w:rPr>
      </w:pPr>
    </w:p>
    <w:p w:rsidR="006625B7" w:rsidRPr="00773C19" w:rsidRDefault="006625B7" w:rsidP="006625B7">
      <w:pPr>
        <w:ind w:left="1415" w:firstLine="709"/>
        <w:jc w:val="both"/>
        <w:rPr>
          <w:rFonts w:ascii="Times New Roman" w:hAnsi="Times New Roman"/>
          <w:b/>
          <w:bCs/>
        </w:rPr>
      </w:pPr>
      <w:r w:rsidRPr="00773C19">
        <w:rPr>
          <w:rFonts w:ascii="Times New Roman" w:hAnsi="Times New Roman"/>
          <w:b/>
          <w:bCs/>
        </w:rPr>
        <w:t>2. Стандарт предоставления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2.1. Наименование мун</w:t>
      </w:r>
      <w:r>
        <w:rPr>
          <w:rFonts w:ascii="Times New Roman" w:hAnsi="Times New Roman"/>
          <w:bCs/>
        </w:rPr>
        <w:t>иципальной услуги: «</w:t>
      </w:r>
      <w:r w:rsidRPr="00773C19">
        <w:rPr>
          <w:rFonts w:ascii="Times New Roman" w:hAnsi="Times New Roman"/>
          <w:bCs/>
        </w:rPr>
        <w:t>Выдача документов о присвоении наименований улицам, площадям, иным территориям проживания, а также об установлении нуме</w:t>
      </w:r>
      <w:r>
        <w:rPr>
          <w:rFonts w:ascii="Times New Roman" w:hAnsi="Times New Roman"/>
          <w:bCs/>
        </w:rPr>
        <w:t>рации домов»</w:t>
      </w:r>
      <w:r w:rsidRPr="00773C19">
        <w:rPr>
          <w:rFonts w:ascii="Times New Roman" w:hAnsi="Times New Roman"/>
          <w:bCs/>
        </w:rPr>
        <w:t xml:space="preserve"> (далее - муниципальная услуга).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2.2. Наименование органа, предоставляющего муниципальную услугу:</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администрация </w:t>
      </w:r>
      <w:r w:rsidR="003463E8">
        <w:rPr>
          <w:rFonts w:ascii="Times New Roman" w:hAnsi="Times New Roman"/>
          <w:bCs/>
        </w:rPr>
        <w:t>Красноборского</w:t>
      </w:r>
      <w:r w:rsidRPr="00773C19">
        <w:rPr>
          <w:rFonts w:ascii="Times New Roman" w:hAnsi="Times New Roman"/>
          <w:bCs/>
        </w:rPr>
        <w:t xml:space="preserve"> сельского поселения (далее - администрация).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2.3. Результат предоставления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Конечным результатом предоставления муниципальной услуги является: </w:t>
      </w:r>
    </w:p>
    <w:p w:rsidR="006625B7" w:rsidRPr="00773C19" w:rsidRDefault="006625B7" w:rsidP="006625B7">
      <w:pPr>
        <w:ind w:firstLine="708"/>
        <w:jc w:val="both"/>
        <w:rPr>
          <w:rFonts w:ascii="Times New Roman" w:hAnsi="Times New Roman"/>
          <w:bCs/>
        </w:rPr>
      </w:pPr>
      <w:r w:rsidRPr="00773C19">
        <w:rPr>
          <w:rFonts w:ascii="Times New Roman" w:hAnsi="Times New Roman"/>
          <w:bCs/>
        </w:rPr>
        <w:t xml:space="preserve">- </w:t>
      </w:r>
      <w:r>
        <w:rPr>
          <w:rFonts w:ascii="Times New Roman" w:hAnsi="Times New Roman"/>
          <w:bCs/>
        </w:rPr>
        <w:t>выдача заявителю Постановления</w:t>
      </w:r>
      <w:r w:rsidRPr="00773C19">
        <w:rPr>
          <w:rFonts w:ascii="Times New Roman" w:hAnsi="Times New Roman"/>
          <w:bCs/>
        </w:rPr>
        <w:t xml:space="preserve"> о присвоении наименований улицам, площадям, иным территориям проживания, а также об установлении нумерации домов, выдача заявителю копии постановления администрации;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 письменный отказ в присвоении наименований улицам, площадям, иным территориям проживания, а также об установлении нумерации домов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2.4. Срок  предоставления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Общий срок предоставления муниципальной услуги не должен превышать </w:t>
      </w:r>
      <w:r w:rsidR="00CD23C8">
        <w:rPr>
          <w:rFonts w:ascii="Times New Roman" w:hAnsi="Times New Roman"/>
          <w:bCs/>
        </w:rPr>
        <w:t>5</w:t>
      </w:r>
      <w:r w:rsidRPr="00773C19">
        <w:rPr>
          <w:rFonts w:ascii="Times New Roman" w:hAnsi="Times New Roman"/>
          <w:bCs/>
        </w:rPr>
        <w:t xml:space="preserve"> дней со дня регистрации заявления о предоставлении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Максимальный срок ожидания в очереди при подаче запроса о предоставлении услуги и при получении результата пре</w:t>
      </w:r>
      <w:r w:rsidR="001955A5">
        <w:rPr>
          <w:rFonts w:ascii="Times New Roman" w:hAnsi="Times New Roman"/>
          <w:bCs/>
        </w:rPr>
        <w:t>доставления услуги составляет 15</w:t>
      </w:r>
      <w:r w:rsidRPr="00773C19">
        <w:rPr>
          <w:rFonts w:ascii="Times New Roman" w:hAnsi="Times New Roman"/>
          <w:bCs/>
        </w:rPr>
        <w:t xml:space="preserve"> минут.</w:t>
      </w:r>
    </w:p>
    <w:p w:rsidR="006625B7" w:rsidRPr="00773C19" w:rsidRDefault="006625B7" w:rsidP="006625B7">
      <w:pPr>
        <w:ind w:firstLine="709"/>
        <w:jc w:val="both"/>
        <w:rPr>
          <w:rFonts w:ascii="Times New Roman" w:hAnsi="Times New Roman"/>
          <w:bCs/>
        </w:rPr>
      </w:pPr>
      <w:r w:rsidRPr="00773C19">
        <w:rPr>
          <w:rFonts w:ascii="Times New Roman" w:hAnsi="Times New Roman"/>
          <w:bCs/>
        </w:rPr>
        <w:lastRenderedPageBreak/>
        <w:t>Максимальный срок регистрации запроса заявителя о предоставлении услуги составляет 3 дня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2.5. Правовыми основаниями предоставления муниципальной услуги являются: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Федеральный Закон от 06 октября 2003 года № 131-ФЗ "Об общих принципах организации местного самоуправления в Российской Федерации";</w:t>
      </w:r>
      <w:r w:rsidRPr="00773C19">
        <w:rPr>
          <w:rFonts w:ascii="Times New Roman" w:hAnsi="Times New Roman"/>
          <w:bCs/>
        </w:rPr>
        <w:tab/>
      </w:r>
    </w:p>
    <w:p w:rsidR="006625B7" w:rsidRPr="00773C19" w:rsidRDefault="006625B7" w:rsidP="006625B7">
      <w:pPr>
        <w:ind w:firstLine="709"/>
        <w:jc w:val="both"/>
        <w:rPr>
          <w:rFonts w:ascii="Times New Roman" w:hAnsi="Times New Roman"/>
          <w:bCs/>
        </w:rPr>
      </w:pPr>
      <w:r w:rsidRPr="00773C19">
        <w:rPr>
          <w:rFonts w:ascii="Times New Roman" w:hAnsi="Times New Roman"/>
          <w:bCs/>
        </w:rPr>
        <w:t>- Федеральный Закон от 02 мая 2006 года № 59-ФЗ "О порядке рассмотрения обращений граждан Российской Федерации";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Градостроительный кодекс РФ;</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Земельный кодекс РФ;</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 - Жилищный кодекс РФ;</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настоящий административный регламент.</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2.6. Перечень документов, необходимых для предоставления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Для получения услуги заявитель обращается в Администрацию с заявлением и приложением следующих документов: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1) паспорт или иной документ, удостоверяющий личность (для физических лиц);</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 доверенность (для лиц, действующих от имени другого лица);</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3) свидетельство о государственной регистрации - для юридических лиц;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К заявлению заявитель может также прилагать иные документы, необходимые для предоставления услуги (решение суда, справки, договоры и т.д.).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2.7. Основания для отказа в приеме документов, необходимых для предоставления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Основаниями для отказа в приеме документов являются: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предоставление нечитаемых документов, документов с приписками, подчистками, помарками;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предоставление документов в нерабочий день;</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если в письменном обращении не указаны фамилия, имя, отчество (последнее - при наличии) гражданина, направившего обращение, и  почтовый адрес, по которому должен быть направлен ответ (с указанием индекса).</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Перечень оснований для отказа в принятии документов является исчерпывающим.</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2.8. Основания для отказа в предоставлении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Основаниями для отказа в предоставлении муниципальной услуги являются:</w:t>
      </w:r>
    </w:p>
    <w:p w:rsidR="006625B7" w:rsidRPr="00BB02A6" w:rsidRDefault="006625B7" w:rsidP="006625B7">
      <w:pPr>
        <w:ind w:left="284"/>
        <w:textAlignment w:val="top"/>
        <w:rPr>
          <w:rFonts w:cs="Arial"/>
        </w:rPr>
      </w:pPr>
      <w:r w:rsidRPr="00BB02A6">
        <w:rPr>
          <w:rFonts w:cs="Arial"/>
        </w:rPr>
        <w:t>Муниципальная  услуга не предоставляется в случаях:</w:t>
      </w:r>
      <w:r w:rsidRPr="00BB02A6">
        <w:rPr>
          <w:rFonts w:cs="Arial"/>
        </w:rPr>
        <w:br/>
        <w:t>- наличия правового акта администрации сельского поселения об изменении или п</w:t>
      </w:r>
      <w:r>
        <w:rPr>
          <w:rFonts w:cs="Arial"/>
        </w:rPr>
        <w:t>е</w:t>
      </w:r>
      <w:r w:rsidRPr="00BB02A6">
        <w:rPr>
          <w:rFonts w:cs="Arial"/>
        </w:rPr>
        <w:t>реименовании улиц;</w:t>
      </w:r>
    </w:p>
    <w:p w:rsidR="006625B7" w:rsidRPr="00BB02A6" w:rsidRDefault="006625B7" w:rsidP="006625B7">
      <w:pPr>
        <w:ind w:firstLine="284"/>
        <w:jc w:val="both"/>
        <w:textAlignment w:val="top"/>
        <w:rPr>
          <w:rFonts w:cs="Arial"/>
        </w:rPr>
      </w:pPr>
      <w:r w:rsidRPr="00BB02A6">
        <w:rPr>
          <w:rFonts w:cs="Arial"/>
        </w:rPr>
        <w:t>- временным строениям (киоск, павильон и д.р.)</w:t>
      </w:r>
    </w:p>
    <w:p w:rsidR="006625B7" w:rsidRPr="00BB02A6" w:rsidRDefault="006625B7" w:rsidP="006625B7">
      <w:pPr>
        <w:ind w:left="284"/>
        <w:jc w:val="both"/>
        <w:textAlignment w:val="top"/>
        <w:rPr>
          <w:rFonts w:cs="Arial"/>
        </w:rPr>
      </w:pPr>
      <w:r w:rsidRPr="00BB02A6">
        <w:rPr>
          <w:rFonts w:cs="Arial"/>
        </w:rPr>
        <w:t>- линейным объектам (железнодорожные пути, тупики и их обслуживающие объекты, инженерные коммуникации, линии электропередач, дороги и их обслуживающие объекты и др.)</w:t>
      </w:r>
    </w:p>
    <w:p w:rsidR="006625B7" w:rsidRPr="00BB02A6" w:rsidRDefault="006625B7" w:rsidP="006625B7">
      <w:pPr>
        <w:ind w:firstLine="284"/>
        <w:jc w:val="both"/>
        <w:textAlignment w:val="top"/>
        <w:rPr>
          <w:rFonts w:cs="Arial"/>
        </w:rPr>
      </w:pPr>
      <w:r w:rsidRPr="00BB02A6">
        <w:rPr>
          <w:rFonts w:cs="Arial"/>
        </w:rPr>
        <w:t>- обращения неправомочного лица;</w:t>
      </w:r>
    </w:p>
    <w:p w:rsidR="006625B7" w:rsidRPr="00773C19" w:rsidRDefault="006625B7" w:rsidP="006625B7">
      <w:pPr>
        <w:ind w:firstLine="284"/>
        <w:jc w:val="both"/>
        <w:rPr>
          <w:rFonts w:ascii="Times New Roman" w:hAnsi="Times New Roman"/>
          <w:bCs/>
        </w:rPr>
      </w:pPr>
      <w:r w:rsidRPr="00773C19">
        <w:rPr>
          <w:rFonts w:ascii="Times New Roman" w:hAnsi="Times New Roman"/>
          <w:bCs/>
        </w:rPr>
        <w:t>- обращение лица, не относящегося к категории заявителей (представителей заявителя);</w:t>
      </w:r>
    </w:p>
    <w:p w:rsidR="006625B7" w:rsidRPr="00773C19" w:rsidRDefault="006625B7" w:rsidP="006625B7">
      <w:pPr>
        <w:ind w:firstLine="284"/>
        <w:jc w:val="both"/>
        <w:rPr>
          <w:rFonts w:ascii="Times New Roman" w:hAnsi="Times New Roman"/>
          <w:bCs/>
        </w:rPr>
      </w:pPr>
      <w:r w:rsidRPr="00773C19">
        <w:rPr>
          <w:rFonts w:ascii="Times New Roman" w:hAnsi="Times New Roman"/>
          <w:bCs/>
        </w:rPr>
        <w:t>- заявителем не представлены необходимые документы;</w:t>
      </w:r>
    </w:p>
    <w:p w:rsidR="006625B7" w:rsidRPr="00773C19" w:rsidRDefault="006625B7" w:rsidP="006625B7">
      <w:pPr>
        <w:ind w:firstLine="284"/>
        <w:jc w:val="both"/>
        <w:rPr>
          <w:rFonts w:ascii="Times New Roman" w:hAnsi="Times New Roman"/>
          <w:bCs/>
        </w:rPr>
      </w:pPr>
      <w:r w:rsidRPr="00773C19">
        <w:rPr>
          <w:rFonts w:ascii="Times New Roman" w:hAnsi="Times New Roman"/>
          <w:bCs/>
        </w:rPr>
        <w:t>- отказа самого заявителя;</w:t>
      </w:r>
    </w:p>
    <w:p w:rsidR="006625B7" w:rsidRPr="00773C19" w:rsidRDefault="006625B7" w:rsidP="006625B7">
      <w:pPr>
        <w:ind w:firstLine="284"/>
        <w:jc w:val="both"/>
        <w:rPr>
          <w:rFonts w:ascii="Times New Roman" w:hAnsi="Times New Roman"/>
          <w:bCs/>
        </w:rPr>
      </w:pPr>
      <w:r w:rsidRPr="00773C19">
        <w:rPr>
          <w:rFonts w:ascii="Times New Roman" w:hAnsi="Times New Roman"/>
          <w:bCs/>
        </w:rPr>
        <w:t>- выяснения обстоятельств о предоставлении заявителем ложных данных;</w:t>
      </w:r>
    </w:p>
    <w:p w:rsidR="006625B7" w:rsidRPr="00773C19" w:rsidRDefault="006625B7" w:rsidP="006625B7">
      <w:pPr>
        <w:ind w:firstLine="284"/>
        <w:jc w:val="both"/>
        <w:rPr>
          <w:rFonts w:ascii="Times New Roman" w:hAnsi="Times New Roman"/>
          <w:bCs/>
        </w:rPr>
      </w:pPr>
      <w:r w:rsidRPr="00773C19">
        <w:rPr>
          <w:rFonts w:ascii="Times New Roman" w:hAnsi="Times New Roman"/>
          <w:bCs/>
        </w:rPr>
        <w:t>- смерти заявителя (представителя заявителя).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2.9. Перечень услуг, которые являются необходимыми и обязательными для предоставления муниципальной услуги.</w:t>
      </w:r>
    </w:p>
    <w:p w:rsidR="006625B7" w:rsidRPr="00BB02A6" w:rsidRDefault="006625B7" w:rsidP="006625B7">
      <w:pPr>
        <w:ind w:left="284"/>
        <w:jc w:val="both"/>
        <w:textAlignment w:val="top"/>
        <w:rPr>
          <w:rFonts w:cs="Arial"/>
        </w:rPr>
      </w:pPr>
      <w:r w:rsidRPr="00BB02A6">
        <w:rPr>
          <w:rFonts w:cs="Arial"/>
        </w:rPr>
        <w:t>К заявлению о предоставлении муниципальной услуги прилагаются:</w:t>
      </w:r>
      <w:r w:rsidRPr="00BB02A6">
        <w:rPr>
          <w:rFonts w:cs="Arial"/>
        </w:rPr>
        <w:br/>
        <w:t>1) копия документа, подтверждающего право собственности на объект недвижимости;</w:t>
      </w:r>
      <w:r w:rsidRPr="00BB02A6">
        <w:rPr>
          <w:rFonts w:cs="Arial"/>
        </w:rPr>
        <w:br/>
        <w:t>2) копия личного паспорта;</w:t>
      </w:r>
    </w:p>
    <w:p w:rsidR="006625B7" w:rsidRPr="00BB02A6" w:rsidRDefault="006625B7" w:rsidP="006625B7">
      <w:pPr>
        <w:ind w:firstLine="284"/>
        <w:jc w:val="both"/>
        <w:textAlignment w:val="top"/>
        <w:rPr>
          <w:rFonts w:cs="Arial"/>
        </w:rPr>
      </w:pPr>
      <w:r w:rsidRPr="00BB02A6">
        <w:rPr>
          <w:rFonts w:cs="Arial"/>
        </w:rPr>
        <w:t>3) копия доверенности для представителя;</w:t>
      </w:r>
    </w:p>
    <w:p w:rsidR="006625B7" w:rsidRPr="00BB02A6" w:rsidRDefault="006625B7" w:rsidP="006625B7">
      <w:pPr>
        <w:ind w:left="284"/>
        <w:jc w:val="both"/>
        <w:textAlignment w:val="top"/>
        <w:rPr>
          <w:rFonts w:cs="Arial"/>
        </w:rPr>
      </w:pPr>
      <w:r w:rsidRPr="00BB02A6">
        <w:rPr>
          <w:rFonts w:cs="Arial"/>
        </w:rPr>
        <w:t>4) плановый материал, выполненный в масштабе 1:500 или 1:2000, с обозначением рассматриваемого земельного участка и (или) объекта недвижимости;</w:t>
      </w:r>
      <w:r w:rsidRPr="00BB02A6">
        <w:rPr>
          <w:rFonts w:cs="Arial"/>
        </w:rPr>
        <w:br/>
        <w:t>Для присвоения адреса жилым (нежилым) помещениям (дополнительно):</w:t>
      </w:r>
      <w:r w:rsidRPr="00BB02A6">
        <w:rPr>
          <w:rFonts w:cs="Arial"/>
        </w:rPr>
        <w:br/>
        <w:t>а) копия разрешения на перепланировку;</w:t>
      </w:r>
    </w:p>
    <w:p w:rsidR="006625B7" w:rsidRPr="00BB02A6" w:rsidRDefault="006625B7" w:rsidP="006625B7">
      <w:pPr>
        <w:ind w:firstLine="284"/>
        <w:jc w:val="both"/>
        <w:textAlignment w:val="top"/>
        <w:rPr>
          <w:rFonts w:cs="Arial"/>
        </w:rPr>
      </w:pPr>
      <w:r w:rsidRPr="00BB02A6">
        <w:rPr>
          <w:rFonts w:cs="Arial"/>
        </w:rPr>
        <w:t>б) копия акта приемки в эксплуатацию жилого (нежилого) помещения, полученного в результате перепланировки;</w:t>
      </w:r>
    </w:p>
    <w:p w:rsidR="006625B7" w:rsidRPr="00BB02A6" w:rsidRDefault="006625B7" w:rsidP="006625B7">
      <w:pPr>
        <w:ind w:firstLine="284"/>
        <w:jc w:val="both"/>
        <w:textAlignment w:val="top"/>
        <w:rPr>
          <w:rFonts w:cs="Arial"/>
        </w:rPr>
      </w:pPr>
      <w:r w:rsidRPr="00BB02A6">
        <w:rPr>
          <w:rFonts w:cs="Arial"/>
        </w:rPr>
        <w:lastRenderedPageBreak/>
        <w:t>в) поэтажный план жилого дома или нежилого здания (технический паспорт) и экспликация, на котором расположено жилое (нежилое) помещение;</w:t>
      </w:r>
    </w:p>
    <w:p w:rsidR="006625B7" w:rsidRPr="00BB02A6" w:rsidRDefault="006625B7" w:rsidP="006625B7">
      <w:pPr>
        <w:ind w:firstLine="284"/>
        <w:jc w:val="both"/>
        <w:textAlignment w:val="top"/>
        <w:rPr>
          <w:rFonts w:cs="Arial"/>
        </w:rPr>
      </w:pPr>
      <w:r w:rsidRPr="00BB02A6">
        <w:rPr>
          <w:rFonts w:cs="Arial"/>
        </w:rPr>
        <w:t>г) выписка из лицевого счета квартиросъемщика по соответствующему жилому помещению;</w:t>
      </w:r>
    </w:p>
    <w:p w:rsidR="006625B7" w:rsidRPr="00BB02A6" w:rsidRDefault="006625B7" w:rsidP="006625B7">
      <w:pPr>
        <w:ind w:firstLine="284"/>
        <w:jc w:val="both"/>
        <w:textAlignment w:val="top"/>
        <w:rPr>
          <w:rFonts w:cs="Arial"/>
        </w:rPr>
      </w:pPr>
      <w:proofErr w:type="spellStart"/>
      <w:r w:rsidRPr="00BB02A6">
        <w:rPr>
          <w:rFonts w:cs="Arial"/>
        </w:rPr>
        <w:t>д</w:t>
      </w:r>
      <w:proofErr w:type="spellEnd"/>
      <w:r w:rsidRPr="00BB02A6">
        <w:rPr>
          <w:rFonts w:cs="Arial"/>
        </w:rPr>
        <w:t>) решение суда;</w:t>
      </w:r>
    </w:p>
    <w:p w:rsidR="006625B7" w:rsidRPr="00BB02A6" w:rsidRDefault="006625B7" w:rsidP="006625B7">
      <w:pPr>
        <w:ind w:firstLine="284"/>
        <w:jc w:val="both"/>
        <w:textAlignment w:val="top"/>
        <w:rPr>
          <w:rFonts w:cs="Arial"/>
        </w:rPr>
      </w:pPr>
      <w:r w:rsidRPr="00BB02A6">
        <w:rPr>
          <w:rFonts w:cs="Arial"/>
        </w:rPr>
        <w:t>е) иные документы (договоры, справки, и т.д. при необходимости).</w:t>
      </w:r>
    </w:p>
    <w:p w:rsidR="006625B7" w:rsidRPr="00BB02A6" w:rsidRDefault="006625B7" w:rsidP="006625B7">
      <w:pPr>
        <w:ind w:left="284"/>
        <w:jc w:val="both"/>
        <w:textAlignment w:val="top"/>
        <w:rPr>
          <w:rFonts w:cs="Arial"/>
        </w:rPr>
      </w:pPr>
      <w:r w:rsidRPr="00BB02A6">
        <w:rPr>
          <w:rFonts w:cs="Arial"/>
        </w:rPr>
        <w:t>Для присвоения адреса вновь выстроенным объектам недвижимости (дополнительно):</w:t>
      </w:r>
      <w:r w:rsidRPr="00BB02A6">
        <w:rPr>
          <w:rFonts w:cs="Arial"/>
        </w:rPr>
        <w:br/>
        <w:t>а) разрешение на строительство;</w:t>
      </w:r>
    </w:p>
    <w:p w:rsidR="006625B7" w:rsidRPr="00BB02A6" w:rsidRDefault="006625B7" w:rsidP="006625B7">
      <w:pPr>
        <w:ind w:firstLine="284"/>
        <w:jc w:val="both"/>
        <w:textAlignment w:val="top"/>
        <w:rPr>
          <w:rFonts w:cs="Arial"/>
        </w:rPr>
      </w:pPr>
      <w:r w:rsidRPr="00BB02A6">
        <w:rPr>
          <w:rFonts w:cs="Arial"/>
        </w:rPr>
        <w:t>в) план размещения объекта недвижимости на картографической основе;</w:t>
      </w:r>
    </w:p>
    <w:p w:rsidR="006625B7" w:rsidRPr="00BB02A6" w:rsidRDefault="006625B7" w:rsidP="006625B7">
      <w:pPr>
        <w:ind w:firstLine="284"/>
        <w:jc w:val="both"/>
        <w:textAlignment w:val="top"/>
        <w:rPr>
          <w:rFonts w:cs="Arial"/>
        </w:rPr>
      </w:pPr>
      <w:r w:rsidRPr="00BB02A6">
        <w:rPr>
          <w:rFonts w:cs="Arial"/>
        </w:rPr>
        <w:t>г) поэтажный план жилого (нежилого) здания (технический паспорт);</w:t>
      </w:r>
    </w:p>
    <w:p w:rsidR="006625B7" w:rsidRPr="00BB02A6" w:rsidRDefault="006625B7" w:rsidP="006625B7">
      <w:pPr>
        <w:ind w:firstLine="284"/>
        <w:jc w:val="both"/>
        <w:textAlignment w:val="top"/>
        <w:rPr>
          <w:rFonts w:cs="Arial"/>
        </w:rPr>
      </w:pPr>
      <w:proofErr w:type="spellStart"/>
      <w:r w:rsidRPr="00BB02A6">
        <w:rPr>
          <w:rFonts w:cs="Arial"/>
        </w:rPr>
        <w:t>д</w:t>
      </w:r>
      <w:proofErr w:type="spellEnd"/>
      <w:r w:rsidRPr="00BB02A6">
        <w:rPr>
          <w:rFonts w:cs="Arial"/>
        </w:rPr>
        <w:t>) разрешение на ввод объекта в эксплуатацию.</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2.10. Размер платы, взимаемой с заявителя при предоставлении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Услуга оказывается бесплатно.</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2.11. Требования к местам предоставления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Вход в здание должен быть оборудован удобной лестницей с поручнями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Помещения  для ожидания представления или получения документов оборудуются стульями.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Места для заполнения заявлений оборудуются стульями, столами для возможности оформления документов с наличием в указанных местах бумаги и ручек для записи информации.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Помещения должны соответствовать санитарно-эпидемиологическим правилам и нормам, нормам противопожарной безопасности.</w:t>
      </w:r>
    </w:p>
    <w:p w:rsidR="006625B7" w:rsidRDefault="006625B7" w:rsidP="006625B7">
      <w:pPr>
        <w:ind w:firstLine="709"/>
        <w:jc w:val="both"/>
        <w:rPr>
          <w:rFonts w:ascii="Times New Roman" w:hAnsi="Times New Roman"/>
          <w:bCs/>
        </w:rPr>
      </w:pPr>
      <w:r w:rsidRPr="00773C19">
        <w:rPr>
          <w:rFonts w:ascii="Times New Roman" w:hAnsi="Times New Roman"/>
          <w:bCs/>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w:t>
      </w:r>
    </w:p>
    <w:p w:rsidR="001955A5" w:rsidRPr="00D1272A" w:rsidRDefault="001955A5" w:rsidP="001955A5">
      <w:pPr>
        <w:spacing w:after="144"/>
        <w:ind w:firstLine="708"/>
        <w:jc w:val="both"/>
        <w:outlineLvl w:val="1"/>
      </w:pPr>
      <w:r w:rsidRPr="00D1272A">
        <w:t>Администрация обеспечивает доступ для инвалидов в помещения администрации, в которых предоставляется муниципальная услуга, в соответствии с Законом РФ «О социальной защите инвалидов в Российской Федерации».</w:t>
      </w:r>
      <w:r w:rsidRPr="00D1272A">
        <w:rPr>
          <w:b/>
          <w:bCs/>
          <w:kern w:val="36"/>
        </w:rPr>
        <w:t xml:space="preserve"> </w:t>
      </w:r>
      <w:bookmarkStart w:id="1" w:name="dst100001"/>
      <w:bookmarkEnd w:id="1"/>
    </w:p>
    <w:p w:rsidR="006625B7" w:rsidRPr="00773C19" w:rsidRDefault="006625B7" w:rsidP="006625B7">
      <w:pPr>
        <w:ind w:firstLine="709"/>
        <w:jc w:val="both"/>
        <w:rPr>
          <w:rFonts w:ascii="Times New Roman" w:hAnsi="Times New Roman"/>
          <w:bCs/>
        </w:rPr>
      </w:pPr>
      <w:r w:rsidRPr="00773C19">
        <w:rPr>
          <w:rFonts w:ascii="Times New Roman" w:hAnsi="Times New Roman"/>
          <w:bCs/>
        </w:rPr>
        <w:t>2.12. Показатели доступности и качества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Показателями доступности услуги являются: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наличие различных способов получения информации о правилах предоставления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комфортность ожидания  и получения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короткое время ожидания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Показателями качества услуги являются: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профессиональная подготовка специалистов, предоставляющих услугу;</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высокая культура обслуживания заявителей;</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соблюдение сроков предоставления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2.13. Особенности предоставления муниципальной услуги в электронной форме.</w:t>
      </w:r>
    </w:p>
    <w:p w:rsidR="001955A5" w:rsidRPr="00D1272A" w:rsidRDefault="001955A5" w:rsidP="001955A5">
      <w:pPr>
        <w:ind w:firstLine="360"/>
        <w:jc w:val="both"/>
      </w:pPr>
      <w:r w:rsidRPr="00D1272A">
        <w:t>Возможно предоставление муниципальной услуги в многофункциональном центре предоставления государственных и муниципальных услуг Республики Карелия и предоставление муниципальной услуги в электронном виде через портал государственных и муниципальных услуг Республики Карелия.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2.14.Другие положения, характеризующие требования к предоставлению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Муниципальные служащие и иные работники органов местного самоуправления, участвующие в рассмотрении обращения, обеспечивают обработку и хранение персональных данных обратившихся в орган местного самоуправления граждан в соответствии с законодательством Российской Федерации о персональных данных.</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Прием граждан ведется в порядке живой очереди.</w:t>
      </w:r>
    </w:p>
    <w:p w:rsidR="006625B7" w:rsidRPr="00773C19" w:rsidRDefault="006625B7" w:rsidP="006625B7">
      <w:pPr>
        <w:ind w:firstLine="709"/>
        <w:jc w:val="both"/>
        <w:rPr>
          <w:rFonts w:ascii="Times New Roman" w:hAnsi="Times New Roman"/>
          <w:bCs/>
        </w:rPr>
      </w:pPr>
    </w:p>
    <w:p w:rsidR="006625B7" w:rsidRPr="00773C19" w:rsidRDefault="006625B7" w:rsidP="006625B7">
      <w:pPr>
        <w:ind w:firstLine="709"/>
        <w:jc w:val="both"/>
        <w:rPr>
          <w:rFonts w:ascii="Times New Roman" w:hAnsi="Times New Roman"/>
          <w:b/>
          <w:bCs/>
        </w:rPr>
      </w:pPr>
      <w:r w:rsidRPr="00773C19">
        <w:rPr>
          <w:rFonts w:ascii="Times New Roman" w:hAnsi="Times New Roman"/>
          <w:b/>
          <w:bCs/>
        </w:rPr>
        <w:t>3. Состав, последовательность и сроки выполнения административных процедур, требования к порядку их выполнения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3.1. Исчерпывающий перечень административных процедур (действий):</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прием документов;</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рассмотрение заявления;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принятие решения о возможности предоставления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lastRenderedPageBreak/>
        <w:t>- подготовка и выдача заявителю копии постановления главы поселения  о присвоении наименований улицам, площадям, иным территориям проживания, а также об установлении нумерации домов.</w:t>
      </w:r>
      <w:r w:rsidRPr="00773C19">
        <w:rPr>
          <w:rFonts w:ascii="Times New Roman" w:hAnsi="Times New Roman"/>
          <w:bCs/>
        </w:rPr>
        <w:tab/>
        <w:t xml:space="preserve">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3.2. Прием документов</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Основанием для предоставления муниципальной услуги  является обращение заявителя (его представителя, доверенного лица) в администрацию </w:t>
      </w:r>
      <w:r w:rsidR="003463E8">
        <w:rPr>
          <w:rFonts w:ascii="Times New Roman" w:hAnsi="Times New Roman"/>
          <w:bCs/>
        </w:rPr>
        <w:t>Красноборского</w:t>
      </w:r>
      <w:r w:rsidRPr="00773C19">
        <w:rPr>
          <w:rFonts w:ascii="Times New Roman" w:hAnsi="Times New Roman"/>
          <w:bCs/>
        </w:rPr>
        <w:t xml:space="preserve"> сельского поселения (далее - администрация)  с комплектом документов, необходимых для предоставления услуги и указанных в пункте 2.6. настоящего административного регламента.</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Муниципальный служащий,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 проверяет соответствие представленных документов установленным требованиям,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При установлении фактов отсутствия необходимых документов, несоответствия представленных документов требованиям, указанным в пункте 2.6. настоящего административного регламента, муниципальный служащий,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При согласии заявителя устранить препятствия муниципальный служащий, уполномоченный на прием заявлений,  возвращает представленные документы.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При несогласии заявителя устранить препятствия муниципальный служащий отказывает в предоставлении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Получение документов от заинтересованных лиц муниципальный служащий, уполномоченным на прием заявлений, регистрирует в Журнале  учета входящих документов.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Муниципальный служащий, уполномоченный на прием заявлений, передает заявителю второй экземпляр заявления с указанием времени и даты приема документов.</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Муниципальный служащий, уполномоченный на прием заявлений, передает заявление в порядке делопроизводства для рассмотрения главе сельского поселения.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Общий максимальный срок приема документов не может превышать 30 минут.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3.3. Рассмотрение заявления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Основанием для начала процедуры рассмотрения заявления является получение главой </w:t>
      </w:r>
      <w:r w:rsidR="003463E8">
        <w:rPr>
          <w:rFonts w:ascii="Times New Roman" w:hAnsi="Times New Roman"/>
          <w:bCs/>
        </w:rPr>
        <w:t>Красноборского</w:t>
      </w:r>
      <w:r w:rsidRPr="00773C19">
        <w:rPr>
          <w:rFonts w:ascii="Times New Roman" w:hAnsi="Times New Roman"/>
          <w:bCs/>
        </w:rPr>
        <w:t xml:space="preserve"> сельского поселения (далее - глава) принятых документов для рассмотрения заявления.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Глава отписывает заявление и передает заявление в порядке делопроизводства муниципальному служащему - исполнителю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Муниципальный служащий проверяет действительность необходимых для оказания муниципальной услуги документов.</w:t>
      </w:r>
    </w:p>
    <w:p w:rsidR="006625B7" w:rsidRPr="00773C19" w:rsidRDefault="006625B7" w:rsidP="006625B7">
      <w:pPr>
        <w:ind w:firstLine="709"/>
        <w:jc w:val="both"/>
        <w:rPr>
          <w:rFonts w:ascii="Times New Roman" w:hAnsi="Times New Roman"/>
          <w:bCs/>
        </w:rPr>
      </w:pPr>
      <w:r w:rsidRPr="00773C19">
        <w:rPr>
          <w:rFonts w:ascii="Times New Roman" w:hAnsi="Times New Roman"/>
          <w:bCs/>
        </w:rPr>
        <w:t>3.4. Принятие решения о возможности предоставления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Муниципальный служащий принимает решение: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  - о наличии оснований для отказа в предоставлении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  - об отсутствии оснований для отказа в предоставлении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При наличии оснований для отказа в предоставлении  муниципальной услуги муниципальный служащий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администрации для согласования.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специалисту, уполномоченному на прием заявлений.</w:t>
      </w:r>
    </w:p>
    <w:p w:rsidR="006625B7" w:rsidRPr="00773C19" w:rsidRDefault="006625B7" w:rsidP="006625B7">
      <w:pPr>
        <w:ind w:firstLine="709"/>
        <w:jc w:val="both"/>
        <w:rPr>
          <w:rFonts w:ascii="Times New Roman" w:hAnsi="Times New Roman"/>
          <w:bCs/>
        </w:rPr>
      </w:pPr>
      <w:r w:rsidRPr="00773C19">
        <w:rPr>
          <w:rFonts w:ascii="Times New Roman" w:hAnsi="Times New Roman"/>
          <w:bCs/>
        </w:rPr>
        <w:t>Специалист администрации,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Общий максимальный срок принятия решения о возможности предоставления муниципальной услуги не может превышать 3 рабочих дней.</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3.5. Подготовка  и выдача заявителю копии постановления  главы поселения о  </w:t>
      </w:r>
      <w:r w:rsidRPr="00773C19">
        <w:rPr>
          <w:rFonts w:ascii="Times New Roman" w:hAnsi="Times New Roman"/>
          <w:bCs/>
        </w:rPr>
        <w:lastRenderedPageBreak/>
        <w:t>присвоении наименований улицам, площадям, иным территориям проживания, а также об установлении нумерации домов.</w:t>
      </w:r>
      <w:r w:rsidRPr="00773C19">
        <w:rPr>
          <w:rFonts w:ascii="Times New Roman" w:hAnsi="Times New Roman"/>
          <w:bCs/>
        </w:rPr>
        <w:tab/>
        <w:t xml:space="preserve">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При отсутствии оснований для отказа в предоставлении муниципальной услуги муниципальный служащий выполняет следующие действия: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1) подбор и изучение архивных, проектных и прочих материалов, необходимых для установления и оформления адресных документов;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2) обследование территории на месте, где расположены объекты недвижимости, для которых устанавливаются (уточняются) адреса;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3) согласование устанавливаемых и существующих адресов близлежащих строений;</w:t>
      </w:r>
    </w:p>
    <w:p w:rsidR="006625B7" w:rsidRPr="00773C19" w:rsidRDefault="006625B7" w:rsidP="006625B7">
      <w:pPr>
        <w:ind w:firstLine="709"/>
        <w:jc w:val="both"/>
        <w:rPr>
          <w:rFonts w:ascii="Times New Roman" w:hAnsi="Times New Roman"/>
          <w:bCs/>
        </w:rPr>
      </w:pPr>
      <w:r w:rsidRPr="00773C19">
        <w:rPr>
          <w:rFonts w:ascii="Times New Roman" w:hAnsi="Times New Roman"/>
          <w:bCs/>
        </w:rPr>
        <w:t>4) оформление адресных документов;</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5) подготовка проекта постановления главы поселения  о присвоении наименований улицам, площадям, иным территориям проживания, а также об установлении нумерации домов,     и направление его на подпись главе </w:t>
      </w:r>
      <w:r w:rsidR="003463E8">
        <w:rPr>
          <w:rFonts w:ascii="Times New Roman" w:hAnsi="Times New Roman"/>
          <w:bCs/>
        </w:rPr>
        <w:t>Красноборского</w:t>
      </w:r>
      <w:r w:rsidRPr="00773C19">
        <w:rPr>
          <w:rFonts w:ascii="Times New Roman" w:hAnsi="Times New Roman"/>
          <w:bCs/>
        </w:rPr>
        <w:t xml:space="preserve"> сельского поселения.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Глава подписывает постановление и передает его  для дальнейшего исполнения муниципальному служащему.</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Муниципальный служащий осуществляет следующие действия: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 присваивает постановлению номер, проставляет на нем печать администрации;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вносит данные о присвоенном (уточненном) адресе в официальный адресный реестр;</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 выдаёт либо высылает заявителю по почте по указанному в заявлении адресу копию постановления главы сельского поселения о присвоении наименований улицам, площадям, иным территориям проживания, а также об установлении нумерации домов.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Оригинал постановления хранится в администрации </w:t>
      </w:r>
      <w:r w:rsidR="003463E8">
        <w:rPr>
          <w:rFonts w:ascii="Times New Roman" w:hAnsi="Times New Roman"/>
          <w:bCs/>
        </w:rPr>
        <w:t>Красноборского</w:t>
      </w:r>
      <w:r w:rsidRPr="00773C19">
        <w:rPr>
          <w:rFonts w:ascii="Times New Roman" w:hAnsi="Times New Roman"/>
          <w:bCs/>
        </w:rPr>
        <w:t xml:space="preserve"> сельского поселения. </w:t>
      </w:r>
    </w:p>
    <w:p w:rsidR="006625B7" w:rsidRPr="00773C19" w:rsidRDefault="006625B7" w:rsidP="006625B7">
      <w:pPr>
        <w:ind w:firstLine="709"/>
        <w:jc w:val="both"/>
        <w:rPr>
          <w:rFonts w:ascii="Times New Roman" w:hAnsi="Times New Roman"/>
          <w:bCs/>
        </w:rPr>
      </w:pPr>
    </w:p>
    <w:p w:rsidR="006625B7" w:rsidRPr="006176C2" w:rsidRDefault="006625B7" w:rsidP="006625B7">
      <w:pPr>
        <w:ind w:firstLine="709"/>
        <w:jc w:val="both"/>
        <w:rPr>
          <w:rFonts w:ascii="Times New Roman" w:hAnsi="Times New Roman"/>
          <w:b/>
          <w:bCs/>
        </w:rPr>
      </w:pPr>
      <w:r w:rsidRPr="006176C2">
        <w:rPr>
          <w:rFonts w:ascii="Times New Roman" w:hAnsi="Times New Roman"/>
          <w:b/>
          <w:bCs/>
        </w:rPr>
        <w:t>4. Порядок и формы контроля за предоставлением муниципальной услуги</w:t>
      </w:r>
    </w:p>
    <w:p w:rsidR="006625B7" w:rsidRPr="006176C2" w:rsidRDefault="006625B7" w:rsidP="006625B7">
      <w:pPr>
        <w:ind w:firstLine="709"/>
        <w:jc w:val="both"/>
        <w:rPr>
          <w:rFonts w:ascii="Times New Roman" w:hAnsi="Times New Roman"/>
          <w:bCs/>
        </w:rPr>
      </w:pPr>
      <w:r w:rsidRPr="006176C2">
        <w:rPr>
          <w:rFonts w:ascii="Times New Roman" w:hAnsi="Times New Roman"/>
          <w:bCs/>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6625B7" w:rsidRPr="006176C2" w:rsidRDefault="006625B7" w:rsidP="006625B7">
      <w:pPr>
        <w:ind w:firstLine="709"/>
        <w:jc w:val="both"/>
        <w:rPr>
          <w:rFonts w:ascii="Times New Roman" w:hAnsi="Times New Roman"/>
          <w:bCs/>
        </w:rPr>
      </w:pPr>
      <w:r w:rsidRPr="006176C2">
        <w:rPr>
          <w:rFonts w:ascii="Times New Roman" w:hAnsi="Times New Roman"/>
          <w:bCs/>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 </w:t>
      </w:r>
    </w:p>
    <w:p w:rsidR="006625B7" w:rsidRPr="006176C2" w:rsidRDefault="006625B7" w:rsidP="006625B7">
      <w:pPr>
        <w:ind w:firstLine="709"/>
        <w:jc w:val="both"/>
        <w:rPr>
          <w:rFonts w:ascii="Times New Roman" w:hAnsi="Times New Roman"/>
          <w:bCs/>
        </w:rPr>
      </w:pPr>
      <w:r w:rsidRPr="006176C2">
        <w:rPr>
          <w:rFonts w:ascii="Times New Roman" w:hAnsi="Times New Roman"/>
          <w:bCs/>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625B7" w:rsidRPr="006176C2" w:rsidRDefault="006625B7" w:rsidP="006625B7">
      <w:pPr>
        <w:ind w:firstLine="709"/>
        <w:jc w:val="both"/>
        <w:rPr>
          <w:rFonts w:ascii="Times New Roman" w:hAnsi="Times New Roman"/>
          <w:bCs/>
        </w:rPr>
      </w:pPr>
      <w:r w:rsidRPr="006176C2">
        <w:rPr>
          <w:rFonts w:ascii="Times New Roman" w:hAnsi="Times New Roman"/>
          <w:bCs/>
        </w:rP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625B7" w:rsidRPr="006176C2" w:rsidRDefault="006625B7" w:rsidP="006625B7">
      <w:pPr>
        <w:ind w:firstLine="709"/>
        <w:jc w:val="both"/>
        <w:rPr>
          <w:rFonts w:ascii="Times New Roman" w:hAnsi="Times New Roman"/>
          <w:bCs/>
        </w:rPr>
      </w:pPr>
      <w:r w:rsidRPr="006176C2">
        <w:rPr>
          <w:rFonts w:ascii="Times New Roman" w:hAnsi="Times New Roman"/>
          <w:bCs/>
        </w:rPr>
        <w:t>4.4. По результатам проведенных проверок в случае выявления нарушений прав заявителей осуществляется привлечение виновного лица к ответственности в соответствии с законодательством Российской Федерации.</w:t>
      </w:r>
    </w:p>
    <w:p w:rsidR="006625B7" w:rsidRPr="006176C2" w:rsidRDefault="006625B7" w:rsidP="006625B7">
      <w:pPr>
        <w:ind w:firstLine="709"/>
        <w:jc w:val="both"/>
        <w:rPr>
          <w:rFonts w:ascii="Times New Roman" w:hAnsi="Times New Roman"/>
          <w:bCs/>
        </w:rPr>
      </w:pPr>
      <w:r w:rsidRPr="006176C2">
        <w:rPr>
          <w:rFonts w:ascii="Times New Roman" w:hAnsi="Times New Roman"/>
          <w:bCs/>
        </w:rPr>
        <w:t xml:space="preserve">4.5. Муниципальный служащий, ответственный  за исполнение муниципальной услуги,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w:t>
      </w:r>
    </w:p>
    <w:p w:rsidR="006625B7" w:rsidRPr="006176C2" w:rsidRDefault="006625B7" w:rsidP="006625B7">
      <w:pPr>
        <w:ind w:firstLine="709"/>
        <w:jc w:val="both"/>
        <w:rPr>
          <w:rFonts w:ascii="Times New Roman" w:hAnsi="Times New Roman"/>
          <w:bCs/>
        </w:rPr>
      </w:pPr>
    </w:p>
    <w:p w:rsidR="006625B7" w:rsidRPr="00773C19" w:rsidRDefault="006625B7" w:rsidP="006625B7">
      <w:pPr>
        <w:ind w:firstLine="709"/>
        <w:jc w:val="both"/>
        <w:rPr>
          <w:rFonts w:ascii="Times New Roman" w:hAnsi="Times New Roman"/>
          <w:b/>
          <w:bCs/>
        </w:rPr>
      </w:pPr>
      <w:r w:rsidRPr="00773C19">
        <w:rPr>
          <w:rFonts w:ascii="Times New Roman" w:hAnsi="Times New Roman"/>
          <w:b/>
          <w:bCs/>
        </w:rPr>
        <w:t>5.  Досудебный (внесудебный) порядок обжалования действий (бездействий) и решений, осуществляемых (принятых) в ходе предоставления муниципальной услуги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5.1. Заявители имеют право на обжалование действий или бездействия муниципального служащего  в досудебном и судебном порядке.</w:t>
      </w:r>
    </w:p>
    <w:p w:rsidR="006625B7" w:rsidRPr="00773C19" w:rsidRDefault="006625B7" w:rsidP="006625B7">
      <w:pPr>
        <w:ind w:firstLine="709"/>
        <w:jc w:val="both"/>
        <w:rPr>
          <w:rFonts w:ascii="Times New Roman" w:hAnsi="Times New Roman"/>
          <w:bCs/>
        </w:rPr>
      </w:pPr>
      <w:r w:rsidRPr="00773C19">
        <w:rPr>
          <w:rFonts w:ascii="Times New Roman" w:hAnsi="Times New Roman"/>
          <w:bCs/>
        </w:rPr>
        <w:t>5.2. Заявители могут обжаловать действия или бездействие муниципального служащего главе поселения.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5.3. Заявители имеют право обратиться в администрацию с жалобой лично или направить письменное обращение, жалобу (претензию) на бумажном носителе, в  электронной  форме (далее - письменное обращение).</w:t>
      </w:r>
    </w:p>
    <w:p w:rsidR="006625B7" w:rsidRPr="00773C19" w:rsidRDefault="006625B7" w:rsidP="006625B7">
      <w:pPr>
        <w:ind w:firstLine="709"/>
        <w:jc w:val="both"/>
        <w:rPr>
          <w:rFonts w:ascii="Times New Roman" w:hAnsi="Times New Roman"/>
          <w:bCs/>
        </w:rPr>
      </w:pPr>
      <w:r w:rsidRPr="00773C19">
        <w:rPr>
          <w:rFonts w:ascii="Times New Roman" w:hAnsi="Times New Roman"/>
          <w:bCs/>
        </w:rPr>
        <w:t>5.4. Глава   сельского поселения проводит личный прием заявителей.</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   5.5.  При обращении заявителей в письменной форме срок рассмотрения жалобы не </w:t>
      </w:r>
      <w:r w:rsidRPr="00773C19">
        <w:rPr>
          <w:rFonts w:ascii="Times New Roman" w:hAnsi="Times New Roman"/>
          <w:bCs/>
        </w:rPr>
        <w:lastRenderedPageBreak/>
        <w:t xml:space="preserve">должен превышать 15 рабочих дней с момента регистрации обращения,  а в случае обжалования отказа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 5.6.  Заявитель в своем письменном обращении (жалобе) в обязательном порядке указывает: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1) наименование органа,  предоставляющего муниципальную услугу, муниципального служащего,  решения и действия (бездействие) которого обжалуются;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5B7" w:rsidRPr="00773C19" w:rsidRDefault="006625B7" w:rsidP="006625B7">
      <w:pPr>
        <w:ind w:firstLine="709"/>
        <w:jc w:val="both"/>
        <w:rPr>
          <w:rFonts w:ascii="Times New Roman" w:hAnsi="Times New Roman"/>
          <w:bCs/>
        </w:rPr>
      </w:pPr>
      <w:r w:rsidRPr="00773C19">
        <w:rPr>
          <w:rFonts w:ascii="Times New Roman" w:hAnsi="Times New Roman"/>
          <w:bCs/>
        </w:rPr>
        <w:t>3) сведения об обжалуемых решениях и действиях (бездействии) администрации, муниципального служащего, предоставляющего муниципальную услугу;</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 4) доводы, на основании которых заявитель не согласен с решением и действием (бездействием) администрации, муниципального служащего, предоставляющего муниципальную услугу;</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          Заявителем могут быть представлены документы (при наличии), подтверждающие доводы заявителя, либо их копии.</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5.7. По результатам рассмотрения жалобы главой поселения принимается решение об удовлетворении требований заявителя либо об отказе в удовлетворении жалобы (приложение № 4  к настоящему административному регламенту). </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 5.8.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При получении письменного обращения, в котором содержатся нецензурные либо оскорбительные выражения, угрозы жизни, здоровью и имуществу муниципальному служащему - исполнителю муниципальной услуги, а также членов его семьи, администрация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25B7" w:rsidRPr="00773C19" w:rsidRDefault="006625B7" w:rsidP="006625B7">
      <w:pPr>
        <w:ind w:firstLine="709"/>
        <w:jc w:val="both"/>
        <w:rPr>
          <w:rFonts w:ascii="Times New Roman" w:hAnsi="Times New Roman"/>
          <w:bCs/>
        </w:rPr>
      </w:pPr>
      <w:r w:rsidRPr="00773C19">
        <w:rPr>
          <w:rFonts w:ascii="Times New Roman" w:hAnsi="Times New Roman"/>
          <w:bCs/>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625B7" w:rsidRPr="00773C19" w:rsidRDefault="006625B7" w:rsidP="006625B7">
      <w:pPr>
        <w:ind w:firstLine="709"/>
        <w:jc w:val="both"/>
        <w:rPr>
          <w:rFonts w:ascii="Times New Roman" w:hAnsi="Times New Roman"/>
          <w:bCs/>
        </w:rPr>
      </w:pPr>
      <w:r w:rsidRPr="00773C19">
        <w:rPr>
          <w:rFonts w:ascii="Times New Roman" w:hAnsi="Times New Roman"/>
          <w:bCs/>
        </w:rPr>
        <w:t>5.9.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5.10. Запрещается направлять жалобу на рассмотрение должностному лицу, решение </w:t>
      </w:r>
      <w:r w:rsidRPr="00773C19">
        <w:rPr>
          <w:rFonts w:ascii="Times New Roman" w:hAnsi="Times New Roman"/>
          <w:bCs/>
        </w:rPr>
        <w:lastRenderedPageBreak/>
        <w:t>или действие (бездействие) которого обжалуется.</w:t>
      </w:r>
    </w:p>
    <w:p w:rsidR="006625B7" w:rsidRPr="00773C19" w:rsidRDefault="006625B7" w:rsidP="006625B7">
      <w:pPr>
        <w:ind w:firstLine="709"/>
        <w:jc w:val="both"/>
        <w:rPr>
          <w:rFonts w:ascii="Times New Roman" w:hAnsi="Times New Roman"/>
          <w:bCs/>
        </w:rPr>
      </w:pPr>
    </w:p>
    <w:p w:rsidR="006625B7" w:rsidRPr="00773C19" w:rsidRDefault="006625B7" w:rsidP="006625B7">
      <w:pPr>
        <w:ind w:firstLine="709"/>
        <w:jc w:val="both"/>
        <w:rPr>
          <w:rFonts w:ascii="Times New Roman" w:hAnsi="Times New Roman"/>
          <w:bCs/>
        </w:rPr>
      </w:pPr>
    </w:p>
    <w:p w:rsidR="006625B7" w:rsidRPr="00773C19" w:rsidRDefault="006625B7" w:rsidP="006625B7">
      <w:pPr>
        <w:ind w:firstLine="709"/>
        <w:jc w:val="both"/>
        <w:rPr>
          <w:rFonts w:ascii="Times New Roman" w:hAnsi="Times New Roman"/>
          <w:bCs/>
        </w:rPr>
      </w:pPr>
      <w:r w:rsidRPr="00773C19">
        <w:rPr>
          <w:rFonts w:ascii="Times New Roman" w:hAnsi="Times New Roman"/>
          <w:bCs/>
        </w:rPr>
        <w:t xml:space="preserve">                                                                            </w:t>
      </w:r>
    </w:p>
    <w:p w:rsidR="006625B7" w:rsidRPr="00773C19" w:rsidRDefault="006625B7" w:rsidP="006625B7">
      <w:pPr>
        <w:ind w:firstLine="709"/>
        <w:jc w:val="both"/>
        <w:rPr>
          <w:rFonts w:ascii="Times New Roman" w:hAnsi="Times New Roman"/>
          <w:bCs/>
        </w:rPr>
      </w:pPr>
    </w:p>
    <w:p w:rsidR="006625B7" w:rsidRPr="00773C19" w:rsidRDefault="006625B7" w:rsidP="006625B7">
      <w:pPr>
        <w:ind w:firstLine="709"/>
        <w:jc w:val="right"/>
        <w:rPr>
          <w:rFonts w:ascii="Times New Roman" w:hAnsi="Times New Roman"/>
          <w:bCs/>
        </w:rPr>
      </w:pPr>
    </w:p>
    <w:p w:rsidR="006625B7" w:rsidRPr="00773C19" w:rsidRDefault="006625B7" w:rsidP="006625B7">
      <w:pPr>
        <w:ind w:firstLine="709"/>
        <w:jc w:val="right"/>
        <w:rPr>
          <w:rFonts w:ascii="Times New Roman" w:hAnsi="Times New Roman"/>
          <w:bCs/>
        </w:rPr>
      </w:pPr>
    </w:p>
    <w:p w:rsidR="006625B7" w:rsidRPr="00773C19" w:rsidRDefault="006625B7" w:rsidP="006625B7">
      <w:pPr>
        <w:ind w:firstLine="709"/>
        <w:jc w:val="right"/>
        <w:rPr>
          <w:rFonts w:ascii="Times New Roman" w:hAnsi="Times New Roman"/>
          <w:bCs/>
        </w:rPr>
      </w:pPr>
    </w:p>
    <w:p w:rsidR="006625B7" w:rsidRPr="00773C19" w:rsidRDefault="006625B7" w:rsidP="006625B7">
      <w:pPr>
        <w:outlineLvl w:val="0"/>
        <w:rPr>
          <w:rFonts w:ascii="Times New Roman" w:hAnsi="Times New Roman"/>
          <w:bCs/>
        </w:rPr>
      </w:pPr>
      <w:r w:rsidRPr="00773C19">
        <w:rPr>
          <w:rFonts w:ascii="Times New Roman" w:hAnsi="Times New Roman"/>
          <w:bCs/>
        </w:rPr>
        <w:t xml:space="preserve">                                                                                     </w:t>
      </w:r>
    </w:p>
    <w:p w:rsidR="006625B7" w:rsidRPr="00773C19" w:rsidRDefault="006625B7" w:rsidP="006625B7">
      <w:pPr>
        <w:ind w:firstLine="709"/>
        <w:jc w:val="right"/>
        <w:outlineLvl w:val="0"/>
        <w:rPr>
          <w:rFonts w:ascii="Times New Roman" w:hAnsi="Times New Roman"/>
          <w:bCs/>
        </w:rPr>
      </w:pPr>
      <w:r w:rsidRPr="00773C19">
        <w:rPr>
          <w:rFonts w:ascii="Times New Roman" w:hAnsi="Times New Roman"/>
          <w:bCs/>
        </w:rPr>
        <w:t>Приложение №  1</w:t>
      </w:r>
    </w:p>
    <w:p w:rsidR="006625B7" w:rsidRPr="00773C19" w:rsidRDefault="006625B7" w:rsidP="006625B7">
      <w:pPr>
        <w:pStyle w:val="ConsPlusTitle"/>
        <w:ind w:firstLine="709"/>
        <w:jc w:val="right"/>
        <w:outlineLvl w:val="0"/>
        <w:rPr>
          <w:b w:val="0"/>
          <w:bCs w:val="0"/>
        </w:rPr>
      </w:pPr>
      <w:r w:rsidRPr="00773C19">
        <w:rPr>
          <w:bCs w:val="0"/>
        </w:rPr>
        <w:t xml:space="preserve">                                                                         </w:t>
      </w:r>
      <w:r w:rsidRPr="00773C19">
        <w:rPr>
          <w:b w:val="0"/>
          <w:bCs w:val="0"/>
        </w:rPr>
        <w:t>к</w:t>
      </w:r>
      <w:r w:rsidRPr="00773C19">
        <w:rPr>
          <w:bCs w:val="0"/>
        </w:rPr>
        <w:t xml:space="preserve"> </w:t>
      </w:r>
      <w:r w:rsidRPr="00773C19">
        <w:rPr>
          <w:b w:val="0"/>
          <w:bCs w:val="0"/>
        </w:rPr>
        <w:t>Административному</w:t>
      </w:r>
      <w:r w:rsidRPr="00773C19">
        <w:rPr>
          <w:bCs w:val="0"/>
        </w:rPr>
        <w:t xml:space="preserve"> </w:t>
      </w:r>
      <w:r w:rsidRPr="00773C19">
        <w:rPr>
          <w:b w:val="0"/>
          <w:bCs w:val="0"/>
        </w:rPr>
        <w:t>регламенту</w:t>
      </w:r>
    </w:p>
    <w:p w:rsidR="006625B7" w:rsidRPr="00773C19" w:rsidRDefault="006625B7" w:rsidP="006625B7">
      <w:pPr>
        <w:ind w:firstLine="709"/>
        <w:jc w:val="right"/>
        <w:rPr>
          <w:rFonts w:ascii="Times New Roman" w:hAnsi="Times New Roman"/>
        </w:rPr>
      </w:pPr>
      <w:r w:rsidRPr="00773C19">
        <w:rPr>
          <w:rFonts w:ascii="Times New Roman" w:hAnsi="Times New Roman"/>
        </w:rPr>
        <w:t xml:space="preserve">по предоставлению муниципальной услуги </w:t>
      </w:r>
    </w:p>
    <w:p w:rsidR="006625B7" w:rsidRPr="00773C19" w:rsidRDefault="006625B7" w:rsidP="006625B7">
      <w:pPr>
        <w:ind w:firstLine="709"/>
        <w:jc w:val="right"/>
        <w:rPr>
          <w:rFonts w:ascii="Times New Roman" w:hAnsi="Times New Roman"/>
          <w:bCs/>
        </w:rPr>
      </w:pPr>
      <w:r w:rsidRPr="00773C19">
        <w:rPr>
          <w:rFonts w:ascii="Times New Roman" w:hAnsi="Times New Roman"/>
        </w:rPr>
        <w:t>«</w:t>
      </w:r>
      <w:r w:rsidRPr="00773C19">
        <w:rPr>
          <w:rFonts w:ascii="Times New Roman" w:hAnsi="Times New Roman"/>
          <w:bCs/>
        </w:rPr>
        <w:t xml:space="preserve">Выдача документов о присвоении наименований </w:t>
      </w:r>
    </w:p>
    <w:p w:rsidR="006625B7" w:rsidRPr="00773C19" w:rsidRDefault="006625B7" w:rsidP="006625B7">
      <w:pPr>
        <w:ind w:firstLine="709"/>
        <w:jc w:val="right"/>
        <w:rPr>
          <w:rFonts w:ascii="Times New Roman" w:hAnsi="Times New Roman"/>
          <w:bCs/>
        </w:rPr>
      </w:pPr>
      <w:r w:rsidRPr="00773C19">
        <w:rPr>
          <w:rFonts w:ascii="Times New Roman" w:hAnsi="Times New Roman"/>
          <w:bCs/>
        </w:rPr>
        <w:t xml:space="preserve">улицам, площадям, иным территориям проживания, </w:t>
      </w:r>
    </w:p>
    <w:p w:rsidR="006625B7" w:rsidRPr="00773C19" w:rsidRDefault="006625B7" w:rsidP="006625B7">
      <w:pPr>
        <w:ind w:firstLine="709"/>
        <w:jc w:val="right"/>
        <w:rPr>
          <w:rFonts w:ascii="Times New Roman" w:hAnsi="Times New Roman"/>
        </w:rPr>
      </w:pPr>
      <w:r w:rsidRPr="00773C19">
        <w:rPr>
          <w:rFonts w:ascii="Times New Roman" w:hAnsi="Times New Roman"/>
          <w:bCs/>
        </w:rPr>
        <w:t>а также об установлении нумерации домов»</w:t>
      </w:r>
      <w:r w:rsidRPr="00773C19">
        <w:rPr>
          <w:rFonts w:ascii="Times New Roman" w:hAnsi="Times New Roman"/>
        </w:rPr>
        <w:t xml:space="preserve"> </w:t>
      </w:r>
    </w:p>
    <w:p w:rsidR="006625B7" w:rsidRPr="00773C19" w:rsidRDefault="006625B7" w:rsidP="006625B7">
      <w:pPr>
        <w:ind w:firstLine="709"/>
        <w:jc w:val="center"/>
        <w:rPr>
          <w:rFonts w:ascii="Times New Roman" w:hAnsi="Times New Roman"/>
        </w:rPr>
      </w:pPr>
    </w:p>
    <w:p w:rsidR="006625B7" w:rsidRPr="00773C19" w:rsidRDefault="006625B7" w:rsidP="006625B7">
      <w:pPr>
        <w:ind w:firstLine="709"/>
        <w:jc w:val="center"/>
        <w:rPr>
          <w:rFonts w:ascii="Times New Roman" w:hAnsi="Times New Roman"/>
        </w:rPr>
      </w:pPr>
    </w:p>
    <w:p w:rsidR="006625B7" w:rsidRPr="00773C19" w:rsidRDefault="006625B7" w:rsidP="006625B7">
      <w:pPr>
        <w:ind w:firstLine="709"/>
        <w:jc w:val="center"/>
        <w:rPr>
          <w:rFonts w:ascii="Times New Roman" w:hAnsi="Times New Roman"/>
        </w:rPr>
      </w:pPr>
      <w:r w:rsidRPr="00773C19">
        <w:rPr>
          <w:rFonts w:ascii="Times New Roman" w:hAnsi="Times New Roman"/>
        </w:rPr>
        <w:t>Блок-схема</w:t>
      </w:r>
    </w:p>
    <w:p w:rsidR="006625B7" w:rsidRPr="00773C19" w:rsidRDefault="006625B7" w:rsidP="006625B7">
      <w:pPr>
        <w:tabs>
          <w:tab w:val="left" w:pos="1134"/>
        </w:tabs>
        <w:suppressAutoHyphens/>
        <w:ind w:firstLine="709"/>
        <w:jc w:val="center"/>
        <w:rPr>
          <w:rFonts w:ascii="Times New Roman" w:hAnsi="Times New Roman"/>
        </w:rPr>
      </w:pPr>
      <w:r w:rsidRPr="00773C19">
        <w:rPr>
          <w:rFonts w:ascii="Times New Roman" w:hAnsi="Times New Roman"/>
        </w:rPr>
        <w:t>последовательности действий при предоставлении услуги:</w:t>
      </w:r>
    </w:p>
    <w:p w:rsidR="006625B7" w:rsidRPr="00773C19" w:rsidRDefault="006625B7" w:rsidP="006625B7">
      <w:pPr>
        <w:tabs>
          <w:tab w:val="left" w:pos="1134"/>
        </w:tabs>
        <w:suppressAutoHyphens/>
        <w:ind w:firstLine="709"/>
        <w:jc w:val="center"/>
        <w:rPr>
          <w:rFonts w:ascii="Times New Roman" w:hAnsi="Times New Roman"/>
        </w:rPr>
      </w:pPr>
      <w:r w:rsidRPr="00773C19">
        <w:rPr>
          <w:rFonts w:ascii="Times New Roman" w:hAnsi="Times New Roman"/>
        </w:rPr>
        <w:t>«</w:t>
      </w:r>
      <w:r w:rsidRPr="00773C19">
        <w:rPr>
          <w:rFonts w:ascii="Times New Roman" w:hAnsi="Times New Roman"/>
          <w:bCs/>
        </w:rPr>
        <w:t>Выдача документов о присвоении наименований улицам, площадям, иным территориям проживания, а также об установлении нумерации домов</w:t>
      </w:r>
      <w:r w:rsidRPr="00773C19">
        <w:rPr>
          <w:rFonts w:ascii="Times New Roman" w:hAnsi="Times New Roman"/>
        </w:rPr>
        <w:t>»</w:t>
      </w:r>
    </w:p>
    <w:p w:rsidR="006625B7" w:rsidRPr="00773C19" w:rsidRDefault="006625B7" w:rsidP="006625B7">
      <w:pPr>
        <w:tabs>
          <w:tab w:val="left" w:pos="1134"/>
        </w:tabs>
        <w:suppressAutoHyphens/>
        <w:ind w:firstLine="709"/>
        <w:jc w:val="both"/>
        <w:rPr>
          <w:rFonts w:ascii="Times New Roman" w:hAnsi="Times New Roman"/>
          <w:b/>
        </w:rPr>
      </w:pPr>
    </w:p>
    <w:p w:rsidR="006625B7" w:rsidRPr="00773C19" w:rsidRDefault="006E65D2" w:rsidP="006625B7">
      <w:pPr>
        <w:tabs>
          <w:tab w:val="left" w:pos="1134"/>
        </w:tabs>
        <w:suppressAutoHyphens/>
        <w:ind w:firstLine="709"/>
        <w:jc w:val="both"/>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_x0000_s1026" type="#_x0000_t202" style="position:absolute;left:0;text-align:left;margin-left:20.45pt;margin-top:3.95pt;width:422.8pt;height:47.75pt;z-index:251660288;mso-wrap-distance-left:9.05pt;mso-wrap-distance-right:9.05pt" strokeweight=".5pt">
            <v:fill color2="black"/>
            <v:textbox style="mso-next-textbox:#_x0000_s1026" inset="7.45pt,3.85pt,7.45pt,3.85pt">
              <w:txbxContent>
                <w:p w:rsidR="006625B7" w:rsidRPr="00ED2F11" w:rsidRDefault="006625B7" w:rsidP="006625B7">
                  <w:pPr>
                    <w:jc w:val="center"/>
                    <w:rPr>
                      <w:szCs w:val="28"/>
                    </w:rPr>
                  </w:pPr>
                  <w:r w:rsidRPr="002C155B">
                    <w:rPr>
                      <w:sz w:val="22"/>
                      <w:szCs w:val="22"/>
                    </w:rPr>
                    <w:t xml:space="preserve">Заявитель представляет в администрацию </w:t>
                  </w:r>
                  <w:r w:rsidR="00D228AE">
                    <w:rPr>
                      <w:sz w:val="22"/>
                      <w:szCs w:val="22"/>
                    </w:rPr>
                    <w:t>Красноборского</w:t>
                  </w:r>
                  <w:r w:rsidRPr="002C155B">
                    <w:rPr>
                      <w:sz w:val="22"/>
                      <w:szCs w:val="22"/>
                    </w:rPr>
                    <w:t xml:space="preserve"> сельского  поселения    (далее – Администрация) заявление о присвоении (уточнении) адреса объектам недвижимого имущества, а также прилагаемые к нему  документы</w:t>
                  </w:r>
                  <w:r>
                    <w:t>.</w:t>
                  </w:r>
                </w:p>
              </w:txbxContent>
            </v:textbox>
          </v:shape>
        </w:pict>
      </w:r>
    </w:p>
    <w:p w:rsidR="006625B7" w:rsidRPr="00773C19" w:rsidRDefault="006625B7" w:rsidP="006625B7">
      <w:pPr>
        <w:tabs>
          <w:tab w:val="left" w:pos="1134"/>
        </w:tabs>
        <w:suppressAutoHyphens/>
        <w:ind w:firstLine="709"/>
        <w:jc w:val="both"/>
        <w:rPr>
          <w:rFonts w:ascii="Times New Roman" w:hAnsi="Times New Roman"/>
          <w:b/>
        </w:rPr>
      </w:pPr>
    </w:p>
    <w:p w:rsidR="006625B7" w:rsidRPr="00773C19" w:rsidRDefault="006625B7" w:rsidP="006625B7">
      <w:pPr>
        <w:tabs>
          <w:tab w:val="left" w:pos="1134"/>
        </w:tabs>
        <w:suppressAutoHyphens/>
        <w:ind w:firstLine="709"/>
        <w:jc w:val="both"/>
        <w:rPr>
          <w:rFonts w:ascii="Times New Roman" w:hAnsi="Times New Roman"/>
          <w:b/>
        </w:rPr>
      </w:pPr>
    </w:p>
    <w:p w:rsidR="006625B7" w:rsidRPr="00773C19" w:rsidRDefault="006625B7" w:rsidP="006625B7">
      <w:pPr>
        <w:pStyle w:val="ConsPlusNormal"/>
        <w:tabs>
          <w:tab w:val="left" w:pos="0"/>
        </w:tabs>
        <w:ind w:firstLine="709"/>
        <w:rPr>
          <w:rFonts w:ascii="Times New Roman" w:hAnsi="Times New Roman" w:cs="Times New Roman"/>
          <w:sz w:val="24"/>
          <w:szCs w:val="24"/>
        </w:rPr>
      </w:pPr>
    </w:p>
    <w:p w:rsidR="006625B7" w:rsidRPr="00773C19" w:rsidRDefault="006E65D2" w:rsidP="006625B7">
      <w:pPr>
        <w:pStyle w:val="ConsPlusNormal"/>
        <w:tabs>
          <w:tab w:val="left" w:pos="0"/>
        </w:tabs>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202" style="position:absolute;left:0;text-align:left;margin-left:22.9pt;margin-top:3.65pt;width:417.8pt;height:38.1pt;z-index:251661312;mso-wrap-distance-left:9.05pt;mso-wrap-distance-right:9.05pt" strokeweight=".5pt">
            <v:fill color2="black"/>
            <v:textbox style="mso-next-textbox:#_x0000_s1027" inset="7.45pt,3.85pt,7.45pt,3.85pt">
              <w:txbxContent>
                <w:p w:rsidR="006625B7" w:rsidRPr="002C155B" w:rsidRDefault="006625B7" w:rsidP="006625B7">
                  <w:pPr>
                    <w:jc w:val="center"/>
                    <w:rPr>
                      <w:sz w:val="22"/>
                      <w:szCs w:val="22"/>
                    </w:rPr>
                  </w:pPr>
                  <w:r w:rsidRPr="002C155B">
                    <w:rPr>
                      <w:sz w:val="22"/>
                      <w:szCs w:val="22"/>
                    </w:rPr>
                    <w:t xml:space="preserve">Специалист Администрации, ответственный за приём документов, </w:t>
                  </w:r>
                  <w:r w:rsidRPr="002C155B">
                    <w:rPr>
                      <w:sz w:val="22"/>
                      <w:szCs w:val="22"/>
                    </w:rPr>
                    <w:br/>
                    <w:t>проводит проверку наличия документов, прилагаемых к заявлению</w:t>
                  </w:r>
                </w:p>
              </w:txbxContent>
            </v:textbox>
          </v:shape>
        </w:pict>
      </w:r>
    </w:p>
    <w:p w:rsidR="006625B7" w:rsidRPr="00773C19" w:rsidRDefault="006625B7" w:rsidP="006625B7">
      <w:pPr>
        <w:pStyle w:val="ConsPlusNormal"/>
        <w:tabs>
          <w:tab w:val="left" w:pos="0"/>
        </w:tabs>
        <w:ind w:firstLine="709"/>
        <w:rPr>
          <w:rFonts w:ascii="Times New Roman" w:hAnsi="Times New Roman" w:cs="Times New Roman"/>
          <w:sz w:val="24"/>
          <w:szCs w:val="24"/>
        </w:rPr>
      </w:pPr>
    </w:p>
    <w:p w:rsidR="006625B7" w:rsidRPr="00773C19" w:rsidRDefault="006625B7" w:rsidP="006625B7">
      <w:pPr>
        <w:pStyle w:val="ConsPlusNormal"/>
        <w:tabs>
          <w:tab w:val="left" w:pos="0"/>
        </w:tabs>
        <w:ind w:firstLine="709"/>
        <w:rPr>
          <w:rFonts w:ascii="Times New Roman" w:hAnsi="Times New Roman" w:cs="Times New Roman"/>
          <w:sz w:val="24"/>
          <w:szCs w:val="24"/>
        </w:rPr>
      </w:pPr>
    </w:p>
    <w:p w:rsidR="006625B7" w:rsidRPr="00773C19" w:rsidRDefault="006E65D2" w:rsidP="006625B7">
      <w:pPr>
        <w:pStyle w:val="ConsPlusNormal"/>
        <w:tabs>
          <w:tab w:val="left" w:pos="0"/>
        </w:tabs>
        <w:ind w:firstLine="709"/>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4" type="#_x0000_t32" style="position:absolute;left:0;text-align:left;margin-left:342.25pt;margin-top:.35pt;width:3.35pt;height:9pt;z-index:251668480" o:connectortype="straight"/>
        </w:pict>
      </w:r>
      <w:r>
        <w:rPr>
          <w:rFonts w:ascii="Times New Roman" w:hAnsi="Times New Roman" w:cs="Times New Roman"/>
          <w:noProof/>
          <w:sz w:val="24"/>
          <w:szCs w:val="24"/>
          <w:lang w:eastAsia="ru-RU"/>
        </w:rPr>
        <w:pict>
          <v:shape id="_x0000_s1035" type="#_x0000_t32" style="position:absolute;left:0;text-align:left;margin-left:150.2pt;margin-top:.35pt;width:2.6pt;height:9pt;flip:x;z-index:251669504" o:connectortype="straight"/>
        </w:pict>
      </w:r>
      <w:r>
        <w:rPr>
          <w:rFonts w:ascii="Times New Roman" w:hAnsi="Times New Roman" w:cs="Times New Roman"/>
          <w:noProof/>
          <w:sz w:val="24"/>
          <w:szCs w:val="24"/>
          <w:lang w:eastAsia="ru-RU"/>
        </w:rPr>
        <w:pict>
          <v:shape id="_x0000_s1028" type="#_x0000_t202" style="position:absolute;left:0;text-align:left;margin-left:25.45pt;margin-top:9.35pt;width:195.9pt;height:23.45pt;z-index:251662336;mso-wrap-distance-left:9.05pt;mso-wrap-distance-right:9.05pt" strokeweight=".5pt">
            <v:fill color2="black"/>
            <v:textbox style="mso-next-textbox:#_x0000_s1028" inset="7.45pt,3.85pt,7.45pt,3.85pt">
              <w:txbxContent>
                <w:p w:rsidR="006625B7" w:rsidRPr="002C155B" w:rsidRDefault="006625B7" w:rsidP="006625B7">
                  <w:pPr>
                    <w:rPr>
                      <w:sz w:val="22"/>
                      <w:szCs w:val="22"/>
                    </w:rPr>
                  </w:pPr>
                  <w:r w:rsidRPr="002C155B">
                    <w:rPr>
                      <w:sz w:val="22"/>
                      <w:szCs w:val="22"/>
                    </w:rPr>
                    <w:t>при наличии всех документов:</w:t>
                  </w:r>
                </w:p>
              </w:txbxContent>
            </v:textbox>
          </v:shape>
        </w:pict>
      </w:r>
      <w:r w:rsidRPr="006E65D2">
        <w:rPr>
          <w:rFonts w:ascii="Times New Roman" w:hAnsi="Times New Roman" w:cs="Times New Roman"/>
          <w:b/>
          <w:noProof/>
          <w:sz w:val="24"/>
          <w:szCs w:val="24"/>
          <w:lang w:eastAsia="ru-RU"/>
        </w:rPr>
        <w:pict>
          <v:shape id="_x0000_s1029" type="#_x0000_t202" style="position:absolute;left:0;text-align:left;margin-left:250.65pt;margin-top:9.35pt;width:197.6pt;height:23.45pt;z-index:251663360;mso-wrap-distance-left:9.05pt;mso-wrap-distance-right:9.05pt" strokeweight=".5pt">
            <v:fill color2="black"/>
            <v:textbox style="mso-next-textbox:#_x0000_s1029" inset="7.45pt,3.85pt,7.45pt,3.85pt">
              <w:txbxContent>
                <w:p w:rsidR="006625B7" w:rsidRPr="002C155B" w:rsidRDefault="006625B7" w:rsidP="006625B7">
                  <w:pPr>
                    <w:rPr>
                      <w:sz w:val="22"/>
                      <w:szCs w:val="22"/>
                    </w:rPr>
                  </w:pPr>
                  <w:r w:rsidRPr="002C155B">
                    <w:rPr>
                      <w:sz w:val="22"/>
                      <w:szCs w:val="22"/>
                    </w:rPr>
                    <w:t>при наличии не всех документов:</w:t>
                  </w:r>
                </w:p>
              </w:txbxContent>
            </v:textbox>
          </v:shape>
        </w:pict>
      </w:r>
    </w:p>
    <w:p w:rsidR="006625B7" w:rsidRPr="00773C19" w:rsidRDefault="006625B7" w:rsidP="006625B7">
      <w:pPr>
        <w:pStyle w:val="ConsPlusNormal"/>
        <w:tabs>
          <w:tab w:val="left" w:pos="0"/>
        </w:tabs>
        <w:ind w:firstLine="709"/>
        <w:rPr>
          <w:rFonts w:ascii="Times New Roman" w:hAnsi="Times New Roman" w:cs="Times New Roman"/>
          <w:sz w:val="24"/>
          <w:szCs w:val="24"/>
        </w:rPr>
      </w:pPr>
    </w:p>
    <w:p w:rsidR="006625B7" w:rsidRPr="00773C19" w:rsidRDefault="006E65D2" w:rsidP="006625B7">
      <w:pPr>
        <w:pStyle w:val="ConsPlusNormal"/>
        <w:tabs>
          <w:tab w:val="left" w:pos="0"/>
        </w:tabs>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115.05pt;margin-top:5.25pt;width:0;height:9.2pt;z-index:251670528" o:connectortype="straight"/>
        </w:pict>
      </w:r>
      <w:r>
        <w:rPr>
          <w:rFonts w:ascii="Times New Roman" w:hAnsi="Times New Roman" w:cs="Times New Roman"/>
          <w:noProof/>
          <w:sz w:val="24"/>
          <w:szCs w:val="24"/>
          <w:lang w:eastAsia="ru-RU"/>
        </w:rPr>
        <w:pict>
          <v:shape id="_x0000_s1037" type="#_x0000_t32" style="position:absolute;left:0;text-align:left;margin-left:350.3pt;margin-top:5.25pt;width:0;height:9.2pt;z-index:251671552" o:connectortype="straight"/>
        </w:pict>
      </w:r>
    </w:p>
    <w:p w:rsidR="006625B7" w:rsidRPr="00773C19" w:rsidRDefault="006E65D2" w:rsidP="006625B7">
      <w:pPr>
        <w:pStyle w:val="ConsPlusNormal"/>
        <w:tabs>
          <w:tab w:val="left" w:pos="0"/>
        </w:tabs>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202" style="position:absolute;left:0;text-align:left;margin-left:250.65pt;margin-top:.65pt;width:197.6pt;height:69.6pt;z-index:251665408;mso-wrap-distance-left:9.05pt;mso-wrap-distance-right:9.05pt" strokeweight=".5pt">
            <v:fill color2="black"/>
            <v:textbox style="mso-next-textbox:#_x0000_s1031" inset="7.45pt,3.85pt,7.45pt,3.85pt">
              <w:txbxContent>
                <w:p w:rsidR="006625B7" w:rsidRPr="002C155B" w:rsidRDefault="006625B7" w:rsidP="006625B7">
                  <w:pPr>
                    <w:rPr>
                      <w:sz w:val="22"/>
                      <w:szCs w:val="22"/>
                    </w:rPr>
                  </w:pPr>
                  <w:r>
                    <w:t xml:space="preserve"> </w:t>
                  </w:r>
                  <w:r w:rsidRPr="002C155B">
                    <w:rPr>
                      <w:sz w:val="22"/>
                      <w:szCs w:val="22"/>
                    </w:rPr>
                    <w:t>Администрация отказывает заявителю в присвоении (уточнении) наименований улицам, площадям, иным территориям проживания, а также об установлении нумерации домов</w:t>
                  </w:r>
                </w:p>
              </w:txbxContent>
            </v:textbox>
          </v:shape>
        </w:pict>
      </w:r>
      <w:r>
        <w:rPr>
          <w:rFonts w:ascii="Times New Roman" w:hAnsi="Times New Roman" w:cs="Times New Roman"/>
          <w:noProof/>
          <w:sz w:val="24"/>
          <w:szCs w:val="24"/>
          <w:lang w:eastAsia="ru-RU"/>
        </w:rPr>
        <w:pict>
          <v:shape id="_x0000_s1030" type="#_x0000_t202" style="position:absolute;left:0;text-align:left;margin-left:22.9pt;margin-top:.65pt;width:195.9pt;height:46.25pt;z-index:251664384;mso-wrap-distance-left:9.05pt;mso-wrap-distance-right:9.05pt" strokeweight=".5pt">
            <v:fill color2="black"/>
            <v:textbox style="mso-next-textbox:#_x0000_s1030" inset="7.45pt,3.85pt,7.45pt,3.85pt">
              <w:txbxContent>
                <w:p w:rsidR="006625B7" w:rsidRPr="002C155B" w:rsidRDefault="006625B7" w:rsidP="006625B7">
                  <w:pPr>
                    <w:rPr>
                      <w:sz w:val="22"/>
                      <w:szCs w:val="22"/>
                    </w:rPr>
                  </w:pPr>
                  <w:r w:rsidRPr="002C155B">
                    <w:rPr>
                      <w:sz w:val="22"/>
                      <w:szCs w:val="22"/>
                    </w:rPr>
                    <w:t>Специалист  Администрации, ответственный за приём документов, проводит  регистрацию заявления</w:t>
                  </w:r>
                </w:p>
              </w:txbxContent>
            </v:textbox>
          </v:shape>
        </w:pict>
      </w:r>
    </w:p>
    <w:p w:rsidR="006625B7" w:rsidRPr="00773C19" w:rsidRDefault="006625B7" w:rsidP="006625B7">
      <w:pPr>
        <w:pStyle w:val="ConsPlusNormal"/>
        <w:tabs>
          <w:tab w:val="left" w:pos="0"/>
        </w:tabs>
        <w:ind w:firstLine="709"/>
        <w:rPr>
          <w:rFonts w:ascii="Times New Roman" w:hAnsi="Times New Roman" w:cs="Times New Roman"/>
          <w:sz w:val="24"/>
          <w:szCs w:val="24"/>
        </w:rPr>
      </w:pPr>
    </w:p>
    <w:p w:rsidR="006625B7" w:rsidRPr="00773C19" w:rsidRDefault="006625B7" w:rsidP="006625B7">
      <w:pPr>
        <w:pStyle w:val="ConsPlusNormal"/>
        <w:tabs>
          <w:tab w:val="left" w:pos="0"/>
        </w:tabs>
        <w:ind w:firstLine="709"/>
        <w:rPr>
          <w:rFonts w:ascii="Times New Roman" w:hAnsi="Times New Roman" w:cs="Times New Roman"/>
          <w:sz w:val="24"/>
          <w:szCs w:val="24"/>
        </w:rPr>
      </w:pPr>
    </w:p>
    <w:p w:rsidR="006625B7" w:rsidRPr="00773C19" w:rsidRDefault="006E65D2" w:rsidP="006625B7">
      <w:pPr>
        <w:pStyle w:val="ConsPlusNormal"/>
        <w:tabs>
          <w:tab w:val="left" w:pos="0"/>
        </w:tabs>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115.05pt;margin-top:5.5pt;width:.05pt;height:33.3pt;z-index:251672576" o:connectortype="straight"/>
        </w:pict>
      </w:r>
    </w:p>
    <w:p w:rsidR="006625B7" w:rsidRPr="00773C19" w:rsidRDefault="006625B7" w:rsidP="006625B7">
      <w:pPr>
        <w:pStyle w:val="ConsPlusNormal"/>
        <w:tabs>
          <w:tab w:val="left" w:pos="0"/>
        </w:tabs>
        <w:ind w:firstLine="709"/>
        <w:rPr>
          <w:rFonts w:ascii="Times New Roman" w:hAnsi="Times New Roman" w:cs="Times New Roman"/>
          <w:sz w:val="24"/>
          <w:szCs w:val="24"/>
        </w:rPr>
      </w:pPr>
    </w:p>
    <w:p w:rsidR="006625B7" w:rsidRPr="00773C19" w:rsidRDefault="006E65D2" w:rsidP="006625B7">
      <w:pPr>
        <w:pStyle w:val="ConsPlusNormal"/>
        <w:tabs>
          <w:tab w:val="left" w:pos="0"/>
        </w:tabs>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202" style="position:absolute;left:0;text-align:left;margin-left:20.45pt;margin-top:11.2pt;width:428.65pt;height:46.35pt;z-index:251667456;mso-wrap-distance-left:9.05pt;mso-wrap-distance-right:9.05pt" strokeweight=".5pt">
            <v:fill color2="black"/>
            <v:textbox style="mso-next-textbox:#_x0000_s1033" inset="7.45pt,3.85pt,7.45pt,3.85pt">
              <w:txbxContent>
                <w:p w:rsidR="006625B7" w:rsidRPr="002C155B" w:rsidRDefault="006625B7" w:rsidP="006625B7">
                  <w:pPr>
                    <w:jc w:val="center"/>
                    <w:rPr>
                      <w:sz w:val="22"/>
                      <w:szCs w:val="22"/>
                    </w:rPr>
                  </w:pPr>
                  <w:r w:rsidRPr="002C155B">
                    <w:rPr>
                      <w:sz w:val="22"/>
                      <w:szCs w:val="22"/>
                    </w:rPr>
                    <w:t>Глава поселения  отписывает заявление в работу специалисту, ответственному за выполнение работ по присвоению (уточнению) наименований улицам, площадям, иным территориям проживания, а также об установлении нумерации домов</w:t>
                  </w:r>
                </w:p>
              </w:txbxContent>
            </v:textbox>
          </v:shape>
        </w:pict>
      </w:r>
    </w:p>
    <w:p w:rsidR="006625B7" w:rsidRPr="00773C19" w:rsidRDefault="006625B7" w:rsidP="006625B7">
      <w:pPr>
        <w:pStyle w:val="ConsPlusNormal"/>
        <w:tabs>
          <w:tab w:val="left" w:pos="0"/>
        </w:tabs>
        <w:ind w:firstLine="709"/>
        <w:rPr>
          <w:rFonts w:ascii="Times New Roman" w:hAnsi="Times New Roman" w:cs="Times New Roman"/>
          <w:sz w:val="24"/>
          <w:szCs w:val="24"/>
        </w:rPr>
      </w:pPr>
    </w:p>
    <w:p w:rsidR="006625B7" w:rsidRPr="00773C19" w:rsidRDefault="006625B7" w:rsidP="006625B7">
      <w:pPr>
        <w:pStyle w:val="ConsPlusNormal"/>
        <w:tabs>
          <w:tab w:val="left" w:pos="0"/>
        </w:tabs>
        <w:ind w:firstLine="709"/>
        <w:rPr>
          <w:rFonts w:ascii="Times New Roman" w:hAnsi="Times New Roman" w:cs="Times New Roman"/>
          <w:sz w:val="24"/>
          <w:szCs w:val="24"/>
        </w:rPr>
      </w:pPr>
    </w:p>
    <w:p w:rsidR="006625B7" w:rsidRPr="00773C19" w:rsidRDefault="006625B7" w:rsidP="006625B7">
      <w:pPr>
        <w:pStyle w:val="ConsPlusNormal"/>
        <w:tabs>
          <w:tab w:val="left" w:pos="0"/>
        </w:tabs>
        <w:ind w:firstLine="709"/>
        <w:rPr>
          <w:rFonts w:ascii="Times New Roman" w:hAnsi="Times New Roman" w:cs="Times New Roman"/>
          <w:sz w:val="24"/>
          <w:szCs w:val="24"/>
        </w:rPr>
      </w:pPr>
    </w:p>
    <w:p w:rsidR="006625B7" w:rsidRPr="00773C19" w:rsidRDefault="006E65D2" w:rsidP="006625B7">
      <w:pPr>
        <w:pStyle w:val="ConsPlusNormal"/>
        <w:tabs>
          <w:tab w:val="left" w:pos="0"/>
        </w:tabs>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235.1pt;margin-top:2.35pt;width:0;height:15.05pt;z-index:251673600" o:connectortype="straight"/>
        </w:pict>
      </w:r>
    </w:p>
    <w:p w:rsidR="006625B7" w:rsidRPr="00773C19" w:rsidRDefault="006E65D2" w:rsidP="006625B7">
      <w:pPr>
        <w:pStyle w:val="ConsPlusNormal"/>
        <w:tabs>
          <w:tab w:val="left" w:pos="0"/>
        </w:tabs>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_x0000_s1032" style="position:absolute;left:0;text-align:left;margin-left:20.45pt;margin-top:3.6pt;width:428.65pt;height:49.7pt;z-index:251666432;mso-wrap-distance-left:9.05pt;mso-wrap-distance-right:9.05pt" strokeweight=".5pt">
            <v:fill color2="black"/>
            <v:textbox style="mso-next-textbox:#_x0000_s1032" inset="7.45pt,3.85pt,7.45pt,3.85pt">
              <w:txbxContent>
                <w:p w:rsidR="006625B7" w:rsidRPr="002C155B" w:rsidRDefault="006625B7" w:rsidP="006625B7">
                  <w:pPr>
                    <w:jc w:val="center"/>
                    <w:rPr>
                      <w:sz w:val="22"/>
                      <w:szCs w:val="22"/>
                    </w:rPr>
                  </w:pPr>
                  <w:r w:rsidRPr="002C155B">
                    <w:rPr>
                      <w:sz w:val="22"/>
                      <w:szCs w:val="22"/>
                    </w:rPr>
                    <w:t>Специалист, ответственный за выполнение работ по присвоению (уточнению) адресов объектам недвижимого имущества, проводит обследование</w:t>
                  </w:r>
                  <w:r>
                    <w:rPr>
                      <w:sz w:val="22"/>
                      <w:szCs w:val="22"/>
                    </w:rPr>
                    <w:t xml:space="preserve"> </w:t>
                  </w:r>
                  <w:r w:rsidRPr="002C155B">
                    <w:rPr>
                      <w:sz w:val="22"/>
                      <w:szCs w:val="22"/>
                    </w:rPr>
                    <w:t xml:space="preserve"> территории на месте, где расположены объекты недвижимости, подготавливает проект постановления.  </w:t>
                  </w:r>
                </w:p>
              </w:txbxContent>
            </v:textbox>
          </v:rect>
        </w:pict>
      </w:r>
    </w:p>
    <w:p w:rsidR="006625B7" w:rsidRPr="00773C19" w:rsidRDefault="006625B7" w:rsidP="006625B7">
      <w:pPr>
        <w:pStyle w:val="ConsPlusNormal"/>
        <w:tabs>
          <w:tab w:val="left" w:pos="0"/>
        </w:tabs>
        <w:ind w:firstLine="709"/>
        <w:rPr>
          <w:rFonts w:ascii="Times New Roman" w:hAnsi="Times New Roman" w:cs="Times New Roman"/>
          <w:sz w:val="24"/>
          <w:szCs w:val="24"/>
        </w:rPr>
      </w:pPr>
    </w:p>
    <w:p w:rsidR="006625B7" w:rsidRPr="00773C19" w:rsidRDefault="006625B7" w:rsidP="006625B7">
      <w:pPr>
        <w:pStyle w:val="ConsPlusNormal"/>
        <w:tabs>
          <w:tab w:val="left" w:pos="0"/>
        </w:tabs>
        <w:ind w:firstLine="709"/>
        <w:rPr>
          <w:rFonts w:ascii="Times New Roman" w:hAnsi="Times New Roman" w:cs="Times New Roman"/>
          <w:sz w:val="24"/>
          <w:szCs w:val="24"/>
        </w:rPr>
      </w:pPr>
    </w:p>
    <w:p w:rsidR="006625B7" w:rsidRPr="00773C19" w:rsidRDefault="006625B7" w:rsidP="006625B7">
      <w:pPr>
        <w:pStyle w:val="ConsPlusNormal"/>
        <w:tabs>
          <w:tab w:val="left" w:pos="0"/>
        </w:tabs>
        <w:ind w:firstLine="709"/>
        <w:rPr>
          <w:rFonts w:ascii="Times New Roman" w:hAnsi="Times New Roman" w:cs="Times New Roman"/>
          <w:sz w:val="24"/>
          <w:szCs w:val="24"/>
        </w:rPr>
      </w:pPr>
    </w:p>
    <w:p w:rsidR="006625B7" w:rsidRPr="00773C19" w:rsidRDefault="006E65D2" w:rsidP="006625B7">
      <w:pPr>
        <w:pStyle w:val="ConsPlusNormal"/>
        <w:tabs>
          <w:tab w:val="left" w:pos="0"/>
        </w:tabs>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_x0000_s1040" style="position:absolute;left:0;text-align:left;margin-left:20.45pt;margin-top:8.4pt;width:428.65pt;height:34.7pt;z-index:251674624">
            <v:textbox>
              <w:txbxContent>
                <w:p w:rsidR="006625B7" w:rsidRPr="000066FC" w:rsidRDefault="006625B7" w:rsidP="006625B7">
                  <w:pPr>
                    <w:jc w:val="center"/>
                    <w:rPr>
                      <w:sz w:val="22"/>
                      <w:szCs w:val="22"/>
                    </w:rPr>
                  </w:pPr>
                  <w:r w:rsidRPr="000066FC">
                    <w:rPr>
                      <w:rFonts w:cs="Arial"/>
                      <w:sz w:val="22"/>
                      <w:szCs w:val="22"/>
                    </w:rPr>
                    <w:t xml:space="preserve">Проект Постановления о присвоении почтового адреса объекту недвижимости направляется на подпись Главы Администрации  </w:t>
                  </w:r>
                  <w:r w:rsidR="00D228AE">
                    <w:rPr>
                      <w:rFonts w:cs="Arial"/>
                      <w:sz w:val="22"/>
                      <w:szCs w:val="22"/>
                    </w:rPr>
                    <w:t>Красноборского</w:t>
                  </w:r>
                  <w:r w:rsidRPr="000066FC">
                    <w:rPr>
                      <w:rFonts w:cs="Arial"/>
                      <w:sz w:val="22"/>
                      <w:szCs w:val="22"/>
                    </w:rPr>
                    <w:t xml:space="preserve"> сельского поселения</w:t>
                  </w:r>
                </w:p>
              </w:txbxContent>
            </v:textbox>
          </v:rect>
        </w:pict>
      </w:r>
    </w:p>
    <w:p w:rsidR="006625B7" w:rsidRPr="00773C19" w:rsidRDefault="006625B7" w:rsidP="006625B7">
      <w:pPr>
        <w:pStyle w:val="ConsPlusNormal"/>
        <w:tabs>
          <w:tab w:val="left" w:pos="0"/>
        </w:tabs>
        <w:ind w:firstLine="709"/>
        <w:rPr>
          <w:rFonts w:ascii="Times New Roman" w:hAnsi="Times New Roman" w:cs="Times New Roman"/>
          <w:sz w:val="24"/>
          <w:szCs w:val="24"/>
        </w:rPr>
      </w:pPr>
    </w:p>
    <w:p w:rsidR="006625B7" w:rsidRPr="00773C19" w:rsidRDefault="006625B7" w:rsidP="006625B7">
      <w:pPr>
        <w:rPr>
          <w:rFonts w:ascii="Times New Roman" w:hAnsi="Times New Roman"/>
        </w:rPr>
      </w:pPr>
    </w:p>
    <w:p w:rsidR="006625B7" w:rsidRPr="00773C19" w:rsidRDefault="006625B7" w:rsidP="006625B7">
      <w:pPr>
        <w:spacing w:line="0" w:lineRule="atLeast"/>
        <w:ind w:left="-6" w:right="6" w:firstLine="5398"/>
        <w:jc w:val="both"/>
        <w:rPr>
          <w:rFonts w:ascii="Times New Roman" w:hAnsi="Times New Roman"/>
        </w:rPr>
      </w:pPr>
      <w:r w:rsidRPr="00DC24A2">
        <w:rPr>
          <w:rFonts w:cs="Arial"/>
          <w:color w:val="324049"/>
          <w:sz w:val="28"/>
          <w:szCs w:val="28"/>
        </w:rPr>
        <w:t xml:space="preserve"> </w:t>
      </w:r>
    </w:p>
    <w:p w:rsidR="006625B7" w:rsidRPr="00773C19" w:rsidRDefault="006E65D2" w:rsidP="006625B7">
      <w:pPr>
        <w:spacing w:line="0" w:lineRule="atLeast"/>
        <w:ind w:left="-6" w:right="6" w:firstLine="5398"/>
        <w:jc w:val="both"/>
        <w:rPr>
          <w:rFonts w:ascii="Times New Roman" w:hAnsi="Times New Roman"/>
        </w:rPr>
      </w:pPr>
      <w:r w:rsidRPr="006E65D2">
        <w:rPr>
          <w:rFonts w:cs="Arial"/>
          <w:noProof/>
          <w:color w:val="324049"/>
          <w:sz w:val="28"/>
          <w:szCs w:val="28"/>
        </w:rPr>
        <w:pict>
          <v:shape id="_x0000_s1041" type="#_x0000_t202" style="position:absolute;left:0;text-align:left;margin-left:20.45pt;margin-top:2.5pt;width:427.8pt;height:45.85pt;z-index:251675648">
            <v:textbox>
              <w:txbxContent>
                <w:p w:rsidR="006625B7" w:rsidRPr="000066FC" w:rsidRDefault="006625B7" w:rsidP="006625B7">
                  <w:pPr>
                    <w:rPr>
                      <w:sz w:val="22"/>
                      <w:szCs w:val="22"/>
                    </w:rPr>
                  </w:pPr>
                  <w:r w:rsidRPr="000066FC">
                    <w:rPr>
                      <w:rFonts w:cs="Arial"/>
                      <w:sz w:val="22"/>
                      <w:szCs w:val="22"/>
                    </w:rPr>
                    <w:t>После согласования и подписания главой администрации Постановления о присвоении почтового адреса объекту недвижимости, ответственный специалист вносит соответствующие изменения в адресный реестр.</w:t>
                  </w:r>
                </w:p>
              </w:txbxContent>
            </v:textbox>
          </v:shape>
        </w:pict>
      </w:r>
    </w:p>
    <w:p w:rsidR="006625B7" w:rsidRPr="00773C19" w:rsidRDefault="006625B7" w:rsidP="006625B7">
      <w:pPr>
        <w:ind w:left="5664" w:firstLine="708"/>
        <w:rPr>
          <w:rFonts w:ascii="Times New Roman" w:hAnsi="Times New Roman"/>
        </w:rPr>
      </w:pPr>
      <w:r w:rsidRPr="00773C19">
        <w:rPr>
          <w:rFonts w:ascii="Times New Roman" w:hAnsi="Times New Roman"/>
        </w:rPr>
        <w:t xml:space="preserve">                         </w:t>
      </w:r>
    </w:p>
    <w:p w:rsidR="006625B7" w:rsidRPr="00773C19" w:rsidRDefault="006625B7" w:rsidP="006625B7">
      <w:pPr>
        <w:ind w:left="5664" w:firstLine="708"/>
        <w:rPr>
          <w:rFonts w:ascii="Times New Roman" w:hAnsi="Times New Roman"/>
        </w:rPr>
      </w:pPr>
    </w:p>
    <w:p w:rsidR="006625B7" w:rsidRPr="00773C19" w:rsidRDefault="006625B7" w:rsidP="006625B7">
      <w:pPr>
        <w:ind w:left="5664" w:firstLine="708"/>
        <w:rPr>
          <w:rFonts w:ascii="Times New Roman" w:hAnsi="Times New Roman"/>
        </w:rPr>
      </w:pPr>
    </w:p>
    <w:p w:rsidR="006625B7" w:rsidRPr="00773C19" w:rsidRDefault="006E65D2" w:rsidP="006625B7">
      <w:pPr>
        <w:ind w:left="5664" w:firstLine="708"/>
        <w:rPr>
          <w:rFonts w:ascii="Times New Roman" w:hAnsi="Times New Roman"/>
        </w:rPr>
      </w:pPr>
      <w:r w:rsidRPr="006E65D2">
        <w:rPr>
          <w:noProof/>
        </w:rPr>
        <w:pict>
          <v:shape id="Надпись 2" o:spid="_x0000_s1042" type="#_x0000_t202" style="position:absolute;left:0;text-align:left;margin-left:21.05pt;margin-top:2.55pt;width:427.2pt;height:71.1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Mv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4hgH&#10;lktd7YBaq/s5h70EodH2I0YtzHiB3YcNsQwj8UJBe2bD8TgsRVTGk3MAQvbUUp5aiKIAVWCPUS8u&#10;fVykSJy5hDaueCT4IZNDzjC7kffDnoXlONWj18PfYPED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uUWzL0ECAABVBAAADgAA&#10;AAAAAAAAAAAAAAAuAgAAZHJzL2Uyb0RvYy54bWxQSwECLQAUAAYACAAAACEA/S8y1tsAAAAFAQAA&#10;DwAAAAAAAAAAAAAAAACbBAAAZHJzL2Rvd25yZXYueG1sUEsFBgAAAAAEAAQA8wAAAKMFAAAAAA==&#10;">
            <v:textbox>
              <w:txbxContent>
                <w:p w:rsidR="006625B7" w:rsidRPr="000066FC" w:rsidRDefault="006625B7" w:rsidP="006625B7">
                  <w:pPr>
                    <w:jc w:val="both"/>
                    <w:textAlignment w:val="top"/>
                    <w:rPr>
                      <w:rFonts w:cs="Arial"/>
                      <w:sz w:val="22"/>
                      <w:szCs w:val="22"/>
                    </w:rPr>
                  </w:pPr>
                  <w:r w:rsidRPr="000066FC">
                    <w:rPr>
                      <w:rFonts w:cs="Arial"/>
                      <w:sz w:val="22"/>
                      <w:szCs w:val="22"/>
                    </w:rPr>
                    <w:t>Заявителю лично передается один экземпляр постановления о присвоении почтового адреса объекту недвижимости.</w:t>
                  </w:r>
                </w:p>
                <w:p w:rsidR="006625B7" w:rsidRDefault="006625B7" w:rsidP="006625B7">
                  <w:pPr>
                    <w:jc w:val="both"/>
                    <w:textAlignment w:val="top"/>
                    <w:rPr>
                      <w:rFonts w:cs="Arial"/>
                      <w:color w:val="324049"/>
                      <w:sz w:val="28"/>
                      <w:szCs w:val="28"/>
                    </w:rPr>
                  </w:pPr>
                  <w:r w:rsidRPr="000066FC">
                    <w:rPr>
                      <w:rFonts w:cs="Arial"/>
                      <w:sz w:val="22"/>
                      <w:szCs w:val="22"/>
                    </w:rPr>
                    <w:t>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 удостоверяющего личность.</w:t>
                  </w:r>
                </w:p>
                <w:p w:rsidR="006625B7" w:rsidRDefault="006625B7" w:rsidP="006625B7"/>
              </w:txbxContent>
            </v:textbox>
          </v:shape>
        </w:pict>
      </w:r>
    </w:p>
    <w:p w:rsidR="006625B7" w:rsidRPr="00773C19" w:rsidRDefault="006625B7" w:rsidP="006625B7">
      <w:pPr>
        <w:ind w:left="5664" w:firstLine="708"/>
        <w:rPr>
          <w:rFonts w:ascii="Times New Roman" w:hAnsi="Times New Roman"/>
        </w:rPr>
      </w:pPr>
    </w:p>
    <w:p w:rsidR="006625B7" w:rsidRPr="00773C19" w:rsidRDefault="006625B7" w:rsidP="006625B7">
      <w:pPr>
        <w:ind w:left="5664" w:firstLine="708"/>
        <w:rPr>
          <w:rFonts w:ascii="Times New Roman" w:hAnsi="Times New Roman"/>
        </w:rPr>
      </w:pPr>
    </w:p>
    <w:p w:rsidR="006625B7" w:rsidRPr="00773C19" w:rsidRDefault="006625B7" w:rsidP="006625B7">
      <w:pPr>
        <w:ind w:left="5664" w:firstLine="708"/>
        <w:rPr>
          <w:rFonts w:ascii="Times New Roman" w:hAnsi="Times New Roman"/>
        </w:rPr>
      </w:pPr>
    </w:p>
    <w:p w:rsidR="006625B7" w:rsidRPr="00773C19" w:rsidRDefault="006625B7" w:rsidP="006625B7">
      <w:pPr>
        <w:ind w:left="5664" w:firstLine="708"/>
        <w:rPr>
          <w:rFonts w:ascii="Times New Roman" w:hAnsi="Times New Roman"/>
        </w:rPr>
      </w:pPr>
    </w:p>
    <w:p w:rsidR="006625B7" w:rsidRPr="00773C19" w:rsidRDefault="006625B7" w:rsidP="006625B7">
      <w:pPr>
        <w:ind w:left="5664" w:firstLine="708"/>
        <w:rPr>
          <w:rFonts w:ascii="Times New Roman" w:hAnsi="Times New Roman"/>
        </w:rPr>
      </w:pPr>
    </w:p>
    <w:p w:rsidR="00246C84" w:rsidRDefault="00246C84"/>
    <w:sectPr w:rsidR="00246C84" w:rsidSect="000066FC">
      <w:pgSz w:w="11906" w:h="16838"/>
      <w:pgMar w:top="284" w:right="851" w:bottom="284" w:left="1418" w:header="709" w:footer="709"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A5170"/>
    <w:multiLevelType w:val="hybridMultilevel"/>
    <w:tmpl w:val="DEDAF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7E69FF"/>
    <w:multiLevelType w:val="multilevel"/>
    <w:tmpl w:val="1B20E8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625B7"/>
    <w:rsid w:val="00033C0F"/>
    <w:rsid w:val="0008052D"/>
    <w:rsid w:val="00084157"/>
    <w:rsid w:val="00154090"/>
    <w:rsid w:val="00164620"/>
    <w:rsid w:val="001955A5"/>
    <w:rsid w:val="002278B8"/>
    <w:rsid w:val="00246C84"/>
    <w:rsid w:val="00254A99"/>
    <w:rsid w:val="003463E8"/>
    <w:rsid w:val="003D397B"/>
    <w:rsid w:val="00445336"/>
    <w:rsid w:val="004E76E6"/>
    <w:rsid w:val="00550BDC"/>
    <w:rsid w:val="006176C2"/>
    <w:rsid w:val="00630041"/>
    <w:rsid w:val="006625B7"/>
    <w:rsid w:val="006E65D2"/>
    <w:rsid w:val="00792242"/>
    <w:rsid w:val="007E542E"/>
    <w:rsid w:val="007F7924"/>
    <w:rsid w:val="00837532"/>
    <w:rsid w:val="008C6FE4"/>
    <w:rsid w:val="0091497D"/>
    <w:rsid w:val="00952C52"/>
    <w:rsid w:val="00A505BF"/>
    <w:rsid w:val="00AC53DE"/>
    <w:rsid w:val="00BA17C0"/>
    <w:rsid w:val="00CD23C8"/>
    <w:rsid w:val="00CF37B7"/>
    <w:rsid w:val="00D228AE"/>
    <w:rsid w:val="00EC00A1"/>
    <w:rsid w:val="00EE77C5"/>
    <w:rsid w:val="00F15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7" type="connector" idref="#_x0000_s1034"/>
        <o:r id="V:Rule8" type="connector" idref="#_x0000_s1038"/>
        <o:r id="V:Rule9" type="connector" idref="#_x0000_s1036"/>
        <o:r id="V:Rule10" type="connector" idref="#_x0000_s1035"/>
        <o:r id="V:Rule11" type="connector" idref="#_x0000_s1039"/>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B7"/>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4">
    <w:name w:val="heading 4"/>
    <w:basedOn w:val="a"/>
    <w:next w:val="a"/>
    <w:link w:val="40"/>
    <w:qFormat/>
    <w:rsid w:val="003463E8"/>
    <w:pPr>
      <w:keepNext/>
      <w:widowControl/>
      <w:autoSpaceDE/>
      <w:autoSpaceDN/>
      <w:adjustRightInd/>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25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625B7"/>
    <w:pPr>
      <w:widowControl/>
      <w:autoSpaceDE/>
      <w:autoSpaceDN/>
      <w:adjustRightInd/>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6625B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6625B7"/>
    <w:rPr>
      <w:rFonts w:ascii="Arial" w:eastAsia="Times New Roman" w:hAnsi="Arial" w:cs="Arial"/>
      <w:sz w:val="20"/>
      <w:szCs w:val="20"/>
      <w:lang w:eastAsia="ar-SA"/>
    </w:rPr>
  </w:style>
  <w:style w:type="character" w:customStyle="1" w:styleId="FontStyle14">
    <w:name w:val="Font Style14"/>
    <w:rsid w:val="006625B7"/>
    <w:rPr>
      <w:rFonts w:ascii="Times New Roman" w:hAnsi="Times New Roman" w:cs="Times New Roman"/>
      <w:sz w:val="24"/>
      <w:szCs w:val="24"/>
    </w:rPr>
  </w:style>
  <w:style w:type="paragraph" w:styleId="a4">
    <w:name w:val="Balloon Text"/>
    <w:basedOn w:val="a"/>
    <w:link w:val="a5"/>
    <w:uiPriority w:val="99"/>
    <w:semiHidden/>
    <w:unhideWhenUsed/>
    <w:rsid w:val="006625B7"/>
    <w:rPr>
      <w:rFonts w:ascii="Tahoma" w:hAnsi="Tahoma" w:cs="Tahoma"/>
      <w:sz w:val="16"/>
      <w:szCs w:val="16"/>
    </w:rPr>
  </w:style>
  <w:style w:type="character" w:customStyle="1" w:styleId="a5">
    <w:name w:val="Текст выноски Знак"/>
    <w:basedOn w:val="a0"/>
    <w:link w:val="a4"/>
    <w:uiPriority w:val="99"/>
    <w:semiHidden/>
    <w:rsid w:val="006625B7"/>
    <w:rPr>
      <w:rFonts w:ascii="Tahoma" w:eastAsia="Times New Roman" w:hAnsi="Tahoma" w:cs="Tahoma"/>
      <w:sz w:val="16"/>
      <w:szCs w:val="16"/>
      <w:lang w:eastAsia="ru-RU"/>
    </w:rPr>
  </w:style>
  <w:style w:type="paragraph" w:styleId="a6">
    <w:name w:val="Title"/>
    <w:basedOn w:val="a"/>
    <w:link w:val="a7"/>
    <w:qFormat/>
    <w:rsid w:val="003463E8"/>
    <w:pPr>
      <w:widowControl/>
      <w:autoSpaceDE/>
      <w:autoSpaceDN/>
      <w:adjustRightInd/>
      <w:jc w:val="center"/>
    </w:pPr>
    <w:rPr>
      <w:rFonts w:ascii="Times New Roman" w:hAnsi="Times New Roman"/>
      <w:szCs w:val="20"/>
    </w:rPr>
  </w:style>
  <w:style w:type="character" w:customStyle="1" w:styleId="a7">
    <w:name w:val="Название Знак"/>
    <w:basedOn w:val="a0"/>
    <w:link w:val="a6"/>
    <w:rsid w:val="003463E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463E8"/>
    <w:rPr>
      <w:rFonts w:ascii="Times New Roman" w:eastAsia="Times New Roman" w:hAnsi="Times New Roman" w:cs="Times New Roman"/>
      <w:b/>
      <w:bCs/>
      <w:sz w:val="28"/>
      <w:szCs w:val="28"/>
      <w:lang w:eastAsia="ru-RU"/>
    </w:rPr>
  </w:style>
  <w:style w:type="character" w:styleId="a8">
    <w:name w:val="Hyperlink"/>
    <w:unhideWhenUsed/>
    <w:rsid w:val="003463E8"/>
    <w:rPr>
      <w:color w:val="0000FF"/>
      <w:u w:val="single"/>
    </w:rPr>
  </w:style>
  <w:style w:type="paragraph" w:styleId="HTML">
    <w:name w:val="HTML Preformatted"/>
    <w:basedOn w:val="a"/>
    <w:link w:val="HTML0"/>
    <w:rsid w:val="00195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1955A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dogadm.ru/poseleniya/krasnoborsk/akti_krasnoborsk.html" TargetMode="External"/><Relationship Id="rId3" Type="http://schemas.openxmlformats.org/officeDocument/2006/relationships/settings" Target="settings.xml"/><Relationship Id="rId7" Type="http://schemas.openxmlformats.org/officeDocument/2006/relationships/hyperlink" Target="consultantplus://offline/ref=7DEAE715A343528EDD364264CC336AFB01711902370D9239D28A5B02B28820E32BB5C7F1D7803E74Q0K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dogadm.ru/poseleniya/krasnoborsk/akti_krasnobors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4243</Words>
  <Characters>24190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17</cp:revision>
  <dcterms:created xsi:type="dcterms:W3CDTF">2015-11-27T10:40:00Z</dcterms:created>
  <dcterms:modified xsi:type="dcterms:W3CDTF">2022-10-11T08:49:00Z</dcterms:modified>
</cp:coreProperties>
</file>