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35292476"/>
    <w:bookmarkEnd w:id="0"/>
    <w:p w:rsidR="00CB5262" w:rsidRDefault="00753A7D" w:rsidP="00753A7D">
      <w:pPr>
        <w:jc w:val="center"/>
      </w:pPr>
      <w:r w:rsidRPr="000B5D9A"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727868986" r:id="rId7"/>
        </w:object>
      </w:r>
    </w:p>
    <w:p w:rsidR="00753A7D" w:rsidRPr="000B28BF" w:rsidRDefault="00753A7D" w:rsidP="00753A7D">
      <w:pPr>
        <w:jc w:val="center"/>
        <w:rPr>
          <w:sz w:val="28"/>
          <w:szCs w:val="28"/>
        </w:rPr>
      </w:pPr>
      <w:r w:rsidRPr="000B28BF">
        <w:rPr>
          <w:sz w:val="28"/>
          <w:szCs w:val="28"/>
        </w:rPr>
        <w:t>РЕСПУБЛИКА  КАРЕЛИЯ</w:t>
      </w:r>
    </w:p>
    <w:p w:rsidR="00753A7D" w:rsidRPr="000B28BF" w:rsidRDefault="00753A7D" w:rsidP="00753A7D">
      <w:pPr>
        <w:jc w:val="center"/>
        <w:rPr>
          <w:sz w:val="28"/>
          <w:szCs w:val="28"/>
        </w:rPr>
      </w:pPr>
      <w:r w:rsidRPr="000B28BF">
        <w:rPr>
          <w:sz w:val="28"/>
          <w:szCs w:val="28"/>
        </w:rPr>
        <w:t>ПУДОЖСКОГО МУНИЦИПАЛЬНОГО РАЙОНА</w:t>
      </w:r>
    </w:p>
    <w:p w:rsidR="00753A7D" w:rsidRPr="000B28BF" w:rsidRDefault="00753A7D" w:rsidP="00753A7D">
      <w:pPr>
        <w:jc w:val="center"/>
        <w:rPr>
          <w:sz w:val="28"/>
          <w:szCs w:val="28"/>
        </w:rPr>
      </w:pPr>
      <w:r w:rsidRPr="000B28BF">
        <w:rPr>
          <w:sz w:val="28"/>
          <w:szCs w:val="28"/>
        </w:rPr>
        <w:t>СОВЕТ</w:t>
      </w:r>
    </w:p>
    <w:p w:rsidR="00753A7D" w:rsidRPr="000B28BF" w:rsidRDefault="00753A7D" w:rsidP="00753A7D">
      <w:pPr>
        <w:jc w:val="center"/>
        <w:rPr>
          <w:sz w:val="28"/>
          <w:szCs w:val="28"/>
        </w:rPr>
      </w:pPr>
      <w:r w:rsidRPr="000B28BF">
        <w:rPr>
          <w:sz w:val="28"/>
          <w:szCs w:val="28"/>
        </w:rPr>
        <w:t>КУБОВСКОГО СЕЛЬСКОГО ПОСЕЛЕНИЯ</w:t>
      </w:r>
    </w:p>
    <w:p w:rsidR="00753A7D" w:rsidRPr="000B28BF" w:rsidRDefault="00E7267D" w:rsidP="00753A7D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B36BB7">
        <w:rPr>
          <w:sz w:val="28"/>
          <w:szCs w:val="28"/>
          <w:lang w:val="en-US"/>
        </w:rPr>
        <w:t>XX</w:t>
      </w:r>
      <w:r w:rsidR="00B01578" w:rsidRPr="000B28BF">
        <w:rPr>
          <w:sz w:val="28"/>
          <w:szCs w:val="28"/>
        </w:rPr>
        <w:t>V</w:t>
      </w:r>
      <w:r w:rsidR="00683B4F">
        <w:rPr>
          <w:sz w:val="28"/>
          <w:szCs w:val="28"/>
          <w:lang w:val="en-US"/>
        </w:rPr>
        <w:t>I</w:t>
      </w:r>
      <w:r w:rsidR="00B01578" w:rsidRPr="000B28BF">
        <w:rPr>
          <w:sz w:val="28"/>
          <w:szCs w:val="28"/>
        </w:rPr>
        <w:t xml:space="preserve"> сессия  I</w:t>
      </w:r>
      <w:r w:rsidR="00B36BB7">
        <w:rPr>
          <w:sz w:val="28"/>
          <w:szCs w:val="28"/>
          <w:lang w:val="en-US"/>
        </w:rPr>
        <w:t>V</w:t>
      </w:r>
      <w:r w:rsidR="00B01578" w:rsidRPr="000B28BF">
        <w:rPr>
          <w:sz w:val="28"/>
          <w:szCs w:val="28"/>
        </w:rPr>
        <w:t xml:space="preserve">  созыва</w:t>
      </w:r>
    </w:p>
    <w:p w:rsidR="00753A7D" w:rsidRPr="000B28BF" w:rsidRDefault="00753A7D" w:rsidP="00753A7D">
      <w:pPr>
        <w:jc w:val="center"/>
        <w:rPr>
          <w:sz w:val="28"/>
          <w:szCs w:val="28"/>
        </w:rPr>
      </w:pPr>
      <w:r w:rsidRPr="000B28BF">
        <w:rPr>
          <w:sz w:val="28"/>
          <w:szCs w:val="28"/>
        </w:rPr>
        <w:t xml:space="preserve">РЕШЕНИЕ </w:t>
      </w:r>
    </w:p>
    <w:p w:rsidR="00753A7D" w:rsidRPr="000B28BF" w:rsidRDefault="00753A7D" w:rsidP="00753A7D">
      <w:pPr>
        <w:jc w:val="both"/>
        <w:rPr>
          <w:sz w:val="28"/>
          <w:szCs w:val="28"/>
        </w:rPr>
      </w:pPr>
    </w:p>
    <w:p w:rsidR="00753A7D" w:rsidRPr="000B28BF" w:rsidRDefault="00B36BB7" w:rsidP="00753A7D">
      <w:pPr>
        <w:jc w:val="both"/>
        <w:rPr>
          <w:sz w:val="28"/>
          <w:szCs w:val="28"/>
        </w:rPr>
      </w:pPr>
      <w:r>
        <w:rPr>
          <w:sz w:val="28"/>
          <w:szCs w:val="28"/>
        </w:rPr>
        <w:t>от 21 октября 202</w:t>
      </w:r>
      <w:r w:rsidR="000B28BF">
        <w:rPr>
          <w:sz w:val="28"/>
          <w:szCs w:val="28"/>
        </w:rPr>
        <w:t xml:space="preserve">2 г                                                                             </w:t>
      </w:r>
      <w:r w:rsidR="00BB4667">
        <w:rPr>
          <w:sz w:val="28"/>
          <w:szCs w:val="28"/>
        </w:rPr>
        <w:t xml:space="preserve">    </w:t>
      </w:r>
      <w:r w:rsidR="000B28BF">
        <w:rPr>
          <w:sz w:val="28"/>
          <w:szCs w:val="28"/>
        </w:rPr>
        <w:t xml:space="preserve"> № </w:t>
      </w:r>
      <w:r>
        <w:rPr>
          <w:sz w:val="28"/>
          <w:szCs w:val="28"/>
        </w:rPr>
        <w:t>134</w:t>
      </w:r>
    </w:p>
    <w:p w:rsidR="00753A7D" w:rsidRDefault="00753A7D" w:rsidP="00753A7D">
      <w:pPr>
        <w:jc w:val="both"/>
      </w:pPr>
    </w:p>
    <w:p w:rsidR="00C63E62" w:rsidRDefault="00C63E62" w:rsidP="00753A7D">
      <w:pPr>
        <w:jc w:val="both"/>
      </w:pPr>
    </w:p>
    <w:p w:rsidR="00DB58E8" w:rsidRDefault="00753A7D" w:rsidP="00753A7D">
      <w:pPr>
        <w:jc w:val="center"/>
        <w:rPr>
          <w:b/>
          <w:sz w:val="28"/>
          <w:szCs w:val="28"/>
        </w:rPr>
      </w:pPr>
      <w:r w:rsidRPr="00CD1255">
        <w:rPr>
          <w:b/>
          <w:sz w:val="28"/>
          <w:szCs w:val="28"/>
        </w:rPr>
        <w:t>Об утверждении схем избирательных</w:t>
      </w:r>
      <w:r w:rsidR="00DB58E8">
        <w:rPr>
          <w:b/>
          <w:sz w:val="28"/>
          <w:szCs w:val="28"/>
        </w:rPr>
        <w:t xml:space="preserve"> </w:t>
      </w:r>
      <w:r w:rsidRPr="00CD1255">
        <w:rPr>
          <w:b/>
          <w:sz w:val="28"/>
          <w:szCs w:val="28"/>
        </w:rPr>
        <w:t xml:space="preserve">округов </w:t>
      </w:r>
    </w:p>
    <w:p w:rsidR="00753A7D" w:rsidRDefault="00753A7D" w:rsidP="00753A7D">
      <w:pPr>
        <w:jc w:val="center"/>
        <w:rPr>
          <w:b/>
          <w:sz w:val="28"/>
          <w:szCs w:val="28"/>
        </w:rPr>
      </w:pPr>
      <w:r w:rsidRPr="00CD1255">
        <w:rPr>
          <w:b/>
          <w:sz w:val="28"/>
          <w:szCs w:val="28"/>
        </w:rPr>
        <w:t>Кубовского сельского поселения</w:t>
      </w:r>
    </w:p>
    <w:p w:rsidR="00DB58E8" w:rsidRPr="00CD1255" w:rsidRDefault="00DB58E8" w:rsidP="00753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Пудожского муниципального района Республики Карелия</w:t>
      </w:r>
    </w:p>
    <w:p w:rsidR="00753A7D" w:rsidRPr="00CD1255" w:rsidRDefault="00753A7D" w:rsidP="00753A7D">
      <w:pPr>
        <w:jc w:val="center"/>
        <w:rPr>
          <w:b/>
          <w:sz w:val="28"/>
          <w:szCs w:val="28"/>
        </w:rPr>
      </w:pPr>
    </w:p>
    <w:p w:rsidR="00C63E62" w:rsidRPr="000B28BF" w:rsidRDefault="00C63E62" w:rsidP="00753A7D">
      <w:pPr>
        <w:jc w:val="center"/>
        <w:rPr>
          <w:sz w:val="28"/>
          <w:szCs w:val="28"/>
        </w:rPr>
      </w:pPr>
    </w:p>
    <w:p w:rsidR="00753A7D" w:rsidRPr="000B28BF" w:rsidRDefault="00753A7D" w:rsidP="00753A7D">
      <w:pPr>
        <w:ind w:firstLine="570"/>
        <w:jc w:val="both"/>
        <w:rPr>
          <w:sz w:val="28"/>
          <w:szCs w:val="28"/>
        </w:rPr>
      </w:pPr>
      <w:proofErr w:type="gramStart"/>
      <w:r w:rsidRPr="000B28BF">
        <w:rPr>
          <w:sz w:val="28"/>
          <w:szCs w:val="28"/>
        </w:rPr>
        <w:t>В соответствии с частью 4 статьи 9 Закона республики Карелия от 27.06.2003 г. № 683-ЗРК «О выборах</w:t>
      </w:r>
      <w:r w:rsidR="00C63E62" w:rsidRPr="000B28BF">
        <w:rPr>
          <w:sz w:val="28"/>
          <w:szCs w:val="28"/>
        </w:rPr>
        <w:t xml:space="preserve"> депутатов представительных органов и глав муниципальных образований, членов выборных органов местного самоуправления в Республики Карелия» на основании Решения Территориальной избирательной комиссии Пудожского района от </w:t>
      </w:r>
      <w:r w:rsidR="00B36BB7">
        <w:rPr>
          <w:sz w:val="28"/>
          <w:szCs w:val="28"/>
        </w:rPr>
        <w:t>07.10.2022</w:t>
      </w:r>
      <w:r w:rsidR="00220EC4">
        <w:rPr>
          <w:sz w:val="28"/>
          <w:szCs w:val="28"/>
        </w:rPr>
        <w:t xml:space="preserve"> г. № </w:t>
      </w:r>
      <w:r w:rsidR="00B36BB7">
        <w:rPr>
          <w:sz w:val="28"/>
          <w:szCs w:val="28"/>
        </w:rPr>
        <w:t>48</w:t>
      </w:r>
      <w:r w:rsidR="00220EC4">
        <w:rPr>
          <w:sz w:val="28"/>
          <w:szCs w:val="28"/>
        </w:rPr>
        <w:t>/</w:t>
      </w:r>
      <w:r w:rsidR="00B36BB7">
        <w:rPr>
          <w:sz w:val="28"/>
          <w:szCs w:val="28"/>
        </w:rPr>
        <w:t>171-5</w:t>
      </w:r>
      <w:r w:rsidR="00C63E62" w:rsidRPr="000B28BF">
        <w:rPr>
          <w:sz w:val="28"/>
          <w:szCs w:val="28"/>
        </w:rPr>
        <w:t xml:space="preserve"> «Об определении схемы </w:t>
      </w:r>
      <w:r w:rsidR="00B36BB7">
        <w:rPr>
          <w:sz w:val="28"/>
          <w:szCs w:val="28"/>
        </w:rPr>
        <w:t xml:space="preserve">одномандатных </w:t>
      </w:r>
      <w:r w:rsidR="00C63E62" w:rsidRPr="000B28BF">
        <w:rPr>
          <w:sz w:val="28"/>
          <w:szCs w:val="28"/>
        </w:rPr>
        <w:t>избирательных округов</w:t>
      </w:r>
      <w:r w:rsidR="00B36BB7">
        <w:rPr>
          <w:sz w:val="28"/>
          <w:szCs w:val="28"/>
        </w:rPr>
        <w:t xml:space="preserve"> для проведения выборов депутатов Совета Кубовского сельского поселения</w:t>
      </w:r>
      <w:r w:rsidR="00C63E62" w:rsidRPr="000B28BF">
        <w:rPr>
          <w:sz w:val="28"/>
          <w:szCs w:val="28"/>
        </w:rPr>
        <w:t xml:space="preserve">», </w:t>
      </w:r>
      <w:proofErr w:type="gramEnd"/>
    </w:p>
    <w:p w:rsidR="00C63E62" w:rsidRPr="000B28BF" w:rsidRDefault="00C63E62" w:rsidP="00753A7D">
      <w:pPr>
        <w:ind w:firstLine="570"/>
        <w:jc w:val="both"/>
        <w:rPr>
          <w:sz w:val="28"/>
          <w:szCs w:val="28"/>
        </w:rPr>
      </w:pPr>
      <w:r w:rsidRPr="000B28BF">
        <w:rPr>
          <w:sz w:val="28"/>
          <w:szCs w:val="28"/>
        </w:rPr>
        <w:t>Совет Кубовского сельского поселения</w:t>
      </w:r>
    </w:p>
    <w:p w:rsidR="00C63E62" w:rsidRPr="000B28BF" w:rsidRDefault="00C63E62" w:rsidP="00753A7D">
      <w:pPr>
        <w:ind w:firstLine="570"/>
        <w:jc w:val="both"/>
        <w:rPr>
          <w:sz w:val="28"/>
          <w:szCs w:val="28"/>
        </w:rPr>
      </w:pPr>
    </w:p>
    <w:p w:rsidR="00C63E62" w:rsidRPr="000B28BF" w:rsidRDefault="00C63E62" w:rsidP="00C63E62">
      <w:pPr>
        <w:ind w:firstLine="570"/>
        <w:jc w:val="center"/>
        <w:rPr>
          <w:sz w:val="28"/>
          <w:szCs w:val="28"/>
        </w:rPr>
      </w:pPr>
      <w:r w:rsidRPr="000B28BF">
        <w:rPr>
          <w:sz w:val="28"/>
          <w:szCs w:val="28"/>
        </w:rPr>
        <w:t>РЕШИЛ:</w:t>
      </w:r>
    </w:p>
    <w:p w:rsidR="00C63E62" w:rsidRPr="000B28BF" w:rsidRDefault="00C63E62" w:rsidP="00C63E62">
      <w:pPr>
        <w:ind w:firstLine="570"/>
        <w:jc w:val="center"/>
        <w:rPr>
          <w:sz w:val="28"/>
          <w:szCs w:val="28"/>
        </w:rPr>
      </w:pPr>
    </w:p>
    <w:p w:rsidR="00C63E62" w:rsidRPr="000B28BF" w:rsidRDefault="00C63E62" w:rsidP="00220E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B28BF">
        <w:rPr>
          <w:sz w:val="28"/>
          <w:szCs w:val="28"/>
        </w:rPr>
        <w:t xml:space="preserve">Утвердить схему </w:t>
      </w:r>
      <w:r w:rsidR="00B36BB7">
        <w:rPr>
          <w:sz w:val="28"/>
          <w:szCs w:val="28"/>
        </w:rPr>
        <w:t xml:space="preserve">одномандатных </w:t>
      </w:r>
      <w:r w:rsidRPr="000B28BF">
        <w:rPr>
          <w:sz w:val="28"/>
          <w:szCs w:val="28"/>
        </w:rPr>
        <w:t xml:space="preserve">избирательных округов </w:t>
      </w:r>
      <w:r w:rsidR="00B36BB7">
        <w:rPr>
          <w:sz w:val="28"/>
          <w:szCs w:val="28"/>
        </w:rPr>
        <w:t>для проведения выборов депутатов Совета</w:t>
      </w:r>
      <w:r w:rsidRPr="000B28BF">
        <w:rPr>
          <w:sz w:val="28"/>
          <w:szCs w:val="28"/>
        </w:rPr>
        <w:t xml:space="preserve"> Кубовско</w:t>
      </w:r>
      <w:r w:rsidR="00B36BB7">
        <w:rPr>
          <w:sz w:val="28"/>
          <w:szCs w:val="28"/>
        </w:rPr>
        <w:t>го</w:t>
      </w:r>
      <w:r w:rsidRPr="000B28BF">
        <w:rPr>
          <w:sz w:val="28"/>
          <w:szCs w:val="28"/>
        </w:rPr>
        <w:t xml:space="preserve"> сельско</w:t>
      </w:r>
      <w:r w:rsidR="00B36BB7">
        <w:rPr>
          <w:sz w:val="28"/>
          <w:szCs w:val="28"/>
        </w:rPr>
        <w:t>го</w:t>
      </w:r>
      <w:r w:rsidRPr="000B28BF">
        <w:rPr>
          <w:sz w:val="28"/>
          <w:szCs w:val="28"/>
        </w:rPr>
        <w:t xml:space="preserve"> поселени</w:t>
      </w:r>
      <w:r w:rsidR="00B36BB7">
        <w:rPr>
          <w:sz w:val="28"/>
          <w:szCs w:val="28"/>
        </w:rPr>
        <w:t>я</w:t>
      </w:r>
      <w:r w:rsidRPr="000B28BF">
        <w:rPr>
          <w:sz w:val="28"/>
          <w:szCs w:val="28"/>
        </w:rPr>
        <w:t xml:space="preserve"> (Приложение № 1)</w:t>
      </w:r>
      <w:r w:rsidR="00B36BB7">
        <w:rPr>
          <w:sz w:val="28"/>
          <w:szCs w:val="28"/>
        </w:rPr>
        <w:t xml:space="preserve"> и графическое изображение схемы одномандатных избирательных округов для проведения выборов депутатов Совета</w:t>
      </w:r>
      <w:r w:rsidR="00B36BB7" w:rsidRPr="000B28BF">
        <w:rPr>
          <w:sz w:val="28"/>
          <w:szCs w:val="28"/>
        </w:rPr>
        <w:t xml:space="preserve"> Кубовско</w:t>
      </w:r>
      <w:r w:rsidR="00B36BB7">
        <w:rPr>
          <w:sz w:val="28"/>
          <w:szCs w:val="28"/>
        </w:rPr>
        <w:t>го</w:t>
      </w:r>
      <w:r w:rsidR="00B36BB7" w:rsidRPr="000B28BF">
        <w:rPr>
          <w:sz w:val="28"/>
          <w:szCs w:val="28"/>
        </w:rPr>
        <w:t xml:space="preserve"> сельско</w:t>
      </w:r>
      <w:r w:rsidR="00B36BB7">
        <w:rPr>
          <w:sz w:val="28"/>
          <w:szCs w:val="28"/>
        </w:rPr>
        <w:t>го</w:t>
      </w:r>
      <w:r w:rsidR="00B36BB7" w:rsidRPr="000B28BF">
        <w:rPr>
          <w:sz w:val="28"/>
          <w:szCs w:val="28"/>
        </w:rPr>
        <w:t xml:space="preserve"> поселени</w:t>
      </w:r>
      <w:r w:rsidR="00B36BB7">
        <w:rPr>
          <w:sz w:val="28"/>
          <w:szCs w:val="28"/>
        </w:rPr>
        <w:t>я (Приложение № 2)</w:t>
      </w:r>
      <w:r w:rsidRPr="000B28BF">
        <w:rPr>
          <w:sz w:val="28"/>
          <w:szCs w:val="28"/>
        </w:rPr>
        <w:t>.</w:t>
      </w:r>
    </w:p>
    <w:p w:rsidR="00C63E62" w:rsidRPr="000B28BF" w:rsidRDefault="00C63E62" w:rsidP="00220E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B28BF">
        <w:rPr>
          <w:sz w:val="28"/>
          <w:szCs w:val="28"/>
        </w:rPr>
        <w:t xml:space="preserve">Настоящее Решение вступает в силу со дня его опубликования в </w:t>
      </w:r>
      <w:r w:rsidR="00220EC4">
        <w:rPr>
          <w:sz w:val="28"/>
          <w:szCs w:val="28"/>
        </w:rPr>
        <w:t>СМИ «Вестник Кубовского сельского поселения»</w:t>
      </w:r>
      <w:r w:rsidRPr="000B28BF">
        <w:rPr>
          <w:sz w:val="28"/>
          <w:szCs w:val="28"/>
        </w:rPr>
        <w:t>.</w:t>
      </w:r>
    </w:p>
    <w:p w:rsidR="00C63E62" w:rsidRPr="000B28BF" w:rsidRDefault="00C63E62" w:rsidP="00C63E62">
      <w:pPr>
        <w:jc w:val="both"/>
        <w:rPr>
          <w:sz w:val="28"/>
          <w:szCs w:val="28"/>
        </w:rPr>
      </w:pPr>
    </w:p>
    <w:p w:rsidR="00C63E62" w:rsidRPr="000B28BF" w:rsidRDefault="00C63E62" w:rsidP="00C63E62">
      <w:pPr>
        <w:jc w:val="both"/>
        <w:rPr>
          <w:sz w:val="28"/>
          <w:szCs w:val="28"/>
        </w:rPr>
      </w:pPr>
    </w:p>
    <w:p w:rsidR="00C63E62" w:rsidRPr="000B28BF" w:rsidRDefault="00220EC4" w:rsidP="00C6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</w:t>
      </w:r>
      <w:r w:rsidR="00C63E62" w:rsidRPr="000B28B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C63E62" w:rsidRPr="000B28BF">
        <w:rPr>
          <w:sz w:val="28"/>
          <w:szCs w:val="28"/>
        </w:rPr>
        <w:t xml:space="preserve">поселения                                  </w:t>
      </w:r>
      <w:r w:rsidR="00B3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C63E62" w:rsidRDefault="00B36BB7" w:rsidP="00C6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36BB7" w:rsidRPr="000B28BF" w:rsidRDefault="00B36BB7" w:rsidP="00C6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</w:t>
      </w:r>
      <w:r w:rsidR="00C6525B">
        <w:rPr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sz w:val="28"/>
          <w:szCs w:val="28"/>
        </w:rPr>
        <w:t xml:space="preserve">           </w:t>
      </w:r>
      <w:proofErr w:type="spellStart"/>
      <w:r w:rsidR="00C6525B">
        <w:rPr>
          <w:sz w:val="28"/>
          <w:szCs w:val="28"/>
        </w:rPr>
        <w:t>Т.Н.Бордунова</w:t>
      </w:r>
      <w:proofErr w:type="spellEnd"/>
    </w:p>
    <w:p w:rsidR="00753A7D" w:rsidRDefault="00753A7D" w:rsidP="0075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A7D" w:rsidRDefault="00753A7D" w:rsidP="00753A7D">
      <w:pPr>
        <w:jc w:val="both"/>
        <w:rPr>
          <w:sz w:val="28"/>
          <w:szCs w:val="28"/>
        </w:rPr>
      </w:pPr>
    </w:p>
    <w:p w:rsidR="00753A7D" w:rsidRPr="00753A7D" w:rsidRDefault="00753A7D"/>
    <w:sectPr w:rsidR="00753A7D" w:rsidRPr="00753A7D" w:rsidSect="00753A7D">
      <w:pgSz w:w="11906" w:h="16838"/>
      <w:pgMar w:top="540" w:right="851" w:bottom="1134" w:left="1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7D36"/>
    <w:multiLevelType w:val="hybridMultilevel"/>
    <w:tmpl w:val="9776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735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8C0109B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A7D"/>
    <w:rsid w:val="000B28BF"/>
    <w:rsid w:val="00104EAB"/>
    <w:rsid w:val="00187EA9"/>
    <w:rsid w:val="00220EC4"/>
    <w:rsid w:val="00295A78"/>
    <w:rsid w:val="005E6184"/>
    <w:rsid w:val="00683B4F"/>
    <w:rsid w:val="00753A7D"/>
    <w:rsid w:val="008816FA"/>
    <w:rsid w:val="008D4847"/>
    <w:rsid w:val="00911F5E"/>
    <w:rsid w:val="00A14762"/>
    <w:rsid w:val="00AB17B3"/>
    <w:rsid w:val="00AD69C0"/>
    <w:rsid w:val="00AD7B39"/>
    <w:rsid w:val="00B01578"/>
    <w:rsid w:val="00B36BB7"/>
    <w:rsid w:val="00BB4667"/>
    <w:rsid w:val="00C37790"/>
    <w:rsid w:val="00C63E62"/>
    <w:rsid w:val="00C6525B"/>
    <w:rsid w:val="00CB5262"/>
    <w:rsid w:val="00CC73B5"/>
    <w:rsid w:val="00CD1255"/>
    <w:rsid w:val="00DA51BE"/>
    <w:rsid w:val="00DB58E8"/>
    <w:rsid w:val="00E7267D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A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CC73B5"/>
    <w:pPr>
      <w:numPr>
        <w:numId w:val="2"/>
      </w:numPr>
    </w:pPr>
  </w:style>
  <w:style w:type="paragraph" w:styleId="a3">
    <w:name w:val="Balloon Text"/>
    <w:basedOn w:val="a"/>
    <w:semiHidden/>
    <w:rsid w:val="0022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2022-10-21T11:49:00Z</cp:lastPrinted>
  <dcterms:created xsi:type="dcterms:W3CDTF">2022-10-17T09:19:00Z</dcterms:created>
  <dcterms:modified xsi:type="dcterms:W3CDTF">2022-10-21T11:50:00Z</dcterms:modified>
</cp:coreProperties>
</file>