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607" w:rsidRPr="00AF7607" w:rsidRDefault="00AF7607" w:rsidP="00AF7607">
      <w:pPr>
        <w:jc w:val="center"/>
        <w:rPr>
          <w:rFonts w:ascii="Times New Roman" w:hAnsi="Times New Roman" w:cs="Times New Roman"/>
          <w:sz w:val="28"/>
          <w:szCs w:val="28"/>
        </w:rPr>
      </w:pPr>
      <w:r w:rsidRPr="00AF7607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004B56" w:rsidRPr="00AF7607">
        <w:rPr>
          <w:rFonts w:ascii="Times New Roman" w:hAnsi="Times New Roman" w:cs="Times New Roman"/>
          <w:sz w:val="28"/>
          <w:szCs w:val="28"/>
        </w:rPr>
        <w:t>Единовременн</w:t>
      </w:r>
      <w:r w:rsidRPr="00AF7607">
        <w:rPr>
          <w:rFonts w:ascii="Times New Roman" w:hAnsi="Times New Roman" w:cs="Times New Roman"/>
          <w:sz w:val="28"/>
          <w:szCs w:val="28"/>
        </w:rPr>
        <w:t>ой</w:t>
      </w:r>
      <w:r w:rsidR="00004B56" w:rsidRPr="00AF7607">
        <w:rPr>
          <w:rFonts w:ascii="Times New Roman" w:hAnsi="Times New Roman" w:cs="Times New Roman"/>
          <w:sz w:val="28"/>
          <w:szCs w:val="28"/>
        </w:rPr>
        <w:t xml:space="preserve"> выплат</w:t>
      </w:r>
      <w:r w:rsidRPr="00AF7607">
        <w:rPr>
          <w:rFonts w:ascii="Times New Roman" w:hAnsi="Times New Roman" w:cs="Times New Roman"/>
          <w:sz w:val="28"/>
          <w:szCs w:val="28"/>
        </w:rPr>
        <w:t>ы</w:t>
      </w:r>
      <w:r w:rsidR="00004B56" w:rsidRPr="00AF7607">
        <w:rPr>
          <w:rFonts w:ascii="Times New Roman" w:hAnsi="Times New Roman" w:cs="Times New Roman"/>
          <w:sz w:val="28"/>
          <w:szCs w:val="28"/>
        </w:rPr>
        <w:t xml:space="preserve"> денежных средств лицам из числа детей-сирот и детей, оставшихся без попечения родителей</w:t>
      </w:r>
      <w:r w:rsidRPr="00AF7607">
        <w:rPr>
          <w:rFonts w:ascii="Times New Roman" w:hAnsi="Times New Roman" w:cs="Times New Roman"/>
          <w:sz w:val="28"/>
          <w:szCs w:val="28"/>
        </w:rPr>
        <w:t xml:space="preserve"> на приобретение благоустроенного жилого помещения в собственность или для полного </w:t>
      </w:r>
      <w:r w:rsidR="00C94102" w:rsidRPr="00AF7607">
        <w:rPr>
          <w:rFonts w:ascii="Times New Roman" w:hAnsi="Times New Roman" w:cs="Times New Roman"/>
          <w:sz w:val="28"/>
          <w:szCs w:val="28"/>
        </w:rPr>
        <w:t>погашения,</w:t>
      </w:r>
      <w:r w:rsidRPr="00AF7607">
        <w:rPr>
          <w:rFonts w:ascii="Times New Roman" w:hAnsi="Times New Roman" w:cs="Times New Roman"/>
          <w:sz w:val="28"/>
          <w:szCs w:val="28"/>
        </w:rPr>
        <w:t xml:space="preserve"> предоставленного на приобретение жилого помещения кредита (займа).</w:t>
      </w:r>
    </w:p>
    <w:p w:rsidR="00AF7607" w:rsidRDefault="00AF7607" w:rsidP="00004B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4102" w:rsidRDefault="00D44808" w:rsidP="008245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Пудожского муниципального района в лице органа опеки и попечительства, уведомляет, что</w:t>
      </w:r>
      <w:r w:rsidR="00C94102">
        <w:rPr>
          <w:rFonts w:ascii="Times New Roman" w:hAnsi="Times New Roman" w:cs="Times New Roman"/>
          <w:sz w:val="24"/>
          <w:szCs w:val="24"/>
        </w:rPr>
        <w:t xml:space="preserve"> </w:t>
      </w:r>
      <w:r w:rsidRPr="00D44808">
        <w:rPr>
          <w:rFonts w:ascii="Times New Roman" w:hAnsi="Times New Roman" w:cs="Times New Roman"/>
          <w:sz w:val="24"/>
          <w:szCs w:val="24"/>
        </w:rPr>
        <w:t xml:space="preserve">у лиц из числа детей-сирот и детей, оставшихся без попечения родителей, появилась возможность воспользоваться средствами единовременной денежной выплаты на приобретение жилого помещения </w:t>
      </w:r>
      <w:r w:rsidR="00C94102" w:rsidRPr="00C94102">
        <w:rPr>
          <w:rFonts w:ascii="Times New Roman" w:hAnsi="Times New Roman" w:cs="Times New Roman"/>
          <w:sz w:val="24"/>
          <w:szCs w:val="24"/>
        </w:rPr>
        <w:t>в собственность или для полного погашения, предоставленного на приобретение жилого помещения кредита</w:t>
      </w:r>
      <w:r w:rsidR="00C94102">
        <w:rPr>
          <w:rFonts w:ascii="Times New Roman" w:hAnsi="Times New Roman" w:cs="Times New Roman"/>
          <w:sz w:val="24"/>
          <w:szCs w:val="24"/>
        </w:rPr>
        <w:t xml:space="preserve"> </w:t>
      </w:r>
      <w:r w:rsidR="00C94102" w:rsidRPr="00C94102">
        <w:rPr>
          <w:rFonts w:ascii="Times New Roman" w:hAnsi="Times New Roman" w:cs="Times New Roman"/>
          <w:sz w:val="24"/>
          <w:szCs w:val="24"/>
        </w:rPr>
        <w:t>(</w:t>
      </w:r>
      <w:r w:rsidR="00C94102" w:rsidRPr="00C94102">
        <w:rPr>
          <w:rFonts w:ascii="Times New Roman" w:hAnsi="Times New Roman" w:cs="Times New Roman"/>
          <w:b/>
          <w:sz w:val="24"/>
          <w:szCs w:val="24"/>
        </w:rPr>
        <w:t>далее – выплата ЕДВ</w:t>
      </w:r>
      <w:r w:rsidR="00C94102" w:rsidRPr="00C94102">
        <w:rPr>
          <w:rFonts w:ascii="Times New Roman" w:hAnsi="Times New Roman" w:cs="Times New Roman"/>
          <w:sz w:val="24"/>
          <w:szCs w:val="24"/>
        </w:rPr>
        <w:t>)</w:t>
      </w:r>
      <w:r w:rsidR="00C9410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0A05" w:rsidRDefault="00240A05" w:rsidP="008245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существует два вида выплаты ЕДВ: </w:t>
      </w:r>
      <w:r w:rsidRPr="00240A05">
        <w:rPr>
          <w:rFonts w:ascii="Times New Roman" w:hAnsi="Times New Roman" w:cs="Times New Roman"/>
          <w:b/>
          <w:sz w:val="24"/>
          <w:szCs w:val="24"/>
        </w:rPr>
        <w:t xml:space="preserve">Региональная выплата ЕДВ и Федеральная выплата ЕДВ. </w:t>
      </w:r>
      <w:r>
        <w:rPr>
          <w:rFonts w:ascii="Times New Roman" w:hAnsi="Times New Roman" w:cs="Times New Roman"/>
          <w:sz w:val="24"/>
          <w:szCs w:val="24"/>
        </w:rPr>
        <w:t xml:space="preserve">Получить можно только одну из выплат. </w:t>
      </w:r>
    </w:p>
    <w:p w:rsidR="00027D1B" w:rsidRDefault="00027D1B" w:rsidP="008245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4102" w:rsidRPr="00027D1B" w:rsidRDefault="00027D1B" w:rsidP="00027D1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D1B">
        <w:rPr>
          <w:rFonts w:ascii="Times New Roman" w:hAnsi="Times New Roman" w:cs="Times New Roman"/>
          <w:b/>
          <w:sz w:val="24"/>
          <w:szCs w:val="24"/>
        </w:rPr>
        <w:t>Региональная выплата ЕДВ</w:t>
      </w:r>
    </w:p>
    <w:p w:rsidR="00027D1B" w:rsidRDefault="00027D1B" w:rsidP="00027D1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27D1B" w:rsidRDefault="00D44808" w:rsidP="000034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4808">
        <w:rPr>
          <w:rFonts w:ascii="Times New Roman" w:hAnsi="Times New Roman" w:cs="Times New Roman"/>
          <w:sz w:val="24"/>
          <w:szCs w:val="24"/>
        </w:rPr>
        <w:t xml:space="preserve">Региональная </w:t>
      </w:r>
      <w:r w:rsidR="00027D1B">
        <w:rPr>
          <w:rFonts w:ascii="Times New Roman" w:hAnsi="Times New Roman" w:cs="Times New Roman"/>
          <w:sz w:val="24"/>
          <w:szCs w:val="24"/>
        </w:rPr>
        <w:t xml:space="preserve">выплата </w:t>
      </w:r>
      <w:r w:rsidRPr="00D44808">
        <w:rPr>
          <w:rFonts w:ascii="Times New Roman" w:hAnsi="Times New Roman" w:cs="Times New Roman"/>
          <w:sz w:val="24"/>
          <w:szCs w:val="24"/>
        </w:rPr>
        <w:t xml:space="preserve">ЕДВ предусмотрена Законом Республики Карелия от 26.11.2021 № 2637-ЗРК. </w:t>
      </w:r>
    </w:p>
    <w:p w:rsidR="0000349D" w:rsidRPr="009948E6" w:rsidRDefault="0000349D" w:rsidP="0000349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8E6">
        <w:rPr>
          <w:rFonts w:ascii="Times New Roman" w:hAnsi="Times New Roman" w:cs="Times New Roman"/>
          <w:b/>
          <w:sz w:val="24"/>
          <w:szCs w:val="24"/>
        </w:rPr>
        <w:t>Право на выплату имеют:</w:t>
      </w:r>
    </w:p>
    <w:p w:rsidR="0000349D" w:rsidRDefault="0000349D" w:rsidP="0000349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349D">
        <w:rPr>
          <w:rFonts w:ascii="Times New Roman" w:hAnsi="Times New Roman" w:cs="Times New Roman"/>
          <w:sz w:val="24"/>
          <w:szCs w:val="24"/>
        </w:rPr>
        <w:t xml:space="preserve">лица, которые относились к категории детей-сирот и детей, оставшихся без попечения родителей, лиц из их числа и </w:t>
      </w:r>
      <w:r w:rsidRPr="005D462C">
        <w:rPr>
          <w:rFonts w:ascii="Times New Roman" w:hAnsi="Times New Roman" w:cs="Times New Roman"/>
          <w:b/>
          <w:sz w:val="24"/>
          <w:szCs w:val="24"/>
        </w:rPr>
        <w:t>достигли возраста 22 лет</w:t>
      </w:r>
      <w:r w:rsidRPr="0000349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27D1B" w:rsidRDefault="0000349D" w:rsidP="0000349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349D">
        <w:rPr>
          <w:rFonts w:ascii="Times New Roman" w:hAnsi="Times New Roman" w:cs="Times New Roman"/>
          <w:sz w:val="24"/>
          <w:szCs w:val="24"/>
        </w:rPr>
        <w:t>включенные в список детей-сирот и детей, оставшихся без попечения родителей, лиц из их числа, которые подлежат обеспечению жилыми помещениями.</w:t>
      </w:r>
    </w:p>
    <w:p w:rsidR="009948E6" w:rsidRPr="009948E6" w:rsidRDefault="009948E6" w:rsidP="009948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948E6">
        <w:rPr>
          <w:rFonts w:ascii="Times New Roman" w:hAnsi="Times New Roman" w:cs="Times New Roman"/>
          <w:b/>
          <w:sz w:val="24"/>
          <w:szCs w:val="24"/>
        </w:rPr>
        <w:t xml:space="preserve">Перечень необходимых документов для предоставления выплаты: </w:t>
      </w:r>
    </w:p>
    <w:p w:rsidR="00027D1B" w:rsidRDefault="009948E6" w:rsidP="009948E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по форме, утвержденной </w:t>
      </w:r>
      <w:r w:rsidRPr="009948E6">
        <w:rPr>
          <w:rFonts w:ascii="Times New Roman" w:hAnsi="Times New Roman" w:cs="Times New Roman"/>
          <w:sz w:val="24"/>
          <w:szCs w:val="24"/>
        </w:rPr>
        <w:t>Приказом Министерства социальной защиты Республики Карелия от 17.01.2022 года № 17-П</w:t>
      </w:r>
      <w:r w:rsidR="00C92EF8">
        <w:rPr>
          <w:rFonts w:ascii="Times New Roman" w:hAnsi="Times New Roman" w:cs="Times New Roman"/>
          <w:sz w:val="24"/>
          <w:szCs w:val="24"/>
        </w:rPr>
        <w:t xml:space="preserve"> (</w:t>
      </w:r>
      <w:r w:rsidR="00C92EF8" w:rsidRPr="005D462C">
        <w:rPr>
          <w:rFonts w:ascii="Times New Roman" w:hAnsi="Times New Roman" w:cs="Times New Roman"/>
          <w:b/>
          <w:sz w:val="24"/>
          <w:szCs w:val="24"/>
        </w:rPr>
        <w:t>приложение 1</w:t>
      </w:r>
      <w:r w:rsidR="00C92EF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948E6" w:rsidRDefault="009948E6" w:rsidP="009948E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личность;</w:t>
      </w:r>
    </w:p>
    <w:p w:rsidR="00045FAC" w:rsidRPr="00C92EF8" w:rsidRDefault="009948E6" w:rsidP="00C92EF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СНИЛС. </w:t>
      </w:r>
    </w:p>
    <w:p w:rsidR="00FD69A1" w:rsidRDefault="00045FAC" w:rsidP="00045FA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D69A1">
        <w:rPr>
          <w:rFonts w:ascii="Times New Roman" w:hAnsi="Times New Roman" w:cs="Times New Roman"/>
          <w:sz w:val="24"/>
          <w:szCs w:val="24"/>
        </w:rPr>
        <w:t xml:space="preserve">Региональная выплата ЕДВ предоставляется </w:t>
      </w:r>
      <w:r w:rsidR="00FD69A1" w:rsidRPr="00C92EF8">
        <w:rPr>
          <w:rFonts w:ascii="Times New Roman" w:hAnsi="Times New Roman" w:cs="Times New Roman"/>
          <w:b/>
          <w:sz w:val="24"/>
          <w:szCs w:val="24"/>
        </w:rPr>
        <w:t>Министерством социальной защиты Республики Карелия</w:t>
      </w:r>
      <w:r w:rsidR="00FD69A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Документы и заявление заявителем направляются в адрес </w:t>
      </w:r>
      <w:r w:rsidRPr="00045FAC">
        <w:rPr>
          <w:rFonts w:ascii="Times New Roman" w:hAnsi="Times New Roman" w:cs="Times New Roman"/>
          <w:sz w:val="24"/>
          <w:szCs w:val="24"/>
        </w:rPr>
        <w:t xml:space="preserve">Министерства социальной защиты Республики Карелия: </w:t>
      </w:r>
      <w:r w:rsidRPr="00C92EF8">
        <w:rPr>
          <w:rFonts w:ascii="Times New Roman" w:hAnsi="Times New Roman" w:cs="Times New Roman"/>
          <w:b/>
          <w:sz w:val="24"/>
          <w:szCs w:val="24"/>
        </w:rPr>
        <w:t xml:space="preserve">185035, Республика Карелия, </w:t>
      </w:r>
      <w:proofErr w:type="gramStart"/>
      <w:r w:rsidRPr="00C92EF8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C92EF8">
        <w:rPr>
          <w:rFonts w:ascii="Times New Roman" w:hAnsi="Times New Roman" w:cs="Times New Roman"/>
          <w:b/>
          <w:sz w:val="24"/>
          <w:szCs w:val="24"/>
        </w:rPr>
        <w:t>. Петрозаводск, проспект Ленина, д. 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5FAC" w:rsidRPr="00045FAC" w:rsidRDefault="00FD69A1" w:rsidP="00FD6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Заявление о предоставлении выплаты может быть подано на бумажном носителе лично с предоставлением документа, удостоверяющего личность и СНИЛС, или через представителя заявителя.</w:t>
      </w:r>
      <w:r w:rsidR="00045FAC">
        <w:rPr>
          <w:rFonts w:ascii="Times New Roman" w:hAnsi="Times New Roman" w:cs="Times New Roman"/>
          <w:sz w:val="24"/>
          <w:szCs w:val="24"/>
        </w:rPr>
        <w:t xml:space="preserve"> </w:t>
      </w:r>
      <w:r w:rsidRPr="00045FAC">
        <w:rPr>
          <w:rFonts w:ascii="Times New Roman" w:hAnsi="Times New Roman" w:cs="Times New Roman"/>
          <w:sz w:val="24"/>
          <w:szCs w:val="24"/>
        </w:rPr>
        <w:t xml:space="preserve">Также указанное заявление можно направить через Администрацию Пудожского муниципального района </w:t>
      </w:r>
      <w:r w:rsidR="00045FAC" w:rsidRPr="00045FAC">
        <w:rPr>
          <w:rFonts w:ascii="Times New Roman" w:hAnsi="Times New Roman" w:cs="Times New Roman"/>
          <w:sz w:val="24"/>
          <w:szCs w:val="24"/>
        </w:rPr>
        <w:t xml:space="preserve">при личном обращении </w:t>
      </w:r>
      <w:r w:rsidRPr="00045FA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45FA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45FAC">
        <w:rPr>
          <w:rFonts w:ascii="Times New Roman" w:hAnsi="Times New Roman" w:cs="Times New Roman"/>
          <w:sz w:val="24"/>
          <w:szCs w:val="24"/>
        </w:rPr>
        <w:t xml:space="preserve">. Пудож, ул. Ленина, д. 90, 2 этаж, каб. 203 – органы опеки и попечительства).  </w:t>
      </w:r>
    </w:p>
    <w:p w:rsidR="00FD69A1" w:rsidRDefault="00FD69A1" w:rsidP="00FD6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160E">
        <w:rPr>
          <w:rFonts w:ascii="Times New Roman" w:hAnsi="Times New Roman" w:cs="Times New Roman"/>
          <w:b/>
          <w:sz w:val="24"/>
          <w:szCs w:val="24"/>
        </w:rPr>
        <w:t xml:space="preserve">Результатом обращения является предоставление заявителю Свидетельства о предоставлении ЕДВ. Данное свидетельство действительно в течение 1 года </w:t>
      </w:r>
      <w:proofErr w:type="gramStart"/>
      <w:r w:rsidRPr="00F7160E">
        <w:rPr>
          <w:rFonts w:ascii="Times New Roman" w:hAnsi="Times New Roman" w:cs="Times New Roman"/>
          <w:b/>
          <w:sz w:val="24"/>
          <w:szCs w:val="24"/>
        </w:rPr>
        <w:t>с даты выдачи</w:t>
      </w:r>
      <w:proofErr w:type="gramEnd"/>
      <w:r w:rsidRPr="00F7160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69A1" w:rsidRDefault="00FD69A1" w:rsidP="00FD6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Выплата гражданину ЕДВ осуществляется после государственной регистрации права собственности на приобретенное жилое помещение. </w:t>
      </w:r>
    </w:p>
    <w:p w:rsidR="00FD69A1" w:rsidRDefault="00FD69A1" w:rsidP="00FD6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выплаты ЕДВ гражданин обязан предоставить в Министерство социальной защиты Республики Карелия:</w:t>
      </w:r>
    </w:p>
    <w:p w:rsidR="00FD69A1" w:rsidRDefault="00FD69A1" w:rsidP="00FD6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заявление о перечислении средств ЕДВ по </w:t>
      </w:r>
      <w:r w:rsidRPr="005D462C">
        <w:rPr>
          <w:rFonts w:ascii="Times New Roman" w:hAnsi="Times New Roman" w:cs="Times New Roman"/>
          <w:b/>
          <w:sz w:val="24"/>
          <w:szCs w:val="24"/>
        </w:rPr>
        <w:t>форме № 2</w:t>
      </w:r>
      <w:r>
        <w:rPr>
          <w:rFonts w:ascii="Times New Roman" w:hAnsi="Times New Roman" w:cs="Times New Roman"/>
          <w:sz w:val="24"/>
          <w:szCs w:val="24"/>
        </w:rPr>
        <w:t xml:space="preserve"> (Приказ № 17-П);</w:t>
      </w:r>
    </w:p>
    <w:p w:rsidR="00FD69A1" w:rsidRDefault="00FD69A1" w:rsidP="00FD6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договора, содержащие сведения о денежных обязательствах гражданина (договора купли-продажи жилья, договора ипотеки или кредита);</w:t>
      </w:r>
    </w:p>
    <w:p w:rsidR="00C92EF8" w:rsidRDefault="00FD69A1" w:rsidP="00CB5B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справку кредитора о размерах остатка основного долга и остатка задолженности по выплате процентов за пользованием кредита (в случае предоставление ЕДВ на погашение кредитных обязательств).  </w:t>
      </w:r>
    </w:p>
    <w:p w:rsidR="00FD69A1" w:rsidRPr="005D462C" w:rsidRDefault="00FD69A1" w:rsidP="00FD69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462C">
        <w:rPr>
          <w:rFonts w:ascii="Times New Roman" w:hAnsi="Times New Roman" w:cs="Times New Roman"/>
          <w:b/>
          <w:sz w:val="24"/>
          <w:szCs w:val="24"/>
        </w:rPr>
        <w:t xml:space="preserve">ЕДВ предоставляется в безналичной форме путем перечисления денежных средств на банковский счет продавца по договору купли-продажи жилого помещения либо на банковский счет организации, предоставившей кредит (ипотеку). </w:t>
      </w:r>
    </w:p>
    <w:p w:rsidR="00FD69A1" w:rsidRDefault="00FD69A1" w:rsidP="00FD6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Лицо, указанной категории граждан, при приобретении жилого помещения на средства ЕДВ, считается обеспеченным жилым помещением и исключается из Списка. </w:t>
      </w:r>
    </w:p>
    <w:p w:rsidR="00173044" w:rsidRDefault="00CB5BA9" w:rsidP="001730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454">
        <w:rPr>
          <w:rFonts w:ascii="Times New Roman" w:hAnsi="Times New Roman" w:cs="Times New Roman"/>
          <w:b/>
          <w:sz w:val="24"/>
          <w:szCs w:val="24"/>
        </w:rPr>
        <w:t xml:space="preserve">Сумма региональной выплаты ЕДВ </w:t>
      </w:r>
      <w:r w:rsidR="005D462C" w:rsidRPr="00F63454">
        <w:rPr>
          <w:rFonts w:ascii="Times New Roman" w:hAnsi="Times New Roman" w:cs="Times New Roman"/>
          <w:b/>
          <w:sz w:val="24"/>
          <w:szCs w:val="24"/>
        </w:rPr>
        <w:t>устанавливается ежеквартально и зависит от стоимости квадратного метра, установленного на территории Республики Карелия. В 4-м</w:t>
      </w:r>
      <w:r w:rsidR="00F63454" w:rsidRPr="00F63454">
        <w:rPr>
          <w:rFonts w:ascii="Times New Roman" w:hAnsi="Times New Roman" w:cs="Times New Roman"/>
          <w:b/>
          <w:sz w:val="24"/>
          <w:szCs w:val="24"/>
        </w:rPr>
        <w:t xml:space="preserve"> квартале 2025 года сумма Региональной выплаты ЕДВ установлена в </w:t>
      </w:r>
      <w:r w:rsidR="00F63454">
        <w:rPr>
          <w:rFonts w:ascii="Times New Roman" w:hAnsi="Times New Roman" w:cs="Times New Roman"/>
          <w:b/>
          <w:sz w:val="24"/>
          <w:szCs w:val="24"/>
        </w:rPr>
        <w:t>размере</w:t>
      </w:r>
      <w:r w:rsidR="00F63454" w:rsidRPr="00F634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3454" w:rsidRPr="00F63454">
        <w:rPr>
          <w:rFonts w:ascii="Times New Roman" w:hAnsi="Times New Roman" w:cs="Times New Roman"/>
          <w:b/>
          <w:sz w:val="24"/>
          <w:szCs w:val="24"/>
          <w:u w:val="single"/>
        </w:rPr>
        <w:t>1 941 984 руб.</w:t>
      </w:r>
      <w:r w:rsidR="00F63454" w:rsidRPr="00F634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7D1B" w:rsidRDefault="00173044" w:rsidP="00F56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044">
        <w:rPr>
          <w:rFonts w:ascii="Times New Roman" w:hAnsi="Times New Roman" w:cs="Times New Roman"/>
          <w:b/>
          <w:sz w:val="24"/>
          <w:szCs w:val="24"/>
        </w:rPr>
        <w:t>По состоянию на 01.11.2025 года</w:t>
      </w:r>
      <w:r>
        <w:rPr>
          <w:rFonts w:ascii="Times New Roman" w:hAnsi="Times New Roman" w:cs="Times New Roman"/>
          <w:sz w:val="24"/>
          <w:szCs w:val="24"/>
        </w:rPr>
        <w:t xml:space="preserve"> за выплатой Региональной ЕДВ </w:t>
      </w:r>
      <w:r w:rsidRPr="00173044">
        <w:rPr>
          <w:rFonts w:ascii="Times New Roman" w:hAnsi="Times New Roman" w:cs="Times New Roman"/>
          <w:b/>
          <w:sz w:val="24"/>
          <w:szCs w:val="24"/>
        </w:rPr>
        <w:t>обратилось 5 лиц</w:t>
      </w:r>
      <w:r>
        <w:rPr>
          <w:rFonts w:ascii="Times New Roman" w:hAnsi="Times New Roman" w:cs="Times New Roman"/>
          <w:sz w:val="24"/>
          <w:szCs w:val="24"/>
        </w:rPr>
        <w:t xml:space="preserve"> из числа детей-сирот и детей, оставшихся без попечения родителей, состоящих в Списке по Пудожскому району. Из них 4-го лиц реализовали свидетельства о выплате Региональной ЕДВ и приобрели в собственность жилые помещения. </w:t>
      </w:r>
      <w:r w:rsidR="00046E22" w:rsidRPr="00046E22">
        <w:rPr>
          <w:rFonts w:ascii="Times New Roman" w:hAnsi="Times New Roman" w:cs="Times New Roman"/>
          <w:b/>
          <w:sz w:val="24"/>
          <w:szCs w:val="24"/>
        </w:rPr>
        <w:t>Общая сумма выплат составила 9 009 702 руб.</w:t>
      </w:r>
    </w:p>
    <w:p w:rsidR="00F56898" w:rsidRPr="00F56898" w:rsidRDefault="00F56898" w:rsidP="00F56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7D1B" w:rsidRDefault="00F56898" w:rsidP="00F5689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Федеральная</w:t>
      </w:r>
      <w:r w:rsidRPr="00027D1B">
        <w:rPr>
          <w:rFonts w:ascii="Times New Roman" w:hAnsi="Times New Roman" w:cs="Times New Roman"/>
          <w:b/>
          <w:sz w:val="24"/>
          <w:szCs w:val="24"/>
        </w:rPr>
        <w:t xml:space="preserve"> выплата ЕДВ</w:t>
      </w:r>
    </w:p>
    <w:p w:rsidR="00F56898" w:rsidRPr="00F56898" w:rsidRDefault="00F56898" w:rsidP="00F5689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7D1B" w:rsidRDefault="00D44808" w:rsidP="00BA54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4808">
        <w:rPr>
          <w:rFonts w:ascii="Times New Roman" w:hAnsi="Times New Roman" w:cs="Times New Roman"/>
          <w:sz w:val="24"/>
          <w:szCs w:val="24"/>
        </w:rPr>
        <w:t xml:space="preserve">Федеральная </w:t>
      </w:r>
      <w:r w:rsidR="00F56898">
        <w:rPr>
          <w:rFonts w:ascii="Times New Roman" w:hAnsi="Times New Roman" w:cs="Times New Roman"/>
          <w:sz w:val="24"/>
          <w:szCs w:val="24"/>
        </w:rPr>
        <w:t xml:space="preserve">выплата </w:t>
      </w:r>
      <w:r w:rsidRPr="00D44808">
        <w:rPr>
          <w:rFonts w:ascii="Times New Roman" w:hAnsi="Times New Roman" w:cs="Times New Roman"/>
          <w:sz w:val="24"/>
          <w:szCs w:val="24"/>
        </w:rPr>
        <w:t>ЕДВ предусмотрена Федеральным законом от 21 декабря 1996 года № 159-ФЗ.</w:t>
      </w:r>
    </w:p>
    <w:p w:rsidR="00BA5475" w:rsidRPr="009948E6" w:rsidRDefault="00BA5475" w:rsidP="00BA547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8E6">
        <w:rPr>
          <w:rFonts w:ascii="Times New Roman" w:hAnsi="Times New Roman" w:cs="Times New Roman"/>
          <w:b/>
          <w:sz w:val="24"/>
          <w:szCs w:val="24"/>
        </w:rPr>
        <w:t>Право на выплату имеют:</w:t>
      </w:r>
    </w:p>
    <w:p w:rsidR="00BA5475" w:rsidRDefault="00BA5475" w:rsidP="00BA54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349D">
        <w:rPr>
          <w:rFonts w:ascii="Times New Roman" w:hAnsi="Times New Roman" w:cs="Times New Roman"/>
          <w:sz w:val="24"/>
          <w:szCs w:val="24"/>
        </w:rPr>
        <w:t xml:space="preserve">лица, которые относились к категории детей-сирот и детей, оставшихся без попечения родителей, лиц из их числа и </w:t>
      </w:r>
      <w:r w:rsidRPr="005D462C">
        <w:rPr>
          <w:rFonts w:ascii="Times New Roman" w:hAnsi="Times New Roman" w:cs="Times New Roman"/>
          <w:b/>
          <w:sz w:val="24"/>
          <w:szCs w:val="24"/>
        </w:rPr>
        <w:t>достигли возраста 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D462C">
        <w:rPr>
          <w:rFonts w:ascii="Times New Roman" w:hAnsi="Times New Roman" w:cs="Times New Roman"/>
          <w:b/>
          <w:sz w:val="24"/>
          <w:szCs w:val="24"/>
        </w:rPr>
        <w:t xml:space="preserve"> лет</w:t>
      </w:r>
      <w:r w:rsidRPr="0000349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A5475" w:rsidRDefault="00BA5475" w:rsidP="0004715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349D">
        <w:rPr>
          <w:rFonts w:ascii="Times New Roman" w:hAnsi="Times New Roman" w:cs="Times New Roman"/>
          <w:sz w:val="24"/>
          <w:szCs w:val="24"/>
        </w:rPr>
        <w:t>включенные в список детей-сирот и детей, оставшихся без попечения родителей, лиц из их числа, которые подлежат обеспечению жилыми помещениями.</w:t>
      </w:r>
    </w:p>
    <w:p w:rsidR="006347B6" w:rsidRDefault="006347B6" w:rsidP="006347B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7B6">
        <w:rPr>
          <w:rFonts w:ascii="Times New Roman" w:hAnsi="Times New Roman" w:cs="Times New Roman"/>
          <w:b/>
          <w:sz w:val="24"/>
          <w:szCs w:val="24"/>
        </w:rPr>
        <w:t>Выплата предоставляется при наличии по состоянию на дату подачи заявления о предоставлении выплаты совокупности следующих обстоятельств:</w:t>
      </w:r>
    </w:p>
    <w:p w:rsidR="006347B6" w:rsidRPr="006347B6" w:rsidRDefault="006347B6" w:rsidP="006347B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7B6">
        <w:rPr>
          <w:rFonts w:ascii="Times New Roman" w:hAnsi="Times New Roman" w:cs="Times New Roman"/>
          <w:sz w:val="24"/>
          <w:szCs w:val="24"/>
        </w:rPr>
        <w:t>достижение заявителем возраста 23 лет;</w:t>
      </w:r>
    </w:p>
    <w:p w:rsidR="006347B6" w:rsidRPr="006347B6" w:rsidRDefault="006347B6" w:rsidP="006347B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347B6">
        <w:rPr>
          <w:rFonts w:ascii="Times New Roman" w:hAnsi="Times New Roman" w:cs="Times New Roman"/>
          <w:sz w:val="24"/>
          <w:szCs w:val="24"/>
        </w:rPr>
        <w:t>наличие у заявителя документально подтвержденного не менее чем за двенадцать календарных месяцев, предшествующих месяцу обращения с заявлением, дохода не ниже минимального размера оплаты труда от трудовой, предпринимательской и (или) иной деятельности, не запрещенной законодательством Российской Федерации, который обеспечивает ему и его семье среднедушевой доход, превышающий величину прожиточного минимума на душу населения, установленную в субъекте Российской Федерации по месту жительства заявителя</w:t>
      </w:r>
      <w:proofErr w:type="gramEnd"/>
      <w:r w:rsidRPr="006347B6">
        <w:rPr>
          <w:rFonts w:ascii="Times New Roman" w:hAnsi="Times New Roman" w:cs="Times New Roman"/>
          <w:sz w:val="24"/>
          <w:szCs w:val="24"/>
        </w:rPr>
        <w:t xml:space="preserve"> по состоянию на дату обращения с заявлением;</w:t>
      </w:r>
    </w:p>
    <w:p w:rsidR="006347B6" w:rsidRPr="006347B6" w:rsidRDefault="006347B6" w:rsidP="006347B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7B6">
        <w:rPr>
          <w:rFonts w:ascii="Times New Roman" w:hAnsi="Times New Roman" w:cs="Times New Roman"/>
          <w:sz w:val="24"/>
          <w:szCs w:val="24"/>
        </w:rPr>
        <w:t>отсутствие у заявителя задолженности по налогам и сборам, иным обязательным платежам в бюджеты бюджетной системы Российской Федерации;</w:t>
      </w:r>
    </w:p>
    <w:p w:rsidR="006347B6" w:rsidRPr="006347B6" w:rsidRDefault="006347B6" w:rsidP="006347B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7B6">
        <w:rPr>
          <w:rFonts w:ascii="Times New Roman" w:hAnsi="Times New Roman" w:cs="Times New Roman"/>
          <w:sz w:val="24"/>
          <w:szCs w:val="24"/>
        </w:rPr>
        <w:t>отсутствие у заявителя психических заболеваний или расстройств, алкогольной или наркотической зависимости;</w:t>
      </w:r>
    </w:p>
    <w:p w:rsidR="006347B6" w:rsidRPr="006347B6" w:rsidRDefault="006347B6" w:rsidP="006347B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7B6">
        <w:rPr>
          <w:rFonts w:ascii="Times New Roman" w:hAnsi="Times New Roman" w:cs="Times New Roman"/>
          <w:sz w:val="24"/>
          <w:szCs w:val="24"/>
        </w:rPr>
        <w:t>отсутствие у заявителя судимости и (или) факта его уголовного преследования за умышленное преступление;</w:t>
      </w:r>
    </w:p>
    <w:p w:rsidR="006347B6" w:rsidRPr="006347B6" w:rsidRDefault="006347B6" w:rsidP="006347B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7B6">
        <w:rPr>
          <w:rFonts w:ascii="Times New Roman" w:hAnsi="Times New Roman" w:cs="Times New Roman"/>
          <w:sz w:val="24"/>
          <w:szCs w:val="24"/>
        </w:rPr>
        <w:lastRenderedPageBreak/>
        <w:t>отсутствие обстоятельств, свидетельствующих о необходимости оказания заявителю содействия в преодолении трудной жизненной ситуации.</w:t>
      </w:r>
    </w:p>
    <w:p w:rsidR="00BA5475" w:rsidRDefault="0004715D" w:rsidP="0004715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8E6">
        <w:rPr>
          <w:rFonts w:ascii="Times New Roman" w:hAnsi="Times New Roman" w:cs="Times New Roman"/>
          <w:b/>
          <w:sz w:val="24"/>
          <w:szCs w:val="24"/>
        </w:rPr>
        <w:t>Перечень необходимых документов для предоставления выплаты:</w:t>
      </w:r>
    </w:p>
    <w:p w:rsidR="0004715D" w:rsidRDefault="0004715D" w:rsidP="0004715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715D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аявление </w:t>
      </w:r>
      <w:r w:rsidRPr="0004715D">
        <w:rPr>
          <w:rFonts w:ascii="Times New Roman" w:hAnsi="Times New Roman" w:cs="Times New Roman"/>
          <w:sz w:val="24"/>
          <w:szCs w:val="24"/>
        </w:rPr>
        <w:t>по форме, утвержденной Приказом Министерства социальной защиты Республики Карелия</w:t>
      </w:r>
      <w:r w:rsidR="005551C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551C2" w:rsidRDefault="0004715D" w:rsidP="005551C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1C2"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и всех </w:t>
      </w:r>
      <w:r w:rsidR="005551C2">
        <w:rPr>
          <w:rFonts w:ascii="Times New Roman" w:hAnsi="Times New Roman" w:cs="Times New Roman"/>
          <w:sz w:val="24"/>
          <w:szCs w:val="24"/>
        </w:rPr>
        <w:t>членов его семьи;</w:t>
      </w:r>
    </w:p>
    <w:p w:rsidR="0004715D" w:rsidRDefault="0004715D" w:rsidP="005551C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51C2">
        <w:rPr>
          <w:rFonts w:ascii="Times New Roman" w:hAnsi="Times New Roman" w:cs="Times New Roman"/>
          <w:sz w:val="24"/>
          <w:szCs w:val="24"/>
        </w:rPr>
        <w:t>справка из наркологического и психоневрологического диспансеров об отсутствии у заявителя психических заболеваний или расстройств, алкогольной или наркотич</w:t>
      </w:r>
      <w:r w:rsidR="005551C2">
        <w:rPr>
          <w:rFonts w:ascii="Times New Roman" w:hAnsi="Times New Roman" w:cs="Times New Roman"/>
          <w:sz w:val="24"/>
          <w:szCs w:val="24"/>
        </w:rPr>
        <w:t>еской зависимости</w:t>
      </w:r>
      <w:r w:rsidRPr="005551C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4715D" w:rsidRDefault="0004715D" w:rsidP="005551C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51C2">
        <w:rPr>
          <w:rFonts w:ascii="Times New Roman" w:hAnsi="Times New Roman" w:cs="Times New Roman"/>
          <w:sz w:val="24"/>
          <w:szCs w:val="24"/>
        </w:rPr>
        <w:t>выписка из федерального регистра лиц, имеющих право на дополнительные меры государственной поддержки, о выдаче государственного сертификата на материнский (семейный) капитал в случае принятия заявителем решения об использовании средств материнского (семейного) капитала на приобретение</w:t>
      </w:r>
      <w:r w:rsidR="005551C2">
        <w:rPr>
          <w:rFonts w:ascii="Times New Roman" w:hAnsi="Times New Roman" w:cs="Times New Roman"/>
          <w:sz w:val="24"/>
          <w:szCs w:val="24"/>
        </w:rPr>
        <w:t xml:space="preserve"> жилого помещения (при наличии)</w:t>
      </w:r>
      <w:r w:rsidRPr="005551C2">
        <w:rPr>
          <w:rFonts w:ascii="Times New Roman" w:hAnsi="Times New Roman" w:cs="Times New Roman"/>
          <w:sz w:val="24"/>
          <w:szCs w:val="24"/>
        </w:rPr>
        <w:t>;</w:t>
      </w:r>
    </w:p>
    <w:p w:rsidR="00A12187" w:rsidRPr="00BE5CE3" w:rsidRDefault="0004715D" w:rsidP="00BE5CE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7B6">
        <w:rPr>
          <w:rFonts w:ascii="Times New Roman" w:hAnsi="Times New Roman" w:cs="Times New Roman"/>
          <w:sz w:val="24"/>
          <w:szCs w:val="24"/>
        </w:rPr>
        <w:t>документы, подтверждающие участие заявителя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</w:t>
      </w:r>
      <w:r w:rsidR="006347B6">
        <w:rPr>
          <w:rFonts w:ascii="Times New Roman" w:hAnsi="Times New Roman" w:cs="Times New Roman"/>
          <w:sz w:val="24"/>
          <w:szCs w:val="24"/>
        </w:rPr>
        <w:t>сти (при наличии)</w:t>
      </w:r>
      <w:r w:rsidRPr="006347B6">
        <w:rPr>
          <w:rFonts w:ascii="Times New Roman" w:hAnsi="Times New Roman" w:cs="Times New Roman"/>
          <w:sz w:val="24"/>
          <w:szCs w:val="24"/>
        </w:rPr>
        <w:t>.</w:t>
      </w:r>
    </w:p>
    <w:p w:rsidR="00A12187" w:rsidRDefault="00BE5CE3" w:rsidP="00BE5C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Федеральная</w:t>
      </w:r>
      <w:r w:rsidR="00A12187">
        <w:rPr>
          <w:rFonts w:ascii="Times New Roman" w:hAnsi="Times New Roman" w:cs="Times New Roman"/>
          <w:sz w:val="24"/>
          <w:szCs w:val="24"/>
        </w:rPr>
        <w:t xml:space="preserve"> выплата ЕДВ предоставляется </w:t>
      </w:r>
      <w:r w:rsidR="00A12187" w:rsidRPr="00C92EF8">
        <w:rPr>
          <w:rFonts w:ascii="Times New Roman" w:hAnsi="Times New Roman" w:cs="Times New Roman"/>
          <w:b/>
          <w:sz w:val="24"/>
          <w:szCs w:val="24"/>
        </w:rPr>
        <w:t>Министерством социальной защиты Республики Карелия</w:t>
      </w:r>
      <w:r w:rsidR="00A12187">
        <w:rPr>
          <w:rFonts w:ascii="Times New Roman" w:hAnsi="Times New Roman" w:cs="Times New Roman"/>
          <w:sz w:val="24"/>
          <w:szCs w:val="24"/>
        </w:rPr>
        <w:t xml:space="preserve">. Документы и заявление заявителем направляются в адрес </w:t>
      </w:r>
      <w:r w:rsidR="00A12187" w:rsidRPr="00045FAC">
        <w:rPr>
          <w:rFonts w:ascii="Times New Roman" w:hAnsi="Times New Roman" w:cs="Times New Roman"/>
          <w:sz w:val="24"/>
          <w:szCs w:val="24"/>
        </w:rPr>
        <w:t xml:space="preserve">Министерства социальной защиты Республики Карелия: </w:t>
      </w:r>
      <w:r w:rsidR="00A12187" w:rsidRPr="00C92EF8">
        <w:rPr>
          <w:rFonts w:ascii="Times New Roman" w:hAnsi="Times New Roman" w:cs="Times New Roman"/>
          <w:b/>
          <w:sz w:val="24"/>
          <w:szCs w:val="24"/>
        </w:rPr>
        <w:t xml:space="preserve">185035, Республика Карелия, </w:t>
      </w:r>
      <w:proofErr w:type="gramStart"/>
      <w:r w:rsidR="00A12187" w:rsidRPr="00C92EF8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A12187" w:rsidRPr="00C92EF8">
        <w:rPr>
          <w:rFonts w:ascii="Times New Roman" w:hAnsi="Times New Roman" w:cs="Times New Roman"/>
          <w:b/>
          <w:sz w:val="24"/>
          <w:szCs w:val="24"/>
        </w:rPr>
        <w:t>. Петрозаводск, проспект Ленина, д. 6</w:t>
      </w:r>
      <w:r w:rsidR="00A121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5CE3" w:rsidRPr="00BB0A7C" w:rsidRDefault="00A12187" w:rsidP="005C43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предоставлении выплаты может быть подано на бумажном носителе лично с предоставлением </w:t>
      </w:r>
      <w:r w:rsidR="00BE5CE3">
        <w:rPr>
          <w:rFonts w:ascii="Times New Roman" w:hAnsi="Times New Roman" w:cs="Times New Roman"/>
          <w:sz w:val="24"/>
          <w:szCs w:val="24"/>
        </w:rPr>
        <w:t xml:space="preserve">необходимых документов, </w:t>
      </w:r>
      <w:r>
        <w:rPr>
          <w:rFonts w:ascii="Times New Roman" w:hAnsi="Times New Roman" w:cs="Times New Roman"/>
          <w:sz w:val="24"/>
          <w:szCs w:val="24"/>
        </w:rPr>
        <w:t xml:space="preserve">документа, удостоверяющего личность и СНИЛС, или через представителя заявителя. </w:t>
      </w:r>
      <w:r w:rsidRPr="00BB0A7C">
        <w:rPr>
          <w:rFonts w:ascii="Times New Roman" w:hAnsi="Times New Roman" w:cs="Times New Roman"/>
          <w:b/>
          <w:sz w:val="24"/>
          <w:szCs w:val="24"/>
        </w:rPr>
        <w:t>Также указанное заявление можно направить через Администрацию Пудожского муниципального района при личном обращении (</w:t>
      </w:r>
      <w:proofErr w:type="gramStart"/>
      <w:r w:rsidRPr="00BB0A7C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BB0A7C">
        <w:rPr>
          <w:rFonts w:ascii="Times New Roman" w:hAnsi="Times New Roman" w:cs="Times New Roman"/>
          <w:b/>
          <w:sz w:val="24"/>
          <w:szCs w:val="24"/>
        </w:rPr>
        <w:t xml:space="preserve">. Пудож, ул. Ленина, д. 90, 2 этаж, каб. 203 – органы опеки и попечительства).  </w:t>
      </w:r>
    </w:p>
    <w:p w:rsidR="00057EEE" w:rsidRDefault="00A12187" w:rsidP="00057E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160E">
        <w:rPr>
          <w:rFonts w:ascii="Times New Roman" w:hAnsi="Times New Roman" w:cs="Times New Roman"/>
          <w:b/>
          <w:sz w:val="24"/>
          <w:szCs w:val="24"/>
        </w:rPr>
        <w:t xml:space="preserve">Результатом обращения является предоставление заявителю </w:t>
      </w:r>
      <w:r w:rsidR="005C4384">
        <w:rPr>
          <w:rFonts w:ascii="Times New Roman" w:hAnsi="Times New Roman" w:cs="Times New Roman"/>
          <w:b/>
          <w:sz w:val="24"/>
          <w:szCs w:val="24"/>
        </w:rPr>
        <w:t>именного сертификата</w:t>
      </w:r>
      <w:r w:rsidRPr="00F7160E">
        <w:rPr>
          <w:rFonts w:ascii="Times New Roman" w:hAnsi="Times New Roman" w:cs="Times New Roman"/>
          <w:b/>
          <w:sz w:val="24"/>
          <w:szCs w:val="24"/>
        </w:rPr>
        <w:t xml:space="preserve"> о предоставлении ЕДВ. </w:t>
      </w:r>
      <w:r w:rsidR="00057EEE" w:rsidRPr="00057EEE">
        <w:rPr>
          <w:rFonts w:ascii="Times New Roman" w:hAnsi="Times New Roman" w:cs="Times New Roman"/>
          <w:sz w:val="24"/>
          <w:szCs w:val="24"/>
        </w:rPr>
        <w:t>Сертификат подлежит реализации на территории Российской Федерации.</w:t>
      </w:r>
    </w:p>
    <w:p w:rsidR="00057EEE" w:rsidRDefault="00057EEE" w:rsidP="00057E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7EEE">
        <w:rPr>
          <w:rFonts w:ascii="Times New Roman" w:hAnsi="Times New Roman" w:cs="Times New Roman"/>
          <w:sz w:val="24"/>
          <w:szCs w:val="24"/>
        </w:rPr>
        <w:t>Жилое помещение, приобретенное за счет выплаты, не может быть отчуждено, передано в залог, аренду, наем, обременено иными правами в течение трех лет со дня государственной регистрации получателем выплаты прав собственности на жилое помещение в Едином государственном реестре недвижимости.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EEE">
        <w:rPr>
          <w:rFonts w:ascii="Times New Roman" w:hAnsi="Times New Roman" w:cs="Times New Roman"/>
          <w:sz w:val="24"/>
          <w:szCs w:val="24"/>
        </w:rPr>
        <w:t>Расторжение договора купли-продажи жилого помещения, приобретенного за счет выплаты, по соглашению сторон не допускается.</w:t>
      </w:r>
    </w:p>
    <w:p w:rsidR="00057EEE" w:rsidRPr="00BB0A7C" w:rsidRDefault="00057EEE" w:rsidP="00057E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A7C">
        <w:rPr>
          <w:rFonts w:ascii="Times New Roman" w:hAnsi="Times New Roman" w:cs="Times New Roman"/>
          <w:b/>
          <w:sz w:val="24"/>
          <w:szCs w:val="24"/>
        </w:rPr>
        <w:t>Выплата перечисляется:</w:t>
      </w:r>
    </w:p>
    <w:p w:rsidR="00057EEE" w:rsidRDefault="00057EEE" w:rsidP="00057E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EEE">
        <w:rPr>
          <w:rFonts w:ascii="Times New Roman" w:hAnsi="Times New Roman" w:cs="Times New Roman"/>
          <w:sz w:val="24"/>
          <w:szCs w:val="24"/>
        </w:rPr>
        <w:t>на счет в кредитной организации, указа</w:t>
      </w:r>
      <w:r>
        <w:rPr>
          <w:rFonts w:ascii="Times New Roman" w:hAnsi="Times New Roman" w:cs="Times New Roman"/>
          <w:sz w:val="24"/>
          <w:szCs w:val="24"/>
        </w:rPr>
        <w:t>нный продавцом жилого помещения;</w:t>
      </w:r>
    </w:p>
    <w:p w:rsidR="005C4384" w:rsidRPr="0000531D" w:rsidRDefault="00057EEE" w:rsidP="0000531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EEE">
        <w:rPr>
          <w:rFonts w:ascii="Times New Roman" w:hAnsi="Times New Roman" w:cs="Times New Roman"/>
          <w:sz w:val="24"/>
          <w:szCs w:val="24"/>
        </w:rPr>
        <w:t>в случае использования выплаты для полного погашения кредита (займа) по договору, обязательства заемщика по которому обеспечены ипотекой, на счет кредитной организации, с которой заключен такой договор.</w:t>
      </w:r>
    </w:p>
    <w:p w:rsidR="0000531D" w:rsidRDefault="00A12187" w:rsidP="000053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Лицо, указанной категории граждан, при приобретении жилого помещения на средства ЕДВ, считается обеспеченным жилым помещением и исключается из Списка. </w:t>
      </w:r>
    </w:p>
    <w:p w:rsidR="0000531D" w:rsidRPr="0000531D" w:rsidRDefault="00A12187" w:rsidP="000053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0A7C">
        <w:rPr>
          <w:rFonts w:ascii="Times New Roman" w:hAnsi="Times New Roman" w:cs="Times New Roman"/>
          <w:b/>
          <w:sz w:val="24"/>
          <w:szCs w:val="24"/>
        </w:rPr>
        <w:t xml:space="preserve">Сумма </w:t>
      </w:r>
      <w:r w:rsidR="0000531D" w:rsidRPr="00BB0A7C">
        <w:rPr>
          <w:rFonts w:ascii="Times New Roman" w:hAnsi="Times New Roman" w:cs="Times New Roman"/>
          <w:b/>
          <w:sz w:val="24"/>
          <w:szCs w:val="24"/>
        </w:rPr>
        <w:t>федеральной</w:t>
      </w:r>
      <w:r w:rsidRPr="00BB0A7C">
        <w:rPr>
          <w:rFonts w:ascii="Times New Roman" w:hAnsi="Times New Roman" w:cs="Times New Roman"/>
          <w:b/>
          <w:sz w:val="24"/>
          <w:szCs w:val="24"/>
        </w:rPr>
        <w:t xml:space="preserve"> выплаты ЕДВ устанавливается ежеквартально</w:t>
      </w:r>
      <w:r w:rsidRPr="0000531D">
        <w:rPr>
          <w:rFonts w:ascii="Times New Roman" w:hAnsi="Times New Roman" w:cs="Times New Roman"/>
          <w:sz w:val="24"/>
          <w:szCs w:val="24"/>
        </w:rPr>
        <w:t xml:space="preserve"> и зависит от</w:t>
      </w:r>
      <w:r w:rsidR="0000531D">
        <w:rPr>
          <w:rFonts w:ascii="Times New Roman" w:hAnsi="Times New Roman" w:cs="Times New Roman"/>
          <w:sz w:val="24"/>
          <w:szCs w:val="24"/>
        </w:rPr>
        <w:t xml:space="preserve"> </w:t>
      </w:r>
      <w:r w:rsidR="0000531D" w:rsidRPr="0000531D">
        <w:rPr>
          <w:rFonts w:ascii="Times New Roman" w:hAnsi="Times New Roman" w:cs="Times New Roman"/>
          <w:sz w:val="24"/>
          <w:szCs w:val="24"/>
        </w:rPr>
        <w:t>норматива общей площади жилого помещени</w:t>
      </w:r>
      <w:r w:rsidR="0000531D">
        <w:rPr>
          <w:rFonts w:ascii="Times New Roman" w:hAnsi="Times New Roman" w:cs="Times New Roman"/>
          <w:sz w:val="24"/>
          <w:szCs w:val="24"/>
        </w:rPr>
        <w:t xml:space="preserve">я не менее 33 квадратных метров и </w:t>
      </w:r>
      <w:r w:rsidR="0000531D" w:rsidRPr="0000531D">
        <w:rPr>
          <w:rFonts w:ascii="Times New Roman" w:hAnsi="Times New Roman" w:cs="Times New Roman"/>
          <w:sz w:val="24"/>
          <w:szCs w:val="24"/>
        </w:rPr>
        <w:t>показателя средней рыночной стоимости одного квадратного метра общей площади жилого помещения в субъекте Российской Федерации, предоставляющем выплату, но не ниже стоимости, устанавливаемой уполномоченным Правительством Российской Федерации федеральным органом исполнительной власти для расчета</w:t>
      </w:r>
      <w:r w:rsidR="0000531D" w:rsidRPr="00005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531D" w:rsidRPr="00BB0A7C">
        <w:rPr>
          <w:rFonts w:ascii="Times New Roman" w:hAnsi="Times New Roman" w:cs="Times New Roman"/>
          <w:sz w:val="24"/>
          <w:szCs w:val="24"/>
        </w:rPr>
        <w:t>размеров</w:t>
      </w:r>
      <w:r w:rsidR="0000531D" w:rsidRPr="00005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531D" w:rsidRPr="0000531D">
        <w:rPr>
          <w:rFonts w:ascii="Times New Roman" w:hAnsi="Times New Roman" w:cs="Times New Roman"/>
          <w:sz w:val="24"/>
          <w:szCs w:val="24"/>
        </w:rPr>
        <w:lastRenderedPageBreak/>
        <w:t>безвозмездных социальных выплат для всех категорий граждан</w:t>
      </w:r>
      <w:proofErr w:type="gramEnd"/>
      <w:r w:rsidR="0000531D" w:rsidRPr="0000531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00531D" w:rsidRPr="0000531D">
        <w:rPr>
          <w:rFonts w:ascii="Times New Roman" w:hAnsi="Times New Roman" w:cs="Times New Roman"/>
          <w:sz w:val="24"/>
          <w:szCs w:val="24"/>
        </w:rPr>
        <w:t>которым</w:t>
      </w:r>
      <w:proofErr w:type="gramEnd"/>
      <w:r w:rsidR="0000531D" w:rsidRPr="0000531D">
        <w:rPr>
          <w:rFonts w:ascii="Times New Roman" w:hAnsi="Times New Roman" w:cs="Times New Roman"/>
          <w:sz w:val="24"/>
          <w:szCs w:val="24"/>
        </w:rPr>
        <w:t xml:space="preserve"> указанные социальные выплаты предоставляются на приобретение (строительство) жилых помещений за счет средств федерального бюджета.</w:t>
      </w:r>
    </w:p>
    <w:p w:rsidR="0000531D" w:rsidRPr="00BB0A7C" w:rsidRDefault="00BB0A7C" w:rsidP="00BB0A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531D" w:rsidRPr="0000531D">
        <w:rPr>
          <w:rFonts w:ascii="Times New Roman" w:hAnsi="Times New Roman" w:cs="Times New Roman"/>
          <w:sz w:val="24"/>
          <w:szCs w:val="24"/>
        </w:rPr>
        <w:t>Стоимость жилья сверх размера выплаты оплачивается за счет собственных средств лиц из числа детей-сирот и (или) иных выплат, в том числе социальных выплат, предоставляемых на улучшение жилищных условий (например, материнского капитала), заемных (кредитных) средств.</w:t>
      </w:r>
    </w:p>
    <w:p w:rsidR="00A12187" w:rsidRDefault="00BB0A7C" w:rsidP="00A1218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2187" w:rsidRPr="00F63454">
        <w:rPr>
          <w:rFonts w:ascii="Times New Roman" w:hAnsi="Times New Roman" w:cs="Times New Roman"/>
          <w:b/>
          <w:sz w:val="24"/>
          <w:szCs w:val="24"/>
        </w:rPr>
        <w:t xml:space="preserve">В 4-м квартале 2025 года сумма </w:t>
      </w:r>
      <w:r>
        <w:rPr>
          <w:rFonts w:ascii="Times New Roman" w:hAnsi="Times New Roman" w:cs="Times New Roman"/>
          <w:b/>
          <w:sz w:val="24"/>
          <w:szCs w:val="24"/>
        </w:rPr>
        <w:t xml:space="preserve">Федеральной </w:t>
      </w:r>
      <w:r w:rsidR="00A12187" w:rsidRPr="00F63454">
        <w:rPr>
          <w:rFonts w:ascii="Times New Roman" w:hAnsi="Times New Roman" w:cs="Times New Roman"/>
          <w:b/>
          <w:sz w:val="24"/>
          <w:szCs w:val="24"/>
        </w:rPr>
        <w:t xml:space="preserve">выплаты ЕДВ установлена в </w:t>
      </w:r>
      <w:r w:rsidR="00A12187">
        <w:rPr>
          <w:rFonts w:ascii="Times New Roman" w:hAnsi="Times New Roman" w:cs="Times New Roman"/>
          <w:b/>
          <w:sz w:val="24"/>
          <w:szCs w:val="24"/>
        </w:rPr>
        <w:t>размере</w:t>
      </w:r>
      <w:r w:rsidR="00A12187" w:rsidRPr="00F6345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3 560 304</w:t>
      </w:r>
      <w:r w:rsidR="00A12187" w:rsidRPr="00F63454">
        <w:rPr>
          <w:rFonts w:ascii="Times New Roman" w:hAnsi="Times New Roman" w:cs="Times New Roman"/>
          <w:b/>
          <w:sz w:val="24"/>
          <w:szCs w:val="24"/>
          <w:u w:val="single"/>
        </w:rPr>
        <w:t xml:space="preserve"> руб.</w:t>
      </w:r>
      <w:r w:rsidR="00A12187" w:rsidRPr="00F634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0A7C" w:rsidRDefault="00BB0A7C" w:rsidP="00BB0A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2187" w:rsidRPr="00173044">
        <w:rPr>
          <w:rFonts w:ascii="Times New Roman" w:hAnsi="Times New Roman" w:cs="Times New Roman"/>
          <w:b/>
          <w:sz w:val="24"/>
          <w:szCs w:val="24"/>
        </w:rPr>
        <w:t>По состоянию на 01.11.2025 года</w:t>
      </w:r>
      <w:r w:rsidR="00A121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заявлений на</w:t>
      </w:r>
      <w:r w:rsidR="00A12187">
        <w:rPr>
          <w:rFonts w:ascii="Times New Roman" w:hAnsi="Times New Roman" w:cs="Times New Roman"/>
          <w:sz w:val="24"/>
          <w:szCs w:val="24"/>
        </w:rPr>
        <w:t xml:space="preserve"> выплат</w:t>
      </w:r>
      <w:r>
        <w:rPr>
          <w:rFonts w:ascii="Times New Roman" w:hAnsi="Times New Roman" w:cs="Times New Roman"/>
          <w:sz w:val="24"/>
          <w:szCs w:val="24"/>
        </w:rPr>
        <w:t>у</w:t>
      </w:r>
      <w:r w:rsidR="00A121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Федеральной</w:t>
      </w:r>
      <w:r w:rsidR="00A12187">
        <w:rPr>
          <w:rFonts w:ascii="Times New Roman" w:hAnsi="Times New Roman" w:cs="Times New Roman"/>
          <w:sz w:val="24"/>
          <w:szCs w:val="24"/>
        </w:rPr>
        <w:t xml:space="preserve"> ЕДВ </w:t>
      </w:r>
      <w:r>
        <w:rPr>
          <w:rFonts w:ascii="Times New Roman" w:hAnsi="Times New Roman" w:cs="Times New Roman"/>
          <w:sz w:val="24"/>
          <w:szCs w:val="24"/>
        </w:rPr>
        <w:t>от лиц, указанной категории граждан, включенных в Список по Пудожскому району, в Министерство социальной защиты Республики Карелия не поступало.</w:t>
      </w:r>
    </w:p>
    <w:p w:rsidR="00F7160E" w:rsidRPr="00570B2C" w:rsidRDefault="00F7160E" w:rsidP="00570B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60E" w:rsidRDefault="00F7160E" w:rsidP="00F7160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 xml:space="preserve">             </w:t>
      </w:r>
      <w:r w:rsidRPr="00F7160E">
        <w:t>Требования к жилым помещениям, приобретаемым на ЕДВ.</w:t>
      </w:r>
      <w:r>
        <w:rPr>
          <w:b w:val="0"/>
        </w:rPr>
        <w:t xml:space="preserve"> </w:t>
      </w:r>
    </w:p>
    <w:p w:rsidR="00F7160E" w:rsidRDefault="00F7160E" w:rsidP="00F7160E">
      <w:pPr>
        <w:pStyle w:val="ConsPlusNormal"/>
        <w:ind w:firstLine="540"/>
        <w:jc w:val="both"/>
        <w:rPr>
          <w:b w:val="0"/>
        </w:rPr>
      </w:pPr>
    </w:p>
    <w:p w:rsidR="00F7160E" w:rsidRDefault="00F7160E" w:rsidP="00F7160E">
      <w:pPr>
        <w:pStyle w:val="ConsPlusNormal"/>
        <w:ind w:firstLine="708"/>
        <w:jc w:val="both"/>
        <w:rPr>
          <w:b w:val="0"/>
        </w:rPr>
      </w:pPr>
      <w:r w:rsidRPr="00F7160E">
        <w:rPr>
          <w:b w:val="0"/>
        </w:rPr>
        <w:t xml:space="preserve">Приобретаемое за счет </w:t>
      </w:r>
      <w:r>
        <w:rPr>
          <w:b w:val="0"/>
        </w:rPr>
        <w:t>ЕДВ</w:t>
      </w:r>
      <w:r w:rsidRPr="00F7160E">
        <w:rPr>
          <w:b w:val="0"/>
        </w:rPr>
        <w:t xml:space="preserve"> жилое помещение должно являться жилым домом или квартирой, благоустроенными применительно к условиям соответствующего населенного пункта. Общая площадь такого жилого помещения не может быть </w:t>
      </w:r>
      <w:proofErr w:type="gramStart"/>
      <w:r w:rsidRPr="00F7160E">
        <w:rPr>
          <w:b w:val="0"/>
        </w:rPr>
        <w:t>менее учетной</w:t>
      </w:r>
      <w:proofErr w:type="gramEnd"/>
      <w:r w:rsidRPr="00F7160E">
        <w:rPr>
          <w:b w:val="0"/>
        </w:rPr>
        <w:t xml:space="preserve"> нормы предоставления жилого помещения по договору социального найма, установленной нормативными правовыми актами на территории муниципального района, городского округа по месту приобретения жилого помещения.</w:t>
      </w:r>
    </w:p>
    <w:p w:rsidR="00F7160E" w:rsidRDefault="00F7160E" w:rsidP="00F7160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 xml:space="preserve"> </w:t>
      </w:r>
      <w:r>
        <w:rPr>
          <w:b w:val="0"/>
        </w:rPr>
        <w:tab/>
      </w:r>
      <w:r w:rsidRPr="00F7160E">
        <w:rPr>
          <w:b w:val="0"/>
        </w:rPr>
        <w:t xml:space="preserve">Допускается приобретение за счет </w:t>
      </w:r>
      <w:r>
        <w:rPr>
          <w:b w:val="0"/>
        </w:rPr>
        <w:t>ЕДВ доли жилого помещения</w:t>
      </w:r>
      <w:r w:rsidRPr="00F7160E">
        <w:rPr>
          <w:b w:val="0"/>
        </w:rPr>
        <w:t xml:space="preserve">. При этом общая площадь приобретаемой за счет единовременной денежной выплаты доли жилого помещения не может быть </w:t>
      </w:r>
      <w:proofErr w:type="gramStart"/>
      <w:r w:rsidRPr="00F7160E">
        <w:rPr>
          <w:b w:val="0"/>
        </w:rPr>
        <w:t>менее учетной</w:t>
      </w:r>
      <w:proofErr w:type="gramEnd"/>
      <w:r w:rsidRPr="00F7160E">
        <w:rPr>
          <w:b w:val="0"/>
        </w:rPr>
        <w:t xml:space="preserve"> нормы площади жилого помещения, установленной органами местного самоуправления для принятия на учет граждан в качестве нуждающихся в жилых помещениях, предоставляемых по договору социального найма, действующей по месту приобретения жилого помещения.</w:t>
      </w:r>
    </w:p>
    <w:p w:rsidR="00F7160E" w:rsidRDefault="00F7160E" w:rsidP="00F7160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 xml:space="preserve"> </w:t>
      </w:r>
      <w:r>
        <w:rPr>
          <w:b w:val="0"/>
        </w:rPr>
        <w:tab/>
      </w:r>
      <w:r w:rsidRPr="00F7160E">
        <w:rPr>
          <w:b w:val="0"/>
        </w:rPr>
        <w:t>На средства единовременной денежной выплаты не может приобретаться жилое помещение, признанное непригодным для проживания и (или) находящееся в многоквартирном доме, который признан аварийным и подлежащим сносу или реконструкции.</w:t>
      </w:r>
    </w:p>
    <w:p w:rsidR="007963EC" w:rsidRDefault="002358C8" w:rsidP="00570B2C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ab/>
        <w:t xml:space="preserve">На средства ЕДВ </w:t>
      </w:r>
      <w:r w:rsidR="00550AF9">
        <w:rPr>
          <w:b w:val="0"/>
        </w:rPr>
        <w:t>лица, указанной категории граждан,</w:t>
      </w:r>
      <w:r>
        <w:rPr>
          <w:b w:val="0"/>
        </w:rPr>
        <w:t xml:space="preserve"> </w:t>
      </w:r>
      <w:r w:rsidR="00550AF9">
        <w:rPr>
          <w:b w:val="0"/>
        </w:rPr>
        <w:t xml:space="preserve">могут </w:t>
      </w:r>
      <w:r>
        <w:rPr>
          <w:b w:val="0"/>
        </w:rPr>
        <w:t>приобретать жилые помещения в любом регионе Российской Федерации</w:t>
      </w:r>
      <w:r w:rsidR="00550AF9">
        <w:rPr>
          <w:b w:val="0"/>
        </w:rPr>
        <w:t>.</w:t>
      </w:r>
    </w:p>
    <w:p w:rsidR="00BB35CD" w:rsidRDefault="00570B2C" w:rsidP="00BB35CD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 xml:space="preserve">   </w:t>
      </w:r>
      <w:proofErr w:type="gramStart"/>
      <w:r w:rsidR="007963EC">
        <w:rPr>
          <w:b w:val="0"/>
        </w:rPr>
        <w:t>Получить необходимую консультацию о получении ЕДВ можно в органах опеки и попечительства Пудожского района (</w:t>
      </w:r>
      <w:r w:rsidR="007963EC" w:rsidRPr="00F7160E">
        <w:rPr>
          <w:b w:val="0"/>
          <w:szCs w:val="24"/>
        </w:rPr>
        <w:t xml:space="preserve">г. Пудож, ул. </w:t>
      </w:r>
      <w:r w:rsidR="007963EC">
        <w:rPr>
          <w:b w:val="0"/>
          <w:szCs w:val="24"/>
        </w:rPr>
        <w:t>Ленина, д. 90, 2 этаж, каб. 203)</w:t>
      </w:r>
      <w:r w:rsidR="007963EC">
        <w:rPr>
          <w:b w:val="0"/>
        </w:rPr>
        <w:t xml:space="preserve"> при личном обращении либо посредством телефонной связи (тел. 8(81452) 5- 10-31)).</w:t>
      </w:r>
      <w:r w:rsidR="00BB35CD">
        <w:rPr>
          <w:b w:val="0"/>
        </w:rPr>
        <w:t xml:space="preserve">  </w:t>
      </w:r>
      <w:proofErr w:type="gramEnd"/>
    </w:p>
    <w:p w:rsidR="00BB35CD" w:rsidRDefault="00BB35CD" w:rsidP="00BB35CD">
      <w:pPr>
        <w:pStyle w:val="ConsPlusNormal"/>
        <w:ind w:firstLine="708"/>
        <w:jc w:val="both"/>
        <w:rPr>
          <w:b w:val="0"/>
        </w:rPr>
      </w:pPr>
      <w:r>
        <w:rPr>
          <w:b w:val="0"/>
        </w:rPr>
        <w:t>Информацию о процедуре получения выплат и суммах выплат можно получить в Министерстве социальной защиты Республики Карелия (</w:t>
      </w:r>
      <w:r w:rsidRPr="00BB35CD">
        <w:rPr>
          <w:b w:val="0"/>
        </w:rPr>
        <w:t xml:space="preserve">185035, Республика Карелия, </w:t>
      </w:r>
      <w:proofErr w:type="gramStart"/>
      <w:r w:rsidRPr="00BB35CD">
        <w:rPr>
          <w:b w:val="0"/>
        </w:rPr>
        <w:t>г</w:t>
      </w:r>
      <w:proofErr w:type="gramEnd"/>
      <w:r w:rsidRPr="00BB35CD">
        <w:rPr>
          <w:b w:val="0"/>
        </w:rPr>
        <w:t>. Петрозаводск, проспект Ленина, д. 6</w:t>
      </w:r>
      <w:r>
        <w:rPr>
          <w:b w:val="0"/>
        </w:rPr>
        <w:t xml:space="preserve">) при личном обращении либо посредством телефонной связи (тел. 8(8142) 59-57-60, </w:t>
      </w:r>
      <w:proofErr w:type="spellStart"/>
      <w:r>
        <w:rPr>
          <w:b w:val="0"/>
        </w:rPr>
        <w:t>доб</w:t>
      </w:r>
      <w:proofErr w:type="spellEnd"/>
      <w:r>
        <w:rPr>
          <w:b w:val="0"/>
        </w:rPr>
        <w:t xml:space="preserve">. 1802)).  </w:t>
      </w:r>
    </w:p>
    <w:p w:rsidR="00441C0D" w:rsidRPr="007963EC" w:rsidRDefault="00441C0D" w:rsidP="00BB35CD">
      <w:pPr>
        <w:pStyle w:val="ConsPlusNormal"/>
        <w:jc w:val="both"/>
        <w:rPr>
          <w:b w:val="0"/>
        </w:rPr>
      </w:pPr>
    </w:p>
    <w:p w:rsidR="00441C0D" w:rsidRDefault="007963EC" w:rsidP="00441C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379E">
        <w:rPr>
          <w:rFonts w:ascii="Times New Roman" w:hAnsi="Times New Roman" w:cs="Times New Roman"/>
          <w:b/>
          <w:sz w:val="24"/>
          <w:szCs w:val="24"/>
        </w:rPr>
        <w:t>Дополнительно информируем.</w:t>
      </w:r>
    </w:p>
    <w:p w:rsidR="00570B2C" w:rsidRDefault="00BB35CD" w:rsidP="00BB35C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35CD">
        <w:rPr>
          <w:rFonts w:ascii="Times New Roman" w:hAnsi="Times New Roman" w:cs="Times New Roman"/>
          <w:sz w:val="24"/>
          <w:szCs w:val="24"/>
        </w:rPr>
        <w:t xml:space="preserve">В случае приобретения жилого помещения на территории Республики Карелия с использованием кредитных (заемных) средств (ипотечный кредит) </w:t>
      </w:r>
      <w:r w:rsidRPr="00BB35CD">
        <w:rPr>
          <w:rFonts w:ascii="Times New Roman" w:hAnsi="Times New Roman" w:cs="Times New Roman"/>
          <w:b/>
          <w:sz w:val="24"/>
          <w:szCs w:val="24"/>
        </w:rPr>
        <w:t>дополнительно к выплате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35CD">
        <w:rPr>
          <w:rFonts w:ascii="Times New Roman" w:hAnsi="Times New Roman" w:cs="Times New Roman"/>
          <w:b/>
          <w:sz w:val="24"/>
          <w:szCs w:val="24"/>
        </w:rPr>
        <w:t>ЕДВ</w:t>
      </w:r>
      <w:r w:rsidRPr="00BB35CD">
        <w:rPr>
          <w:rFonts w:ascii="Times New Roman" w:hAnsi="Times New Roman" w:cs="Times New Roman"/>
          <w:sz w:val="24"/>
          <w:szCs w:val="24"/>
        </w:rPr>
        <w:t xml:space="preserve"> в рамках ведомственной целевой программы оказания гражданам государственной социальной помощи «Адресная социальная помо</w:t>
      </w:r>
      <w:r>
        <w:rPr>
          <w:rFonts w:ascii="Times New Roman" w:hAnsi="Times New Roman" w:cs="Times New Roman"/>
          <w:sz w:val="24"/>
          <w:szCs w:val="24"/>
        </w:rPr>
        <w:t xml:space="preserve">щь» лицам из числа детей-сирот, </w:t>
      </w:r>
      <w:r w:rsidRPr="00BB35CD">
        <w:rPr>
          <w:rFonts w:ascii="Times New Roman" w:hAnsi="Times New Roman" w:cs="Times New Roman"/>
          <w:sz w:val="24"/>
          <w:szCs w:val="24"/>
        </w:rPr>
        <w:t>которые подлежат обеспечению жилыми помещениями специализированного жилищного фонда по договорам найма специализированных жилых помещений, предоставляется единовременная материальная помощь для оплаты части первоначального взноса</w:t>
      </w:r>
      <w:proofErr w:type="gramEnd"/>
      <w:r w:rsidRPr="00BB35CD">
        <w:rPr>
          <w:rFonts w:ascii="Times New Roman" w:hAnsi="Times New Roman" w:cs="Times New Roman"/>
          <w:sz w:val="24"/>
          <w:szCs w:val="24"/>
        </w:rPr>
        <w:t xml:space="preserve"> по ипотечному жилищному кредиту (займу) в размере 500,0 тыс. руб., но не более 50 процентов суммы первоначального взноса по ипотечному жилищному кредиту (займу).</w:t>
      </w:r>
    </w:p>
    <w:p w:rsidR="00570B2C" w:rsidRPr="00CA54E5" w:rsidRDefault="00570B2C" w:rsidP="00570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54E5">
        <w:rPr>
          <w:rFonts w:ascii="Times New Roman" w:hAnsi="Times New Roman" w:cs="Times New Roman"/>
          <w:sz w:val="24"/>
          <w:szCs w:val="24"/>
        </w:rPr>
        <w:lastRenderedPageBreak/>
        <w:t xml:space="preserve">Заявление о предоставлении </w:t>
      </w:r>
      <w:r>
        <w:rPr>
          <w:rFonts w:ascii="Times New Roman" w:hAnsi="Times New Roman" w:cs="Times New Roman"/>
          <w:sz w:val="24"/>
          <w:szCs w:val="24"/>
        </w:rPr>
        <w:t xml:space="preserve">Федеральной </w:t>
      </w:r>
      <w:r w:rsidRPr="00CA54E5">
        <w:rPr>
          <w:rFonts w:ascii="Times New Roman" w:hAnsi="Times New Roman" w:cs="Times New Roman"/>
          <w:sz w:val="24"/>
          <w:szCs w:val="24"/>
        </w:rPr>
        <w:t>выплаты</w:t>
      </w:r>
      <w:r>
        <w:rPr>
          <w:rFonts w:ascii="Times New Roman" w:hAnsi="Times New Roman" w:cs="Times New Roman"/>
          <w:sz w:val="24"/>
          <w:szCs w:val="24"/>
        </w:rPr>
        <w:t xml:space="preserve"> ЕДВ</w:t>
      </w:r>
      <w:r w:rsidRPr="00CA54E5">
        <w:rPr>
          <w:rFonts w:ascii="Times New Roman" w:hAnsi="Times New Roman" w:cs="Times New Roman"/>
          <w:sz w:val="24"/>
          <w:szCs w:val="24"/>
        </w:rPr>
        <w:t xml:space="preserve"> и информация (нормативные правовые акты) размещены на официальном сайте Минсоцзащиты Республики Карелия и доступны по ссылке: </w:t>
      </w:r>
    </w:p>
    <w:p w:rsidR="00570B2C" w:rsidRDefault="00570B2C" w:rsidP="00570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C72FDC">
          <w:rPr>
            <w:rStyle w:val="a4"/>
            <w:rFonts w:ascii="Times New Roman" w:hAnsi="Times New Roman" w:cs="Times New Roman"/>
            <w:sz w:val="24"/>
            <w:szCs w:val="24"/>
          </w:rPr>
          <w:t>https://soc.gov.karelia.ru/about/14269/?clear_cache=Y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570B2C" w:rsidRDefault="00570B2C" w:rsidP="00570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0B2C" w:rsidRDefault="00570B2C" w:rsidP="00570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BB35CD">
        <w:rPr>
          <w:rFonts w:ascii="Times New Roman" w:hAnsi="Times New Roman" w:cs="Times New Roman"/>
          <w:sz w:val="24"/>
          <w:szCs w:val="24"/>
        </w:rPr>
        <w:t xml:space="preserve"> к информации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70B2C" w:rsidRDefault="00570B2C" w:rsidP="00570B2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4E5">
        <w:rPr>
          <w:rFonts w:ascii="Times New Roman" w:hAnsi="Times New Roman" w:cs="Times New Roman"/>
          <w:sz w:val="24"/>
          <w:szCs w:val="24"/>
        </w:rPr>
        <w:t>Памятка о выплате ЕДВ;</w:t>
      </w:r>
    </w:p>
    <w:p w:rsidR="00570B2C" w:rsidRDefault="00570B2C" w:rsidP="00570B2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 о приеме заявления и документов на Федеральную выплату;</w:t>
      </w:r>
    </w:p>
    <w:p w:rsidR="00570B2C" w:rsidRDefault="00570B2C" w:rsidP="00570B2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предоставлении Федеральной выплаты ЕДВ; </w:t>
      </w:r>
    </w:p>
    <w:p w:rsidR="00570B2C" w:rsidRDefault="00570B2C" w:rsidP="00570B2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Минсоцзащиты РК № 17-П;</w:t>
      </w:r>
    </w:p>
    <w:p w:rsidR="00570B2C" w:rsidRPr="00CA54E5" w:rsidRDefault="00570B2C" w:rsidP="00570B2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предоставлении Региональной выплаты ЕДВ. </w:t>
      </w:r>
    </w:p>
    <w:p w:rsidR="00570B2C" w:rsidRDefault="00570B2C" w:rsidP="00441C0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0B2C" w:rsidRPr="00F7160E" w:rsidRDefault="00570B2C" w:rsidP="00441C0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3710" w:rsidRPr="00F7160E" w:rsidRDefault="003C3710" w:rsidP="009F374F">
      <w:pPr>
        <w:jc w:val="right"/>
        <w:rPr>
          <w:rFonts w:ascii="Times New Roman" w:hAnsi="Times New Roman" w:cs="Times New Roman"/>
          <w:sz w:val="24"/>
          <w:szCs w:val="24"/>
        </w:rPr>
      </w:pPr>
      <w:r w:rsidRPr="00F7160E">
        <w:rPr>
          <w:rFonts w:ascii="Times New Roman" w:hAnsi="Times New Roman" w:cs="Times New Roman"/>
          <w:sz w:val="24"/>
          <w:szCs w:val="24"/>
        </w:rPr>
        <w:tab/>
      </w:r>
      <w:r w:rsidR="009F374F">
        <w:rPr>
          <w:rFonts w:ascii="Times New Roman" w:hAnsi="Times New Roman" w:cs="Times New Roman"/>
          <w:sz w:val="24"/>
          <w:szCs w:val="24"/>
        </w:rPr>
        <w:t>Администрация Пудожского муниципального района</w:t>
      </w:r>
    </w:p>
    <w:sectPr w:rsidR="003C3710" w:rsidRPr="00F7160E" w:rsidSect="00C92EF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F6801"/>
    <w:multiLevelType w:val="hybridMultilevel"/>
    <w:tmpl w:val="868C22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A955CB"/>
    <w:multiLevelType w:val="hybridMultilevel"/>
    <w:tmpl w:val="097092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E4038B7"/>
    <w:multiLevelType w:val="hybridMultilevel"/>
    <w:tmpl w:val="1506D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FE23A8"/>
    <w:multiLevelType w:val="hybridMultilevel"/>
    <w:tmpl w:val="51F8299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FA741B1"/>
    <w:multiLevelType w:val="hybridMultilevel"/>
    <w:tmpl w:val="EB9455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C7D269D"/>
    <w:multiLevelType w:val="hybridMultilevel"/>
    <w:tmpl w:val="39BC49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231561"/>
    <w:rsid w:val="0000349D"/>
    <w:rsid w:val="00004B56"/>
    <w:rsid w:val="0000531D"/>
    <w:rsid w:val="00027D1B"/>
    <w:rsid w:val="00045FAC"/>
    <w:rsid w:val="00046E22"/>
    <w:rsid w:val="0004715D"/>
    <w:rsid w:val="00057EEE"/>
    <w:rsid w:val="00065950"/>
    <w:rsid w:val="00073B15"/>
    <w:rsid w:val="0010379E"/>
    <w:rsid w:val="00173044"/>
    <w:rsid w:val="00177685"/>
    <w:rsid w:val="00231561"/>
    <w:rsid w:val="002358C8"/>
    <w:rsid w:val="00240A05"/>
    <w:rsid w:val="00274B73"/>
    <w:rsid w:val="002A74A3"/>
    <w:rsid w:val="002D023C"/>
    <w:rsid w:val="00357848"/>
    <w:rsid w:val="003C3710"/>
    <w:rsid w:val="004123C0"/>
    <w:rsid w:val="00441C0D"/>
    <w:rsid w:val="00550AF9"/>
    <w:rsid w:val="005551C2"/>
    <w:rsid w:val="00570B2C"/>
    <w:rsid w:val="00596897"/>
    <w:rsid w:val="005C4384"/>
    <w:rsid w:val="005D462C"/>
    <w:rsid w:val="005D60A8"/>
    <w:rsid w:val="006347B6"/>
    <w:rsid w:val="006B5FA1"/>
    <w:rsid w:val="007963EC"/>
    <w:rsid w:val="007F3954"/>
    <w:rsid w:val="008245FA"/>
    <w:rsid w:val="009948E6"/>
    <w:rsid w:val="009E219B"/>
    <w:rsid w:val="009F374F"/>
    <w:rsid w:val="00A06517"/>
    <w:rsid w:val="00A12187"/>
    <w:rsid w:val="00A216FF"/>
    <w:rsid w:val="00AF7607"/>
    <w:rsid w:val="00B77AE0"/>
    <w:rsid w:val="00BA5475"/>
    <w:rsid w:val="00BB0A7C"/>
    <w:rsid w:val="00BB35CD"/>
    <w:rsid w:val="00BE5CE3"/>
    <w:rsid w:val="00C331ED"/>
    <w:rsid w:val="00C6547C"/>
    <w:rsid w:val="00C92EF8"/>
    <w:rsid w:val="00C94102"/>
    <w:rsid w:val="00CA54E5"/>
    <w:rsid w:val="00CB5BA9"/>
    <w:rsid w:val="00D44808"/>
    <w:rsid w:val="00DF79C7"/>
    <w:rsid w:val="00F56898"/>
    <w:rsid w:val="00F63454"/>
    <w:rsid w:val="00F7160E"/>
    <w:rsid w:val="00FD6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16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00349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A54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oc.gov.karelia.ru/about/14269/?clear_cache=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1875</Words>
  <Characters>10693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Воеводина</dc:creator>
  <cp:lastModifiedBy>Воеводина</cp:lastModifiedBy>
  <cp:revision>2</cp:revision>
  <cp:lastPrinted>2023-03-29T11:16:00Z</cp:lastPrinted>
  <dcterms:created xsi:type="dcterms:W3CDTF">2025-10-23T09:40:00Z</dcterms:created>
  <dcterms:modified xsi:type="dcterms:W3CDTF">2025-10-23T09:40:00Z</dcterms:modified>
</cp:coreProperties>
</file>