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/>
        </w:rPr>
      </w:pPr>
      <w:r>
        <w:object>
          <v:shape id="_x0000_i1025" o:spt="75" type="#_x0000_t75" style="height:54.15pt;width:42.05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>
      <w:pPr>
        <w:pStyle w:val="16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РЕСПУБЛИКА  КАРЕЛИЯ</w:t>
      </w:r>
    </w:p>
    <w:p>
      <w:pPr>
        <w:pStyle w:val="16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ПУДОЖСКИЙ МУНИЦИПАЛЬНЫЙ РАЙОН </w:t>
      </w:r>
    </w:p>
    <w:p>
      <w:pPr>
        <w:pStyle w:val="1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СОВЕТ КУБОВСКОГО СЕЛЬСКОГО ПОСЕЛЕНИЯ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СЕССИЯ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СОЗЫВА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РЕШЕНИЕ </w:t>
      </w:r>
    </w:p>
    <w:p>
      <w:pPr>
        <w:pStyle w:val="1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от    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  ноября  2022г.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</w:p>
    <w:p>
      <w:pPr>
        <w:pStyle w:val="54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Решения Совета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Кубовского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бюджете Кубовского сельского поселения  на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год»</w:t>
      </w:r>
    </w:p>
    <w:p>
      <w:pPr>
        <w:ind w:firstLine="567"/>
        <w:jc w:val="center"/>
        <w:rPr>
          <w:i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Федерации, статьей 36 Бюджетного кодекса Российской Федерации, статьями 9, 19  Устава муниципального образования Кубовского сельского поселения, 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Кубовского сельского поселения</w:t>
      </w:r>
    </w:p>
    <w:p>
      <w:pPr>
        <w:jc w:val="both"/>
      </w:pP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ind w:firstLine="708"/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 Утвердить проект Решения Совета Кубовского сельского поселения            «О  бюджете Кубовского сельского поселения 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год»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проект Решения Совета Кубовского сельского поселения «О бюджете Кубовского сельского поселения  на 202</w:t>
      </w:r>
      <w:r>
        <w:rPr>
          <w:rFonts w:hint="default"/>
          <w:sz w:val="28"/>
          <w:szCs w:val="28"/>
          <w:lang w:val="ru-RU"/>
        </w:rPr>
        <w:t xml:space="preserve">4 </w:t>
      </w:r>
      <w:r>
        <w:rPr>
          <w:sz w:val="28"/>
          <w:szCs w:val="28"/>
        </w:rPr>
        <w:t>год» в печатном издании «Вестник Кубовского сельского поселения».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бюджета Кубовского сельского поселения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в здании администрации </w:t>
      </w:r>
      <w:r>
        <w:rPr>
          <w:rFonts w:hint="default"/>
          <w:sz w:val="28"/>
          <w:szCs w:val="28"/>
          <w:lang w:val="en-US"/>
        </w:rPr>
        <w:t>05</w:t>
      </w:r>
      <w:bookmarkStart w:id="0" w:name="_GoBack"/>
      <w:bookmarkEnd w:id="0"/>
      <w:r>
        <w:rPr>
          <w:sz w:val="28"/>
          <w:szCs w:val="28"/>
        </w:rPr>
        <w:t xml:space="preserve"> декабря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в 15.00 часов.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Рассмотреть проект Решения Совета Кубовского сельского поселения «О бюджете Кубовского сельского поселения 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год» с учетом результатов проведения публичных слушаний в установленные законодательством сроки.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i/>
          <w:sz w:val="20"/>
          <w:szCs w:val="20"/>
        </w:rPr>
      </w:pPr>
    </w:p>
    <w:p>
      <w:pPr>
        <w:pStyle w:val="55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5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5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</w:p>
    <w:p>
      <w:pPr>
        <w:pStyle w:val="55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>
      <w:pPr>
        <w:pStyle w:val="55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Кубовского сельского поселения                                                                      </w:t>
      </w:r>
    </w:p>
    <w:p>
      <w:r>
        <w:rPr>
          <w:rFonts w:ascii="Times New Roman" w:hAnsi="Times New Roman" w:cs="Times New Roman"/>
          <w:sz w:val="28"/>
          <w:szCs w:val="28"/>
        </w:rPr>
        <w:t xml:space="preserve">Глава Кубовского сельского поселения </w:t>
      </w:r>
      <w:r>
        <w:rPr>
          <w:sz w:val="16"/>
        </w:rPr>
        <w:t xml:space="preserve">                                                  </w:t>
      </w:r>
      <w:r>
        <w:rPr>
          <w:rFonts w:hint="default"/>
          <w:sz w:val="16"/>
          <w:lang w:val="ru-RU"/>
        </w:rPr>
        <w:t xml:space="preserve">   </w:t>
      </w:r>
      <w:r>
        <w:rPr>
          <w:sz w:val="16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Л</w:t>
      </w:r>
      <w:r>
        <w:rPr>
          <w:rFonts w:hint="default"/>
          <w:sz w:val="28"/>
          <w:szCs w:val="28"/>
          <w:lang w:val="ru-RU"/>
        </w:rPr>
        <w:t>.Н.Сатина</w:t>
      </w:r>
      <w:r>
        <w:rPr>
          <w:sz w:val="28"/>
          <w:szCs w:val="28"/>
        </w:rPr>
        <w:t xml:space="preserve"> </w:t>
      </w:r>
      <w:r>
        <w:rPr>
          <w:sz w:val="16"/>
        </w:rPr>
        <w:t xml:space="preserve">                                           </w:t>
      </w:r>
    </w:p>
    <w:p>
      <w:pPr>
        <w:rPr>
          <w:sz w:val="28"/>
          <w:szCs w:val="28"/>
        </w:rPr>
      </w:pPr>
    </w:p>
    <w:sectPr>
      <w:pgSz w:w="11905" w:h="16838"/>
      <w:pgMar w:top="284" w:right="990" w:bottom="18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B3"/>
    <w:rsid w:val="00025AEF"/>
    <w:rsid w:val="00026EEF"/>
    <w:rsid w:val="00044C85"/>
    <w:rsid w:val="00065FE1"/>
    <w:rsid w:val="00090761"/>
    <w:rsid w:val="0009084D"/>
    <w:rsid w:val="000A1CB2"/>
    <w:rsid w:val="000B2FA8"/>
    <w:rsid w:val="000D1DD1"/>
    <w:rsid w:val="000E0924"/>
    <w:rsid w:val="000E3742"/>
    <w:rsid w:val="000E54FE"/>
    <w:rsid w:val="00101D9B"/>
    <w:rsid w:val="00106326"/>
    <w:rsid w:val="001173AB"/>
    <w:rsid w:val="00117C6C"/>
    <w:rsid w:val="001311CA"/>
    <w:rsid w:val="00133D62"/>
    <w:rsid w:val="00144356"/>
    <w:rsid w:val="00154EE8"/>
    <w:rsid w:val="00165735"/>
    <w:rsid w:val="00173C0E"/>
    <w:rsid w:val="0017513B"/>
    <w:rsid w:val="00191C8A"/>
    <w:rsid w:val="001A3065"/>
    <w:rsid w:val="001B64DF"/>
    <w:rsid w:val="001B7EF6"/>
    <w:rsid w:val="001E614C"/>
    <w:rsid w:val="001F12CA"/>
    <w:rsid w:val="00215CA8"/>
    <w:rsid w:val="00216D85"/>
    <w:rsid w:val="002359AF"/>
    <w:rsid w:val="0025098D"/>
    <w:rsid w:val="002562FB"/>
    <w:rsid w:val="00260C8A"/>
    <w:rsid w:val="0026670C"/>
    <w:rsid w:val="00267179"/>
    <w:rsid w:val="00267E44"/>
    <w:rsid w:val="002834F8"/>
    <w:rsid w:val="00286EE8"/>
    <w:rsid w:val="002A033A"/>
    <w:rsid w:val="002A207B"/>
    <w:rsid w:val="002A775F"/>
    <w:rsid w:val="002B797D"/>
    <w:rsid w:val="002C3335"/>
    <w:rsid w:val="002C52E6"/>
    <w:rsid w:val="002E0452"/>
    <w:rsid w:val="002F612F"/>
    <w:rsid w:val="00300621"/>
    <w:rsid w:val="003151C3"/>
    <w:rsid w:val="003201B8"/>
    <w:rsid w:val="00330164"/>
    <w:rsid w:val="00330B0E"/>
    <w:rsid w:val="00356076"/>
    <w:rsid w:val="0036254C"/>
    <w:rsid w:val="00375B28"/>
    <w:rsid w:val="003C201E"/>
    <w:rsid w:val="003D232E"/>
    <w:rsid w:val="003E4678"/>
    <w:rsid w:val="003F3391"/>
    <w:rsid w:val="003F6D64"/>
    <w:rsid w:val="00402D76"/>
    <w:rsid w:val="004064A8"/>
    <w:rsid w:val="0041085D"/>
    <w:rsid w:val="004239C0"/>
    <w:rsid w:val="00440BA3"/>
    <w:rsid w:val="00442012"/>
    <w:rsid w:val="00493983"/>
    <w:rsid w:val="004D2915"/>
    <w:rsid w:val="004F3355"/>
    <w:rsid w:val="004F66DB"/>
    <w:rsid w:val="00502E27"/>
    <w:rsid w:val="00504816"/>
    <w:rsid w:val="00510AA2"/>
    <w:rsid w:val="00511C51"/>
    <w:rsid w:val="005135D6"/>
    <w:rsid w:val="00513E9F"/>
    <w:rsid w:val="0052365F"/>
    <w:rsid w:val="005240E5"/>
    <w:rsid w:val="00537847"/>
    <w:rsid w:val="00576007"/>
    <w:rsid w:val="005A26AB"/>
    <w:rsid w:val="005A574A"/>
    <w:rsid w:val="005C0AFB"/>
    <w:rsid w:val="005C1630"/>
    <w:rsid w:val="005E02AC"/>
    <w:rsid w:val="005F0163"/>
    <w:rsid w:val="00613598"/>
    <w:rsid w:val="00613F65"/>
    <w:rsid w:val="00616F23"/>
    <w:rsid w:val="00631B15"/>
    <w:rsid w:val="006500AE"/>
    <w:rsid w:val="00677FEA"/>
    <w:rsid w:val="00695BE0"/>
    <w:rsid w:val="006B5742"/>
    <w:rsid w:val="006C5CB9"/>
    <w:rsid w:val="006E044E"/>
    <w:rsid w:val="006F4985"/>
    <w:rsid w:val="00710649"/>
    <w:rsid w:val="007137DE"/>
    <w:rsid w:val="00713A60"/>
    <w:rsid w:val="00715D33"/>
    <w:rsid w:val="007360E0"/>
    <w:rsid w:val="0074608A"/>
    <w:rsid w:val="007646CA"/>
    <w:rsid w:val="00791EFB"/>
    <w:rsid w:val="007925AE"/>
    <w:rsid w:val="007A2E93"/>
    <w:rsid w:val="007A3DD1"/>
    <w:rsid w:val="007A5AA0"/>
    <w:rsid w:val="007A65A4"/>
    <w:rsid w:val="007C6F61"/>
    <w:rsid w:val="007D40DF"/>
    <w:rsid w:val="007D7064"/>
    <w:rsid w:val="007E0F3A"/>
    <w:rsid w:val="007E3318"/>
    <w:rsid w:val="008549FA"/>
    <w:rsid w:val="00854B69"/>
    <w:rsid w:val="0086631E"/>
    <w:rsid w:val="008752C0"/>
    <w:rsid w:val="00883EE6"/>
    <w:rsid w:val="008B1E39"/>
    <w:rsid w:val="008C3E05"/>
    <w:rsid w:val="008D076F"/>
    <w:rsid w:val="009005D8"/>
    <w:rsid w:val="00900A53"/>
    <w:rsid w:val="00900B52"/>
    <w:rsid w:val="00914E3F"/>
    <w:rsid w:val="009218A2"/>
    <w:rsid w:val="0092505C"/>
    <w:rsid w:val="00925BAD"/>
    <w:rsid w:val="00990828"/>
    <w:rsid w:val="009A3871"/>
    <w:rsid w:val="009D2AF3"/>
    <w:rsid w:val="009F780A"/>
    <w:rsid w:val="00A74E64"/>
    <w:rsid w:val="00AC5FC7"/>
    <w:rsid w:val="00AC7F73"/>
    <w:rsid w:val="00AE1E9F"/>
    <w:rsid w:val="00AE471C"/>
    <w:rsid w:val="00AE5700"/>
    <w:rsid w:val="00B308D2"/>
    <w:rsid w:val="00B61F3E"/>
    <w:rsid w:val="00B6427A"/>
    <w:rsid w:val="00B65516"/>
    <w:rsid w:val="00B73D2B"/>
    <w:rsid w:val="00BA380B"/>
    <w:rsid w:val="00BB3125"/>
    <w:rsid w:val="00BB51F1"/>
    <w:rsid w:val="00BB6ECE"/>
    <w:rsid w:val="00BD188F"/>
    <w:rsid w:val="00BD72D4"/>
    <w:rsid w:val="00BE1BC1"/>
    <w:rsid w:val="00C34835"/>
    <w:rsid w:val="00C34C52"/>
    <w:rsid w:val="00C83F67"/>
    <w:rsid w:val="00C877E8"/>
    <w:rsid w:val="00C94EDE"/>
    <w:rsid w:val="00C96773"/>
    <w:rsid w:val="00CA656E"/>
    <w:rsid w:val="00CF57F5"/>
    <w:rsid w:val="00D02FD4"/>
    <w:rsid w:val="00D07F79"/>
    <w:rsid w:val="00D241B4"/>
    <w:rsid w:val="00D433B5"/>
    <w:rsid w:val="00D631A8"/>
    <w:rsid w:val="00D9610E"/>
    <w:rsid w:val="00DA1E62"/>
    <w:rsid w:val="00DC3DF5"/>
    <w:rsid w:val="00DE24B3"/>
    <w:rsid w:val="00DF3CA1"/>
    <w:rsid w:val="00DF76CF"/>
    <w:rsid w:val="00E03AA8"/>
    <w:rsid w:val="00E160EA"/>
    <w:rsid w:val="00E37B80"/>
    <w:rsid w:val="00E56D4D"/>
    <w:rsid w:val="00EA6AE5"/>
    <w:rsid w:val="00EC50B9"/>
    <w:rsid w:val="00EC6657"/>
    <w:rsid w:val="00EC7090"/>
    <w:rsid w:val="00ED09D1"/>
    <w:rsid w:val="00F22F69"/>
    <w:rsid w:val="00F27481"/>
    <w:rsid w:val="00F34C88"/>
    <w:rsid w:val="00F430B1"/>
    <w:rsid w:val="00F533DF"/>
    <w:rsid w:val="00F54402"/>
    <w:rsid w:val="00F56EEC"/>
    <w:rsid w:val="00F66AB3"/>
    <w:rsid w:val="00F7007C"/>
    <w:rsid w:val="00F72C14"/>
    <w:rsid w:val="00FB1F53"/>
    <w:rsid w:val="00FC29B2"/>
    <w:rsid w:val="00FD17AA"/>
    <w:rsid w:val="1CB5375C"/>
    <w:rsid w:val="5F1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9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link w:val="21"/>
    <w:qFormat/>
    <w:uiPriority w:val="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4">
    <w:name w:val="heading 3"/>
    <w:basedOn w:val="1"/>
    <w:link w:val="22"/>
    <w:qFormat/>
    <w:uiPriority w:val="9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5">
    <w:name w:val="heading 4"/>
    <w:basedOn w:val="1"/>
    <w:link w:val="23"/>
    <w:qFormat/>
    <w:uiPriority w:val="9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semiHidden/>
    <w:unhideWhenUsed/>
    <w:uiPriority w:val="99"/>
    <w:rPr>
      <w:color w:val="0000FF"/>
      <w:u w:val="none"/>
    </w:r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Plain Text"/>
    <w:basedOn w:val="1"/>
    <w:link w:val="25"/>
    <w:semiHidden/>
    <w:unhideWhenUsed/>
    <w:uiPriority w:val="99"/>
    <w:rPr>
      <w:rFonts w:ascii="Consolas" w:hAnsi="Consolas"/>
      <w:sz w:val="21"/>
      <w:szCs w:val="21"/>
    </w:rPr>
  </w:style>
  <w:style w:type="paragraph" w:styleId="11">
    <w:name w:val="caption"/>
    <w:basedOn w:val="1"/>
    <w:next w:val="1"/>
    <w:qFormat/>
    <w:uiPriority w:val="0"/>
    <w:pPr>
      <w:jc w:val="center"/>
    </w:pPr>
    <w:rPr>
      <w:b/>
      <w:bCs/>
      <w:sz w:val="18"/>
      <w:szCs w:val="20"/>
    </w:rPr>
  </w:style>
  <w:style w:type="paragraph" w:styleId="12">
    <w:name w:val="annotation text"/>
    <w:basedOn w:val="1"/>
    <w:link w:val="29"/>
    <w:semiHidden/>
    <w:unhideWhenUsed/>
    <w:uiPriority w:val="99"/>
    <w:pPr>
      <w:ind w:firstLine="567"/>
      <w:jc w:val="both"/>
    </w:pPr>
    <w:rPr>
      <w:rFonts w:ascii="Courier" w:hAnsi="Courier"/>
      <w:sz w:val="22"/>
      <w:szCs w:val="20"/>
    </w:rPr>
  </w:style>
  <w:style w:type="paragraph" w:styleId="13">
    <w:name w:val="header"/>
    <w:basedOn w:val="1"/>
    <w:link w:val="43"/>
    <w:semiHidden/>
    <w:unhideWhenUsed/>
    <w:uiPriority w:val="99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styleId="14">
    <w:name w:val="Body Text"/>
    <w:basedOn w:val="1"/>
    <w:link w:val="52"/>
    <w:semiHidden/>
    <w:unhideWhenUsed/>
    <w:uiPriority w:val="99"/>
    <w:pPr>
      <w:spacing w:after="120"/>
    </w:pPr>
  </w:style>
  <w:style w:type="paragraph" w:styleId="15">
    <w:name w:val="Body Text Indent"/>
    <w:basedOn w:val="1"/>
    <w:link w:val="24"/>
    <w:unhideWhenUsed/>
    <w:uiPriority w:val="0"/>
    <w:pPr>
      <w:ind w:left="5387"/>
      <w:jc w:val="right"/>
    </w:pPr>
    <w:rPr>
      <w:sz w:val="28"/>
      <w:szCs w:val="20"/>
    </w:rPr>
  </w:style>
  <w:style w:type="paragraph" w:styleId="16">
    <w:name w:val="Title"/>
    <w:basedOn w:val="1"/>
    <w:link w:val="53"/>
    <w:qFormat/>
    <w:uiPriority w:val="0"/>
    <w:pPr>
      <w:jc w:val="center"/>
    </w:pPr>
    <w:rPr>
      <w:rFonts w:ascii="Arial" w:hAnsi="Arial" w:cs="Arial"/>
      <w:b/>
      <w:bCs/>
    </w:rPr>
  </w:style>
  <w:style w:type="paragraph" w:styleId="17">
    <w:name w:val="footer"/>
    <w:basedOn w:val="1"/>
    <w:link w:val="45"/>
    <w:semiHidden/>
    <w:unhideWhenUsed/>
    <w:uiPriority w:val="99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styleId="18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table" w:styleId="19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link w:val="2"/>
    <w:uiPriority w:val="9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uiPriority w:val="9"/>
    <w:rPr>
      <w:rFonts w:ascii="Arial" w:hAnsi="Arial" w:cs="Arial"/>
      <w:b/>
      <w:bCs/>
      <w:iCs/>
      <w:sz w:val="30"/>
      <w:szCs w:val="28"/>
    </w:rPr>
  </w:style>
  <w:style w:type="character" w:customStyle="1" w:styleId="22">
    <w:name w:val="Заголовок 3 Знак"/>
    <w:link w:val="4"/>
    <w:uiPriority w:val="9"/>
    <w:rPr>
      <w:rFonts w:ascii="Arial" w:hAnsi="Arial" w:cs="Arial"/>
      <w:b/>
      <w:bCs/>
      <w:sz w:val="28"/>
      <w:szCs w:val="26"/>
    </w:rPr>
  </w:style>
  <w:style w:type="character" w:customStyle="1" w:styleId="23">
    <w:name w:val="Заголовок 4 Знак"/>
    <w:link w:val="5"/>
    <w:uiPriority w:val="9"/>
    <w:rPr>
      <w:rFonts w:ascii="Arial" w:hAnsi="Arial"/>
      <w:b/>
      <w:bCs/>
      <w:sz w:val="26"/>
      <w:szCs w:val="28"/>
    </w:rPr>
  </w:style>
  <w:style w:type="character" w:customStyle="1" w:styleId="24">
    <w:name w:val="Основной текст с отступом Знак"/>
    <w:link w:val="15"/>
    <w:semiHidden/>
    <w:uiPriority w:val="99"/>
    <w:rPr>
      <w:sz w:val="28"/>
    </w:rPr>
  </w:style>
  <w:style w:type="character" w:customStyle="1" w:styleId="25">
    <w:name w:val="Текст Знак"/>
    <w:link w:val="10"/>
    <w:semiHidden/>
    <w:uiPriority w:val="99"/>
    <w:rPr>
      <w:rFonts w:ascii="Consolas" w:hAnsi="Consolas"/>
      <w:sz w:val="21"/>
      <w:szCs w:val="21"/>
    </w:rPr>
  </w:style>
  <w:style w:type="paragraph" w:customStyle="1" w:styleId="26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27">
    <w:name w:val="Название объекта1"/>
    <w:basedOn w:val="1"/>
    <w:uiPriority w:val="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28">
    <w:name w:val="Знак"/>
    <w:basedOn w:val="1"/>
    <w:semiHidden/>
    <w:uiPriority w:val="0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29">
    <w:name w:val="Текст примечания Знак"/>
    <w:link w:val="12"/>
    <w:semiHidden/>
    <w:uiPriority w:val="99"/>
    <w:rPr>
      <w:rFonts w:ascii="Courier" w:hAnsi="Courier"/>
      <w:sz w:val="22"/>
    </w:rPr>
  </w:style>
  <w:style w:type="paragraph" w:customStyle="1" w:styleId="30">
    <w:name w:val="text"/>
    <w:basedOn w:val="1"/>
    <w:uiPriority w:val="0"/>
    <w:pPr>
      <w:ind w:firstLine="567"/>
      <w:jc w:val="both"/>
    </w:pPr>
    <w:rPr>
      <w:rFonts w:ascii="Arial" w:hAnsi="Arial" w:cs="Arial"/>
    </w:rPr>
  </w:style>
  <w:style w:type="paragraph" w:customStyle="1" w:styleId="31">
    <w:name w:val="Название объекта2"/>
    <w:basedOn w:val="1"/>
    <w:uiPriority w:val="0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32">
    <w:name w:val="article"/>
    <w:basedOn w:val="1"/>
    <w:uiPriority w:val="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33">
    <w:name w:val="chapter"/>
    <w:basedOn w:val="1"/>
    <w:uiPriority w:val="0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34">
    <w:name w:val="Application!Приложение"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35">
    <w:name w:val="Table!Таблица"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6">
    <w:name w:val="Table!"/>
    <w:next w:val="35"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character" w:customStyle="1" w:styleId="37">
    <w:name w:val="Основной текст_"/>
    <w:link w:val="38"/>
    <w:locked/>
    <w:uiPriority w:val="0"/>
    <w:rPr>
      <w:rFonts w:ascii="Sylfaen" w:hAnsi="Sylfaen" w:eastAsia="Sylfaen" w:cs="Sylfaen"/>
      <w:sz w:val="26"/>
      <w:szCs w:val="26"/>
      <w:shd w:val="clear" w:color="auto" w:fill="FFFFFF"/>
    </w:rPr>
  </w:style>
  <w:style w:type="paragraph" w:customStyle="1" w:styleId="38">
    <w:name w:val="Основной текст1"/>
    <w:basedOn w:val="1"/>
    <w:link w:val="37"/>
    <w:uiPriority w:val="0"/>
    <w:pPr>
      <w:shd w:val="clear" w:color="auto" w:fill="FFFFFF"/>
      <w:spacing w:before="240" w:line="322" w:lineRule="exact"/>
      <w:jc w:val="both"/>
    </w:pPr>
    <w:rPr>
      <w:rFonts w:ascii="Sylfaen" w:hAnsi="Sylfaen" w:eastAsia="Sylfaen" w:cs="Sylfaen"/>
      <w:sz w:val="26"/>
      <w:szCs w:val="26"/>
    </w:rPr>
  </w:style>
  <w:style w:type="paragraph" w:customStyle="1" w:styleId="39">
    <w:name w:val="ConsPlusNormal"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0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41">
    <w:name w:val="List Paragraph"/>
    <w:basedOn w:val="1"/>
    <w:qFormat/>
    <w:uiPriority w:val="34"/>
    <w:pPr>
      <w:ind w:left="708"/>
    </w:pPr>
  </w:style>
  <w:style w:type="paragraph" w:customStyle="1" w:styleId="42">
    <w:name w:val="ConsNormal"/>
    <w:uiPriority w:val="0"/>
    <w:pPr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43">
    <w:name w:val="Верхний колонтитул Знак1"/>
    <w:link w:val="13"/>
    <w:semiHidden/>
    <w:locked/>
    <w:uiPriority w:val="99"/>
    <w:rPr>
      <w:rFonts w:ascii="Arial" w:hAnsi="Arial"/>
      <w:sz w:val="24"/>
      <w:szCs w:val="24"/>
    </w:rPr>
  </w:style>
  <w:style w:type="character" w:customStyle="1" w:styleId="44">
    <w:name w:val="Верхний колонтитул Знак"/>
    <w:semiHidden/>
    <w:uiPriority w:val="99"/>
    <w:rPr>
      <w:sz w:val="24"/>
      <w:szCs w:val="24"/>
    </w:rPr>
  </w:style>
  <w:style w:type="character" w:customStyle="1" w:styleId="45">
    <w:name w:val="Нижний колонтитул Знак1"/>
    <w:link w:val="17"/>
    <w:semiHidden/>
    <w:locked/>
    <w:uiPriority w:val="99"/>
    <w:rPr>
      <w:rFonts w:ascii="Arial" w:hAnsi="Arial"/>
      <w:sz w:val="24"/>
      <w:szCs w:val="24"/>
    </w:rPr>
  </w:style>
  <w:style w:type="character" w:customStyle="1" w:styleId="46">
    <w:name w:val="Нижний колонтитул Знак"/>
    <w:semiHidden/>
    <w:uiPriority w:val="99"/>
    <w:rPr>
      <w:sz w:val="24"/>
      <w:szCs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8">
    <w:name w:val="normal32"/>
    <w:basedOn w:val="1"/>
    <w:uiPriority w:val="0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49">
    <w:name w:val="section"/>
    <w:basedOn w:val="1"/>
    <w:uiPriority w:val="0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50">
    <w:name w:val="Absatz-Standardschriftart"/>
    <w:uiPriority w:val="0"/>
  </w:style>
  <w:style w:type="character" w:customStyle="1" w:styleId="51">
    <w:name w:val="WW-Absatz-Standardschriftart1"/>
    <w:uiPriority w:val="0"/>
  </w:style>
  <w:style w:type="character" w:customStyle="1" w:styleId="52">
    <w:name w:val="Основной текст Знак"/>
    <w:link w:val="14"/>
    <w:semiHidden/>
    <w:uiPriority w:val="99"/>
    <w:rPr>
      <w:sz w:val="24"/>
      <w:szCs w:val="24"/>
    </w:rPr>
  </w:style>
  <w:style w:type="character" w:customStyle="1" w:styleId="53">
    <w:name w:val="Название Знак"/>
    <w:link w:val="16"/>
    <w:uiPriority w:val="0"/>
    <w:rPr>
      <w:rFonts w:ascii="Arial" w:hAnsi="Arial" w:cs="Arial"/>
      <w:b/>
      <w:bCs/>
      <w:sz w:val="24"/>
      <w:szCs w:val="24"/>
    </w:rPr>
  </w:style>
  <w:style w:type="paragraph" w:customStyle="1" w:styleId="54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55">
    <w:name w:val="ConsNonformat"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56">
    <w:name w:val="Char"/>
    <w:basedOn w:val="1"/>
    <w:uiPriority w:val="0"/>
    <w:pPr>
      <w:keepLines/>
      <w:spacing w:after="160" w:line="240" w:lineRule="exact"/>
    </w:pPr>
    <w:rPr>
      <w:rFonts w:ascii="Verdana" w:hAnsi="Verdana" w:eastAsia="MS Mincho" w:cs="Franklin Gothic Book"/>
      <w:sz w:val="20"/>
      <w:szCs w:val="20"/>
      <w:lang w:val="en-US" w:eastAsia="en-US"/>
    </w:rPr>
  </w:style>
  <w:style w:type="character" w:customStyle="1" w:styleId="57">
    <w:name w:val="Знак Знак"/>
    <w:locked/>
    <w:uiPriority w:val="0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58">
    <w:name w:val="Знак Знак4"/>
    <w:semiHidden/>
    <w:locked/>
    <w:uiPriority w:val="0"/>
    <w:rPr>
      <w:rFonts w:ascii="Consolas" w:hAnsi="Consolas"/>
      <w:sz w:val="21"/>
      <w:szCs w:val="21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minjust</Company>
  <Pages>1</Pages>
  <Words>287</Words>
  <Characters>1642</Characters>
  <Lines>13</Lines>
  <Paragraphs>3</Paragraphs>
  <TotalTime>17</TotalTime>
  <ScaleCrop>false</ScaleCrop>
  <LinksUpToDate>false</LinksUpToDate>
  <CharactersWithSpaces>1926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2022-11-21T14:05:00Z</dcterms:created>
  <dc:creator>Ura</dc:creator>
  <cp:lastModifiedBy>User</cp:lastModifiedBy>
  <cp:lastPrinted>2023-11-22T07:43:28Z</cp:lastPrinted>
  <dcterms:modified xsi:type="dcterms:W3CDTF">2023-11-22T07:59:19Z</dcterms:modified>
  <dc:title>Указатель рассылки писем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B324B9A4E3EA402A9120E0CE9EBE15B1_13</vt:lpwstr>
  </property>
</Properties>
</file>