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AB77C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5" o:title=""/>
            <w10:wrap type="square" side="right"/>
          </v:shape>
          <o:OLEObject Type="Embed" ProgID="Word.Picture.8" ShapeID="_x0000_s1026" DrawAspect="Content" ObjectID="_1789536615" r:id="rId6"/>
        </w:pict>
      </w:r>
    </w:p>
    <w:p w:rsidR="0050652A" w:rsidRPr="0050652A" w:rsidRDefault="0050652A" w:rsidP="0050652A"/>
    <w:p w:rsidR="0050652A" w:rsidRPr="0050652A" w:rsidRDefault="0050652A" w:rsidP="0050652A"/>
    <w:p w:rsidR="0050652A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D64FDB" w:rsidRPr="00DF2472" w:rsidRDefault="00D64FDB" w:rsidP="0050652A">
      <w:pPr>
        <w:pStyle w:val="a3"/>
        <w:rPr>
          <w:sz w:val="24"/>
          <w:szCs w:val="24"/>
        </w:rPr>
      </w:pPr>
    </w:p>
    <w:p w:rsidR="0050652A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</w:t>
      </w:r>
      <w:proofErr w:type="spellStart"/>
      <w:r w:rsidRPr="00DF2472">
        <w:rPr>
          <w:sz w:val="24"/>
          <w:szCs w:val="24"/>
        </w:rPr>
        <w:t>Пудожского</w:t>
      </w:r>
      <w:proofErr w:type="spellEnd"/>
      <w:r w:rsidRPr="00DF2472">
        <w:rPr>
          <w:sz w:val="24"/>
          <w:szCs w:val="24"/>
        </w:rPr>
        <w:t xml:space="preserve"> </w:t>
      </w:r>
      <w:r w:rsidR="00EA7B15" w:rsidRPr="00DF2472">
        <w:rPr>
          <w:sz w:val="24"/>
          <w:szCs w:val="24"/>
        </w:rPr>
        <w:t>муниципального района</w:t>
      </w:r>
    </w:p>
    <w:p w:rsidR="00D64FDB" w:rsidRPr="00DF2472" w:rsidRDefault="00D64FDB" w:rsidP="0050652A">
      <w:pPr>
        <w:pStyle w:val="a3"/>
        <w:rPr>
          <w:sz w:val="24"/>
          <w:szCs w:val="24"/>
        </w:rPr>
      </w:pPr>
    </w:p>
    <w:p w:rsidR="00B972A7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</w:t>
      </w:r>
      <w:r w:rsidR="00DF2472" w:rsidRPr="00DF2472">
        <w:rPr>
          <w:sz w:val="24"/>
          <w:szCs w:val="24"/>
        </w:rPr>
        <w:t>ешение № ___</w:t>
      </w:r>
    </w:p>
    <w:p w:rsidR="0050652A" w:rsidRDefault="0050652A" w:rsidP="0050652A">
      <w:pPr>
        <w:pStyle w:val="a3"/>
      </w:pPr>
    </w:p>
    <w:p w:rsidR="0050652A" w:rsidRPr="00DF2472" w:rsidRDefault="0050652A" w:rsidP="0050652A">
      <w:pPr>
        <w:pStyle w:val="a3"/>
        <w:jc w:val="both"/>
        <w:rPr>
          <w:sz w:val="24"/>
          <w:szCs w:val="24"/>
        </w:rPr>
      </w:pPr>
      <w:r w:rsidRPr="00DF2472">
        <w:rPr>
          <w:sz w:val="24"/>
          <w:szCs w:val="24"/>
        </w:rPr>
        <w:t>от  «</w:t>
      </w:r>
      <w:r w:rsidR="00E1537E" w:rsidRPr="00DF2472">
        <w:rPr>
          <w:sz w:val="24"/>
          <w:szCs w:val="24"/>
        </w:rPr>
        <w:t>___</w:t>
      </w:r>
      <w:r w:rsidRPr="00DF2472">
        <w:rPr>
          <w:sz w:val="24"/>
          <w:szCs w:val="24"/>
        </w:rPr>
        <w:t xml:space="preserve">» </w:t>
      </w:r>
      <w:r w:rsidR="00E1537E" w:rsidRPr="00DF2472">
        <w:rPr>
          <w:sz w:val="24"/>
          <w:szCs w:val="24"/>
        </w:rPr>
        <w:t>______</w:t>
      </w:r>
      <w:r w:rsidRPr="00DF2472">
        <w:rPr>
          <w:sz w:val="24"/>
          <w:szCs w:val="24"/>
        </w:rPr>
        <w:t xml:space="preserve"> 20</w:t>
      </w:r>
      <w:r w:rsidR="00E1537E" w:rsidRPr="00DF2472">
        <w:rPr>
          <w:sz w:val="24"/>
          <w:szCs w:val="24"/>
        </w:rPr>
        <w:t>2</w:t>
      </w:r>
      <w:r w:rsidR="00DF2472" w:rsidRPr="00DF2472">
        <w:rPr>
          <w:sz w:val="24"/>
          <w:szCs w:val="24"/>
        </w:rPr>
        <w:t>4</w:t>
      </w:r>
      <w:r w:rsidRPr="00DF2472">
        <w:rPr>
          <w:sz w:val="24"/>
          <w:szCs w:val="24"/>
        </w:rPr>
        <w:t xml:space="preserve"> года        </w:t>
      </w:r>
      <w:r w:rsidR="007E13A8" w:rsidRPr="00DF2472">
        <w:rPr>
          <w:sz w:val="24"/>
          <w:szCs w:val="24"/>
        </w:rPr>
        <w:t xml:space="preserve">          </w:t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  <w:t xml:space="preserve">         </w:t>
      </w:r>
    </w:p>
    <w:p w:rsidR="0050652A" w:rsidRDefault="0050652A" w:rsidP="0050652A">
      <w:pPr>
        <w:pStyle w:val="a3"/>
        <w:jc w:val="both"/>
      </w:pPr>
    </w:p>
    <w:p w:rsidR="00EA7B15" w:rsidRPr="00DF2472" w:rsidRDefault="00E1537E" w:rsidP="00EC4166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>О</w:t>
      </w:r>
      <w:r w:rsidR="00C47CD3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F308D0" w:rsidRPr="00DF2472">
        <w:rPr>
          <w:rFonts w:ascii="Times New Roman" w:hAnsi="Times New Roman" w:cs="Times New Roman"/>
          <w:sz w:val="24"/>
          <w:szCs w:val="24"/>
        </w:rPr>
        <w:t xml:space="preserve">внесении изменений в Решение </w:t>
      </w:r>
      <w:r w:rsidR="00DF2472">
        <w:rPr>
          <w:rFonts w:ascii="Times New Roman" w:hAnsi="Times New Roman" w:cs="Times New Roman"/>
          <w:sz w:val="24"/>
          <w:szCs w:val="24"/>
        </w:rPr>
        <w:t xml:space="preserve">Совета Пудожского муниципального района </w:t>
      </w:r>
      <w:r w:rsidR="00DF2472" w:rsidRPr="00DF2472">
        <w:rPr>
          <w:rFonts w:ascii="Times New Roman" w:hAnsi="Times New Roman" w:cs="Times New Roman"/>
          <w:sz w:val="24"/>
          <w:szCs w:val="24"/>
        </w:rPr>
        <w:t>от 1</w:t>
      </w:r>
      <w:r w:rsidR="00075059">
        <w:rPr>
          <w:rFonts w:ascii="Times New Roman" w:hAnsi="Times New Roman" w:cs="Times New Roman"/>
          <w:sz w:val="24"/>
          <w:szCs w:val="24"/>
        </w:rPr>
        <w:t>7</w:t>
      </w:r>
      <w:r w:rsidR="00DF2472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075059">
        <w:rPr>
          <w:rFonts w:ascii="Times New Roman" w:hAnsi="Times New Roman" w:cs="Times New Roman"/>
          <w:sz w:val="24"/>
          <w:szCs w:val="24"/>
        </w:rPr>
        <w:t>мая</w:t>
      </w:r>
      <w:r w:rsidR="00DF2472" w:rsidRPr="00DF2472">
        <w:rPr>
          <w:rFonts w:ascii="Times New Roman" w:hAnsi="Times New Roman" w:cs="Times New Roman"/>
          <w:sz w:val="24"/>
          <w:szCs w:val="24"/>
        </w:rPr>
        <w:t xml:space="preserve"> 202</w:t>
      </w:r>
      <w:r w:rsidR="00075059">
        <w:rPr>
          <w:rFonts w:ascii="Times New Roman" w:hAnsi="Times New Roman" w:cs="Times New Roman"/>
          <w:sz w:val="24"/>
          <w:szCs w:val="24"/>
        </w:rPr>
        <w:t>4</w:t>
      </w:r>
      <w:r w:rsidR="00DF2472" w:rsidRPr="00DF247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308D0" w:rsidRPr="00DF2472">
        <w:rPr>
          <w:rFonts w:ascii="Times New Roman" w:hAnsi="Times New Roman" w:cs="Times New Roman"/>
          <w:sz w:val="24"/>
          <w:szCs w:val="24"/>
        </w:rPr>
        <w:t xml:space="preserve">№ </w:t>
      </w:r>
      <w:r w:rsidR="00075059">
        <w:rPr>
          <w:rFonts w:ascii="Times New Roman" w:hAnsi="Times New Roman" w:cs="Times New Roman"/>
          <w:sz w:val="24"/>
          <w:szCs w:val="24"/>
        </w:rPr>
        <w:t>26</w:t>
      </w:r>
      <w:r w:rsidR="00F308D0" w:rsidRPr="00DF2472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F2472" w:rsidRPr="00DF2472">
        <w:rPr>
          <w:rFonts w:ascii="Times New Roman" w:hAnsi="Times New Roman" w:cs="Times New Roman"/>
          <w:sz w:val="24"/>
          <w:szCs w:val="24"/>
        </w:rPr>
        <w:t xml:space="preserve">Положения об оплате труда  и материальном стимулировании </w:t>
      </w:r>
      <w:r w:rsidR="00075059">
        <w:rPr>
          <w:rFonts w:ascii="Times New Roman" w:hAnsi="Times New Roman" w:cs="Times New Roman"/>
          <w:sz w:val="24"/>
          <w:szCs w:val="24"/>
        </w:rPr>
        <w:t>лиц, замещающих должность председателя контрольно-счетного органа Пу</w:t>
      </w:r>
      <w:r w:rsidR="00C31DCE">
        <w:rPr>
          <w:rFonts w:ascii="Times New Roman" w:hAnsi="Times New Roman" w:cs="Times New Roman"/>
          <w:sz w:val="24"/>
          <w:szCs w:val="24"/>
        </w:rPr>
        <w:t>дожского муниципального района</w:t>
      </w:r>
      <w:r w:rsidR="00DF2472" w:rsidRPr="00DF2472">
        <w:rPr>
          <w:rFonts w:ascii="Times New Roman" w:hAnsi="Times New Roman" w:cs="Times New Roman"/>
          <w:sz w:val="24"/>
          <w:szCs w:val="24"/>
        </w:rPr>
        <w:t>»</w:t>
      </w: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D64F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2472" w:rsidRPr="004F0803">
        <w:rPr>
          <w:rFonts w:ascii="Times New Roman" w:hAnsi="Times New Roman" w:cs="Times New Roman"/>
          <w:sz w:val="24"/>
          <w:szCs w:val="24"/>
        </w:rPr>
        <w:t xml:space="preserve">В целях упорядочения оплаты труда и повышения качества и результативности работы </w:t>
      </w:r>
      <w:r w:rsidR="00075059">
        <w:rPr>
          <w:rFonts w:ascii="Times New Roman" w:hAnsi="Times New Roman" w:cs="Times New Roman"/>
          <w:sz w:val="24"/>
          <w:szCs w:val="24"/>
        </w:rPr>
        <w:t>лиц, замещающих должность председателя контрольно-счетного органа Пудожского муниципального района</w:t>
      </w:r>
      <w:r w:rsidR="00C31DCE">
        <w:rPr>
          <w:rFonts w:ascii="Times New Roman" w:hAnsi="Times New Roman" w:cs="Times New Roman"/>
          <w:sz w:val="24"/>
          <w:szCs w:val="24"/>
        </w:rPr>
        <w:t xml:space="preserve">, в соответствии с частью 2 статьи 2 </w:t>
      </w:r>
      <w:r w:rsidR="00DF2472" w:rsidRPr="004F0803">
        <w:rPr>
          <w:rFonts w:ascii="Times New Roman" w:hAnsi="Times New Roman" w:cs="Times New Roman"/>
          <w:sz w:val="24"/>
          <w:szCs w:val="24"/>
        </w:rPr>
        <w:t xml:space="preserve"> </w:t>
      </w:r>
      <w:r w:rsidR="00C31DCE" w:rsidRPr="00C31DCE">
        <w:rPr>
          <w:rFonts w:ascii="Times New Roman" w:hAnsi="Times New Roman" w:cs="Times New Roman"/>
          <w:sz w:val="24"/>
          <w:szCs w:val="24"/>
        </w:rPr>
        <w:t>Закон</w:t>
      </w:r>
      <w:r w:rsidR="00C31DCE">
        <w:rPr>
          <w:rFonts w:ascii="Times New Roman" w:hAnsi="Times New Roman" w:cs="Times New Roman"/>
          <w:sz w:val="24"/>
          <w:szCs w:val="24"/>
        </w:rPr>
        <w:t>а</w:t>
      </w:r>
      <w:r w:rsidR="00C31DCE" w:rsidRPr="00C31DCE">
        <w:rPr>
          <w:rFonts w:ascii="Times New Roman" w:hAnsi="Times New Roman" w:cs="Times New Roman"/>
          <w:sz w:val="24"/>
          <w:szCs w:val="24"/>
        </w:rPr>
        <w:t xml:space="preserve"> Республики Карелия от 12.11.2007 N 1128-ЗРК "О некоторых вопросах правового положения лиц, замещающих муниципальные должности в органах местного самоу</w:t>
      </w:r>
      <w:r w:rsidR="00C31DCE">
        <w:rPr>
          <w:rFonts w:ascii="Times New Roman" w:hAnsi="Times New Roman" w:cs="Times New Roman"/>
          <w:sz w:val="24"/>
          <w:szCs w:val="24"/>
        </w:rPr>
        <w:t xml:space="preserve">правления в Республике Карелия" </w:t>
      </w:r>
      <w:r w:rsidRPr="004F0803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4F0803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4F0803">
        <w:rPr>
          <w:rFonts w:ascii="Times New Roman" w:hAnsi="Times New Roman" w:cs="Times New Roman"/>
          <w:sz w:val="24"/>
          <w:szCs w:val="24"/>
        </w:rPr>
        <w:t xml:space="preserve"> </w:t>
      </w:r>
      <w:r w:rsidR="00EA7B15" w:rsidRPr="004F080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E1537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C31DCE" w:rsidRPr="00DF2472" w:rsidRDefault="00E1537E" w:rsidP="00C31DCE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tab/>
      </w:r>
      <w:r w:rsidRPr="005E5D08">
        <w:rPr>
          <w:rFonts w:ascii="Times New Roman" w:hAnsi="Times New Roman" w:cs="Times New Roman"/>
          <w:sz w:val="24"/>
          <w:szCs w:val="24"/>
        </w:rPr>
        <w:t xml:space="preserve">1. </w:t>
      </w:r>
      <w:r w:rsidR="00F308D0" w:rsidRPr="005E5D08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31DCE" w:rsidRPr="00DF2472">
        <w:rPr>
          <w:rFonts w:ascii="Times New Roman" w:hAnsi="Times New Roman" w:cs="Times New Roman"/>
          <w:sz w:val="24"/>
          <w:szCs w:val="24"/>
        </w:rPr>
        <w:t>Положени</w:t>
      </w:r>
      <w:r w:rsidR="00C31DCE">
        <w:rPr>
          <w:rFonts w:ascii="Times New Roman" w:hAnsi="Times New Roman" w:cs="Times New Roman"/>
          <w:sz w:val="24"/>
          <w:szCs w:val="24"/>
        </w:rPr>
        <w:t>е</w:t>
      </w:r>
      <w:r w:rsidR="00C31DCE" w:rsidRPr="00DF2472">
        <w:rPr>
          <w:rFonts w:ascii="Times New Roman" w:hAnsi="Times New Roman" w:cs="Times New Roman"/>
          <w:sz w:val="24"/>
          <w:szCs w:val="24"/>
        </w:rPr>
        <w:t xml:space="preserve"> об оплате труда  и материальном стимулировании </w:t>
      </w:r>
      <w:r w:rsidR="00075059">
        <w:rPr>
          <w:rFonts w:ascii="Times New Roman" w:hAnsi="Times New Roman" w:cs="Times New Roman"/>
          <w:sz w:val="24"/>
          <w:szCs w:val="24"/>
        </w:rPr>
        <w:t>лиц, замещающих должность председателя контрольно-счетного органа Пудожского муниципального района</w:t>
      </w:r>
      <w:r w:rsidR="00C31DCE">
        <w:rPr>
          <w:rFonts w:ascii="Times New Roman" w:hAnsi="Times New Roman" w:cs="Times New Roman"/>
          <w:sz w:val="24"/>
          <w:szCs w:val="24"/>
        </w:rPr>
        <w:t>, утвержденное Решением</w:t>
      </w:r>
      <w:r w:rsidR="00C31DCE" w:rsidRPr="00C31DCE">
        <w:rPr>
          <w:rFonts w:ascii="Times New Roman" w:hAnsi="Times New Roman" w:cs="Times New Roman"/>
          <w:sz w:val="24"/>
          <w:szCs w:val="24"/>
        </w:rPr>
        <w:t xml:space="preserve"> </w:t>
      </w:r>
      <w:r w:rsidR="00C31DCE">
        <w:rPr>
          <w:rFonts w:ascii="Times New Roman" w:hAnsi="Times New Roman" w:cs="Times New Roman"/>
          <w:sz w:val="24"/>
          <w:szCs w:val="24"/>
        </w:rPr>
        <w:t>Совета Пудожского муниципального района от 1</w:t>
      </w:r>
      <w:r w:rsidR="00075059">
        <w:rPr>
          <w:rFonts w:ascii="Times New Roman" w:hAnsi="Times New Roman" w:cs="Times New Roman"/>
          <w:sz w:val="24"/>
          <w:szCs w:val="24"/>
        </w:rPr>
        <w:t>7</w:t>
      </w:r>
      <w:r w:rsidR="00C31DCE">
        <w:rPr>
          <w:rFonts w:ascii="Times New Roman" w:hAnsi="Times New Roman" w:cs="Times New Roman"/>
          <w:sz w:val="24"/>
          <w:szCs w:val="24"/>
        </w:rPr>
        <w:t xml:space="preserve"> </w:t>
      </w:r>
      <w:r w:rsidR="00075059">
        <w:rPr>
          <w:rFonts w:ascii="Times New Roman" w:hAnsi="Times New Roman" w:cs="Times New Roman"/>
          <w:sz w:val="24"/>
          <w:szCs w:val="24"/>
        </w:rPr>
        <w:t>мая</w:t>
      </w:r>
      <w:r w:rsidR="00C31DCE">
        <w:rPr>
          <w:rFonts w:ascii="Times New Roman" w:hAnsi="Times New Roman" w:cs="Times New Roman"/>
          <w:sz w:val="24"/>
          <w:szCs w:val="24"/>
        </w:rPr>
        <w:t xml:space="preserve"> 202</w:t>
      </w:r>
      <w:r w:rsidR="00075059">
        <w:rPr>
          <w:rFonts w:ascii="Times New Roman" w:hAnsi="Times New Roman" w:cs="Times New Roman"/>
          <w:sz w:val="24"/>
          <w:szCs w:val="24"/>
        </w:rPr>
        <w:t>4</w:t>
      </w:r>
      <w:r w:rsidR="00C31DCE">
        <w:rPr>
          <w:rFonts w:ascii="Times New Roman" w:hAnsi="Times New Roman" w:cs="Times New Roman"/>
          <w:sz w:val="24"/>
          <w:szCs w:val="24"/>
        </w:rPr>
        <w:t xml:space="preserve"> № </w:t>
      </w:r>
      <w:r w:rsidR="00075059">
        <w:rPr>
          <w:rFonts w:ascii="Times New Roman" w:hAnsi="Times New Roman" w:cs="Times New Roman"/>
          <w:sz w:val="24"/>
          <w:szCs w:val="24"/>
        </w:rPr>
        <w:t>26</w:t>
      </w:r>
      <w:r w:rsidR="00C31DCE">
        <w:rPr>
          <w:rFonts w:ascii="Times New Roman" w:hAnsi="Times New Roman" w:cs="Times New Roman"/>
          <w:sz w:val="24"/>
          <w:szCs w:val="24"/>
        </w:rPr>
        <w:t xml:space="preserve"> (далее – Положение), </w:t>
      </w:r>
      <w:r w:rsidR="00C31DCE" w:rsidRPr="005E5D08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C31DCE">
        <w:rPr>
          <w:rFonts w:ascii="Times New Roman" w:hAnsi="Times New Roman" w:cs="Times New Roman"/>
          <w:sz w:val="24"/>
          <w:szCs w:val="24"/>
        </w:rPr>
        <w:t>:</w:t>
      </w:r>
    </w:p>
    <w:p w:rsidR="00E02B18" w:rsidRPr="005E5D08" w:rsidRDefault="00934A2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5D08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E02B18" w:rsidRPr="005E5D08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02B18">
        <w:rPr>
          <w:rFonts w:ascii="Times New Roman" w:hAnsi="Times New Roman" w:cs="Times New Roman"/>
          <w:sz w:val="24"/>
          <w:szCs w:val="24"/>
        </w:rPr>
        <w:t>3.</w:t>
      </w:r>
      <w:r w:rsidR="00E02B18" w:rsidRPr="005E5D08">
        <w:rPr>
          <w:rFonts w:ascii="Times New Roman" w:hAnsi="Times New Roman" w:cs="Times New Roman"/>
          <w:sz w:val="24"/>
          <w:szCs w:val="24"/>
        </w:rPr>
        <w:t xml:space="preserve">1 </w:t>
      </w:r>
      <w:r w:rsidR="00E02B18">
        <w:rPr>
          <w:rFonts w:ascii="Times New Roman" w:hAnsi="Times New Roman" w:cs="Times New Roman"/>
          <w:sz w:val="24"/>
          <w:szCs w:val="24"/>
        </w:rPr>
        <w:t>Положения</w:t>
      </w:r>
      <w:r w:rsidR="00E02B18" w:rsidRPr="005E5D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2B1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5D08">
        <w:rPr>
          <w:rFonts w:ascii="Times New Roman" w:hAnsi="Times New Roman" w:cs="Times New Roman"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E5D0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Председателю КСО устанавливается должностной оклад в размере 16 008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E5D08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02B1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Pr="005E5D08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E5D0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5E5D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2B1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«5.1. Председателю КСО выплачивается ежемесячная надбавка к должностному окладу за особые условия.</w:t>
      </w:r>
    </w:p>
    <w:p w:rsidR="00E02B18" w:rsidRPr="005E5D0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Ежемесячная надбавка к должностному окладу за особые условия устанавливается за сложность и объем выполняемой работы в размере до 30 %</w:t>
      </w:r>
      <w:r w:rsidR="006F5ED1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E02B1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Pr="005E5D08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5.3</w:t>
      </w:r>
      <w:r w:rsidRPr="005E5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5E5D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2B18" w:rsidRDefault="00E02B18" w:rsidP="00E02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«5.3. Размер надбавки за особые условия Председателю КСО устанавливается Советом Пудожского муниципального района в соответствии с настоящим Положением и может быть изменен по решению Совета Пудожского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34A28" w:rsidRPr="005E5D08" w:rsidRDefault="00E02B18" w:rsidP="005E5D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1.4. </w:t>
      </w:r>
      <w:r w:rsidR="00934A28" w:rsidRPr="005E5D08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75059">
        <w:rPr>
          <w:rFonts w:ascii="Times New Roman" w:hAnsi="Times New Roman" w:cs="Times New Roman"/>
          <w:sz w:val="24"/>
          <w:szCs w:val="24"/>
        </w:rPr>
        <w:t>6.4</w:t>
      </w:r>
      <w:r w:rsidR="004F0803" w:rsidRPr="005E5D08">
        <w:rPr>
          <w:rFonts w:ascii="Times New Roman" w:hAnsi="Times New Roman" w:cs="Times New Roman"/>
          <w:sz w:val="24"/>
          <w:szCs w:val="24"/>
        </w:rPr>
        <w:t xml:space="preserve"> </w:t>
      </w:r>
      <w:r w:rsidR="00C31DCE">
        <w:rPr>
          <w:rFonts w:ascii="Times New Roman" w:hAnsi="Times New Roman" w:cs="Times New Roman"/>
          <w:sz w:val="24"/>
          <w:szCs w:val="24"/>
        </w:rPr>
        <w:t>Положения</w:t>
      </w:r>
      <w:r w:rsidR="00934A28" w:rsidRPr="005E5D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42FEB" w:rsidRDefault="00934A28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5D08">
        <w:rPr>
          <w:rFonts w:ascii="Times New Roman" w:hAnsi="Times New Roman" w:cs="Times New Roman"/>
          <w:sz w:val="24"/>
          <w:szCs w:val="24"/>
        </w:rPr>
        <w:tab/>
        <w:t>«</w:t>
      </w:r>
      <w:r w:rsidR="00075059">
        <w:rPr>
          <w:rFonts w:ascii="Times New Roman" w:hAnsi="Times New Roman" w:cs="Times New Roman"/>
          <w:sz w:val="24"/>
          <w:szCs w:val="24"/>
        </w:rPr>
        <w:t>6.4</w:t>
      </w:r>
      <w:r w:rsidR="004F0803" w:rsidRPr="005E5D08">
        <w:rPr>
          <w:rFonts w:ascii="Times New Roman" w:hAnsi="Times New Roman" w:cs="Times New Roman"/>
          <w:sz w:val="24"/>
          <w:szCs w:val="24"/>
        </w:rPr>
        <w:t xml:space="preserve">. </w:t>
      </w:r>
      <w:r w:rsidR="00075059">
        <w:rPr>
          <w:rFonts w:ascii="Times New Roman" w:hAnsi="Times New Roman" w:cs="Times New Roman"/>
          <w:sz w:val="24"/>
          <w:szCs w:val="24"/>
        </w:rPr>
        <w:t xml:space="preserve">При наличии экономии фонда оплаты труда Председателю КСО может быть выплачена премия по итогам работы год в размере </w:t>
      </w:r>
      <w:r w:rsidR="00DE5A91">
        <w:rPr>
          <w:rFonts w:ascii="Times New Roman" w:hAnsi="Times New Roman" w:cs="Times New Roman"/>
          <w:sz w:val="24"/>
          <w:szCs w:val="24"/>
        </w:rPr>
        <w:t xml:space="preserve">до </w:t>
      </w:r>
      <w:r w:rsidR="006F5ED1">
        <w:rPr>
          <w:rFonts w:ascii="Times New Roman" w:hAnsi="Times New Roman" w:cs="Times New Roman"/>
          <w:sz w:val="24"/>
          <w:szCs w:val="24"/>
        </w:rPr>
        <w:t>двух</w:t>
      </w:r>
      <w:r w:rsidR="00075059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6F5ED1">
        <w:rPr>
          <w:rFonts w:ascii="Times New Roman" w:hAnsi="Times New Roman" w:cs="Times New Roman"/>
          <w:sz w:val="24"/>
          <w:szCs w:val="24"/>
        </w:rPr>
        <w:t>ых</w:t>
      </w:r>
      <w:r w:rsidR="00075059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6F5ED1">
        <w:rPr>
          <w:rFonts w:ascii="Times New Roman" w:hAnsi="Times New Roman" w:cs="Times New Roman"/>
          <w:sz w:val="24"/>
          <w:szCs w:val="24"/>
        </w:rPr>
        <w:t>ов</w:t>
      </w:r>
      <w:r w:rsidR="00075059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246CC3">
        <w:rPr>
          <w:rFonts w:ascii="Times New Roman" w:hAnsi="Times New Roman" w:cs="Times New Roman"/>
          <w:sz w:val="24"/>
          <w:szCs w:val="24"/>
        </w:rPr>
        <w:t>Совета Пудожского муниципального района</w:t>
      </w:r>
      <w:proofErr w:type="gramStart"/>
      <w:r w:rsidR="00D42FEB">
        <w:rPr>
          <w:rFonts w:ascii="Times New Roman" w:hAnsi="Times New Roman" w:cs="Times New Roman"/>
          <w:sz w:val="24"/>
          <w:szCs w:val="24"/>
        </w:rPr>
        <w:t>.»</w:t>
      </w:r>
      <w:r w:rsidR="002B3EA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F5ED1" w:rsidRDefault="006F5ED1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1.5. Приложение 1 к Положению исключить.</w:t>
      </w:r>
    </w:p>
    <w:p w:rsidR="00E1537E" w:rsidRPr="00E1537E" w:rsidRDefault="00D42FEB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6CC3">
        <w:rPr>
          <w:rFonts w:ascii="Times New Roman" w:hAnsi="Times New Roman" w:cs="Times New Roman"/>
          <w:sz w:val="24"/>
          <w:szCs w:val="24"/>
        </w:rPr>
        <w:tab/>
      </w:r>
      <w:r w:rsidR="005311FA">
        <w:rPr>
          <w:rFonts w:ascii="Times New Roman" w:hAnsi="Times New Roman" w:cs="Times New Roman"/>
          <w:sz w:val="24"/>
          <w:szCs w:val="24"/>
        </w:rPr>
        <w:t xml:space="preserve">2. </w:t>
      </w:r>
      <w:r w:rsidR="00E1537E" w:rsidRPr="00E1537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6F5ED1">
        <w:rPr>
          <w:rFonts w:ascii="Times New Roman" w:hAnsi="Times New Roman" w:cs="Times New Roman"/>
          <w:sz w:val="24"/>
          <w:szCs w:val="24"/>
        </w:rPr>
        <w:t>со дня</w:t>
      </w:r>
      <w:r w:rsidR="00EC416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(обнародования)</w:t>
      </w:r>
      <w:r w:rsidR="00E1537E" w:rsidRPr="00E1537E">
        <w:rPr>
          <w:rFonts w:ascii="Times New Roman" w:hAnsi="Times New Roman" w:cs="Times New Roman"/>
          <w:sz w:val="24"/>
          <w:szCs w:val="24"/>
        </w:rPr>
        <w:t>.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5E5D08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64FDB">
        <w:rPr>
          <w:rFonts w:ascii="Times New Roman" w:hAnsi="Times New Roman" w:cs="Times New Roman"/>
          <w:sz w:val="24"/>
          <w:szCs w:val="24"/>
        </w:rPr>
        <w:t xml:space="preserve">   О.</w:t>
      </w:r>
      <w:r w:rsidR="00D35C2F">
        <w:rPr>
          <w:rFonts w:ascii="Times New Roman" w:hAnsi="Times New Roman" w:cs="Times New Roman"/>
          <w:sz w:val="24"/>
          <w:szCs w:val="24"/>
        </w:rPr>
        <w:t>А. Гришина</w:t>
      </w:r>
    </w:p>
    <w:p w:rsidR="00D35C2F" w:rsidRDefault="00D35C2F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E1537E" w:rsidRDefault="00EC4166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4FDB">
        <w:rPr>
          <w:rFonts w:ascii="Times New Roman" w:hAnsi="Times New Roman" w:cs="Times New Roman"/>
          <w:sz w:val="24"/>
          <w:szCs w:val="24"/>
        </w:rPr>
        <w:t xml:space="preserve"> </w:t>
      </w:r>
      <w:r w:rsidR="00D35C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А.В. Зубов</w:t>
      </w:r>
    </w:p>
    <w:p w:rsidR="00EC4166" w:rsidRDefault="00EC4166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3F57F4">
      <w:pPr>
        <w:pStyle w:val="a5"/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D64FDB">
      <w:pgSz w:w="11909" w:h="16838"/>
      <w:pgMar w:top="1134" w:right="850" w:bottom="709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652A"/>
    <w:rsid w:val="0002579F"/>
    <w:rsid w:val="0002645A"/>
    <w:rsid w:val="00075059"/>
    <w:rsid w:val="00080D8A"/>
    <w:rsid w:val="000C371D"/>
    <w:rsid w:val="00104EB7"/>
    <w:rsid w:val="0015638F"/>
    <w:rsid w:val="00172227"/>
    <w:rsid w:val="00175977"/>
    <w:rsid w:val="001D0C55"/>
    <w:rsid w:val="002264CB"/>
    <w:rsid w:val="00246CC3"/>
    <w:rsid w:val="0027119A"/>
    <w:rsid w:val="002830F7"/>
    <w:rsid w:val="00284989"/>
    <w:rsid w:val="002B3EA3"/>
    <w:rsid w:val="003155FF"/>
    <w:rsid w:val="003D3752"/>
    <w:rsid w:val="003F57F4"/>
    <w:rsid w:val="004027E5"/>
    <w:rsid w:val="00406C58"/>
    <w:rsid w:val="00495697"/>
    <w:rsid w:val="004C03BA"/>
    <w:rsid w:val="004F0803"/>
    <w:rsid w:val="00500A8B"/>
    <w:rsid w:val="0050652A"/>
    <w:rsid w:val="005311FA"/>
    <w:rsid w:val="00535E77"/>
    <w:rsid w:val="0054724E"/>
    <w:rsid w:val="0055685E"/>
    <w:rsid w:val="00560D1B"/>
    <w:rsid w:val="00581809"/>
    <w:rsid w:val="005A1779"/>
    <w:rsid w:val="005A56C1"/>
    <w:rsid w:val="005E3186"/>
    <w:rsid w:val="005E5D08"/>
    <w:rsid w:val="00601527"/>
    <w:rsid w:val="006240E3"/>
    <w:rsid w:val="0065792A"/>
    <w:rsid w:val="00661FB2"/>
    <w:rsid w:val="00674E9D"/>
    <w:rsid w:val="006F5ED1"/>
    <w:rsid w:val="0071434E"/>
    <w:rsid w:val="007639A2"/>
    <w:rsid w:val="007800B1"/>
    <w:rsid w:val="007A49B0"/>
    <w:rsid w:val="007D1AA5"/>
    <w:rsid w:val="007E13A8"/>
    <w:rsid w:val="008F2630"/>
    <w:rsid w:val="008F7BAF"/>
    <w:rsid w:val="00907758"/>
    <w:rsid w:val="00934A28"/>
    <w:rsid w:val="00997534"/>
    <w:rsid w:val="009B2652"/>
    <w:rsid w:val="009D00A9"/>
    <w:rsid w:val="009E111B"/>
    <w:rsid w:val="009E5099"/>
    <w:rsid w:val="009F76EB"/>
    <w:rsid w:val="00A00B20"/>
    <w:rsid w:val="00A030F1"/>
    <w:rsid w:val="00A5053A"/>
    <w:rsid w:val="00AA5DF2"/>
    <w:rsid w:val="00AB58FE"/>
    <w:rsid w:val="00AB77CE"/>
    <w:rsid w:val="00AF3D1A"/>
    <w:rsid w:val="00B20C4E"/>
    <w:rsid w:val="00B972A7"/>
    <w:rsid w:val="00BD2CB7"/>
    <w:rsid w:val="00BD5770"/>
    <w:rsid w:val="00C31DCE"/>
    <w:rsid w:val="00C47CD3"/>
    <w:rsid w:val="00C64D22"/>
    <w:rsid w:val="00C76D27"/>
    <w:rsid w:val="00D034A3"/>
    <w:rsid w:val="00D35C2F"/>
    <w:rsid w:val="00D42FEB"/>
    <w:rsid w:val="00D56985"/>
    <w:rsid w:val="00D64FDB"/>
    <w:rsid w:val="00D70B66"/>
    <w:rsid w:val="00D766DC"/>
    <w:rsid w:val="00DA7BE7"/>
    <w:rsid w:val="00DD35B3"/>
    <w:rsid w:val="00DE5A91"/>
    <w:rsid w:val="00DF2472"/>
    <w:rsid w:val="00E02B18"/>
    <w:rsid w:val="00E1537E"/>
    <w:rsid w:val="00E2732F"/>
    <w:rsid w:val="00E43D03"/>
    <w:rsid w:val="00EA7B15"/>
    <w:rsid w:val="00EB371D"/>
    <w:rsid w:val="00EC4166"/>
    <w:rsid w:val="00F3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Специалист</cp:lastModifiedBy>
  <cp:revision>39</cp:revision>
  <cp:lastPrinted>2024-10-04T05:43:00Z</cp:lastPrinted>
  <dcterms:created xsi:type="dcterms:W3CDTF">2019-05-27T13:09:00Z</dcterms:created>
  <dcterms:modified xsi:type="dcterms:W3CDTF">2024-10-04T05:44:00Z</dcterms:modified>
</cp:coreProperties>
</file>