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4F" w:rsidRPr="00141C4F" w:rsidRDefault="00141C4F" w:rsidP="00141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C4F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E75D31" w:rsidRDefault="00141C4F" w:rsidP="00141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C4F">
        <w:rPr>
          <w:rFonts w:ascii="Times New Roman" w:hAnsi="Times New Roman" w:cs="Times New Roman"/>
          <w:b/>
          <w:sz w:val="24"/>
          <w:szCs w:val="24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</w:p>
    <w:p w:rsidR="00E75D31" w:rsidRDefault="00E75D31" w:rsidP="00E75D31">
      <w:pPr>
        <w:rPr>
          <w:rFonts w:ascii="Times New Roman" w:hAnsi="Times New Roman" w:cs="Times New Roman"/>
          <w:sz w:val="24"/>
          <w:szCs w:val="24"/>
        </w:rPr>
      </w:pPr>
    </w:p>
    <w:p w:rsidR="005D11FC" w:rsidRDefault="00E75D31" w:rsidP="00D87B63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Пудожского муниципального района в лице органа опеки и попечительства, уведомляет, что </w:t>
      </w:r>
      <w:r w:rsidRPr="00E75D31">
        <w:rPr>
          <w:rFonts w:ascii="Times New Roman" w:hAnsi="Times New Roman" w:cs="Times New Roman"/>
          <w:b/>
          <w:sz w:val="24"/>
          <w:szCs w:val="24"/>
        </w:rPr>
        <w:t xml:space="preserve">у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достигших </w:t>
      </w:r>
      <w:r w:rsidRPr="00F35149">
        <w:rPr>
          <w:rFonts w:ascii="Times New Roman" w:hAnsi="Times New Roman" w:cs="Times New Roman"/>
          <w:b/>
          <w:sz w:val="24"/>
          <w:szCs w:val="24"/>
          <w:u w:val="single"/>
        </w:rPr>
        <w:t>возраста 23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808">
        <w:rPr>
          <w:rFonts w:ascii="Times New Roman" w:hAnsi="Times New Roman" w:cs="Times New Roman"/>
          <w:sz w:val="24"/>
          <w:szCs w:val="24"/>
        </w:rPr>
        <w:t>появилась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D31">
        <w:rPr>
          <w:rFonts w:ascii="Times New Roman" w:hAnsi="Times New Roman" w:cs="Times New Roman"/>
          <w:b/>
          <w:sz w:val="24"/>
          <w:szCs w:val="24"/>
        </w:rPr>
        <w:t>сократить срок действия договора найма специализированного жилого помещения,</w:t>
      </w:r>
      <w:r w:rsidRPr="00E75D31">
        <w:rPr>
          <w:rFonts w:ascii="Times New Roman" w:hAnsi="Times New Roman" w:cs="Times New Roman"/>
          <w:sz w:val="24"/>
          <w:szCs w:val="24"/>
        </w:rPr>
        <w:t xml:space="preserve"> заключенного с лицами, которые относились к категории детей-сирот и детей, оставшихся</w:t>
      </w:r>
      <w:proofErr w:type="gramEnd"/>
      <w:r w:rsidRPr="00E75D31">
        <w:rPr>
          <w:rFonts w:ascii="Times New Roman" w:hAnsi="Times New Roman" w:cs="Times New Roman"/>
          <w:sz w:val="24"/>
          <w:szCs w:val="24"/>
        </w:rPr>
        <w:t xml:space="preserve"> без попечения родителей, лицами из числа детей-сирот и детей, оставшихся без попечения родителей</w:t>
      </w:r>
      <w:r w:rsidR="00F35149">
        <w:rPr>
          <w:rFonts w:ascii="Times New Roman" w:hAnsi="Times New Roman" w:cs="Times New Roman"/>
          <w:sz w:val="24"/>
          <w:szCs w:val="24"/>
        </w:rPr>
        <w:t>.</w:t>
      </w:r>
    </w:p>
    <w:p w:rsidR="005D11FC" w:rsidRDefault="005D11FC" w:rsidP="005D11FC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11FC">
        <w:rPr>
          <w:rFonts w:ascii="Times New Roman" w:hAnsi="Times New Roman" w:cs="Times New Roman"/>
          <w:b/>
          <w:sz w:val="24"/>
          <w:szCs w:val="24"/>
        </w:rPr>
        <w:t>Сокращение срока действия договора найма специ</w:t>
      </w:r>
      <w:r w:rsidRPr="005D11FC">
        <w:rPr>
          <w:rFonts w:ascii="Times New Roman" w:hAnsi="Times New Roman" w:cs="Times New Roman"/>
          <w:b/>
          <w:sz w:val="24"/>
          <w:szCs w:val="24"/>
        </w:rPr>
        <w:t>ализированного жилого помещения</w:t>
      </w:r>
      <w:r w:rsidRPr="005D11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(далее – Услуга) </w:t>
      </w:r>
      <w:r w:rsidRPr="005D11FC">
        <w:rPr>
          <w:rFonts w:ascii="Times New Roman" w:hAnsi="Times New Roman" w:cs="Times New Roman"/>
          <w:b/>
          <w:sz w:val="24"/>
          <w:szCs w:val="24"/>
        </w:rPr>
        <w:t>допускается</w:t>
      </w:r>
      <w:r w:rsidRPr="005D11FC">
        <w:rPr>
          <w:rFonts w:ascii="Times New Roman" w:hAnsi="Times New Roman" w:cs="Times New Roman"/>
          <w:sz w:val="24"/>
          <w:szCs w:val="24"/>
        </w:rPr>
        <w:t xml:space="preserve"> при наличии по состоянию на дату подачи лицом, с которым заключен договор найма специализированного жилого помещения, заявления о сокращении срока действия такого договора в уполномоченный орган исполнительной </w:t>
      </w:r>
      <w:proofErr w:type="gramStart"/>
      <w:r w:rsidRPr="005D11FC">
        <w:rPr>
          <w:rFonts w:ascii="Times New Roman" w:hAnsi="Times New Roman" w:cs="Times New Roman"/>
          <w:sz w:val="24"/>
          <w:szCs w:val="24"/>
        </w:rPr>
        <w:t xml:space="preserve">власти субъекта Российской Федерации </w:t>
      </w:r>
      <w:r w:rsidRPr="005D11FC">
        <w:rPr>
          <w:rFonts w:ascii="Times New Roman" w:hAnsi="Times New Roman" w:cs="Times New Roman"/>
          <w:b/>
          <w:sz w:val="24"/>
          <w:szCs w:val="24"/>
        </w:rPr>
        <w:t>совокупности следующих обстоятельств</w:t>
      </w:r>
      <w:proofErr w:type="gramEnd"/>
      <w:r w:rsidRPr="005D11FC">
        <w:rPr>
          <w:rFonts w:ascii="Times New Roman" w:hAnsi="Times New Roman" w:cs="Times New Roman"/>
          <w:sz w:val="24"/>
          <w:szCs w:val="24"/>
        </w:rPr>
        <w:t>:</w:t>
      </w:r>
    </w:p>
    <w:p w:rsidR="005D11FC" w:rsidRDefault="005D11FC" w:rsidP="005D11FC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1FC">
        <w:rPr>
          <w:rFonts w:ascii="Times New Roman" w:hAnsi="Times New Roman" w:cs="Times New Roman"/>
          <w:sz w:val="24"/>
          <w:szCs w:val="24"/>
        </w:rPr>
        <w:t>достижение заявителем возраста 23 лет;</w:t>
      </w:r>
    </w:p>
    <w:p w:rsidR="005D11FC" w:rsidRDefault="005D11FC" w:rsidP="005D11FC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1FC">
        <w:rPr>
          <w:rFonts w:ascii="Times New Roman" w:hAnsi="Times New Roman" w:cs="Times New Roman"/>
          <w:sz w:val="24"/>
          <w:szCs w:val="24"/>
        </w:rPr>
        <w:t>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</w:t>
      </w:r>
      <w:proofErr w:type="gramEnd"/>
      <w:r w:rsidRPr="005D11FC">
        <w:rPr>
          <w:rFonts w:ascii="Times New Roman" w:hAnsi="Times New Roman" w:cs="Times New Roman"/>
          <w:sz w:val="24"/>
          <w:szCs w:val="24"/>
        </w:rPr>
        <w:t xml:space="preserve"> по состоянию на дату обращения с заявлением;</w:t>
      </w:r>
    </w:p>
    <w:p w:rsidR="005D11FC" w:rsidRDefault="005D11FC" w:rsidP="005D11FC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1FC">
        <w:rPr>
          <w:rFonts w:ascii="Times New Roman" w:hAnsi="Times New Roman" w:cs="Times New Roman"/>
          <w:sz w:val="24"/>
          <w:szCs w:val="24"/>
        </w:rPr>
        <w:t>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:rsidR="005D11FC" w:rsidRDefault="005D11FC" w:rsidP="005D11FC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1FC">
        <w:rPr>
          <w:rFonts w:ascii="Times New Roman" w:hAnsi="Times New Roman" w:cs="Times New Roman"/>
          <w:sz w:val="24"/>
          <w:szCs w:val="24"/>
        </w:rPr>
        <w:t xml:space="preserve">надлежащее исполнение заявителем предусмотренных законодательством Российской Федерации и договором </w:t>
      </w:r>
      <w:proofErr w:type="gramStart"/>
      <w:r w:rsidRPr="005D11FC">
        <w:rPr>
          <w:rFonts w:ascii="Times New Roman" w:hAnsi="Times New Roman" w:cs="Times New Roman"/>
          <w:sz w:val="24"/>
          <w:szCs w:val="24"/>
        </w:rPr>
        <w:t>найма специализированного жилого помещения обязанностей нанимателя жилого помещения</w:t>
      </w:r>
      <w:proofErr w:type="gramEnd"/>
      <w:r w:rsidRPr="005D11FC">
        <w:rPr>
          <w:rFonts w:ascii="Times New Roman" w:hAnsi="Times New Roman" w:cs="Times New Roman"/>
          <w:sz w:val="24"/>
          <w:szCs w:val="24"/>
        </w:rPr>
        <w:t>;</w:t>
      </w:r>
    </w:p>
    <w:p w:rsidR="005D11FC" w:rsidRDefault="005D11FC" w:rsidP="005D11FC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1FC">
        <w:rPr>
          <w:rFonts w:ascii="Times New Roman" w:hAnsi="Times New Roman" w:cs="Times New Roman"/>
          <w:sz w:val="24"/>
          <w:szCs w:val="24"/>
        </w:rPr>
        <w:t>отсутствие у заявителя психических заболеваний или расстройств, алкогольной или наркотической зависимости;</w:t>
      </w:r>
    </w:p>
    <w:p w:rsidR="005D11FC" w:rsidRDefault="005D11FC" w:rsidP="005D11FC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1FC">
        <w:rPr>
          <w:rFonts w:ascii="Times New Roman" w:hAnsi="Times New Roman" w:cs="Times New Roman"/>
          <w:sz w:val="24"/>
          <w:szCs w:val="24"/>
        </w:rPr>
        <w:t>отсутствие у заявителя судимости и (или) факта его уголовного преследования за умышленное преступление;</w:t>
      </w:r>
    </w:p>
    <w:p w:rsidR="005D11FC" w:rsidRPr="005D11FC" w:rsidRDefault="005D11FC" w:rsidP="00D87B63">
      <w:pPr>
        <w:pStyle w:val="a3"/>
        <w:numPr>
          <w:ilvl w:val="0"/>
          <w:numId w:val="4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1FC">
        <w:rPr>
          <w:rFonts w:ascii="Times New Roman" w:hAnsi="Times New Roman" w:cs="Times New Roman"/>
          <w:sz w:val="24"/>
          <w:szCs w:val="24"/>
        </w:rPr>
        <w:t>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D87B63" w:rsidRDefault="004969E6" w:rsidP="00D87B63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D69" w:rsidRPr="00975D69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5D11FC">
        <w:rPr>
          <w:rFonts w:ascii="Times New Roman" w:hAnsi="Times New Roman" w:cs="Times New Roman"/>
          <w:sz w:val="24"/>
          <w:szCs w:val="24"/>
        </w:rPr>
        <w:t>У</w:t>
      </w:r>
      <w:r w:rsidR="00975D69" w:rsidRPr="00975D69">
        <w:rPr>
          <w:rFonts w:ascii="Times New Roman" w:hAnsi="Times New Roman" w:cs="Times New Roman"/>
          <w:sz w:val="24"/>
          <w:szCs w:val="24"/>
        </w:rPr>
        <w:t>слуг</w:t>
      </w:r>
      <w:r w:rsidR="00975D69">
        <w:rPr>
          <w:rFonts w:ascii="Times New Roman" w:hAnsi="Times New Roman" w:cs="Times New Roman"/>
          <w:sz w:val="24"/>
          <w:szCs w:val="24"/>
        </w:rPr>
        <w:t>и</w:t>
      </w:r>
      <w:r w:rsidR="00975D69" w:rsidRPr="00975D69">
        <w:rPr>
          <w:rFonts w:ascii="Times New Roman" w:hAnsi="Times New Roman" w:cs="Times New Roman"/>
          <w:sz w:val="24"/>
          <w:szCs w:val="24"/>
        </w:rPr>
        <w:t xml:space="preserve"> заявитель</w:t>
      </w:r>
      <w:r w:rsidR="00975D69">
        <w:rPr>
          <w:rFonts w:ascii="Times New Roman" w:hAnsi="Times New Roman" w:cs="Times New Roman"/>
          <w:sz w:val="24"/>
          <w:szCs w:val="24"/>
        </w:rPr>
        <w:t xml:space="preserve"> предоставляет в Администрацию </w:t>
      </w:r>
      <w:r>
        <w:rPr>
          <w:rFonts w:ascii="Times New Roman" w:hAnsi="Times New Roman" w:cs="Times New Roman"/>
          <w:sz w:val="24"/>
          <w:szCs w:val="24"/>
        </w:rPr>
        <w:t>Пудожского муниципального района заявлени</w:t>
      </w:r>
      <w:r w:rsidR="00975D69">
        <w:rPr>
          <w:rFonts w:ascii="Times New Roman" w:hAnsi="Times New Roman" w:cs="Times New Roman"/>
          <w:sz w:val="24"/>
          <w:szCs w:val="24"/>
        </w:rPr>
        <w:t>е</w:t>
      </w:r>
      <w:r w:rsidR="003A4456">
        <w:rPr>
          <w:rFonts w:ascii="Times New Roman" w:hAnsi="Times New Roman" w:cs="Times New Roman"/>
          <w:sz w:val="24"/>
          <w:szCs w:val="24"/>
        </w:rPr>
        <w:t xml:space="preserve"> о сокращении </w:t>
      </w:r>
      <w:proofErr w:type="gramStart"/>
      <w:r w:rsidR="003A4456" w:rsidRPr="003A4456">
        <w:rPr>
          <w:rFonts w:ascii="Times New Roman" w:hAnsi="Times New Roman" w:cs="Times New Roman"/>
          <w:sz w:val="24"/>
          <w:szCs w:val="24"/>
        </w:rPr>
        <w:t>срок</w:t>
      </w:r>
      <w:r w:rsidR="003A4456">
        <w:rPr>
          <w:rFonts w:ascii="Times New Roman" w:hAnsi="Times New Roman" w:cs="Times New Roman"/>
          <w:sz w:val="24"/>
          <w:szCs w:val="24"/>
        </w:rPr>
        <w:t>а</w:t>
      </w:r>
      <w:r w:rsidR="003A4456" w:rsidRPr="003A4456">
        <w:rPr>
          <w:rFonts w:ascii="Times New Roman" w:hAnsi="Times New Roman" w:cs="Times New Roman"/>
          <w:sz w:val="24"/>
          <w:szCs w:val="24"/>
        </w:rPr>
        <w:t xml:space="preserve"> действия договора найма специа</w:t>
      </w:r>
      <w:r w:rsidR="00AE79B3">
        <w:rPr>
          <w:rFonts w:ascii="Times New Roman" w:hAnsi="Times New Roman" w:cs="Times New Roman"/>
          <w:sz w:val="24"/>
          <w:szCs w:val="24"/>
        </w:rPr>
        <w:t>лизированного жилого помещения</w:t>
      </w:r>
      <w:proofErr w:type="gramEnd"/>
      <w:r w:rsidR="005D11FC">
        <w:rPr>
          <w:rFonts w:ascii="Times New Roman" w:hAnsi="Times New Roman" w:cs="Times New Roman"/>
          <w:sz w:val="24"/>
          <w:szCs w:val="24"/>
        </w:rPr>
        <w:t xml:space="preserve"> и необходимые документы</w:t>
      </w:r>
      <w:r w:rsidR="003A4456">
        <w:rPr>
          <w:rFonts w:ascii="Times New Roman" w:hAnsi="Times New Roman" w:cs="Times New Roman"/>
          <w:sz w:val="24"/>
          <w:szCs w:val="24"/>
        </w:rPr>
        <w:t xml:space="preserve">. </w:t>
      </w:r>
      <w:r w:rsidR="0086256D" w:rsidRPr="0086256D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r w:rsidR="0086256D" w:rsidRPr="0086256D">
        <w:rPr>
          <w:rFonts w:ascii="Times New Roman" w:hAnsi="Times New Roman" w:cs="Times New Roman"/>
          <w:b/>
          <w:sz w:val="24"/>
          <w:szCs w:val="24"/>
        </w:rPr>
        <w:lastRenderedPageBreak/>
        <w:t>заявления срок действия договора найма специализированного жилого помещения может быть сокращен, но не более чем на 2 года.</w:t>
      </w:r>
    </w:p>
    <w:p w:rsidR="00AA0032" w:rsidRDefault="002D52F5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Форма заявления утверждена Приказом Министерства социальной защиты Республики Карелия от </w:t>
      </w:r>
      <w:r w:rsidRPr="002D52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октября 2024 года </w:t>
      </w:r>
      <w:r w:rsidRPr="002D52F5">
        <w:rPr>
          <w:rFonts w:ascii="Times New Roman" w:hAnsi="Times New Roman" w:cs="Times New Roman"/>
          <w:sz w:val="24"/>
          <w:szCs w:val="24"/>
        </w:rPr>
        <w:t>№ 679-П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50E" w:rsidRDefault="00AA0032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6880" w:rsidRPr="00256880">
        <w:rPr>
          <w:rFonts w:ascii="Times New Roman" w:hAnsi="Times New Roman" w:cs="Times New Roman"/>
          <w:sz w:val="24"/>
          <w:szCs w:val="24"/>
        </w:rPr>
        <w:t xml:space="preserve">Заявление можно подать лично при личном обращении, заказным письмом с уведомлением либо </w:t>
      </w:r>
      <w:r w:rsidR="00256880">
        <w:rPr>
          <w:rFonts w:ascii="Times New Roman" w:hAnsi="Times New Roman" w:cs="Times New Roman"/>
          <w:sz w:val="24"/>
          <w:szCs w:val="24"/>
        </w:rPr>
        <w:t xml:space="preserve">через личный кабинет на </w:t>
      </w:r>
      <w:proofErr w:type="spellStart"/>
      <w:r w:rsidR="00256880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256880">
        <w:rPr>
          <w:rFonts w:ascii="Times New Roman" w:hAnsi="Times New Roman" w:cs="Times New Roman"/>
          <w:sz w:val="24"/>
          <w:szCs w:val="24"/>
        </w:rPr>
        <w:t xml:space="preserve">. услугах. </w:t>
      </w:r>
    </w:p>
    <w:p w:rsidR="00D6050E" w:rsidRDefault="00D6050E" w:rsidP="00D6050E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050E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AA0032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Pr="00D6050E">
        <w:rPr>
          <w:rFonts w:ascii="Times New Roman" w:hAnsi="Times New Roman" w:cs="Times New Roman"/>
          <w:b/>
          <w:sz w:val="24"/>
          <w:szCs w:val="24"/>
        </w:rPr>
        <w:t>документов, прилагаемых к заявлению, которые должны быть действительны на дату подачи заявления:</w:t>
      </w:r>
    </w:p>
    <w:p w:rsidR="00D6050E" w:rsidRDefault="00D6050E" w:rsidP="00D6050E">
      <w:pPr>
        <w:pStyle w:val="a3"/>
        <w:numPr>
          <w:ilvl w:val="0"/>
          <w:numId w:val="1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050E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и всех членов его семьи;</w:t>
      </w:r>
    </w:p>
    <w:p w:rsidR="00D6050E" w:rsidRPr="00CB02FF" w:rsidRDefault="00D6050E" w:rsidP="00D6050E">
      <w:pPr>
        <w:pStyle w:val="a3"/>
        <w:numPr>
          <w:ilvl w:val="0"/>
          <w:numId w:val="1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50E">
        <w:rPr>
          <w:rFonts w:ascii="Times New Roman" w:hAnsi="Times New Roman" w:cs="Times New Roman"/>
          <w:sz w:val="24"/>
          <w:szCs w:val="24"/>
        </w:rPr>
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зависимости.</w:t>
      </w:r>
      <w:proofErr w:type="gramEnd"/>
    </w:p>
    <w:p w:rsidR="00B202A3" w:rsidRDefault="00CB02FF" w:rsidP="00B202A3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рассмотрении заявления Администрация Пудожского муниципального района </w:t>
      </w:r>
      <w:r w:rsidR="00B202A3" w:rsidRPr="00B202A3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организации предоставления государственных и муниципальных услуг» самостоятельно запрашивает, в том числе посредством единой системы межведомственного электронного взаимодействия, следующие документы:</w:t>
      </w:r>
    </w:p>
    <w:p w:rsidR="00B202A3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</w:p>
    <w:p w:rsidR="00B202A3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:rsidR="00B202A3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B202A3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 xml:space="preserve">решение налогового органа о предоставлении заявителю отсрочки, рассрочки </w:t>
      </w:r>
      <w:proofErr w:type="gramStart"/>
      <w:r w:rsidRPr="00CB02F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B02FF">
        <w:rPr>
          <w:rFonts w:ascii="Times New Roman" w:hAnsi="Times New Roman" w:cs="Times New Roman"/>
          <w:sz w:val="24"/>
          <w:szCs w:val="24"/>
        </w:rPr>
        <w:t xml:space="preserve"> уплате налогов и сборов, иных обязательных платежей в бюджеты бюджетной системы Российской Федерации (при наличии);</w:t>
      </w:r>
    </w:p>
    <w:p w:rsidR="00B202A3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>справка об отсутствии у заявителя судимости и (или) факта его уголовного преследования за умышленное преступление;</w:t>
      </w:r>
    </w:p>
    <w:p w:rsidR="00B202A3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Администрацией Пудожского муниципального района;</w:t>
      </w:r>
    </w:p>
    <w:p w:rsidR="00B202A3" w:rsidRPr="00CB02FF" w:rsidRDefault="00B202A3" w:rsidP="00B202A3">
      <w:pPr>
        <w:pStyle w:val="a3"/>
        <w:numPr>
          <w:ilvl w:val="0"/>
          <w:numId w:val="2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2FF">
        <w:rPr>
          <w:rFonts w:ascii="Times New Roman" w:hAnsi="Times New Roman" w:cs="Times New Roman"/>
          <w:sz w:val="24"/>
          <w:szCs w:val="24"/>
        </w:rPr>
        <w:t>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975D69" w:rsidRDefault="007A4C9B" w:rsidP="00975D69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02FF" w:rsidRPr="00CB02FF">
        <w:rPr>
          <w:rFonts w:ascii="Times New Roman" w:hAnsi="Times New Roman" w:cs="Times New Roman"/>
          <w:sz w:val="24"/>
          <w:szCs w:val="24"/>
        </w:rPr>
        <w:t xml:space="preserve">Решение о сокращении </w:t>
      </w:r>
      <w:proofErr w:type="gramStart"/>
      <w:r w:rsidR="00CB02FF" w:rsidRPr="00CB02FF">
        <w:rPr>
          <w:rFonts w:ascii="Times New Roman" w:hAnsi="Times New Roman" w:cs="Times New Roman"/>
          <w:sz w:val="24"/>
          <w:szCs w:val="24"/>
        </w:rPr>
        <w:t>срока действия договора найма специализированного жилого помещения</w:t>
      </w:r>
      <w:proofErr w:type="gramEnd"/>
      <w:r w:rsidR="00CB02FF" w:rsidRPr="00CB02FF">
        <w:rPr>
          <w:rFonts w:ascii="Times New Roman" w:hAnsi="Times New Roman" w:cs="Times New Roman"/>
          <w:sz w:val="24"/>
          <w:szCs w:val="24"/>
        </w:rPr>
        <w:t xml:space="preserve"> или об отказе в сокращении срока действия такого договора принимается </w:t>
      </w:r>
      <w:r w:rsidR="00CB02FF" w:rsidRPr="00975D69">
        <w:rPr>
          <w:rFonts w:ascii="Times New Roman" w:hAnsi="Times New Roman" w:cs="Times New Roman"/>
          <w:b/>
          <w:sz w:val="24"/>
          <w:szCs w:val="24"/>
        </w:rPr>
        <w:t>в течение 15 рабочих дней</w:t>
      </w:r>
      <w:r w:rsidR="00CB02FF" w:rsidRPr="00CB02FF">
        <w:rPr>
          <w:rFonts w:ascii="Times New Roman" w:hAnsi="Times New Roman" w:cs="Times New Roman"/>
          <w:sz w:val="24"/>
          <w:szCs w:val="24"/>
        </w:rPr>
        <w:t xml:space="preserve"> уполномоченным органом по результатам рассмотрения заявления, прилагаемых к нему документов и документов, полученных по межведомственным запросам.</w:t>
      </w:r>
      <w:r w:rsidR="00975D69">
        <w:rPr>
          <w:rFonts w:ascii="Times New Roman" w:hAnsi="Times New Roman" w:cs="Times New Roman"/>
          <w:sz w:val="24"/>
          <w:szCs w:val="24"/>
        </w:rPr>
        <w:t xml:space="preserve"> </w:t>
      </w:r>
      <w:r w:rsidR="00975D69" w:rsidRPr="00975D69">
        <w:rPr>
          <w:rFonts w:ascii="Times New Roman" w:hAnsi="Times New Roman" w:cs="Times New Roman"/>
          <w:sz w:val="24"/>
          <w:szCs w:val="24"/>
        </w:rPr>
        <w:t xml:space="preserve">Решение о сокращении </w:t>
      </w:r>
      <w:proofErr w:type="gramStart"/>
      <w:r w:rsidR="00975D69" w:rsidRPr="00975D69">
        <w:rPr>
          <w:rFonts w:ascii="Times New Roman" w:hAnsi="Times New Roman" w:cs="Times New Roman"/>
          <w:sz w:val="24"/>
          <w:szCs w:val="24"/>
        </w:rPr>
        <w:t>срока действия договора найма специализированного жилого помещения</w:t>
      </w:r>
      <w:proofErr w:type="gramEnd"/>
      <w:r w:rsidR="00975D69" w:rsidRPr="00975D69">
        <w:rPr>
          <w:rFonts w:ascii="Times New Roman" w:hAnsi="Times New Roman" w:cs="Times New Roman"/>
          <w:sz w:val="24"/>
          <w:szCs w:val="24"/>
        </w:rPr>
        <w:t xml:space="preserve"> или об отказе в сокращении срока действия такого договора оформляется в виде муниципального правового акта администрации Пудожского муниципального района </w:t>
      </w:r>
      <w:r w:rsidR="00975D69">
        <w:rPr>
          <w:rFonts w:ascii="Times New Roman" w:hAnsi="Times New Roman" w:cs="Times New Roman"/>
          <w:sz w:val="24"/>
          <w:szCs w:val="24"/>
        </w:rPr>
        <w:t>(</w:t>
      </w:r>
      <w:r w:rsidR="00975D69" w:rsidRPr="00975D69">
        <w:rPr>
          <w:rFonts w:ascii="Times New Roman" w:hAnsi="Times New Roman" w:cs="Times New Roman"/>
          <w:sz w:val="24"/>
          <w:szCs w:val="24"/>
        </w:rPr>
        <w:t>Постановлени</w:t>
      </w:r>
      <w:r w:rsidR="00975D69">
        <w:rPr>
          <w:rFonts w:ascii="Times New Roman" w:hAnsi="Times New Roman" w:cs="Times New Roman"/>
          <w:sz w:val="24"/>
          <w:szCs w:val="24"/>
        </w:rPr>
        <w:t>е</w:t>
      </w:r>
      <w:r w:rsidR="00975D69" w:rsidRPr="00975D69">
        <w:rPr>
          <w:rFonts w:ascii="Times New Roman" w:hAnsi="Times New Roman" w:cs="Times New Roman"/>
          <w:sz w:val="24"/>
          <w:szCs w:val="24"/>
        </w:rPr>
        <w:t xml:space="preserve"> администрации Пудожского муниципального района</w:t>
      </w:r>
      <w:r w:rsidR="00975D69">
        <w:rPr>
          <w:rFonts w:ascii="Times New Roman" w:hAnsi="Times New Roman" w:cs="Times New Roman"/>
          <w:sz w:val="24"/>
          <w:szCs w:val="24"/>
        </w:rPr>
        <w:t>)</w:t>
      </w:r>
      <w:r w:rsidR="00975D69" w:rsidRPr="00975D69">
        <w:rPr>
          <w:rFonts w:ascii="Times New Roman" w:hAnsi="Times New Roman" w:cs="Times New Roman"/>
          <w:sz w:val="24"/>
          <w:szCs w:val="24"/>
        </w:rPr>
        <w:t xml:space="preserve">. Один экземпляр муниципального правового акта в течение 3 </w:t>
      </w:r>
      <w:r w:rsidR="00975D69" w:rsidRPr="00975D69">
        <w:rPr>
          <w:rFonts w:ascii="Times New Roman" w:hAnsi="Times New Roman" w:cs="Times New Roman"/>
          <w:sz w:val="24"/>
          <w:szCs w:val="24"/>
        </w:rPr>
        <w:lastRenderedPageBreak/>
        <w:t>рабочих дней со дня его принятия направляется заявителю (представителю заявителя) одним из следующих способов:</w:t>
      </w:r>
    </w:p>
    <w:p w:rsidR="00975D69" w:rsidRDefault="00975D69" w:rsidP="00975D69">
      <w:pPr>
        <w:pStyle w:val="a3"/>
        <w:numPr>
          <w:ilvl w:val="0"/>
          <w:numId w:val="3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69">
        <w:rPr>
          <w:rFonts w:ascii="Times New Roman" w:hAnsi="Times New Roman" w:cs="Times New Roman"/>
          <w:sz w:val="24"/>
          <w:szCs w:val="24"/>
        </w:rPr>
        <w:t>на бумажном носителе заказным почтовым отправлением с уведомлением о вручении;</w:t>
      </w:r>
    </w:p>
    <w:p w:rsidR="0006402D" w:rsidRPr="0006402D" w:rsidRDefault="00975D69" w:rsidP="0006402D">
      <w:pPr>
        <w:pStyle w:val="a3"/>
        <w:numPr>
          <w:ilvl w:val="0"/>
          <w:numId w:val="3"/>
        </w:num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69">
        <w:rPr>
          <w:rFonts w:ascii="Times New Roman" w:hAnsi="Times New Roman" w:cs="Times New Roman"/>
          <w:sz w:val="24"/>
          <w:szCs w:val="24"/>
        </w:rPr>
        <w:t>с использованием единого портала в форме электронного документа.</w:t>
      </w:r>
    </w:p>
    <w:p w:rsidR="0006402D" w:rsidRPr="0006402D" w:rsidRDefault="0006402D" w:rsidP="0006402D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B630D">
        <w:rPr>
          <w:rFonts w:ascii="Times New Roman" w:hAnsi="Times New Roman" w:cs="Times New Roman"/>
          <w:sz w:val="24"/>
          <w:szCs w:val="24"/>
        </w:rPr>
        <w:t xml:space="preserve">При принятии решения о сокращение срока договора обязательно оцениваются жилищно-бытовые условия </w:t>
      </w:r>
      <w:r w:rsidR="00C73905">
        <w:rPr>
          <w:rFonts w:ascii="Times New Roman" w:hAnsi="Times New Roman" w:cs="Times New Roman"/>
          <w:sz w:val="24"/>
          <w:szCs w:val="24"/>
        </w:rPr>
        <w:t>заявителя и членов его семьи</w:t>
      </w:r>
      <w:r w:rsidRPr="003B630D">
        <w:rPr>
          <w:rFonts w:ascii="Times New Roman" w:hAnsi="Times New Roman" w:cs="Times New Roman"/>
          <w:sz w:val="24"/>
          <w:szCs w:val="24"/>
        </w:rPr>
        <w:t xml:space="preserve">, исполнение ими обязанностей по договору найма специализированного жилого помещения, состояние их здоровья, эмоциональное и физическое развитие, навыки самообслуживания, отношения в семье, положительная социализация (отсутствие судимости, правонарушений, заболеваний, вредных привычек и т.д.).   </w:t>
      </w:r>
    </w:p>
    <w:p w:rsidR="000D033B" w:rsidRPr="00C73905" w:rsidRDefault="005D11FC" w:rsidP="000D033B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033B" w:rsidRPr="00C73905">
        <w:rPr>
          <w:rFonts w:ascii="Times New Roman" w:hAnsi="Times New Roman" w:cs="Times New Roman"/>
          <w:b/>
          <w:sz w:val="24"/>
          <w:szCs w:val="24"/>
        </w:rPr>
        <w:t xml:space="preserve">Основанием для отказа в сокращении </w:t>
      </w:r>
      <w:proofErr w:type="gramStart"/>
      <w:r w:rsidR="000D033B" w:rsidRPr="00C73905">
        <w:rPr>
          <w:rFonts w:ascii="Times New Roman" w:hAnsi="Times New Roman" w:cs="Times New Roman"/>
          <w:b/>
          <w:sz w:val="24"/>
          <w:szCs w:val="24"/>
        </w:rPr>
        <w:t>срока действия договора найма специализированного жилого помещения</w:t>
      </w:r>
      <w:proofErr w:type="gramEnd"/>
      <w:r w:rsidR="000D033B" w:rsidRPr="00C73905">
        <w:rPr>
          <w:rFonts w:ascii="Times New Roman" w:hAnsi="Times New Roman" w:cs="Times New Roman"/>
          <w:b/>
          <w:sz w:val="24"/>
          <w:szCs w:val="24"/>
        </w:rPr>
        <w:t xml:space="preserve"> является отсутствие у заявителя одного (или нескольких) обстоятельств, установленных пунктом 6.2 статьи 8 Федерального закона от 21.12.1996 года № 159-ФЗ «О дополнительных гарантиях по социальной поддержке детей-сирот и детей, оставшихся без попечения родителей».</w:t>
      </w:r>
    </w:p>
    <w:p w:rsidR="00341DD3" w:rsidRDefault="003B630D" w:rsidP="000D033B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0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033B" w:rsidRPr="000D033B">
        <w:rPr>
          <w:rFonts w:ascii="Times New Roman" w:hAnsi="Times New Roman" w:cs="Times New Roman"/>
          <w:sz w:val="24"/>
          <w:szCs w:val="24"/>
        </w:rPr>
        <w:t xml:space="preserve">Решение об отказе в сокращении </w:t>
      </w:r>
      <w:proofErr w:type="gramStart"/>
      <w:r w:rsidR="000D033B" w:rsidRPr="000D033B">
        <w:rPr>
          <w:rFonts w:ascii="Times New Roman" w:hAnsi="Times New Roman" w:cs="Times New Roman"/>
          <w:sz w:val="24"/>
          <w:szCs w:val="24"/>
        </w:rPr>
        <w:t>срока действия договора найма специализированного жилого помещения</w:t>
      </w:r>
      <w:proofErr w:type="gramEnd"/>
      <w:r w:rsidR="000D033B" w:rsidRPr="000D033B">
        <w:rPr>
          <w:rFonts w:ascii="Times New Roman" w:hAnsi="Times New Roman" w:cs="Times New Roman"/>
          <w:sz w:val="24"/>
          <w:szCs w:val="24"/>
        </w:rPr>
        <w:t xml:space="preserve"> заявителем может быть обжаловано в судебном порядке.</w:t>
      </w:r>
    </w:p>
    <w:p w:rsidR="00341DD3" w:rsidRPr="0006402D" w:rsidRDefault="00341DD3" w:rsidP="00341DD3">
      <w:pPr>
        <w:pStyle w:val="ConsPlusNormal"/>
        <w:ind w:firstLine="540"/>
        <w:jc w:val="both"/>
      </w:pPr>
      <w:r>
        <w:rPr>
          <w:b w:val="0"/>
        </w:rPr>
        <w:t xml:space="preserve">   </w:t>
      </w:r>
      <w:proofErr w:type="gramStart"/>
      <w:r w:rsidRPr="0006402D">
        <w:t>Получить необходимую консультацию об Услуге можно в органах опеки и попечительства Пудожского района (</w:t>
      </w:r>
      <w:r w:rsidRPr="0006402D">
        <w:rPr>
          <w:szCs w:val="24"/>
        </w:rPr>
        <w:t>г. Пудож, ул. Ленина, д. 90, 2 этаж, каб. 203)</w:t>
      </w:r>
      <w:r w:rsidRPr="0006402D">
        <w:t xml:space="preserve"> при личном обращении либо посредством телефонной связи (тел. 8(81452) 5- 10-31)).  </w:t>
      </w:r>
      <w:proofErr w:type="gramEnd"/>
    </w:p>
    <w:p w:rsidR="000D033B" w:rsidRDefault="000D033B" w:rsidP="000D033B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416" w:rsidRDefault="00C92416" w:rsidP="00C9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информации: </w:t>
      </w:r>
    </w:p>
    <w:p w:rsidR="00C92416" w:rsidRDefault="00C92416" w:rsidP="00C9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281" w:rsidRDefault="003B630D" w:rsidP="00C924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30.11.2023 года № 2047;</w:t>
      </w:r>
    </w:p>
    <w:p w:rsidR="003B630D" w:rsidRDefault="0006402D" w:rsidP="00C924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социальной защиты Республики Карелия от </w:t>
      </w:r>
      <w:r w:rsidRPr="002D52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октября 2024 года </w:t>
      </w:r>
      <w:r w:rsidRPr="002D52F5">
        <w:rPr>
          <w:rFonts w:ascii="Times New Roman" w:hAnsi="Times New Roman" w:cs="Times New Roman"/>
          <w:sz w:val="24"/>
          <w:szCs w:val="24"/>
        </w:rPr>
        <w:t>№ 679-П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02D" w:rsidRDefault="0006402D" w:rsidP="00C924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изображения услуги на сайте ГОСУСЛУГ на 2-х листах. </w:t>
      </w:r>
    </w:p>
    <w:p w:rsidR="003B630D" w:rsidRDefault="003B630D" w:rsidP="003B6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416" w:rsidRPr="00F7160E" w:rsidRDefault="00C92416" w:rsidP="000640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416" w:rsidRPr="00F7160E" w:rsidRDefault="00C92416" w:rsidP="00C92416">
      <w:pPr>
        <w:jc w:val="right"/>
        <w:rPr>
          <w:rFonts w:ascii="Times New Roman" w:hAnsi="Times New Roman" w:cs="Times New Roman"/>
          <w:sz w:val="24"/>
          <w:szCs w:val="24"/>
        </w:rPr>
      </w:pPr>
      <w:r w:rsidRPr="00F71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Администрация Пудожского муниципального района</w:t>
      </w:r>
    </w:p>
    <w:p w:rsidR="00975D69" w:rsidRPr="00CB02FF" w:rsidRDefault="00975D69" w:rsidP="00B202A3">
      <w:pPr>
        <w:tabs>
          <w:tab w:val="left" w:pos="35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75D69" w:rsidRPr="00CB02FF" w:rsidSect="0021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3E48"/>
    <w:multiLevelType w:val="hybridMultilevel"/>
    <w:tmpl w:val="11C0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D0DA8"/>
    <w:multiLevelType w:val="hybridMultilevel"/>
    <w:tmpl w:val="3CF4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0FB5"/>
    <w:multiLevelType w:val="hybridMultilevel"/>
    <w:tmpl w:val="85B6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E23A8"/>
    <w:multiLevelType w:val="hybridMultilevel"/>
    <w:tmpl w:val="51F829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6FC3FEA"/>
    <w:multiLevelType w:val="hybridMultilevel"/>
    <w:tmpl w:val="637A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F386E"/>
    <w:rsid w:val="00024215"/>
    <w:rsid w:val="0006402D"/>
    <w:rsid w:val="000D033B"/>
    <w:rsid w:val="00141C4F"/>
    <w:rsid w:val="0021406D"/>
    <w:rsid w:val="00230DB2"/>
    <w:rsid w:val="0024116C"/>
    <w:rsid w:val="00256880"/>
    <w:rsid w:val="002D52F5"/>
    <w:rsid w:val="00341DD3"/>
    <w:rsid w:val="003A4456"/>
    <w:rsid w:val="003B630D"/>
    <w:rsid w:val="004969E6"/>
    <w:rsid w:val="00566324"/>
    <w:rsid w:val="00567A83"/>
    <w:rsid w:val="005D11FC"/>
    <w:rsid w:val="005E671E"/>
    <w:rsid w:val="007A4C9B"/>
    <w:rsid w:val="0086256D"/>
    <w:rsid w:val="008F386E"/>
    <w:rsid w:val="00975D69"/>
    <w:rsid w:val="00AA0032"/>
    <w:rsid w:val="00AE79B3"/>
    <w:rsid w:val="00B202A3"/>
    <w:rsid w:val="00B92281"/>
    <w:rsid w:val="00C73905"/>
    <w:rsid w:val="00C92416"/>
    <w:rsid w:val="00CB02FF"/>
    <w:rsid w:val="00D6050E"/>
    <w:rsid w:val="00D87B63"/>
    <w:rsid w:val="00E75D31"/>
    <w:rsid w:val="00F35149"/>
    <w:rsid w:val="00F5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0E"/>
    <w:pPr>
      <w:ind w:left="720"/>
      <w:contextualSpacing/>
    </w:pPr>
  </w:style>
  <w:style w:type="paragraph" w:customStyle="1" w:styleId="ConsPlusNormal">
    <w:name w:val="ConsPlusNormal"/>
    <w:rsid w:val="00341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3B63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Воеводина</cp:lastModifiedBy>
  <cp:revision>8</cp:revision>
  <dcterms:created xsi:type="dcterms:W3CDTF">2025-10-23T13:32:00Z</dcterms:created>
  <dcterms:modified xsi:type="dcterms:W3CDTF">2025-10-23T13:44:00Z</dcterms:modified>
</cp:coreProperties>
</file>