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4F" w:rsidRPr="0052338F" w:rsidRDefault="00E9104F" w:rsidP="00E9104F">
      <w:pPr>
        <w:pStyle w:val="a6"/>
        <w:tabs>
          <w:tab w:val="left" w:pos="567"/>
        </w:tabs>
        <w:outlineLvl w:val="0"/>
        <w:rPr>
          <w:sz w:val="22"/>
          <w:szCs w:val="22"/>
        </w:rPr>
      </w:pPr>
      <w:r w:rsidRPr="0052338F">
        <w:rPr>
          <w:sz w:val="22"/>
          <w:szCs w:val="22"/>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4.25pt" o:ole="" fillcolor="window">
            <v:imagedata r:id="rId7" o:title=""/>
          </v:shape>
          <o:OLEObject Type="Embed" ProgID="Word.Picture.8" ShapeID="_x0000_i1025" DrawAspect="Content" ObjectID="_1832845764" r:id="rId8"/>
        </w:object>
      </w:r>
    </w:p>
    <w:p w:rsidR="00E9104F" w:rsidRPr="00FF053A" w:rsidRDefault="00E9104F" w:rsidP="00E9104F">
      <w:pPr>
        <w:pStyle w:val="a6"/>
        <w:tabs>
          <w:tab w:val="left" w:pos="567"/>
        </w:tabs>
        <w:outlineLvl w:val="0"/>
        <w:rPr>
          <w:sz w:val="28"/>
          <w:szCs w:val="28"/>
        </w:rPr>
      </w:pPr>
      <w:r w:rsidRPr="00FF053A">
        <w:rPr>
          <w:sz w:val="28"/>
          <w:szCs w:val="28"/>
        </w:rPr>
        <w:t>Республика Карелия</w:t>
      </w:r>
    </w:p>
    <w:p w:rsidR="00E9104F" w:rsidRPr="00FF053A" w:rsidRDefault="00E9104F" w:rsidP="00E9104F">
      <w:pPr>
        <w:tabs>
          <w:tab w:val="left" w:pos="567"/>
        </w:tabs>
        <w:jc w:val="center"/>
        <w:outlineLvl w:val="0"/>
        <w:rPr>
          <w:b/>
          <w:sz w:val="28"/>
          <w:szCs w:val="28"/>
        </w:rPr>
      </w:pPr>
      <w:r w:rsidRPr="00FF053A">
        <w:rPr>
          <w:b/>
          <w:sz w:val="28"/>
          <w:szCs w:val="28"/>
        </w:rPr>
        <w:t xml:space="preserve">Администрация Пудожского муниципального района </w:t>
      </w:r>
    </w:p>
    <w:p w:rsidR="00E9104F" w:rsidRPr="00FF053A" w:rsidRDefault="00E9104F" w:rsidP="00E9104F">
      <w:pPr>
        <w:pStyle w:val="1"/>
        <w:tabs>
          <w:tab w:val="left" w:pos="567"/>
        </w:tabs>
        <w:rPr>
          <w:sz w:val="24"/>
          <w:szCs w:val="24"/>
        </w:rPr>
      </w:pPr>
    </w:p>
    <w:p w:rsidR="00E9104F" w:rsidRPr="00FF053A" w:rsidRDefault="00E9104F" w:rsidP="00E9104F">
      <w:pPr>
        <w:pStyle w:val="1"/>
        <w:tabs>
          <w:tab w:val="left" w:pos="567"/>
        </w:tabs>
        <w:rPr>
          <w:sz w:val="32"/>
          <w:szCs w:val="32"/>
        </w:rPr>
      </w:pPr>
      <w:r w:rsidRPr="00FF053A">
        <w:rPr>
          <w:sz w:val="32"/>
          <w:szCs w:val="32"/>
        </w:rPr>
        <w:t>ПОСТАНОВЛЕНИЕ</w:t>
      </w:r>
    </w:p>
    <w:p w:rsidR="00E9104F" w:rsidRPr="00FF053A" w:rsidRDefault="00E9104F" w:rsidP="00E9104F">
      <w:pPr>
        <w:tabs>
          <w:tab w:val="left" w:pos="567"/>
        </w:tabs>
        <w:jc w:val="center"/>
      </w:pPr>
    </w:p>
    <w:p w:rsidR="00E9104F" w:rsidRPr="00FF053A" w:rsidRDefault="00E9104F" w:rsidP="00E9104F">
      <w:pPr>
        <w:tabs>
          <w:tab w:val="left" w:pos="567"/>
        </w:tabs>
        <w:jc w:val="center"/>
      </w:pPr>
      <w:r w:rsidRPr="00FF053A">
        <w:t xml:space="preserve">от </w:t>
      </w:r>
      <w:r w:rsidR="00FF053A">
        <w:rPr>
          <w:u w:val="single"/>
        </w:rPr>
        <w:t>16.02</w:t>
      </w:r>
      <w:r w:rsidRPr="00FF053A">
        <w:rPr>
          <w:u w:val="single"/>
        </w:rPr>
        <w:t>.202</w:t>
      </w:r>
      <w:r w:rsidR="003B58E8" w:rsidRPr="00FF053A">
        <w:rPr>
          <w:u w:val="single"/>
        </w:rPr>
        <w:t>6</w:t>
      </w:r>
      <w:r w:rsidRPr="00FF053A">
        <w:rPr>
          <w:u w:val="single"/>
        </w:rPr>
        <w:t xml:space="preserve"> г. </w:t>
      </w:r>
      <w:r w:rsidRPr="00FF053A">
        <w:t xml:space="preserve">№ </w:t>
      </w:r>
      <w:r w:rsidR="00FF053A">
        <w:rPr>
          <w:u w:val="single"/>
        </w:rPr>
        <w:t>83-П</w:t>
      </w:r>
    </w:p>
    <w:p w:rsidR="00E9104F" w:rsidRPr="00FF053A" w:rsidRDefault="00E9104F" w:rsidP="00E9104F">
      <w:pPr>
        <w:tabs>
          <w:tab w:val="left" w:pos="567"/>
        </w:tabs>
      </w:pPr>
    </w:p>
    <w:p w:rsidR="00E9104F" w:rsidRPr="00FF053A" w:rsidRDefault="00E9104F" w:rsidP="00E9104F">
      <w:pPr>
        <w:tabs>
          <w:tab w:val="left" w:pos="567"/>
        </w:tabs>
        <w:jc w:val="center"/>
      </w:pPr>
      <w:r w:rsidRPr="00FF053A">
        <w:t>г. Пудож</w:t>
      </w:r>
    </w:p>
    <w:p w:rsidR="00E9104F" w:rsidRPr="00FF053A" w:rsidRDefault="00E9104F" w:rsidP="00E9104F">
      <w:pPr>
        <w:tabs>
          <w:tab w:val="left" w:pos="567"/>
        </w:tabs>
        <w:jc w:val="center"/>
      </w:pPr>
    </w:p>
    <w:p w:rsidR="00E9104F" w:rsidRPr="00FF053A" w:rsidRDefault="00E9104F" w:rsidP="00FF053A">
      <w:pPr>
        <w:tabs>
          <w:tab w:val="left" w:pos="567"/>
          <w:tab w:val="left" w:pos="9639"/>
        </w:tabs>
        <w:jc w:val="center"/>
      </w:pPr>
      <w:r w:rsidRPr="00FF053A">
        <w:t xml:space="preserve">О проведении открытого аукциона в электронной форме на право заключения договора купли-продажи </w:t>
      </w:r>
      <w:r w:rsidR="003533B3" w:rsidRPr="00FF053A">
        <w:t>муниципального имущества, находящегося в собственности муниципального образования «Пудожский муниципальный район»</w:t>
      </w:r>
    </w:p>
    <w:p w:rsidR="00E9104F" w:rsidRPr="00FF053A" w:rsidRDefault="00E9104F" w:rsidP="00E9104F">
      <w:pPr>
        <w:tabs>
          <w:tab w:val="left" w:pos="567"/>
          <w:tab w:val="left" w:pos="3960"/>
        </w:tabs>
        <w:jc w:val="both"/>
      </w:pPr>
    </w:p>
    <w:p w:rsidR="0052338F" w:rsidRPr="00FF053A" w:rsidRDefault="00FF053A" w:rsidP="00E9104F">
      <w:pPr>
        <w:tabs>
          <w:tab w:val="left" w:pos="567"/>
        </w:tabs>
        <w:jc w:val="both"/>
      </w:pPr>
      <w:r>
        <w:tab/>
      </w:r>
      <w:r w:rsidR="00E9104F" w:rsidRPr="00FF053A">
        <w:t xml:space="preserve">В соответствии с Федеральным законом от 21.12.2001 г. № 178-ФЗ «О приватизации государственного и муниципального имущества», Федеральным законом от 26.07.2006 г. № 135-ФЗ «О защите конкуренции»,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w:t>
      </w:r>
      <w:r w:rsidR="003B58E8" w:rsidRPr="00FF053A">
        <w:rPr>
          <w:bCs/>
          <w:iCs/>
        </w:rPr>
        <w:t xml:space="preserve">Решения Совета </w:t>
      </w:r>
      <w:r w:rsidR="003B58E8" w:rsidRPr="00FF053A">
        <w:rPr>
          <w:rFonts w:eastAsia="Times New Roman CYR"/>
        </w:rPr>
        <w:t>Пудожского муниципального района</w:t>
      </w:r>
      <w:r w:rsidR="003B58E8" w:rsidRPr="00FF053A">
        <w:rPr>
          <w:bCs/>
          <w:iCs/>
        </w:rPr>
        <w:t xml:space="preserve"> №52 от 03.10.2025 г. «Об утверждении Прогнозного плана (Программы) приватизации муниципального имущества Пудожского муниципального района на 2026 год и на плановый период 2027 и 2028 годов», постановления </w:t>
      </w:r>
      <w:r w:rsidRPr="00FF053A">
        <w:rPr>
          <w:bCs/>
          <w:iCs/>
        </w:rPr>
        <w:t>а</w:t>
      </w:r>
      <w:r w:rsidR="003B58E8" w:rsidRPr="00FF053A">
        <w:rPr>
          <w:bCs/>
          <w:iCs/>
        </w:rPr>
        <w:t xml:space="preserve">дминистрации Пудожского муниципального района № </w:t>
      </w:r>
      <w:r w:rsidRPr="00FF053A">
        <w:rPr>
          <w:bCs/>
          <w:iCs/>
        </w:rPr>
        <w:t>82-П</w:t>
      </w:r>
      <w:r w:rsidR="003B58E8" w:rsidRPr="00FF053A">
        <w:rPr>
          <w:bCs/>
          <w:iCs/>
        </w:rPr>
        <w:t xml:space="preserve"> от </w:t>
      </w:r>
      <w:r w:rsidRPr="00FF053A">
        <w:rPr>
          <w:bCs/>
          <w:iCs/>
        </w:rPr>
        <w:t>16.02</w:t>
      </w:r>
      <w:r w:rsidR="003B58E8" w:rsidRPr="00FF053A">
        <w:rPr>
          <w:bCs/>
          <w:iCs/>
        </w:rPr>
        <w:t>.2026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00E9104F" w:rsidRPr="00FF053A">
        <w:t xml:space="preserve">, руководствуясь Уставом Пудожского муниципального района Республики Карелия, </w:t>
      </w:r>
    </w:p>
    <w:p w:rsidR="00E9104F" w:rsidRPr="00FF053A" w:rsidRDefault="00FF053A" w:rsidP="00E9104F">
      <w:pPr>
        <w:tabs>
          <w:tab w:val="left" w:pos="567"/>
        </w:tabs>
        <w:jc w:val="both"/>
      </w:pPr>
      <w:r>
        <w:t>а</w:t>
      </w:r>
      <w:r w:rsidR="00E9104F" w:rsidRPr="00FF053A">
        <w:t>дминистрация Пудожского муниципального района</w:t>
      </w:r>
    </w:p>
    <w:p w:rsidR="00E9104F" w:rsidRPr="00FF053A" w:rsidRDefault="00E9104F" w:rsidP="00E9104F">
      <w:pPr>
        <w:tabs>
          <w:tab w:val="left" w:pos="567"/>
        </w:tabs>
        <w:jc w:val="both"/>
      </w:pPr>
    </w:p>
    <w:p w:rsidR="00E9104F" w:rsidRPr="00FF053A" w:rsidRDefault="00E9104F" w:rsidP="00E9104F">
      <w:pPr>
        <w:tabs>
          <w:tab w:val="left" w:pos="567"/>
        </w:tabs>
        <w:jc w:val="center"/>
        <w:rPr>
          <w:sz w:val="28"/>
          <w:szCs w:val="28"/>
        </w:rPr>
      </w:pPr>
      <w:r w:rsidRPr="00FF053A">
        <w:rPr>
          <w:sz w:val="28"/>
          <w:szCs w:val="28"/>
        </w:rPr>
        <w:t>ПОСТАНОВЛЯЕТ:</w:t>
      </w:r>
    </w:p>
    <w:p w:rsidR="00E9104F" w:rsidRPr="00FF053A" w:rsidRDefault="00E9104F" w:rsidP="00E9104F">
      <w:pPr>
        <w:pStyle w:val="a7"/>
        <w:widowControl w:val="0"/>
        <w:numPr>
          <w:ilvl w:val="0"/>
          <w:numId w:val="1"/>
        </w:numPr>
        <w:tabs>
          <w:tab w:val="left" w:pos="567"/>
        </w:tabs>
        <w:autoSpaceDE w:val="0"/>
        <w:autoSpaceDN w:val="0"/>
        <w:adjustRightInd w:val="0"/>
        <w:ind w:left="0" w:firstLine="0"/>
        <w:jc w:val="both"/>
      </w:pPr>
      <w:r w:rsidRPr="00FF053A">
        <w:t xml:space="preserve">Создать и утвердить состав комиссии по проведению аукциона на право заключения договора купли-продажи муниципального имущества, находящегося в собственности  муниципального образования «Пудожский муниципальный район», в следующем составе: Балаева Елена Борисовна - директор ООО «ПСО «Госзаказ» (по согласованию с ней); Балаев Борис Викторович – исполнительный директор ООО «ПСО «Госзаказ» (по согласованию с ним), Василевская Тамара Александровна – ведущий специалист ООО «ПСО «Госзаказ» (по согласованию с ней), </w:t>
      </w:r>
      <w:r w:rsidR="000A3642" w:rsidRPr="00FF053A">
        <w:t>Горшкова Светлана Георгиевна -</w:t>
      </w:r>
      <w:r w:rsidR="00FF053A">
        <w:t xml:space="preserve"> </w:t>
      </w:r>
      <w:r w:rsidR="000A3642" w:rsidRPr="00FF053A">
        <w:t>ведущий специалист ООО «ПСО «Госзаказ» (по согласованию с ней)</w:t>
      </w:r>
      <w:r w:rsidRPr="00FF053A">
        <w:t xml:space="preserve">, </w:t>
      </w:r>
      <w:r w:rsidR="000A3642" w:rsidRPr="00FF053A">
        <w:t>Вартиайнен Екатерина Николаевна–исполняющий обязанности главы</w:t>
      </w:r>
      <w:r w:rsidRPr="00FF053A">
        <w:t xml:space="preserve"> Пудожского муниципального района. </w:t>
      </w:r>
    </w:p>
    <w:p w:rsidR="00E9104F" w:rsidRPr="00FF053A" w:rsidRDefault="00E9104F" w:rsidP="00E9104F">
      <w:pPr>
        <w:pStyle w:val="a7"/>
        <w:widowControl w:val="0"/>
        <w:numPr>
          <w:ilvl w:val="0"/>
          <w:numId w:val="1"/>
        </w:numPr>
        <w:tabs>
          <w:tab w:val="left" w:pos="567"/>
        </w:tabs>
        <w:autoSpaceDE w:val="0"/>
        <w:autoSpaceDN w:val="0"/>
        <w:adjustRightInd w:val="0"/>
        <w:ind w:left="0" w:firstLine="0"/>
        <w:jc w:val="both"/>
      </w:pPr>
      <w:r w:rsidRPr="00FF053A">
        <w:t xml:space="preserve">Комиссии по торгам провести процедуру открытого аукциона в электронной форме по продаже </w:t>
      </w:r>
      <w:r w:rsidR="003533B3" w:rsidRPr="00FF053A">
        <w:t>муниципального имущества, находящегося в собственности муниципального образования «Пудожский муниципальный район»</w:t>
      </w:r>
      <w:r w:rsidRPr="00FF053A">
        <w:t xml:space="preserve">: </w:t>
      </w:r>
      <w:r w:rsidR="00A27CB2" w:rsidRPr="00FF053A">
        <w:t>нежилое здание магазина (кадастровый номер 10:15:0010106:297), общей площадью 108,9 кв.м., расположенное по адресу: Российская Федерация, Республика Карелия, Пудожский район, Пудожское городское поселение, г. Пудож, ул. К. Маркса, д. 52 б</w:t>
      </w:r>
      <w:r w:rsidRPr="00FF053A">
        <w:t>.</w:t>
      </w:r>
    </w:p>
    <w:p w:rsidR="00E9104F" w:rsidRPr="00FF053A" w:rsidRDefault="00E9104F" w:rsidP="00E9104F">
      <w:pPr>
        <w:pStyle w:val="a7"/>
        <w:numPr>
          <w:ilvl w:val="0"/>
          <w:numId w:val="1"/>
        </w:numPr>
        <w:ind w:left="0" w:firstLine="0"/>
        <w:jc w:val="both"/>
        <w:rPr>
          <w:bCs/>
        </w:rPr>
      </w:pPr>
      <w:r w:rsidRPr="00FF053A">
        <w:rPr>
          <w:bCs/>
        </w:rPr>
        <w:t xml:space="preserve">Комиссии при проведении аукциона руководствоваться законодательством Российской Федерации, в том числе 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w:t>
      </w:r>
      <w:r w:rsidRPr="00FF053A">
        <w:rPr>
          <w:bCs/>
        </w:rPr>
        <w:lastRenderedPageBreak/>
        <w:t>об организации и проведении продажи государственного или муниципального имущества в электронной форме), положениями сообщения и документации об аукционе.</w:t>
      </w:r>
    </w:p>
    <w:p w:rsidR="00E9104F" w:rsidRPr="00FF053A" w:rsidRDefault="00E9104F" w:rsidP="00E9104F">
      <w:pPr>
        <w:numPr>
          <w:ilvl w:val="0"/>
          <w:numId w:val="1"/>
        </w:numPr>
        <w:ind w:left="0" w:firstLine="0"/>
        <w:jc w:val="both"/>
        <w:rPr>
          <w:lang w:eastAsia="en-US"/>
        </w:rPr>
      </w:pPr>
      <w:r w:rsidRPr="00FF053A">
        <w:rPr>
          <w:lang w:eastAsia="en-US"/>
        </w:rPr>
        <w:t>Утвердить сообщение о проведении открытого аукциона в электронной форме и документацию об открытом аукционе в электронной форме согласно Приложению №1 и Приложению №2.</w:t>
      </w:r>
    </w:p>
    <w:p w:rsidR="00E9104F" w:rsidRPr="00FF053A" w:rsidRDefault="00E9104F" w:rsidP="00E9104F">
      <w:pPr>
        <w:numPr>
          <w:ilvl w:val="0"/>
          <w:numId w:val="1"/>
        </w:numPr>
        <w:ind w:left="0" w:firstLine="0"/>
        <w:jc w:val="both"/>
        <w:rPr>
          <w:lang w:eastAsia="en-US"/>
        </w:rPr>
      </w:pPr>
      <w:r w:rsidRPr="00FF053A">
        <w:rPr>
          <w:lang w:eastAsia="en-US"/>
        </w:rPr>
        <w:t>Разместить сообщение о проведении аукциона и документацию аукциона на официальном сайте Российской Федерации в сети Интернет</w:t>
      </w:r>
      <w:r w:rsidRPr="00FF053A">
        <w:rPr>
          <w:rFonts w:eastAsia="Times New Roman CYR"/>
        </w:rPr>
        <w:t xml:space="preserve"> https://torgi.gov.ru (ГИСТорги), на официальном сайте </w:t>
      </w:r>
      <w:r w:rsidR="00677AD0">
        <w:rPr>
          <w:rFonts w:eastAsia="Times New Roman CYR"/>
        </w:rPr>
        <w:t>а</w:t>
      </w:r>
      <w:r w:rsidRPr="00FF053A">
        <w:rPr>
          <w:rFonts w:eastAsia="Times New Roman CYR"/>
        </w:rPr>
        <w:t xml:space="preserve">дминистрации </w:t>
      </w:r>
      <w:r w:rsidRPr="00FF053A">
        <w:t>Пудожского муниципального района</w:t>
      </w:r>
      <w:r w:rsidRPr="00FF053A">
        <w:rPr>
          <w:lang w:eastAsia="en-US"/>
        </w:rPr>
        <w:t>.</w:t>
      </w:r>
    </w:p>
    <w:p w:rsidR="00E9104F" w:rsidRPr="00FF053A" w:rsidRDefault="00E9104F" w:rsidP="00E9104F">
      <w:pPr>
        <w:widowControl w:val="0"/>
        <w:numPr>
          <w:ilvl w:val="0"/>
          <w:numId w:val="1"/>
        </w:numPr>
        <w:autoSpaceDE w:val="0"/>
        <w:autoSpaceDN w:val="0"/>
        <w:adjustRightInd w:val="0"/>
        <w:ind w:left="0" w:firstLine="0"/>
        <w:jc w:val="both"/>
      </w:pPr>
      <w:r w:rsidRPr="00FF053A">
        <w:rPr>
          <w:lang w:eastAsia="en-US"/>
        </w:rPr>
        <w:t>Комиссии провести заседание по определению участников аукциона и провести процедуру в сроки, установленные действующим законодательством Российской Федерации.</w:t>
      </w:r>
    </w:p>
    <w:p w:rsidR="00E9104F" w:rsidRPr="00FF053A" w:rsidRDefault="00E9104F" w:rsidP="00E9104F">
      <w:pPr>
        <w:numPr>
          <w:ilvl w:val="0"/>
          <w:numId w:val="1"/>
        </w:numPr>
        <w:ind w:left="0" w:firstLine="0"/>
        <w:jc w:val="both"/>
        <w:rPr>
          <w:lang w:eastAsia="en-US"/>
        </w:rPr>
      </w:pPr>
      <w:r w:rsidRPr="00FF053A">
        <w:rPr>
          <w:lang w:eastAsia="en-US"/>
        </w:rPr>
        <w:t>Разместить информацию об итогах аукциона на официальном сайте ГИСТорги -</w:t>
      </w:r>
      <w:r w:rsidRPr="00FF053A">
        <w:rPr>
          <w:rFonts w:eastAsia="Times New Roman CYR"/>
        </w:rPr>
        <w:t xml:space="preserve"> https://torgi.gov.ru, на официальном сайте </w:t>
      </w:r>
      <w:r w:rsidR="00677AD0">
        <w:rPr>
          <w:rFonts w:eastAsia="Times New Roman CYR"/>
        </w:rPr>
        <w:t>а</w:t>
      </w:r>
      <w:r w:rsidRPr="00FF053A">
        <w:rPr>
          <w:rFonts w:eastAsia="Times New Roman CYR"/>
        </w:rPr>
        <w:t xml:space="preserve">дминистрации </w:t>
      </w:r>
      <w:r w:rsidRPr="00FF053A">
        <w:t>Пудожского муниципального района,</w:t>
      </w:r>
      <w:r w:rsidRPr="00FF053A">
        <w:rPr>
          <w:lang w:eastAsia="en-US"/>
        </w:rPr>
        <w:t xml:space="preserve"> в сроки, установленные действующим законодательством Российской Федерации.</w:t>
      </w:r>
    </w:p>
    <w:p w:rsidR="00E9104F" w:rsidRPr="00FF053A" w:rsidRDefault="00E9104F" w:rsidP="00E9104F">
      <w:pPr>
        <w:numPr>
          <w:ilvl w:val="0"/>
          <w:numId w:val="1"/>
        </w:numPr>
        <w:ind w:left="0" w:firstLine="0"/>
        <w:jc w:val="both"/>
        <w:rPr>
          <w:lang w:eastAsia="en-US"/>
        </w:rPr>
      </w:pPr>
      <w:r w:rsidRPr="00FF053A">
        <w:rPr>
          <w:lang w:eastAsia="en-US"/>
        </w:rPr>
        <w:t>Контроль над исполнением данного постановления оставляю за собой.</w:t>
      </w:r>
    </w:p>
    <w:p w:rsidR="00E9104F" w:rsidRPr="00FF053A" w:rsidRDefault="00E9104F" w:rsidP="00E9104F">
      <w:pPr>
        <w:pStyle w:val="a4"/>
        <w:tabs>
          <w:tab w:val="left" w:pos="567"/>
          <w:tab w:val="left" w:pos="708"/>
        </w:tabs>
        <w:jc w:val="both"/>
        <w:rPr>
          <w:szCs w:val="24"/>
        </w:rPr>
      </w:pPr>
    </w:p>
    <w:p w:rsidR="00FF053A" w:rsidRDefault="00FF053A" w:rsidP="00FF053A">
      <w:pPr>
        <w:pStyle w:val="a4"/>
        <w:tabs>
          <w:tab w:val="clear" w:pos="8306"/>
          <w:tab w:val="left" w:pos="567"/>
          <w:tab w:val="left" w:pos="708"/>
          <w:tab w:val="right" w:pos="10065"/>
        </w:tabs>
        <w:rPr>
          <w:szCs w:val="24"/>
        </w:rPr>
      </w:pPr>
    </w:p>
    <w:p w:rsidR="00E9104F" w:rsidRPr="00FF053A" w:rsidRDefault="00FF053A" w:rsidP="00FF053A">
      <w:pPr>
        <w:pStyle w:val="a4"/>
        <w:tabs>
          <w:tab w:val="clear" w:pos="8306"/>
          <w:tab w:val="left" w:pos="567"/>
          <w:tab w:val="left" w:pos="708"/>
          <w:tab w:val="right" w:pos="10065"/>
        </w:tabs>
        <w:rPr>
          <w:szCs w:val="24"/>
        </w:rPr>
      </w:pPr>
      <w:r>
        <w:rPr>
          <w:szCs w:val="24"/>
        </w:rPr>
        <w:t xml:space="preserve">И.о. </w:t>
      </w:r>
      <w:r w:rsidR="000A3642" w:rsidRPr="00FF053A">
        <w:rPr>
          <w:szCs w:val="24"/>
        </w:rPr>
        <w:t>главы</w:t>
      </w:r>
      <w:r w:rsidR="00E9104F" w:rsidRPr="00FF053A">
        <w:rPr>
          <w:szCs w:val="24"/>
        </w:rPr>
        <w:t xml:space="preserve"> Пу</w:t>
      </w:r>
      <w:r>
        <w:rPr>
          <w:szCs w:val="24"/>
        </w:rPr>
        <w:t xml:space="preserve">дожского муниципального района   </w:t>
      </w:r>
      <w:r>
        <w:rPr>
          <w:szCs w:val="24"/>
        </w:rPr>
        <w:tab/>
        <w:t xml:space="preserve">    М.А. Богданова </w:t>
      </w: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E9104F" w:rsidRPr="0052338F" w:rsidRDefault="00E9104F" w:rsidP="00E9104F">
      <w:pPr>
        <w:tabs>
          <w:tab w:val="left" w:pos="567"/>
        </w:tabs>
        <w:rPr>
          <w:sz w:val="22"/>
          <w:szCs w:val="22"/>
        </w:rPr>
      </w:pPr>
    </w:p>
    <w:p w:rsidR="00B7072B" w:rsidRDefault="00B7072B"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Pr="005D537F" w:rsidRDefault="004F1BE6" w:rsidP="004F1BE6">
      <w:pPr>
        <w:tabs>
          <w:tab w:val="left" w:pos="567"/>
        </w:tabs>
        <w:jc w:val="right"/>
        <w:rPr>
          <w:b/>
          <w:bCs/>
          <w:sz w:val="22"/>
          <w:szCs w:val="22"/>
        </w:rPr>
      </w:pPr>
      <w:bookmarkStart w:id="0" w:name="_Hlk14249365"/>
      <w:r w:rsidRPr="005D537F">
        <w:rPr>
          <w:b/>
          <w:bCs/>
          <w:sz w:val="22"/>
          <w:szCs w:val="22"/>
        </w:rPr>
        <w:lastRenderedPageBreak/>
        <w:t>Приложение № 1</w:t>
      </w:r>
    </w:p>
    <w:bookmarkEnd w:id="0"/>
    <w:p w:rsidR="004F1BE6" w:rsidRPr="005D537F" w:rsidRDefault="004F1BE6" w:rsidP="004F1BE6">
      <w:pPr>
        <w:pStyle w:val="Standard"/>
        <w:keepNext/>
        <w:keepLines/>
        <w:tabs>
          <w:tab w:val="left" w:pos="567"/>
        </w:tabs>
        <w:autoSpaceDE w:val="0"/>
        <w:jc w:val="right"/>
        <w:rPr>
          <w:rFonts w:cs="Times New Roman"/>
          <w:b/>
          <w:sz w:val="22"/>
          <w:szCs w:val="22"/>
          <w:lang w:val="ru-RU"/>
        </w:rPr>
      </w:pPr>
    </w:p>
    <w:p w:rsidR="004F1BE6" w:rsidRPr="005D537F" w:rsidRDefault="004F1BE6" w:rsidP="004F1BE6">
      <w:pPr>
        <w:pStyle w:val="Standard"/>
        <w:keepNext/>
        <w:keepLines/>
        <w:tabs>
          <w:tab w:val="left" w:pos="567"/>
        </w:tabs>
        <w:autoSpaceDE w:val="0"/>
        <w:jc w:val="right"/>
        <w:rPr>
          <w:rFonts w:cs="Times New Roman"/>
          <w:b/>
          <w:sz w:val="22"/>
          <w:szCs w:val="22"/>
          <w:lang w:val="ru-RU"/>
        </w:rPr>
      </w:pPr>
      <w:r w:rsidRPr="005D537F">
        <w:rPr>
          <w:rFonts w:cs="Times New Roman"/>
          <w:b/>
          <w:sz w:val="22"/>
          <w:szCs w:val="22"/>
          <w:lang w:val="ru-RU"/>
        </w:rPr>
        <w:t xml:space="preserve">Утверждено </w:t>
      </w:r>
    </w:p>
    <w:p w:rsidR="004F1BE6" w:rsidRPr="005D537F" w:rsidRDefault="004F1BE6" w:rsidP="004F1BE6">
      <w:pPr>
        <w:pStyle w:val="Standard"/>
        <w:keepNext/>
        <w:keepLines/>
        <w:tabs>
          <w:tab w:val="left" w:pos="567"/>
        </w:tabs>
        <w:autoSpaceDE w:val="0"/>
        <w:jc w:val="right"/>
        <w:rPr>
          <w:rFonts w:cs="Times New Roman"/>
          <w:b/>
          <w:sz w:val="22"/>
          <w:szCs w:val="22"/>
          <w:lang w:val="ru-RU"/>
        </w:rPr>
      </w:pPr>
      <w:r w:rsidRPr="005D537F">
        <w:rPr>
          <w:rFonts w:cs="Times New Roman"/>
          <w:b/>
          <w:sz w:val="22"/>
          <w:szCs w:val="22"/>
          <w:lang w:val="ru-RU"/>
        </w:rPr>
        <w:t>постановлением Администрации Пудожского муниципального района</w:t>
      </w:r>
    </w:p>
    <w:p w:rsidR="004F1BE6" w:rsidRPr="005D537F" w:rsidRDefault="004F1BE6" w:rsidP="004F1BE6">
      <w:pPr>
        <w:pStyle w:val="Standard"/>
        <w:keepNext/>
        <w:keepLines/>
        <w:tabs>
          <w:tab w:val="left" w:pos="567"/>
        </w:tabs>
        <w:autoSpaceDE w:val="0"/>
        <w:jc w:val="right"/>
        <w:rPr>
          <w:rFonts w:cs="Times New Roman"/>
          <w:b/>
          <w:sz w:val="22"/>
          <w:szCs w:val="22"/>
          <w:lang w:val="ru-RU"/>
        </w:rPr>
      </w:pPr>
      <w:r w:rsidRPr="005D537F">
        <w:rPr>
          <w:rFonts w:cs="Times New Roman"/>
          <w:b/>
          <w:sz w:val="22"/>
          <w:szCs w:val="22"/>
          <w:lang w:val="ru-RU"/>
        </w:rPr>
        <w:t xml:space="preserve"> от «</w:t>
      </w:r>
      <w:r>
        <w:rPr>
          <w:rFonts w:cs="Times New Roman"/>
          <w:b/>
          <w:sz w:val="22"/>
          <w:szCs w:val="22"/>
          <w:lang w:val="ru-RU"/>
        </w:rPr>
        <w:t>16</w:t>
      </w:r>
      <w:r w:rsidRPr="005D537F">
        <w:rPr>
          <w:rFonts w:cs="Times New Roman"/>
          <w:b/>
          <w:sz w:val="22"/>
          <w:szCs w:val="22"/>
          <w:lang w:val="ru-RU"/>
        </w:rPr>
        <w:t xml:space="preserve">» </w:t>
      </w:r>
      <w:r>
        <w:rPr>
          <w:rFonts w:cs="Times New Roman"/>
          <w:b/>
          <w:sz w:val="22"/>
          <w:szCs w:val="22"/>
          <w:lang w:val="ru-RU"/>
        </w:rPr>
        <w:t>февраля</w:t>
      </w:r>
      <w:r w:rsidRPr="005D537F">
        <w:rPr>
          <w:rFonts w:cs="Times New Roman"/>
          <w:b/>
          <w:sz w:val="22"/>
          <w:szCs w:val="22"/>
          <w:lang w:val="ru-RU"/>
        </w:rPr>
        <w:t xml:space="preserve"> 2026 г. № </w:t>
      </w:r>
      <w:r>
        <w:rPr>
          <w:rFonts w:cs="Times New Roman"/>
          <w:b/>
          <w:sz w:val="22"/>
          <w:szCs w:val="22"/>
          <w:lang w:val="ru-RU"/>
        </w:rPr>
        <w:t>83-П</w:t>
      </w:r>
    </w:p>
    <w:p w:rsidR="004F1BE6" w:rsidRPr="005D537F" w:rsidRDefault="004F1BE6" w:rsidP="004F1BE6">
      <w:pPr>
        <w:tabs>
          <w:tab w:val="left" w:pos="567"/>
        </w:tabs>
        <w:jc w:val="right"/>
        <w:rPr>
          <w:sz w:val="22"/>
          <w:szCs w:val="22"/>
        </w:rPr>
      </w:pPr>
    </w:p>
    <w:p w:rsidR="004F1BE6" w:rsidRPr="005D537F" w:rsidRDefault="004F1BE6" w:rsidP="004F1BE6">
      <w:pPr>
        <w:pStyle w:val="Standard"/>
        <w:keepNext/>
        <w:keepLines/>
        <w:tabs>
          <w:tab w:val="left" w:pos="567"/>
        </w:tabs>
        <w:autoSpaceDE w:val="0"/>
        <w:jc w:val="center"/>
        <w:rPr>
          <w:rFonts w:cs="Times New Roman"/>
          <w:b/>
          <w:sz w:val="22"/>
          <w:szCs w:val="22"/>
          <w:lang w:val="ru-RU"/>
        </w:rPr>
      </w:pPr>
      <w:r w:rsidRPr="005D537F">
        <w:rPr>
          <w:rFonts w:eastAsia="Times New Roman CYR" w:cs="Times New Roman"/>
          <w:b/>
          <w:bCs/>
          <w:sz w:val="22"/>
          <w:szCs w:val="22"/>
          <w:lang w:val="ru-RU"/>
        </w:rPr>
        <w:t>Информационное сообщение (извещение) о проведении открытого аукциона в электронной форме №2ПИ по продаже муниципального имущества, находящегося в собственности муниципального образования «Пудожский муниципальный район»</w:t>
      </w:r>
    </w:p>
    <w:p w:rsidR="004F1BE6" w:rsidRPr="005D537F" w:rsidRDefault="004F1BE6" w:rsidP="004F1BE6">
      <w:pPr>
        <w:pStyle w:val="Standard"/>
        <w:keepNext/>
        <w:keepLines/>
        <w:tabs>
          <w:tab w:val="left" w:pos="567"/>
        </w:tabs>
        <w:autoSpaceDE w:val="0"/>
        <w:jc w:val="center"/>
        <w:rPr>
          <w:rFonts w:eastAsia="Times New Roman CYR" w:cs="Times New Roman"/>
          <w:b/>
          <w:bCs/>
          <w:sz w:val="22"/>
          <w:szCs w:val="22"/>
          <w:lang w:val="ru-RU"/>
        </w:rPr>
      </w:pPr>
    </w:p>
    <w:p w:rsidR="004F1BE6" w:rsidRPr="005D537F" w:rsidRDefault="004F1BE6" w:rsidP="004F1BE6">
      <w:pPr>
        <w:pStyle w:val="Standard"/>
        <w:keepNext/>
        <w:keepLines/>
        <w:tabs>
          <w:tab w:val="left" w:pos="567"/>
        </w:tabs>
        <w:autoSpaceDE w:val="0"/>
        <w:jc w:val="both"/>
        <w:rPr>
          <w:rFonts w:cs="Times New Roman"/>
          <w:b/>
          <w:bCs/>
          <w:sz w:val="22"/>
          <w:szCs w:val="22"/>
          <w:lang w:val="ru-RU"/>
        </w:rPr>
      </w:pPr>
      <w:bookmarkStart w:id="1" w:name="_Hlk12602035"/>
      <w:bookmarkStart w:id="2" w:name="_Hlk12602748"/>
      <w:bookmarkStart w:id="3" w:name="_Hlk13637108"/>
      <w:bookmarkStart w:id="4" w:name="_Hlk14250239"/>
      <w:r w:rsidRPr="005D537F">
        <w:rPr>
          <w:rFonts w:cs="Times New Roman"/>
          <w:b/>
          <w:bCs/>
          <w:sz w:val="22"/>
          <w:szCs w:val="22"/>
          <w:lang w:val="ru-RU"/>
        </w:rPr>
        <w:t xml:space="preserve">Аукцион проводится в электронной форме в соответствии с </w:t>
      </w:r>
      <w:bookmarkStart w:id="5" w:name="_Hlk12602176"/>
      <w:r w:rsidRPr="005D537F">
        <w:rPr>
          <w:rFonts w:cs="Times New Roman"/>
          <w:b/>
          <w:bCs/>
          <w:sz w:val="22"/>
          <w:szCs w:val="22"/>
          <w:lang w:val="ru-RU"/>
        </w:rPr>
        <w:t>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bookmarkEnd w:id="5"/>
      <w:r w:rsidRPr="005D537F">
        <w:rPr>
          <w:rFonts w:cs="Times New Roman"/>
          <w:b/>
          <w:bCs/>
          <w:sz w:val="22"/>
          <w:szCs w:val="22"/>
          <w:lang w:val="ru-RU"/>
        </w:rPr>
        <w:t>.</w:t>
      </w:r>
      <w:bookmarkEnd w:id="1"/>
    </w:p>
    <w:p w:rsidR="004F1BE6" w:rsidRPr="005D537F" w:rsidRDefault="004F1BE6" w:rsidP="004F1BE6">
      <w:pPr>
        <w:pStyle w:val="Standard"/>
        <w:keepNext/>
        <w:keepLines/>
        <w:tabs>
          <w:tab w:val="left" w:pos="567"/>
        </w:tabs>
        <w:autoSpaceDE w:val="0"/>
        <w:jc w:val="both"/>
        <w:rPr>
          <w:rFonts w:cs="Times New Roman"/>
          <w:b/>
          <w:bCs/>
          <w:sz w:val="22"/>
          <w:szCs w:val="22"/>
          <w:lang w:val="ru-RU"/>
        </w:rPr>
      </w:pPr>
      <w:r w:rsidRPr="005D537F">
        <w:rPr>
          <w:rFonts w:cs="Times New Roman"/>
          <w:b/>
          <w:bCs/>
          <w:sz w:val="22"/>
          <w:szCs w:val="22"/>
          <w:lang w:val="ru-RU"/>
        </w:rPr>
        <w:t>Электронная площадка: электронная площадка «РТС-тендер» Имущественные торги (http://rts-tender.ru, https://i.rts-tender.ru, https://www.rts-tender.ru/property-sales, далее - электронная площадка).</w:t>
      </w:r>
    </w:p>
    <w:p w:rsidR="004F1BE6" w:rsidRPr="005D537F" w:rsidRDefault="004F1BE6" w:rsidP="004F1BE6">
      <w:pPr>
        <w:tabs>
          <w:tab w:val="left" w:pos="567"/>
        </w:tabs>
        <w:autoSpaceDE w:val="0"/>
        <w:autoSpaceDN w:val="0"/>
        <w:adjustRightInd w:val="0"/>
        <w:jc w:val="both"/>
        <w:rPr>
          <w:bCs/>
          <w:sz w:val="22"/>
          <w:szCs w:val="22"/>
        </w:rPr>
      </w:pPr>
      <w:r w:rsidRPr="005D537F">
        <w:rPr>
          <w:bCs/>
          <w:sz w:val="22"/>
          <w:szCs w:val="22"/>
        </w:rPr>
        <w:t>Порядок регистрации: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(далее - Положение)), регламентом электронной площадки (https://www.rts-tender.ru/platform-rules/platform-property-sales).</w:t>
      </w:r>
    </w:p>
    <w:p w:rsidR="004F1BE6" w:rsidRPr="005D537F" w:rsidRDefault="004F1BE6" w:rsidP="004F1BE6">
      <w:pPr>
        <w:tabs>
          <w:tab w:val="left" w:pos="567"/>
        </w:tabs>
        <w:autoSpaceDE w:val="0"/>
        <w:autoSpaceDN w:val="0"/>
        <w:adjustRightInd w:val="0"/>
        <w:jc w:val="both"/>
        <w:rPr>
          <w:b/>
          <w:bCs/>
          <w:sz w:val="22"/>
          <w:szCs w:val="22"/>
        </w:rPr>
      </w:pPr>
      <w:r w:rsidRPr="005D537F">
        <w:rPr>
          <w:bCs/>
          <w:sz w:val="22"/>
          <w:szCs w:val="22"/>
        </w:rPr>
        <w:t>Для получения регистрации на электронной площадке претенденты представляют оператору электронной площадки: заявление об их регистрации на электронной площадке по форме, установленной оператором электронной площадки, адрес электронной почты этого претендента для направления оператором электронной площадки уведомлений и иной информации в соответствии с Положением. В срок, не превышающий 3 рабочих дней со дня поступления заявления и информации, указанных выше,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r w:rsidRPr="005D537F">
        <w:rPr>
          <w:b/>
          <w:bCs/>
          <w:sz w:val="22"/>
          <w:szCs w:val="22"/>
        </w:rPr>
        <w:t>.</w:t>
      </w:r>
    </w:p>
    <w:bookmarkEnd w:id="2"/>
    <w:p w:rsidR="004F1BE6" w:rsidRPr="005D537F" w:rsidRDefault="004F1BE6" w:rsidP="004F1BE6">
      <w:pPr>
        <w:pStyle w:val="Standard"/>
        <w:keepNext/>
        <w:keepLines/>
        <w:tabs>
          <w:tab w:val="left" w:pos="567"/>
        </w:tabs>
        <w:autoSpaceDE w:val="0"/>
        <w:jc w:val="both"/>
        <w:rPr>
          <w:rFonts w:eastAsia="Times New Roman" w:cs="Times New Roman"/>
          <w:b/>
          <w:bCs/>
          <w:sz w:val="22"/>
          <w:szCs w:val="22"/>
          <w:lang w:val="ru-RU"/>
        </w:rPr>
      </w:pPr>
    </w:p>
    <w:p w:rsidR="004F1BE6" w:rsidRPr="005D537F" w:rsidRDefault="004F1BE6" w:rsidP="004F1BE6">
      <w:pPr>
        <w:pStyle w:val="Standard"/>
        <w:tabs>
          <w:tab w:val="left" w:pos="567"/>
        </w:tabs>
        <w:autoSpaceDE w:val="0"/>
        <w:jc w:val="both"/>
        <w:rPr>
          <w:rFonts w:cs="Times New Roman"/>
          <w:bCs/>
          <w:iCs/>
          <w:sz w:val="22"/>
          <w:szCs w:val="22"/>
          <w:lang w:val="ru-RU"/>
        </w:rPr>
      </w:pPr>
      <w:r w:rsidRPr="005D537F">
        <w:rPr>
          <w:rFonts w:eastAsia="Times New Roman CYR" w:cs="Times New Roman"/>
          <w:sz w:val="22"/>
          <w:szCs w:val="22"/>
          <w:u w:val="single"/>
          <w:lang w:val="ru-RU"/>
        </w:rPr>
        <w:t>Собственник имущества (организатор аукциона, далее – Продавец), принявший решение о приватизации муниципального имущества, реквизиты указанного решения:</w:t>
      </w:r>
      <w:r w:rsidRPr="005D537F">
        <w:rPr>
          <w:rFonts w:eastAsia="Times New Roman CYR" w:cs="Times New Roman"/>
          <w:sz w:val="22"/>
          <w:szCs w:val="22"/>
          <w:lang w:val="ru-RU"/>
        </w:rPr>
        <w:t xml:space="preserve"> </w:t>
      </w:r>
      <w:r w:rsidRPr="005D537F">
        <w:rPr>
          <w:rFonts w:cs="Times New Roman"/>
          <w:bCs/>
          <w:iCs/>
          <w:sz w:val="22"/>
          <w:szCs w:val="22"/>
          <w:lang w:val="ru-RU"/>
        </w:rPr>
        <w:t xml:space="preserve">Администрация </w:t>
      </w:r>
      <w:r w:rsidRPr="005D537F">
        <w:rPr>
          <w:rFonts w:eastAsia="Times New Roman CYR" w:cs="Times New Roman"/>
          <w:sz w:val="22"/>
          <w:szCs w:val="22"/>
          <w:lang w:val="ru-RU"/>
        </w:rPr>
        <w:t>Пудожского муниципального района</w:t>
      </w:r>
      <w:r w:rsidRPr="005D537F">
        <w:rPr>
          <w:rFonts w:cs="Times New Roman"/>
          <w:bCs/>
          <w:iCs/>
          <w:sz w:val="22"/>
          <w:szCs w:val="22"/>
          <w:lang w:val="ru-RU"/>
        </w:rPr>
        <w:t xml:space="preserve">, в соответствии с Решением №52 Совета </w:t>
      </w:r>
      <w:r w:rsidRPr="005D537F">
        <w:rPr>
          <w:rFonts w:eastAsia="Times New Roman CYR" w:cs="Times New Roman"/>
          <w:sz w:val="22"/>
          <w:szCs w:val="22"/>
          <w:lang w:val="ru-RU"/>
        </w:rPr>
        <w:t>Пудожского муниципального района</w:t>
      </w:r>
      <w:r w:rsidRPr="005D537F">
        <w:rPr>
          <w:rFonts w:cs="Times New Roman"/>
          <w:bCs/>
          <w:iCs/>
          <w:sz w:val="22"/>
          <w:szCs w:val="22"/>
          <w:lang w:val="ru-RU"/>
        </w:rPr>
        <w:t xml:space="preserve"> от «03» октября 2025 г. «Об утверждении Прогнозного плана (Программы) приватизации муниципального имущества Пудожского муниципального района на 2026 год и на плановый период 2027 и 2028 годов», </w:t>
      </w:r>
      <w:r w:rsidRPr="00741A4F">
        <w:rPr>
          <w:rFonts w:cs="Times New Roman"/>
          <w:bCs/>
          <w:iCs/>
          <w:sz w:val="22"/>
          <w:szCs w:val="22"/>
          <w:lang w:val="ru-RU"/>
        </w:rPr>
        <w:t>постановлением Администрации Пудожского муниципального района № 82-П от 16.02.2026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Pr="005D537F">
        <w:rPr>
          <w:rFonts w:cs="Times New Roman"/>
          <w:bCs/>
          <w:iCs/>
          <w:sz w:val="22"/>
          <w:szCs w:val="22"/>
          <w:lang w:val="ru-RU"/>
        </w:rPr>
        <w:t xml:space="preserve"> извещает о проведении открытого аукциона в электронной форме по продаже муниципального имущества.</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p>
    <w:p w:rsidR="004F1BE6" w:rsidRPr="005D537F" w:rsidRDefault="004F1BE6" w:rsidP="004F1BE6">
      <w:pPr>
        <w:pStyle w:val="Standard"/>
        <w:tabs>
          <w:tab w:val="left" w:pos="567"/>
        </w:tabs>
        <w:autoSpaceDE w:val="0"/>
        <w:jc w:val="both"/>
        <w:rPr>
          <w:rFonts w:cs="Times New Roman"/>
          <w:bCs/>
          <w:iCs/>
          <w:sz w:val="22"/>
          <w:szCs w:val="22"/>
          <w:lang w:val="ru-RU"/>
        </w:rPr>
      </w:pPr>
      <w:bookmarkStart w:id="6" w:name="_Hlk12600178"/>
      <w:bookmarkStart w:id="7" w:name="_Hlk28362632"/>
      <w:r w:rsidRPr="005D537F">
        <w:rPr>
          <w:rFonts w:eastAsia="Times New Roman CYR" w:cs="Times New Roman"/>
          <w:sz w:val="22"/>
          <w:szCs w:val="22"/>
          <w:lang w:val="ru-RU"/>
        </w:rPr>
        <w:t>Организатор аукциона:</w:t>
      </w:r>
      <w:r w:rsidRPr="005D537F">
        <w:rPr>
          <w:rFonts w:cs="Times New Roman"/>
          <w:sz w:val="22"/>
          <w:szCs w:val="22"/>
          <w:lang w:val="ru-RU"/>
        </w:rPr>
        <w:t xml:space="preserve"> </w:t>
      </w:r>
      <w:r w:rsidRPr="005D537F">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5D537F">
        <w:rPr>
          <w:rFonts w:cs="Times New Roman"/>
          <w:bCs/>
          <w:iCs/>
          <w:sz w:val="22"/>
          <w:szCs w:val="22"/>
          <w:lang w:val="ru-RU"/>
        </w:rPr>
        <w:t>.</w:t>
      </w:r>
    </w:p>
    <w:p w:rsidR="004F1BE6" w:rsidRPr="005D537F" w:rsidRDefault="004F1BE6" w:rsidP="004F1BE6">
      <w:pPr>
        <w:pStyle w:val="Standard"/>
        <w:tabs>
          <w:tab w:val="left" w:pos="567"/>
        </w:tabs>
        <w:autoSpaceDE w:val="0"/>
        <w:jc w:val="both"/>
        <w:rPr>
          <w:rFonts w:cs="Times New Roman"/>
          <w:bCs/>
          <w:iCs/>
          <w:sz w:val="22"/>
          <w:szCs w:val="22"/>
          <w:lang w:val="ru-RU"/>
        </w:rPr>
      </w:pPr>
    </w:p>
    <w:p w:rsidR="004F1BE6" w:rsidRPr="005D537F" w:rsidRDefault="004F1BE6" w:rsidP="004F1BE6">
      <w:pPr>
        <w:pStyle w:val="Standard"/>
        <w:tabs>
          <w:tab w:val="left" w:pos="426"/>
          <w:tab w:val="left" w:pos="567"/>
        </w:tabs>
        <w:autoSpaceDE w:val="0"/>
        <w:jc w:val="both"/>
        <w:rPr>
          <w:rFonts w:eastAsia="Times New Roman CYR" w:cs="Times New Roman"/>
          <w:sz w:val="22"/>
          <w:szCs w:val="22"/>
          <w:u w:val="single"/>
          <w:lang w:val="ru-RU"/>
        </w:rPr>
      </w:pPr>
      <w:r w:rsidRPr="005D537F">
        <w:rPr>
          <w:rFonts w:eastAsia="Times New Roman CYR" w:cs="Times New Roman"/>
          <w:sz w:val="22"/>
          <w:szCs w:val="22"/>
          <w:lang w:val="ru-RU"/>
        </w:rPr>
        <w:t xml:space="preserve">Организация по сопровождению проведения аукциона: Общество с ограниченной ответственностью </w:t>
      </w:r>
      <w:r w:rsidRPr="005D537F">
        <w:rPr>
          <w:rFonts w:eastAsia="Times New Roman" w:cs="Times New Roman"/>
          <w:sz w:val="22"/>
          <w:szCs w:val="22"/>
          <w:lang w:val="ru-RU"/>
        </w:rPr>
        <w:t>«</w:t>
      </w:r>
      <w:r w:rsidRPr="005D537F">
        <w:rPr>
          <w:rFonts w:eastAsia="Times New Roman CYR" w:cs="Times New Roman"/>
          <w:sz w:val="22"/>
          <w:szCs w:val="22"/>
          <w:lang w:val="ru-RU"/>
        </w:rPr>
        <w:t xml:space="preserve">Первая специализированная организация </w:t>
      </w:r>
      <w:r w:rsidRPr="005D537F">
        <w:rPr>
          <w:rFonts w:eastAsia="Times New Roman" w:cs="Times New Roman"/>
          <w:sz w:val="22"/>
          <w:szCs w:val="22"/>
          <w:lang w:val="ru-RU"/>
        </w:rPr>
        <w:t>«</w:t>
      </w:r>
      <w:r w:rsidRPr="005D537F">
        <w:rPr>
          <w:rFonts w:eastAsia="Times New Roman CYR" w:cs="Times New Roman"/>
          <w:sz w:val="22"/>
          <w:szCs w:val="22"/>
          <w:lang w:val="ru-RU"/>
        </w:rPr>
        <w:t>Государственный заказ</w:t>
      </w:r>
      <w:r w:rsidRPr="005D537F">
        <w:rPr>
          <w:rFonts w:eastAsia="Times New Roman" w:cs="Times New Roman"/>
          <w:sz w:val="22"/>
          <w:szCs w:val="22"/>
          <w:lang w:val="ru-RU"/>
        </w:rPr>
        <w:t>» (</w:t>
      </w:r>
      <w:r w:rsidRPr="005D537F">
        <w:rPr>
          <w:rFonts w:eastAsia="Times New Roman CYR" w:cs="Times New Roman"/>
          <w:sz w:val="22"/>
          <w:szCs w:val="22"/>
          <w:lang w:val="ru-RU"/>
        </w:rPr>
        <w:t xml:space="preserve">сокращенное наименование ООО </w:t>
      </w:r>
      <w:r w:rsidRPr="005D537F">
        <w:rPr>
          <w:rFonts w:eastAsia="Times New Roman" w:cs="Times New Roman"/>
          <w:sz w:val="22"/>
          <w:szCs w:val="22"/>
          <w:lang w:val="ru-RU"/>
        </w:rPr>
        <w:t>«</w:t>
      </w:r>
      <w:r w:rsidRPr="005D537F">
        <w:rPr>
          <w:rFonts w:eastAsia="Times New Roman CYR" w:cs="Times New Roman"/>
          <w:sz w:val="22"/>
          <w:szCs w:val="22"/>
          <w:lang w:val="ru-RU"/>
        </w:rPr>
        <w:t xml:space="preserve">ПСО </w:t>
      </w:r>
      <w:r w:rsidRPr="005D537F">
        <w:rPr>
          <w:rFonts w:eastAsia="Times New Roman" w:cs="Times New Roman"/>
          <w:sz w:val="22"/>
          <w:szCs w:val="22"/>
          <w:lang w:val="ru-RU"/>
        </w:rPr>
        <w:t>«</w:t>
      </w:r>
      <w:r w:rsidRPr="005D537F">
        <w:rPr>
          <w:rFonts w:eastAsia="Times New Roman CYR" w:cs="Times New Roman"/>
          <w:sz w:val="22"/>
          <w:szCs w:val="22"/>
          <w:lang w:val="ru-RU"/>
        </w:rPr>
        <w:t>Госзаказ</w:t>
      </w:r>
      <w:r w:rsidRPr="005D537F">
        <w:rPr>
          <w:rFonts w:eastAsia="Times New Roman" w:cs="Times New Roman"/>
          <w:sz w:val="22"/>
          <w:szCs w:val="22"/>
          <w:lang w:val="ru-RU"/>
        </w:rPr>
        <w:t xml:space="preserve">»), </w:t>
      </w:r>
      <w:r w:rsidRPr="005D537F">
        <w:rPr>
          <w:rFonts w:eastAsia="Times New Roman CYR" w:cs="Times New Roman"/>
          <w:sz w:val="22"/>
          <w:szCs w:val="22"/>
          <w:lang w:val="ru-RU"/>
        </w:rPr>
        <w:t xml:space="preserve">адрес: 185028, Республика Карелия, г. Петрозаводск, ул. Ф. Энгельса, д. 10, каб. 506, тел.: (8142) 63-20-60, e-mail: </w:t>
      </w:r>
      <w:r w:rsidRPr="005D537F">
        <w:rPr>
          <w:rFonts w:eastAsia="Times New Roman" w:cs="Times New Roman"/>
          <w:sz w:val="22"/>
          <w:szCs w:val="22"/>
          <w:lang w:val="ru-RU"/>
        </w:rPr>
        <w:t>pso.goszakaz@gmail.com</w:t>
      </w:r>
      <w:r w:rsidRPr="005D537F">
        <w:rPr>
          <w:rFonts w:eastAsia="Times New Roman" w:cs="Times New Roman"/>
          <w:sz w:val="22"/>
          <w:szCs w:val="22"/>
          <w:lang w:val="ru-RU"/>
        </w:rPr>
        <w:t>, к</w:t>
      </w:r>
      <w:r w:rsidRPr="005D537F">
        <w:rPr>
          <w:rFonts w:eastAsia="Times New Roman CYR" w:cs="Times New Roman"/>
          <w:sz w:val="22"/>
          <w:szCs w:val="22"/>
          <w:lang w:val="ru-RU"/>
        </w:rPr>
        <w:t>онтактное лицо: Балаев Борис Викторович.</w:t>
      </w:r>
    </w:p>
    <w:bookmarkEnd w:id="6"/>
    <w:p w:rsidR="004F1BE6" w:rsidRPr="005D537F" w:rsidRDefault="004F1BE6" w:rsidP="004F1BE6">
      <w:pPr>
        <w:pStyle w:val="Standard"/>
        <w:tabs>
          <w:tab w:val="left" w:pos="567"/>
        </w:tabs>
        <w:autoSpaceDE w:val="0"/>
        <w:jc w:val="both"/>
        <w:rPr>
          <w:rFonts w:eastAsia="Times New Roman CYR" w:cs="Times New Roman"/>
          <w:sz w:val="22"/>
          <w:szCs w:val="22"/>
          <w:u w:val="single"/>
          <w:lang w:val="ru-RU"/>
        </w:rPr>
      </w:pPr>
    </w:p>
    <w:p w:rsidR="004F1BE6" w:rsidRPr="005D537F" w:rsidRDefault="004F1BE6" w:rsidP="004F1BE6">
      <w:pPr>
        <w:pStyle w:val="Standard"/>
        <w:tabs>
          <w:tab w:val="left" w:pos="567"/>
        </w:tabs>
        <w:autoSpaceDE w:val="0"/>
        <w:jc w:val="both"/>
        <w:rPr>
          <w:rFonts w:eastAsia="Times New Roman" w:cs="Times New Roman"/>
          <w:sz w:val="22"/>
          <w:szCs w:val="22"/>
          <w:lang w:val="ru-RU"/>
        </w:rPr>
      </w:pPr>
      <w:r w:rsidRPr="005D537F">
        <w:rPr>
          <w:rFonts w:eastAsia="Times New Roman CYR" w:cs="Times New Roman"/>
          <w:sz w:val="22"/>
          <w:szCs w:val="22"/>
          <w:u w:val="single"/>
          <w:lang w:val="ru-RU"/>
        </w:rPr>
        <w:t xml:space="preserve">Сведения об объектах продажи (место расположения, описание и технические характеристики муниципального имущества (далее также </w:t>
      </w:r>
      <w:r w:rsidRPr="005D537F">
        <w:rPr>
          <w:rFonts w:eastAsia="Times New Roman" w:cs="Times New Roman"/>
          <w:sz w:val="22"/>
          <w:szCs w:val="22"/>
          <w:u w:val="single"/>
          <w:lang w:val="ru-RU"/>
        </w:rPr>
        <w:t>«</w:t>
      </w:r>
      <w:r w:rsidRPr="005D537F">
        <w:rPr>
          <w:rFonts w:eastAsia="Times New Roman CYR" w:cs="Times New Roman"/>
          <w:sz w:val="22"/>
          <w:szCs w:val="22"/>
          <w:u w:val="single"/>
          <w:lang w:val="ru-RU"/>
        </w:rPr>
        <w:t>имущество</w:t>
      </w:r>
      <w:r w:rsidRPr="005D537F">
        <w:rPr>
          <w:rFonts w:eastAsia="Times New Roman" w:cs="Times New Roman"/>
          <w:sz w:val="22"/>
          <w:szCs w:val="22"/>
          <w:u w:val="single"/>
          <w:lang w:val="ru-RU"/>
        </w:rPr>
        <w:t>», «</w:t>
      </w:r>
      <w:r w:rsidRPr="005D537F">
        <w:rPr>
          <w:rFonts w:eastAsia="Times New Roman CYR" w:cs="Times New Roman"/>
          <w:sz w:val="22"/>
          <w:szCs w:val="22"/>
          <w:u w:val="single"/>
          <w:lang w:val="ru-RU"/>
        </w:rPr>
        <w:t>объект</w:t>
      </w:r>
      <w:r w:rsidRPr="005D537F">
        <w:rPr>
          <w:rFonts w:eastAsia="Times New Roman" w:cs="Times New Roman"/>
          <w:sz w:val="22"/>
          <w:szCs w:val="22"/>
          <w:u w:val="single"/>
          <w:lang w:val="ru-RU"/>
        </w:rPr>
        <w:t>», «лот»)):</w:t>
      </w:r>
      <w:bookmarkStart w:id="8" w:name="_Hlk12600227"/>
      <w:r w:rsidRPr="005D537F">
        <w:rPr>
          <w:rFonts w:eastAsia="Times New Roman" w:cs="Times New Roman"/>
          <w:sz w:val="22"/>
          <w:szCs w:val="22"/>
          <w:lang w:val="ru-RU"/>
        </w:rPr>
        <w:t xml:space="preserve"> </w:t>
      </w:r>
    </w:p>
    <w:p w:rsidR="004F1BE6" w:rsidRPr="005D537F" w:rsidRDefault="004F1BE6" w:rsidP="004F1BE6">
      <w:pPr>
        <w:pStyle w:val="Standard"/>
        <w:tabs>
          <w:tab w:val="left" w:pos="567"/>
        </w:tabs>
        <w:autoSpaceDE w:val="0"/>
        <w:jc w:val="both"/>
        <w:rPr>
          <w:rFonts w:eastAsia="Times New Roman" w:cs="Times New Roman"/>
          <w:b/>
          <w:sz w:val="22"/>
          <w:szCs w:val="22"/>
          <w:lang w:val="ru-RU"/>
        </w:rPr>
      </w:pPr>
    </w:p>
    <w:p w:rsidR="004F1BE6" w:rsidRPr="005D537F" w:rsidRDefault="004F1BE6" w:rsidP="004F1BE6">
      <w:pPr>
        <w:pStyle w:val="Standard"/>
        <w:tabs>
          <w:tab w:val="left" w:pos="567"/>
        </w:tabs>
        <w:autoSpaceDE w:val="0"/>
        <w:jc w:val="both"/>
        <w:rPr>
          <w:rFonts w:eastAsia="Times New Roman" w:cs="Times New Roman"/>
          <w:b/>
          <w:sz w:val="22"/>
          <w:szCs w:val="22"/>
          <w:lang w:val="ru-RU"/>
        </w:rPr>
      </w:pPr>
      <w:r w:rsidRPr="005D537F">
        <w:rPr>
          <w:rFonts w:eastAsia="Times New Roman" w:cs="Times New Roman"/>
          <w:b/>
          <w:sz w:val="22"/>
          <w:szCs w:val="22"/>
          <w:lang w:val="ru-RU"/>
        </w:rPr>
        <w:t>ЛОТ №1:</w:t>
      </w:r>
      <w:bookmarkStart w:id="9" w:name="_Hlk25657568"/>
      <w:r w:rsidRPr="005D537F">
        <w:rPr>
          <w:rFonts w:eastAsia="Times New Roman" w:cs="Times New Roman"/>
          <w:b/>
          <w:sz w:val="22"/>
          <w:szCs w:val="22"/>
          <w:lang w:val="ru-RU"/>
        </w:rPr>
        <w:t xml:space="preserve"> нежилое здание магазина (кадастровый номер 10:15:0010106:297), общей площадью 108,9 кв.м., расположенное по адресу: Российская Федерация, Республика Карелия, Пудожский район, Пудожское городское поселение, г. Пудож, ул. К. Маркса, д. 52 б.</w:t>
      </w:r>
    </w:p>
    <w:p w:rsidR="004F1BE6" w:rsidRPr="005D537F" w:rsidRDefault="004F1BE6" w:rsidP="004F1BE6">
      <w:pPr>
        <w:pStyle w:val="Standard"/>
        <w:tabs>
          <w:tab w:val="left" w:pos="567"/>
        </w:tabs>
        <w:autoSpaceDE w:val="0"/>
        <w:jc w:val="both"/>
        <w:rPr>
          <w:rFonts w:eastAsia="Times New Roman" w:cs="Times New Roman"/>
          <w:b/>
          <w:sz w:val="22"/>
          <w:szCs w:val="22"/>
          <w:lang w:val="ru-RU"/>
        </w:rPr>
      </w:pPr>
    </w:p>
    <w:p w:rsidR="004F1BE6" w:rsidRPr="005D537F" w:rsidRDefault="004F1BE6" w:rsidP="004F1BE6">
      <w:pPr>
        <w:pStyle w:val="Standard"/>
        <w:tabs>
          <w:tab w:val="left" w:pos="567"/>
        </w:tabs>
        <w:autoSpaceDE w:val="0"/>
        <w:jc w:val="both"/>
        <w:rPr>
          <w:rFonts w:eastAsia="Times New Roman" w:cs="Times New Roman"/>
          <w:b/>
          <w:sz w:val="22"/>
          <w:szCs w:val="22"/>
          <w:lang w:val="ru-RU"/>
        </w:rPr>
      </w:pPr>
    </w:p>
    <w:p w:rsidR="004F1BE6" w:rsidRPr="005D537F" w:rsidRDefault="004F1BE6" w:rsidP="004F1BE6">
      <w:pPr>
        <w:pStyle w:val="Standard"/>
        <w:tabs>
          <w:tab w:val="left" w:pos="567"/>
        </w:tabs>
        <w:autoSpaceDE w:val="0"/>
        <w:jc w:val="both"/>
        <w:rPr>
          <w:rFonts w:eastAsia="Times New Roman" w:cs="Times New Roman"/>
          <w:b/>
          <w:kern w:val="0"/>
          <w:sz w:val="22"/>
          <w:szCs w:val="22"/>
          <w:lang w:val="ru-RU" w:eastAsia="ar-SA" w:bidi="ar-SA"/>
        </w:rPr>
      </w:pPr>
      <w:r w:rsidRPr="005D537F">
        <w:rPr>
          <w:rFonts w:eastAsia="Times New Roman" w:cs="Times New Roman"/>
          <w:kern w:val="0"/>
          <w:sz w:val="22"/>
          <w:szCs w:val="22"/>
          <w:lang w:val="ru-RU" w:eastAsia="ar-SA" w:bidi="ar-SA"/>
        </w:rPr>
        <w:lastRenderedPageBreak/>
        <w:t>1.1. Описание и технические характеристики муниципального имущества:</w:t>
      </w:r>
      <w:r w:rsidRPr="005D537F">
        <w:rPr>
          <w:rFonts w:eastAsia="Times New Roman" w:cs="Times New Roman"/>
          <w:b/>
          <w:kern w:val="0"/>
          <w:sz w:val="22"/>
          <w:szCs w:val="22"/>
          <w:lang w:val="ru-RU" w:eastAsia="ar-SA" w:bidi="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6435"/>
      </w:tblGrid>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bCs/>
                <w:kern w:val="0"/>
                <w:sz w:val="22"/>
                <w:szCs w:val="22"/>
                <w:lang w:val="ru-RU" w:eastAsia="ar-SA" w:bidi="ar-SA"/>
              </w:rPr>
              <w:t>наименование, назначение</w:t>
            </w:r>
          </w:p>
        </w:tc>
        <w:tc>
          <w:tcPr>
            <w:tcW w:w="6662"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bCs/>
                <w:kern w:val="0"/>
                <w:sz w:val="22"/>
                <w:szCs w:val="22"/>
                <w:lang w:val="ru-RU" w:eastAsia="ar-SA" w:bidi="ar-SA"/>
              </w:rPr>
              <w:t>нежилое здание магазина</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bCs/>
                <w:kern w:val="0"/>
                <w:sz w:val="22"/>
                <w:szCs w:val="22"/>
                <w:lang w:val="ru-RU" w:eastAsia="ar-SA" w:bidi="ar-SA"/>
              </w:rPr>
              <w:t xml:space="preserve">кадастровый номер </w:t>
            </w:r>
          </w:p>
        </w:tc>
        <w:tc>
          <w:tcPr>
            <w:tcW w:w="6662"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sz w:val="22"/>
                <w:szCs w:val="22"/>
                <w:lang w:val="ru-RU"/>
              </w:rPr>
              <w:t>10:15:0010106:297</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общая площадь, кв.м.</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108,9</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адрес</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Российская Федерация, Республика Карелия, Пудожский район, Пудожское городское поселение, г. Пудож, ул. К. Маркса, д. 52 б</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этажность</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1</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год завершения строительства / год ввода в эксплуатацию</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2015 / 2016</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собственность</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МО Пудожский муниципальный район, 10:15:0010106:297-10/032/2024-1 20.12.2024</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фундамент</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ж/б</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материал стен</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каркасно-обшивные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перекрытия, перегородки</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деревянные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внутренняя отделка</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простая</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коммуникации</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электроснабжение, печное отопление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земельный участок</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 xml:space="preserve">в состав лота </w:t>
            </w:r>
            <w:r w:rsidRPr="005D537F">
              <w:rPr>
                <w:rFonts w:eastAsia="Times New Roman" w:cs="Times New Roman"/>
                <w:b/>
                <w:bCs/>
                <w:kern w:val="0"/>
                <w:sz w:val="22"/>
                <w:szCs w:val="22"/>
                <w:lang w:val="ru-RU" w:eastAsia="ar-SA" w:bidi="ar-SA"/>
              </w:rPr>
              <w:t>не</w:t>
            </w:r>
            <w:r w:rsidRPr="005D537F">
              <w:rPr>
                <w:rFonts w:eastAsia="Times New Roman" w:cs="Times New Roman"/>
                <w:kern w:val="0"/>
                <w:sz w:val="22"/>
                <w:szCs w:val="22"/>
                <w:lang w:val="ru-RU" w:eastAsia="ar-SA" w:bidi="ar-SA"/>
              </w:rPr>
              <w:t xml:space="preserve"> входит, не является собственностью Продавца</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текущее состояние</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хорошее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фотографии лота, выписка из ЕГРН, план, отчет об оценке рыночной стоимости</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представлены в отдельных файлах</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дополнительная информация</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может быть предоставлена по запросу</w:t>
            </w:r>
          </w:p>
        </w:tc>
      </w:tr>
    </w:tbl>
    <w:bookmarkEnd w:id="9"/>
    <w:p w:rsidR="004F1BE6" w:rsidRPr="005D537F" w:rsidRDefault="004F1BE6" w:rsidP="004F1BE6">
      <w:pPr>
        <w:tabs>
          <w:tab w:val="left" w:pos="567"/>
        </w:tabs>
        <w:autoSpaceDE w:val="0"/>
        <w:jc w:val="both"/>
        <w:rPr>
          <w:sz w:val="22"/>
          <w:szCs w:val="22"/>
          <w:lang w:eastAsia="ar-SA"/>
        </w:rPr>
      </w:pPr>
      <w:r w:rsidRPr="005D537F">
        <w:rPr>
          <w:bCs/>
          <w:sz w:val="22"/>
          <w:szCs w:val="22"/>
          <w:lang w:eastAsia="ar-SA"/>
        </w:rPr>
        <w:t xml:space="preserve">1.2. Способ приватизации: </w:t>
      </w:r>
      <w:r w:rsidRPr="005D537F">
        <w:rPr>
          <w:sz w:val="22"/>
          <w:szCs w:val="22"/>
          <w:lang w:eastAsia="ar-SA"/>
        </w:rPr>
        <w:t>продажа муниципального имущества на аукционе в электронной форме.</w:t>
      </w:r>
    </w:p>
    <w:p w:rsidR="004F1BE6" w:rsidRPr="005D537F" w:rsidRDefault="004F1BE6" w:rsidP="004F1BE6">
      <w:pPr>
        <w:tabs>
          <w:tab w:val="left" w:pos="567"/>
        </w:tabs>
        <w:autoSpaceDE w:val="0"/>
        <w:jc w:val="both"/>
        <w:rPr>
          <w:sz w:val="22"/>
          <w:szCs w:val="22"/>
          <w:lang w:eastAsia="ar-SA"/>
        </w:rPr>
      </w:pPr>
      <w:r w:rsidRPr="005D537F">
        <w:rPr>
          <w:sz w:val="22"/>
          <w:szCs w:val="22"/>
          <w:lang w:eastAsia="ar-SA"/>
        </w:rPr>
        <w:t>Форма подачи предложений о цене продаваемого имущества - открытая.</w:t>
      </w:r>
    </w:p>
    <w:p w:rsidR="004F1BE6" w:rsidRPr="005D537F" w:rsidRDefault="004F1BE6" w:rsidP="004F1BE6">
      <w:pPr>
        <w:tabs>
          <w:tab w:val="left" w:pos="567"/>
        </w:tabs>
        <w:autoSpaceDE w:val="0"/>
        <w:jc w:val="both"/>
        <w:rPr>
          <w:b/>
          <w:bCs/>
          <w:sz w:val="22"/>
          <w:szCs w:val="22"/>
          <w:lang w:eastAsia="ar-SA"/>
        </w:rPr>
      </w:pPr>
      <w:r w:rsidRPr="005D537F">
        <w:rPr>
          <w:b/>
          <w:sz w:val="22"/>
          <w:szCs w:val="22"/>
          <w:lang w:eastAsia="ar-SA"/>
        </w:rPr>
        <w:t>1.3.</w:t>
      </w:r>
      <w:r w:rsidRPr="005D537F">
        <w:rPr>
          <w:bCs/>
          <w:sz w:val="22"/>
          <w:szCs w:val="22"/>
          <w:lang w:eastAsia="ar-SA"/>
        </w:rPr>
        <w:t xml:space="preserve"> </w:t>
      </w:r>
      <w:bookmarkStart w:id="10" w:name="_Hlk8887390"/>
      <w:r w:rsidRPr="005D537F">
        <w:rPr>
          <w:b/>
          <w:bCs/>
          <w:sz w:val="22"/>
          <w:szCs w:val="22"/>
          <w:lang w:eastAsia="ar-SA"/>
        </w:rPr>
        <w:t>Начальная цена продажи:</w:t>
      </w:r>
      <w:bookmarkEnd w:id="10"/>
      <w:r w:rsidRPr="005D537F">
        <w:rPr>
          <w:b/>
          <w:bCs/>
          <w:sz w:val="22"/>
          <w:szCs w:val="22"/>
          <w:lang w:eastAsia="ar-SA"/>
        </w:rPr>
        <w:t xml:space="preserve"> 759 000,00 (Семьсот пятьдесят девять тысяч) рублей, в том числе НДС (22%) – 136 868,85 руб.</w:t>
      </w:r>
    </w:p>
    <w:p w:rsidR="004F1BE6" w:rsidRPr="005D537F" w:rsidRDefault="004F1BE6" w:rsidP="004F1BE6">
      <w:pPr>
        <w:tabs>
          <w:tab w:val="left" w:pos="567"/>
        </w:tabs>
        <w:autoSpaceDE w:val="0"/>
        <w:jc w:val="both"/>
        <w:rPr>
          <w:b/>
          <w:bCs/>
          <w:sz w:val="22"/>
          <w:szCs w:val="22"/>
        </w:rPr>
      </w:pPr>
      <w:r w:rsidRPr="005D537F">
        <w:rPr>
          <w:sz w:val="22"/>
          <w:szCs w:val="22"/>
        </w:rPr>
        <w:t>Начальная цена определена на основании Отчета об оценке рыночной стоимости объекта недвижимости №2026/001 от 09.02.2026 г. (ЧПО Игнатик С.Н.).</w:t>
      </w:r>
    </w:p>
    <w:p w:rsidR="004F1BE6" w:rsidRPr="005D537F" w:rsidRDefault="004F1BE6" w:rsidP="004F1BE6">
      <w:pPr>
        <w:tabs>
          <w:tab w:val="left" w:pos="567"/>
        </w:tabs>
        <w:autoSpaceDE w:val="0"/>
        <w:jc w:val="both"/>
        <w:rPr>
          <w:b/>
          <w:sz w:val="22"/>
          <w:szCs w:val="22"/>
          <w:lang w:eastAsia="ar-SA"/>
        </w:rPr>
      </w:pPr>
      <w:bookmarkStart w:id="11" w:name="_Hlk6233760"/>
      <w:r w:rsidRPr="005D537F">
        <w:rPr>
          <w:b/>
          <w:sz w:val="22"/>
          <w:szCs w:val="22"/>
          <w:lang w:eastAsia="ar-SA"/>
        </w:rPr>
        <w:t>Величина повышения начальной цены («шаг аукциона»): 5% начальной цены продажи – 37 950,00 руб.</w:t>
      </w:r>
    </w:p>
    <w:p w:rsidR="004F1BE6" w:rsidRPr="005D537F" w:rsidRDefault="004F1BE6" w:rsidP="004F1BE6">
      <w:pPr>
        <w:tabs>
          <w:tab w:val="left" w:pos="567"/>
        </w:tabs>
        <w:autoSpaceDE w:val="0"/>
        <w:jc w:val="both"/>
        <w:rPr>
          <w:b/>
          <w:sz w:val="22"/>
          <w:szCs w:val="22"/>
          <w:lang w:eastAsia="ar-SA"/>
        </w:rPr>
      </w:pPr>
      <w:r w:rsidRPr="005D537F">
        <w:rPr>
          <w:b/>
          <w:sz w:val="22"/>
          <w:szCs w:val="22"/>
          <w:lang w:eastAsia="ar-SA"/>
        </w:rPr>
        <w:t>Размер задатка 10% начальной цены продажи – 75 900,00 руб.</w:t>
      </w:r>
    </w:p>
    <w:bookmarkEnd w:id="11"/>
    <w:p w:rsidR="004F1BE6" w:rsidRPr="005D537F" w:rsidRDefault="004F1BE6" w:rsidP="004F1BE6">
      <w:pPr>
        <w:tabs>
          <w:tab w:val="left" w:pos="567"/>
        </w:tabs>
        <w:autoSpaceDE w:val="0"/>
        <w:jc w:val="both"/>
        <w:rPr>
          <w:sz w:val="22"/>
          <w:szCs w:val="22"/>
        </w:rPr>
      </w:pPr>
      <w:r w:rsidRPr="005D537F">
        <w:rPr>
          <w:bCs/>
          <w:sz w:val="22"/>
          <w:szCs w:val="22"/>
          <w:lang w:eastAsia="ar-SA"/>
        </w:rPr>
        <w:t xml:space="preserve">1.4. Сроки и форма платежа: исключительно за деньги </w:t>
      </w:r>
      <w:r w:rsidRPr="005D537F">
        <w:rPr>
          <w:sz w:val="22"/>
          <w:szCs w:val="22"/>
        </w:rPr>
        <w:t>не позднее 10 (десяти) дней со дня подписания договора купли-продажи.</w:t>
      </w:r>
    </w:p>
    <w:p w:rsidR="004F1BE6" w:rsidRPr="005D537F" w:rsidRDefault="004F1BE6" w:rsidP="004F1BE6">
      <w:pPr>
        <w:tabs>
          <w:tab w:val="left" w:pos="567"/>
        </w:tabs>
        <w:autoSpaceDE w:val="0"/>
        <w:jc w:val="both"/>
        <w:rPr>
          <w:sz w:val="22"/>
          <w:szCs w:val="22"/>
        </w:rPr>
      </w:pPr>
    </w:p>
    <w:bookmarkEnd w:id="7"/>
    <w:p w:rsidR="004F1BE6" w:rsidRPr="005D537F" w:rsidRDefault="004F1BE6" w:rsidP="004F1BE6">
      <w:pPr>
        <w:pStyle w:val="Standard"/>
        <w:tabs>
          <w:tab w:val="left" w:pos="567"/>
        </w:tabs>
        <w:autoSpaceDE w:val="0"/>
        <w:jc w:val="both"/>
        <w:rPr>
          <w:rFonts w:eastAsia="Times New Roman CYR" w:cs="Times New Roman"/>
          <w:b/>
          <w:bCs/>
          <w:kern w:val="2"/>
          <w:sz w:val="22"/>
          <w:szCs w:val="22"/>
          <w:lang w:val="ru-RU"/>
        </w:rPr>
      </w:pPr>
      <w:r w:rsidRPr="005D537F">
        <w:rPr>
          <w:rFonts w:eastAsia="Times New Roman CYR" w:cs="Times New Roman"/>
          <w:sz w:val="22"/>
          <w:szCs w:val="22"/>
          <w:u w:val="single"/>
          <w:lang w:val="ru-RU"/>
        </w:rPr>
        <w:t>Условия и сроки внесения задатка, реквизиты счета:</w:t>
      </w:r>
      <w:r w:rsidRPr="005D537F">
        <w:rPr>
          <w:rFonts w:eastAsia="Times New Roman CYR" w:cs="Times New Roman"/>
          <w:sz w:val="22"/>
          <w:szCs w:val="22"/>
          <w:lang w:val="ru-RU"/>
        </w:rPr>
        <w:t xml:space="preserve"> денежными средствами в валюте РФ (рубли) </w:t>
      </w:r>
      <w:r w:rsidRPr="005D537F">
        <w:rPr>
          <w:rFonts w:eastAsia="Times New Roman CYR" w:cs="Times New Roman"/>
          <w:b/>
          <w:sz w:val="22"/>
          <w:szCs w:val="22"/>
          <w:lang w:val="ru-RU"/>
        </w:rPr>
        <w:t xml:space="preserve">до 10:00 (здесь и далее - время московское) </w:t>
      </w:r>
      <w:r>
        <w:rPr>
          <w:rFonts w:eastAsia="Times New Roman CYR" w:cs="Times New Roman"/>
          <w:b/>
          <w:sz w:val="22"/>
          <w:szCs w:val="22"/>
          <w:lang w:val="ru-RU"/>
        </w:rPr>
        <w:t>23.03</w:t>
      </w:r>
      <w:r w:rsidRPr="005D537F">
        <w:rPr>
          <w:rFonts w:eastAsia="Times New Roman CYR" w:cs="Times New Roman"/>
          <w:b/>
          <w:sz w:val="22"/>
          <w:szCs w:val="22"/>
          <w:lang w:val="ru-RU"/>
        </w:rPr>
        <w:t>.2026 г.</w:t>
      </w:r>
      <w:r w:rsidRPr="005D537F">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4F1BE6" w:rsidRPr="005D537F" w:rsidRDefault="004F1BE6" w:rsidP="004F1BE6">
      <w:pPr>
        <w:tabs>
          <w:tab w:val="left" w:pos="567"/>
        </w:tabs>
        <w:jc w:val="both"/>
        <w:rPr>
          <w:b/>
          <w:bCs/>
          <w:sz w:val="22"/>
          <w:szCs w:val="22"/>
        </w:rPr>
      </w:pPr>
      <w:r w:rsidRPr="005D537F">
        <w:rPr>
          <w:b/>
          <w:bCs/>
          <w:sz w:val="22"/>
          <w:szCs w:val="22"/>
        </w:rPr>
        <w:t>Получатель: ООО «РТС-тендер»;</w:t>
      </w:r>
    </w:p>
    <w:p w:rsidR="004F1BE6" w:rsidRPr="005D537F" w:rsidRDefault="004F1BE6" w:rsidP="004F1BE6">
      <w:pPr>
        <w:tabs>
          <w:tab w:val="left" w:pos="567"/>
        </w:tabs>
        <w:jc w:val="both"/>
        <w:rPr>
          <w:b/>
          <w:bCs/>
          <w:sz w:val="22"/>
          <w:szCs w:val="22"/>
        </w:rPr>
      </w:pPr>
      <w:r w:rsidRPr="005D537F">
        <w:rPr>
          <w:b/>
          <w:bCs/>
          <w:sz w:val="22"/>
          <w:szCs w:val="22"/>
        </w:rPr>
        <w:t>Наименование банка: Филиал "Корпоративный" ПАО "Совкомбанк"</w:t>
      </w:r>
    </w:p>
    <w:p w:rsidR="004F1BE6" w:rsidRPr="005D537F" w:rsidRDefault="004F1BE6" w:rsidP="004F1BE6">
      <w:pPr>
        <w:tabs>
          <w:tab w:val="left" w:pos="567"/>
        </w:tabs>
        <w:jc w:val="both"/>
        <w:rPr>
          <w:b/>
          <w:bCs/>
          <w:sz w:val="22"/>
          <w:szCs w:val="22"/>
        </w:rPr>
      </w:pPr>
      <w:r w:rsidRPr="005D537F">
        <w:rPr>
          <w:b/>
          <w:bCs/>
          <w:sz w:val="22"/>
          <w:szCs w:val="22"/>
        </w:rPr>
        <w:t>Расчетный счёт: 40702810512030016362</w:t>
      </w:r>
    </w:p>
    <w:p w:rsidR="004F1BE6" w:rsidRPr="005D537F" w:rsidRDefault="004F1BE6" w:rsidP="004F1BE6">
      <w:pPr>
        <w:tabs>
          <w:tab w:val="left" w:pos="567"/>
        </w:tabs>
        <w:jc w:val="both"/>
        <w:rPr>
          <w:b/>
          <w:bCs/>
          <w:sz w:val="22"/>
          <w:szCs w:val="22"/>
        </w:rPr>
      </w:pPr>
      <w:r w:rsidRPr="005D537F">
        <w:rPr>
          <w:b/>
          <w:bCs/>
          <w:sz w:val="22"/>
          <w:szCs w:val="22"/>
        </w:rPr>
        <w:t>Корр. счёт: 30101810445250000360</w:t>
      </w:r>
    </w:p>
    <w:p w:rsidR="004F1BE6" w:rsidRPr="005D537F" w:rsidRDefault="004F1BE6" w:rsidP="004F1BE6">
      <w:pPr>
        <w:tabs>
          <w:tab w:val="left" w:pos="567"/>
        </w:tabs>
        <w:jc w:val="both"/>
        <w:rPr>
          <w:b/>
          <w:bCs/>
          <w:sz w:val="22"/>
          <w:szCs w:val="22"/>
        </w:rPr>
      </w:pPr>
      <w:r w:rsidRPr="005D537F">
        <w:rPr>
          <w:b/>
          <w:bCs/>
          <w:sz w:val="22"/>
          <w:szCs w:val="22"/>
        </w:rPr>
        <w:t xml:space="preserve">БИК:044525360 </w:t>
      </w:r>
    </w:p>
    <w:p w:rsidR="004F1BE6" w:rsidRPr="005D537F" w:rsidRDefault="004F1BE6" w:rsidP="004F1BE6">
      <w:pPr>
        <w:tabs>
          <w:tab w:val="left" w:pos="567"/>
        </w:tabs>
        <w:jc w:val="both"/>
        <w:rPr>
          <w:b/>
          <w:bCs/>
          <w:sz w:val="22"/>
          <w:szCs w:val="22"/>
        </w:rPr>
      </w:pPr>
      <w:r w:rsidRPr="005D537F">
        <w:rPr>
          <w:b/>
          <w:bCs/>
          <w:sz w:val="22"/>
          <w:szCs w:val="22"/>
        </w:rPr>
        <w:t>ИНН:7710357167 КПП:773001001</w:t>
      </w:r>
    </w:p>
    <w:p w:rsidR="004F1BE6" w:rsidRPr="005D537F" w:rsidRDefault="004F1BE6" w:rsidP="004F1BE6">
      <w:pPr>
        <w:tabs>
          <w:tab w:val="left" w:pos="567"/>
        </w:tabs>
        <w:jc w:val="both"/>
        <w:rPr>
          <w:b/>
          <w:bCs/>
          <w:sz w:val="22"/>
          <w:szCs w:val="22"/>
        </w:rPr>
      </w:pPr>
      <w:r w:rsidRPr="005D537F">
        <w:rPr>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r w:rsidRPr="005D537F">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w:t>
      </w:r>
      <w:r w:rsidRPr="005D537F">
        <w:rPr>
          <w:rFonts w:eastAsia="Times New Roman" w:cs="Times New Roman"/>
          <w:sz w:val="22"/>
          <w:szCs w:val="22"/>
          <w:lang w:val="ru-RU"/>
        </w:rPr>
        <w:t xml:space="preserve"> </w:t>
      </w:r>
      <w:r w:rsidRPr="005D537F">
        <w:rPr>
          <w:rFonts w:eastAsia="Times New Roman CYR" w:cs="Times New Roman"/>
          <w:sz w:val="22"/>
          <w:szCs w:val="22"/>
          <w:lang w:val="ru-RU"/>
        </w:rPr>
        <w:t>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4F1BE6" w:rsidRPr="005D537F" w:rsidRDefault="004F1BE6" w:rsidP="004F1BE6">
      <w:pPr>
        <w:pStyle w:val="Standard"/>
        <w:tabs>
          <w:tab w:val="left" w:pos="567"/>
        </w:tabs>
        <w:autoSpaceDE w:val="0"/>
        <w:jc w:val="both"/>
        <w:rPr>
          <w:rFonts w:eastAsia="Times New Roman CYR" w:cs="Times New Roman"/>
          <w:b/>
          <w:bCs/>
          <w:sz w:val="22"/>
          <w:szCs w:val="22"/>
          <w:lang w:val="ru-RU"/>
        </w:rPr>
      </w:pPr>
      <w:r w:rsidRPr="005D537F">
        <w:rPr>
          <w:rFonts w:eastAsia="Times New Roman CYR" w:cs="Times New Roman"/>
          <w:b/>
          <w:bCs/>
          <w:sz w:val="22"/>
          <w:szCs w:val="22"/>
          <w:lang w:val="ru-RU"/>
        </w:rPr>
        <w:t xml:space="preserve">Внимание (уведомление от оператора электронной площадки): </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r w:rsidRPr="005D537F">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r w:rsidRPr="005D537F">
        <w:rPr>
          <w:rFonts w:eastAsia="Times New Roman CYR" w:cs="Times New Roman"/>
          <w:sz w:val="22"/>
          <w:szCs w:val="22"/>
          <w:lang w:val="ru-RU"/>
        </w:rPr>
        <w:t>-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p>
    <w:p w:rsidR="004F1BE6" w:rsidRPr="005D537F" w:rsidRDefault="004F1BE6" w:rsidP="004F1BE6">
      <w:pPr>
        <w:pStyle w:val="Standard"/>
        <w:tabs>
          <w:tab w:val="left" w:pos="567"/>
        </w:tabs>
        <w:autoSpaceDE w:val="0"/>
        <w:jc w:val="both"/>
        <w:rPr>
          <w:rFonts w:eastAsia="Times New Roman CYR" w:cs="Times New Roman"/>
          <w:kern w:val="2"/>
          <w:sz w:val="22"/>
          <w:szCs w:val="22"/>
          <w:u w:val="single"/>
          <w:lang w:val="ru-RU"/>
        </w:rPr>
      </w:pPr>
      <w:r w:rsidRPr="005D537F">
        <w:rPr>
          <w:rFonts w:eastAsia="Times New Roman CYR" w:cs="Times New Roman"/>
          <w:sz w:val="22"/>
          <w:szCs w:val="22"/>
          <w:lang w:val="ru-RU"/>
        </w:rPr>
        <w:lastRenderedPageBreak/>
        <w:t>Денежные средства в размере задатка возвращаются участникам аукциона,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bookmarkStart w:id="12" w:name="_Hlk12604226"/>
      <w:bookmarkEnd w:id="8"/>
    </w:p>
    <w:p w:rsidR="004F1BE6" w:rsidRPr="005D537F" w:rsidRDefault="004F1BE6" w:rsidP="004F1BE6">
      <w:pPr>
        <w:pStyle w:val="Standard"/>
        <w:tabs>
          <w:tab w:val="left" w:pos="567"/>
        </w:tabs>
        <w:autoSpaceDE w:val="0"/>
        <w:jc w:val="both"/>
        <w:rPr>
          <w:rFonts w:eastAsia="Times New Roman CYR" w:cs="Times New Roman"/>
          <w:b/>
          <w:bCs/>
          <w:sz w:val="22"/>
          <w:szCs w:val="22"/>
          <w:lang w:val="ru-RU"/>
        </w:rPr>
      </w:pPr>
      <w:r w:rsidRPr="005D537F">
        <w:rPr>
          <w:rFonts w:eastAsia="Times New Roman CYR" w:cs="Times New Roman"/>
          <w:sz w:val="22"/>
          <w:szCs w:val="22"/>
          <w:u w:val="single"/>
          <w:lang w:val="ru-RU"/>
        </w:rPr>
        <w:t xml:space="preserve">Порядок, место, даты начала и окончания подачи (регистрации) заявок: </w:t>
      </w:r>
      <w:r w:rsidRPr="005D537F">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24.02</w:t>
      </w:r>
      <w:r w:rsidRPr="005D537F">
        <w:rPr>
          <w:rFonts w:eastAsia="Times New Roman CYR" w:cs="Times New Roman"/>
          <w:b/>
          <w:sz w:val="22"/>
          <w:szCs w:val="22"/>
          <w:lang w:val="ru-RU"/>
        </w:rPr>
        <w:t>.2026 г. с 09:00</w:t>
      </w:r>
      <w:r w:rsidRPr="005D537F">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23.03</w:t>
      </w:r>
      <w:r w:rsidRPr="005D537F">
        <w:rPr>
          <w:rFonts w:eastAsia="Times New Roman CYR" w:cs="Times New Roman"/>
          <w:b/>
          <w:sz w:val="22"/>
          <w:szCs w:val="22"/>
          <w:lang w:val="ru-RU"/>
        </w:rPr>
        <w:t>.2026 г. в 10:00</w:t>
      </w:r>
      <w:r w:rsidRPr="005D537F">
        <w:rPr>
          <w:rFonts w:eastAsia="Times New Roman CYR" w:cs="Times New Roman"/>
          <w:sz w:val="22"/>
          <w:szCs w:val="22"/>
          <w:lang w:val="ru-RU"/>
        </w:rPr>
        <w:t>.</w:t>
      </w:r>
    </w:p>
    <w:p w:rsidR="004F1BE6" w:rsidRPr="005D537F" w:rsidRDefault="004F1BE6" w:rsidP="004F1BE6">
      <w:pPr>
        <w:pStyle w:val="Standard"/>
        <w:tabs>
          <w:tab w:val="left" w:pos="567"/>
        </w:tabs>
        <w:autoSpaceDE w:val="0"/>
        <w:jc w:val="both"/>
        <w:rPr>
          <w:rFonts w:eastAsia="Times New Roman" w:cs="Times New Roman"/>
          <w:sz w:val="22"/>
          <w:szCs w:val="22"/>
          <w:lang w:val="ru-RU"/>
        </w:rPr>
      </w:pPr>
    </w:p>
    <w:bookmarkEnd w:id="12"/>
    <w:p w:rsidR="004F1BE6" w:rsidRPr="005D537F" w:rsidRDefault="004F1BE6" w:rsidP="004F1BE6">
      <w:pPr>
        <w:pStyle w:val="Standard"/>
        <w:tabs>
          <w:tab w:val="left" w:pos="567"/>
        </w:tabs>
        <w:autoSpaceDE w:val="0"/>
        <w:jc w:val="both"/>
        <w:rPr>
          <w:rFonts w:eastAsia="Times New Roman CYR" w:cs="Times New Roman"/>
          <w:b/>
          <w:sz w:val="22"/>
          <w:szCs w:val="22"/>
          <w:lang w:val="ru-RU"/>
        </w:rPr>
      </w:pPr>
      <w:r w:rsidRPr="005D537F">
        <w:rPr>
          <w:rFonts w:eastAsia="Times New Roman CYR" w:cs="Times New Roman"/>
          <w:b/>
          <w:sz w:val="22"/>
          <w:szCs w:val="22"/>
          <w:u w:val="single"/>
          <w:lang w:val="ru-RU"/>
        </w:rPr>
        <w:t>Исчерпывающий перечень представляемых претендентами документов и требования к их оформлению:</w:t>
      </w:r>
    </w:p>
    <w:p w:rsidR="004F1BE6" w:rsidRPr="005D537F" w:rsidRDefault="004F1BE6" w:rsidP="004F1BE6">
      <w:pPr>
        <w:pStyle w:val="Standard"/>
        <w:tabs>
          <w:tab w:val="left" w:pos="567"/>
        </w:tabs>
        <w:autoSpaceDE w:val="0"/>
        <w:rPr>
          <w:rFonts w:eastAsia="Times New Roman CYR" w:cs="Times New Roman"/>
          <w:b/>
          <w:sz w:val="22"/>
          <w:szCs w:val="22"/>
          <w:u w:val="single"/>
          <w:lang w:val="ru-RU"/>
        </w:rPr>
      </w:pPr>
      <w:r w:rsidRPr="005D537F">
        <w:rPr>
          <w:rFonts w:eastAsia="Times New Roman CYR" w:cs="Times New Roman"/>
          <w:b/>
          <w:sz w:val="22"/>
          <w:szCs w:val="22"/>
          <w:u w:val="single"/>
          <w:lang w:val="ru-RU"/>
        </w:rPr>
        <w:t>Претенденты представляют:</w:t>
      </w:r>
    </w:p>
    <w:p w:rsidR="004F1BE6" w:rsidRPr="005D537F" w:rsidRDefault="004F1BE6" w:rsidP="004F1BE6">
      <w:pPr>
        <w:pStyle w:val="Standard"/>
        <w:numPr>
          <w:ilvl w:val="0"/>
          <w:numId w:val="4"/>
        </w:numPr>
        <w:tabs>
          <w:tab w:val="left" w:pos="567"/>
        </w:tabs>
        <w:autoSpaceDE w:val="0"/>
        <w:ind w:left="0" w:firstLine="0"/>
        <w:jc w:val="both"/>
        <w:rPr>
          <w:rFonts w:eastAsia="Times New Roman CYR" w:cs="Times New Roman"/>
          <w:sz w:val="22"/>
          <w:szCs w:val="22"/>
          <w:lang w:val="ru-RU"/>
        </w:rPr>
      </w:pPr>
      <w:r w:rsidRPr="005D537F">
        <w:rPr>
          <w:rFonts w:eastAsia="Times New Roman CYR" w:cs="Times New Roman"/>
          <w:sz w:val="22"/>
          <w:szCs w:val="22"/>
          <w:lang w:val="ru-RU"/>
        </w:rPr>
        <w:t xml:space="preserve"> электронную форму заявки (образец - Форма 1 документации об аукционе, заполняется в соответствии с регламентом электронной площадки);</w:t>
      </w:r>
    </w:p>
    <w:p w:rsidR="004F1BE6" w:rsidRPr="005D537F" w:rsidRDefault="004F1BE6" w:rsidP="004F1BE6">
      <w:pPr>
        <w:pStyle w:val="Standard"/>
        <w:numPr>
          <w:ilvl w:val="0"/>
          <w:numId w:val="4"/>
        </w:numPr>
        <w:tabs>
          <w:tab w:val="left" w:pos="567"/>
        </w:tabs>
        <w:autoSpaceDE w:val="0"/>
        <w:ind w:left="0" w:firstLine="0"/>
        <w:jc w:val="both"/>
        <w:rPr>
          <w:rFonts w:eastAsia="Times New Roman CYR" w:cs="Times New Roman"/>
          <w:sz w:val="22"/>
          <w:szCs w:val="22"/>
          <w:lang w:val="ru-RU"/>
        </w:rPr>
      </w:pPr>
      <w:r w:rsidRPr="005D537F">
        <w:rPr>
          <w:rFonts w:cs="Times New Roman"/>
          <w:sz w:val="22"/>
          <w:szCs w:val="22"/>
          <w:lang w:val="ru-RU"/>
        </w:rPr>
        <w:t xml:space="preserve"> физические лица прилагают документ, удостоверяющий личность </w:t>
      </w:r>
      <w:r w:rsidRPr="005D537F">
        <w:rPr>
          <w:rFonts w:cs="Times New Roman"/>
          <w:b/>
          <w:sz w:val="22"/>
          <w:szCs w:val="22"/>
          <w:u w:val="single"/>
          <w:lang w:val="ru-RU"/>
        </w:rPr>
        <w:t>(копии всех его листов)</w:t>
      </w:r>
      <w:r w:rsidRPr="005D537F">
        <w:rPr>
          <w:rFonts w:cs="Times New Roman"/>
          <w:sz w:val="22"/>
          <w:szCs w:val="22"/>
          <w:lang w:val="ru-RU"/>
        </w:rPr>
        <w:t>.</w:t>
      </w:r>
    </w:p>
    <w:p w:rsidR="004F1BE6" w:rsidRPr="005D537F" w:rsidRDefault="004F1BE6" w:rsidP="004F1BE6">
      <w:pPr>
        <w:pStyle w:val="Standard"/>
        <w:tabs>
          <w:tab w:val="left" w:pos="567"/>
        </w:tabs>
        <w:autoSpaceDE w:val="0"/>
        <w:jc w:val="both"/>
        <w:rPr>
          <w:rFonts w:eastAsia="Times New Roman CYR" w:cs="Times New Roman"/>
          <w:b/>
          <w:sz w:val="22"/>
          <w:szCs w:val="22"/>
          <w:u w:val="single"/>
          <w:lang w:val="ru-RU"/>
        </w:rPr>
      </w:pPr>
      <w:r w:rsidRPr="005D537F">
        <w:rPr>
          <w:rFonts w:eastAsia="Times New Roman CYR" w:cs="Times New Roman"/>
          <w:b/>
          <w:sz w:val="22"/>
          <w:szCs w:val="22"/>
          <w:u w:val="single"/>
          <w:lang w:val="ru-RU"/>
        </w:rPr>
        <w:t>Претенденты – юридические лица дополнительно представляют:</w:t>
      </w:r>
    </w:p>
    <w:p w:rsidR="004F1BE6" w:rsidRPr="005D537F" w:rsidRDefault="004F1BE6" w:rsidP="004F1BE6">
      <w:pPr>
        <w:pStyle w:val="Standard"/>
        <w:numPr>
          <w:ilvl w:val="0"/>
          <w:numId w:val="4"/>
        </w:numPr>
        <w:tabs>
          <w:tab w:val="left" w:pos="567"/>
        </w:tabs>
        <w:autoSpaceDE w:val="0"/>
        <w:ind w:left="0" w:firstLine="0"/>
        <w:jc w:val="both"/>
        <w:rPr>
          <w:rFonts w:eastAsia="Times New Roman CYR" w:cs="Times New Roman"/>
          <w:sz w:val="22"/>
          <w:szCs w:val="22"/>
          <w:lang w:val="ru-RU"/>
        </w:rPr>
      </w:pPr>
      <w:r w:rsidRPr="005D537F">
        <w:rPr>
          <w:rFonts w:eastAsia="Times New Roman CYR" w:cs="Times New Roman"/>
          <w:sz w:val="22"/>
          <w:szCs w:val="22"/>
          <w:lang w:val="ru-RU"/>
        </w:rPr>
        <w:t xml:space="preserve"> заверенные копии учредительных документов;</w:t>
      </w:r>
    </w:p>
    <w:p w:rsidR="004F1BE6" w:rsidRPr="005D537F" w:rsidRDefault="004F1BE6" w:rsidP="004F1BE6">
      <w:pPr>
        <w:pStyle w:val="Standard"/>
        <w:numPr>
          <w:ilvl w:val="0"/>
          <w:numId w:val="4"/>
        </w:numPr>
        <w:tabs>
          <w:tab w:val="left" w:pos="567"/>
        </w:tabs>
        <w:autoSpaceDE w:val="0"/>
        <w:ind w:left="0" w:firstLine="0"/>
        <w:jc w:val="both"/>
        <w:rPr>
          <w:rFonts w:eastAsia="Times New Roman CYR" w:cs="Times New Roman"/>
          <w:sz w:val="22"/>
          <w:szCs w:val="22"/>
          <w:lang w:val="ru-RU"/>
        </w:rPr>
      </w:pPr>
      <w:r w:rsidRPr="005D537F">
        <w:rPr>
          <w:rFonts w:eastAsia="Times New Roman CYR" w:cs="Times New Roman"/>
          <w:sz w:val="22"/>
          <w:szCs w:val="22"/>
          <w:lang w:val="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F1BE6" w:rsidRPr="005D537F" w:rsidRDefault="004F1BE6" w:rsidP="004F1BE6">
      <w:pPr>
        <w:pStyle w:val="Standard"/>
        <w:numPr>
          <w:ilvl w:val="0"/>
          <w:numId w:val="4"/>
        </w:numPr>
        <w:tabs>
          <w:tab w:val="left" w:pos="567"/>
        </w:tabs>
        <w:autoSpaceDE w:val="0"/>
        <w:ind w:left="0" w:firstLine="0"/>
        <w:jc w:val="both"/>
        <w:rPr>
          <w:rFonts w:eastAsia="Times New Roman CYR" w:cs="Times New Roman"/>
          <w:sz w:val="22"/>
          <w:szCs w:val="22"/>
          <w:lang w:val="ru-RU"/>
        </w:rPr>
      </w:pPr>
      <w:r w:rsidRPr="005D537F">
        <w:rPr>
          <w:rFonts w:eastAsia="Times New Roman CYR" w:cs="Times New Roman"/>
          <w:sz w:val="22"/>
          <w:szCs w:val="22"/>
          <w:lang w:val="ru-RU"/>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p>
    <w:p w:rsidR="004F1BE6" w:rsidRPr="005D537F" w:rsidRDefault="004F1BE6" w:rsidP="004F1BE6">
      <w:pPr>
        <w:pStyle w:val="Standard"/>
        <w:numPr>
          <w:ilvl w:val="0"/>
          <w:numId w:val="4"/>
        </w:numPr>
        <w:tabs>
          <w:tab w:val="left" w:pos="567"/>
        </w:tabs>
        <w:autoSpaceDE w:val="0"/>
        <w:ind w:left="0" w:firstLine="0"/>
        <w:jc w:val="both"/>
        <w:rPr>
          <w:rFonts w:eastAsia="Times New Roman CYR" w:cs="Times New Roman"/>
          <w:sz w:val="22"/>
          <w:szCs w:val="22"/>
          <w:lang w:val="ru-RU"/>
        </w:rPr>
      </w:pPr>
      <w:r w:rsidRPr="005D537F">
        <w:rPr>
          <w:rFonts w:eastAsia="Times New Roman CYR" w:cs="Times New Roman"/>
          <w:sz w:val="22"/>
          <w:szCs w:val="22"/>
          <w:lang w:val="ru-RU"/>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(физических лиц) доверенность должна быть нотариально удостоверена, для заявителей (юридических лиц) – прилагается машиночитаемая доверенность (МЧД).</w:t>
      </w:r>
    </w:p>
    <w:p w:rsidR="004F1BE6" w:rsidRPr="005D537F" w:rsidRDefault="004F1BE6" w:rsidP="004F1BE6">
      <w:pPr>
        <w:pStyle w:val="Standard"/>
        <w:tabs>
          <w:tab w:val="left" w:pos="567"/>
        </w:tabs>
        <w:autoSpaceDE w:val="0"/>
        <w:jc w:val="both"/>
        <w:rPr>
          <w:rFonts w:eastAsia="Times New Roman CYR" w:cs="Times New Roman"/>
          <w:sz w:val="22"/>
          <w:szCs w:val="22"/>
          <w:u w:val="single"/>
          <w:lang w:val="ru-RU"/>
        </w:rPr>
      </w:pPr>
    </w:p>
    <w:p w:rsidR="004F1BE6" w:rsidRPr="005D537F" w:rsidRDefault="004F1BE6" w:rsidP="004F1BE6">
      <w:pPr>
        <w:pStyle w:val="Standard"/>
        <w:tabs>
          <w:tab w:val="left" w:pos="567"/>
        </w:tabs>
        <w:autoSpaceDE w:val="0"/>
        <w:jc w:val="both"/>
        <w:rPr>
          <w:rFonts w:eastAsia="Times New Roman CYR" w:cs="Times New Roman"/>
          <w:sz w:val="22"/>
          <w:szCs w:val="22"/>
          <w:u w:val="single"/>
          <w:lang w:val="ru-RU"/>
        </w:rPr>
      </w:pPr>
      <w:r w:rsidRPr="005D537F">
        <w:rPr>
          <w:rFonts w:eastAsia="Times New Roman CYR" w:cs="Times New Roman"/>
          <w:b/>
          <w:sz w:val="22"/>
          <w:szCs w:val="22"/>
          <w:u w:val="single"/>
          <w:lang w:val="ru-RU"/>
        </w:rPr>
        <w:t>Срок заключения договора купли-продажи муниципального имущества:</w:t>
      </w:r>
      <w:r w:rsidRPr="005D537F">
        <w:rPr>
          <w:rFonts w:eastAsia="Times New Roman CYR" w:cs="Times New Roman"/>
          <w:sz w:val="22"/>
          <w:szCs w:val="22"/>
          <w:lang w:val="ru-RU"/>
        </w:rPr>
        <w:t xml:space="preserve"> в течение пяти рабочих дней с даты подведения итогов аукциона.</w:t>
      </w:r>
    </w:p>
    <w:p w:rsidR="004F1BE6" w:rsidRPr="005D537F" w:rsidRDefault="004F1BE6" w:rsidP="004F1BE6">
      <w:pPr>
        <w:tabs>
          <w:tab w:val="left" w:pos="567"/>
        </w:tabs>
        <w:autoSpaceDE w:val="0"/>
        <w:jc w:val="both"/>
        <w:rPr>
          <w:sz w:val="22"/>
          <w:szCs w:val="22"/>
        </w:rPr>
      </w:pPr>
      <w:r w:rsidRPr="005D537F">
        <w:rPr>
          <w:sz w:val="22"/>
          <w:szCs w:val="22"/>
          <w:u w:val="single"/>
        </w:rPr>
        <w:t>Плата за объект:</w:t>
      </w:r>
      <w:r w:rsidRPr="005D537F">
        <w:rPr>
          <w:sz w:val="22"/>
          <w:szCs w:val="22"/>
        </w:rPr>
        <w:t xml:space="preserve"> не позднее 10 (десяти) дней со дня подписания договора купли-продажи.</w:t>
      </w:r>
    </w:p>
    <w:p w:rsidR="004F1BE6" w:rsidRPr="005D537F" w:rsidRDefault="004F1BE6" w:rsidP="004F1BE6">
      <w:pPr>
        <w:tabs>
          <w:tab w:val="left" w:pos="567"/>
        </w:tabs>
        <w:jc w:val="both"/>
        <w:rPr>
          <w:sz w:val="22"/>
          <w:szCs w:val="22"/>
        </w:rPr>
      </w:pPr>
      <w:r w:rsidRPr="005D537F">
        <w:rPr>
          <w:sz w:val="22"/>
          <w:szCs w:val="22"/>
        </w:rPr>
        <w:t xml:space="preserve">Реквизиты для перечисления платежа за приобретаемое имущество: </w:t>
      </w:r>
    </w:p>
    <w:p w:rsidR="004F1BE6" w:rsidRPr="005D537F" w:rsidRDefault="004F1BE6" w:rsidP="004F1BE6">
      <w:pPr>
        <w:tabs>
          <w:tab w:val="left" w:pos="567"/>
        </w:tabs>
        <w:jc w:val="both"/>
        <w:rPr>
          <w:bCs/>
          <w:sz w:val="22"/>
          <w:szCs w:val="22"/>
        </w:rPr>
      </w:pPr>
      <w:r w:rsidRPr="005D537F">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p>
    <w:p w:rsidR="004F1BE6" w:rsidRPr="005D537F" w:rsidRDefault="004F1BE6" w:rsidP="004F1BE6">
      <w:pPr>
        <w:pStyle w:val="Standard"/>
        <w:tabs>
          <w:tab w:val="left" w:pos="426"/>
          <w:tab w:val="left" w:pos="567"/>
        </w:tabs>
        <w:autoSpaceDE w:val="0"/>
        <w:jc w:val="both"/>
        <w:rPr>
          <w:rFonts w:cs="Times New Roman"/>
          <w:sz w:val="22"/>
          <w:szCs w:val="22"/>
          <w:lang w:val="ru-RU"/>
        </w:rPr>
      </w:pPr>
      <w:r w:rsidRPr="005D537F">
        <w:rPr>
          <w:rFonts w:cs="Times New Roman"/>
          <w:sz w:val="22"/>
          <w:szCs w:val="22"/>
          <w:lang w:val="ru-RU"/>
        </w:rPr>
        <w:t>Расходы по оформлению права собственности возлагаются на Покупателя.</w:t>
      </w:r>
    </w:p>
    <w:p w:rsidR="004F1BE6" w:rsidRPr="005D537F" w:rsidRDefault="004F1BE6" w:rsidP="004F1BE6">
      <w:pPr>
        <w:pStyle w:val="Standard"/>
        <w:tabs>
          <w:tab w:val="left" w:pos="426"/>
          <w:tab w:val="left" w:pos="567"/>
        </w:tabs>
        <w:autoSpaceDE w:val="0"/>
        <w:jc w:val="both"/>
        <w:rPr>
          <w:rFonts w:eastAsia="Times New Roman CYR" w:cs="Times New Roman"/>
          <w:sz w:val="22"/>
          <w:szCs w:val="22"/>
          <w:u w:val="single"/>
          <w:lang w:val="ru-RU"/>
        </w:rPr>
      </w:pPr>
    </w:p>
    <w:p w:rsidR="004F1BE6" w:rsidRPr="005D537F" w:rsidRDefault="004F1BE6" w:rsidP="004F1BE6">
      <w:pPr>
        <w:pStyle w:val="Standard"/>
        <w:tabs>
          <w:tab w:val="left" w:pos="426"/>
          <w:tab w:val="left" w:pos="567"/>
        </w:tabs>
        <w:autoSpaceDE w:val="0"/>
        <w:jc w:val="both"/>
        <w:rPr>
          <w:rFonts w:cs="Times New Roman"/>
          <w:sz w:val="22"/>
          <w:szCs w:val="22"/>
          <w:lang w:val="ru-RU"/>
        </w:rPr>
      </w:pPr>
      <w:r w:rsidRPr="005D537F">
        <w:rPr>
          <w:rFonts w:eastAsia="Times New Roman CYR" w:cs="Times New Roman"/>
          <w:sz w:val="22"/>
          <w:szCs w:val="22"/>
          <w:u w:val="single"/>
          <w:lang w:val="ru-RU"/>
        </w:rPr>
        <w:t xml:space="preserve">Порядок ознакомления претендентов с иной информацией, в том числе с условиями договора купли-продажи муниципального имущества: </w:t>
      </w:r>
      <w:r w:rsidRPr="005D537F">
        <w:rPr>
          <w:rFonts w:cs="Times New Roman"/>
          <w:sz w:val="22"/>
          <w:szCs w:val="22"/>
          <w:lang w:val="ru-RU"/>
        </w:rPr>
        <w:t xml:space="preserve">с дополнительной информацией можно ознакомиться по адресу: </w:t>
      </w:r>
      <w:r w:rsidRPr="005D537F">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5D537F">
        <w:rPr>
          <w:rFonts w:cs="Times New Roman"/>
          <w:sz w:val="22"/>
          <w:szCs w:val="22"/>
          <w:lang w:val="ru-RU"/>
        </w:rPr>
        <w:t>.</w:t>
      </w:r>
    </w:p>
    <w:p w:rsidR="004F1BE6" w:rsidRPr="005D537F" w:rsidRDefault="004F1BE6" w:rsidP="004F1BE6">
      <w:pPr>
        <w:pStyle w:val="Standard"/>
        <w:tabs>
          <w:tab w:val="left" w:pos="426"/>
          <w:tab w:val="left" w:pos="567"/>
        </w:tabs>
        <w:autoSpaceDE w:val="0"/>
        <w:jc w:val="both"/>
        <w:rPr>
          <w:rFonts w:cs="Times New Roman"/>
          <w:sz w:val="22"/>
          <w:szCs w:val="22"/>
          <w:lang w:val="ru-RU"/>
        </w:rPr>
      </w:pPr>
      <w:r w:rsidRPr="005D537F">
        <w:rPr>
          <w:rFonts w:cs="Times New Roman"/>
          <w:sz w:val="22"/>
          <w:szCs w:val="22"/>
          <w:lang w:val="ru-RU"/>
        </w:rPr>
        <w:t>Любое лицо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F1BE6" w:rsidRPr="005D537F" w:rsidRDefault="004F1BE6" w:rsidP="004F1BE6">
      <w:pPr>
        <w:pStyle w:val="Standard"/>
        <w:tabs>
          <w:tab w:val="left" w:pos="426"/>
          <w:tab w:val="left" w:pos="567"/>
        </w:tabs>
        <w:autoSpaceDE w:val="0"/>
        <w:jc w:val="both"/>
        <w:rPr>
          <w:rFonts w:cs="Times New Roman"/>
          <w:sz w:val="22"/>
          <w:szCs w:val="22"/>
          <w:lang w:val="ru-RU"/>
        </w:rPr>
      </w:pPr>
    </w:p>
    <w:p w:rsidR="004F1BE6" w:rsidRPr="005D537F" w:rsidRDefault="004F1BE6" w:rsidP="004F1BE6">
      <w:pPr>
        <w:pStyle w:val="Standard"/>
        <w:tabs>
          <w:tab w:val="left" w:pos="426"/>
          <w:tab w:val="left" w:pos="567"/>
        </w:tabs>
        <w:autoSpaceDE w:val="0"/>
        <w:jc w:val="both"/>
        <w:rPr>
          <w:rFonts w:eastAsia="Times New Roman CYR" w:cs="Times New Roman"/>
          <w:sz w:val="22"/>
          <w:szCs w:val="22"/>
          <w:u w:val="single"/>
          <w:lang w:val="ru-RU"/>
        </w:rPr>
      </w:pPr>
      <w:r w:rsidRPr="005D537F">
        <w:rPr>
          <w:rFonts w:eastAsia="Times New Roman CYR" w:cs="Times New Roman"/>
          <w:sz w:val="22"/>
          <w:szCs w:val="22"/>
          <w:u w:val="single"/>
          <w:lang w:val="ru-RU"/>
        </w:rPr>
        <w:lastRenderedPageBreak/>
        <w:t>Ограничения участия отдельных категорий физических и юридических лиц в аукционе:</w:t>
      </w:r>
      <w:r w:rsidRPr="005D537F">
        <w:rPr>
          <w:rFonts w:eastAsia="Times New Roman CYR" w:cs="Times New Roman"/>
          <w:sz w:val="22"/>
          <w:szCs w:val="22"/>
          <w:lang w:val="ru-RU"/>
        </w:rPr>
        <w:t xml:space="preserve"> не установлены.</w:t>
      </w:r>
    </w:p>
    <w:p w:rsidR="004F1BE6" w:rsidRPr="005D537F" w:rsidRDefault="004F1BE6" w:rsidP="004F1BE6">
      <w:pPr>
        <w:pStyle w:val="Standard"/>
        <w:tabs>
          <w:tab w:val="left" w:pos="567"/>
        </w:tabs>
        <w:autoSpaceDE w:val="0"/>
        <w:jc w:val="both"/>
        <w:rPr>
          <w:rFonts w:eastAsia="Times New Roman CYR" w:cs="Times New Roman"/>
          <w:sz w:val="22"/>
          <w:szCs w:val="22"/>
          <w:u w:val="single"/>
          <w:lang w:val="ru-RU"/>
        </w:rPr>
      </w:pPr>
      <w:r w:rsidRPr="005D537F">
        <w:rPr>
          <w:rFonts w:eastAsia="Times New Roman CYR" w:cs="Times New Roman"/>
          <w:sz w:val="22"/>
          <w:szCs w:val="22"/>
          <w:u w:val="single"/>
          <w:lang w:val="ru-RU"/>
        </w:rPr>
        <w:t>Порядок определения победителя:</w:t>
      </w:r>
      <w:r w:rsidRPr="005D537F">
        <w:rPr>
          <w:rFonts w:eastAsia="Times New Roman CYR" w:cs="Times New Roman"/>
          <w:sz w:val="22"/>
          <w:szCs w:val="22"/>
          <w:lang w:val="ru-RU"/>
        </w:rPr>
        <w:t xml:space="preserve"> победителем признается участник, который предложит в ходе аукциона наиболее высокую цену имущества.</w:t>
      </w:r>
    </w:p>
    <w:p w:rsidR="004F1BE6" w:rsidRPr="005D537F" w:rsidRDefault="004F1BE6" w:rsidP="004F1BE6">
      <w:pPr>
        <w:pStyle w:val="Standard"/>
        <w:tabs>
          <w:tab w:val="left" w:pos="567"/>
        </w:tabs>
        <w:autoSpaceDE w:val="0"/>
        <w:jc w:val="both"/>
        <w:rPr>
          <w:rFonts w:eastAsia="Times New Roman CYR" w:cs="Times New Roman"/>
          <w:sz w:val="22"/>
          <w:szCs w:val="22"/>
          <w:u w:val="single"/>
          <w:lang w:val="ru-RU"/>
        </w:rPr>
      </w:pPr>
      <w:bookmarkStart w:id="13" w:name="_Hlk12604315"/>
      <w:r w:rsidRPr="005D537F">
        <w:rPr>
          <w:rFonts w:eastAsia="Times New Roman CYR" w:cs="Times New Roman"/>
          <w:sz w:val="22"/>
          <w:szCs w:val="22"/>
          <w:u w:val="single"/>
          <w:lang w:val="ru-RU"/>
        </w:rPr>
        <w:t>Дата, время и место определения участников аукциона</w:t>
      </w:r>
      <w:r w:rsidRPr="005D537F">
        <w:rPr>
          <w:rFonts w:eastAsia="Times New Roman CYR" w:cs="Times New Roman"/>
          <w:b/>
          <w:bCs/>
          <w:sz w:val="22"/>
          <w:szCs w:val="22"/>
          <w:lang w:val="ru-RU"/>
        </w:rPr>
        <w:t xml:space="preserve"> </w:t>
      </w:r>
      <w:r w:rsidRPr="005D537F">
        <w:rPr>
          <w:rFonts w:eastAsia="Times New Roman CYR" w:cs="Times New Roman"/>
          <w:sz w:val="22"/>
          <w:szCs w:val="22"/>
          <w:lang w:val="ru-RU"/>
        </w:rPr>
        <w:t xml:space="preserve">– </w:t>
      </w:r>
      <w:r>
        <w:rPr>
          <w:rFonts w:eastAsia="Times New Roman CYR" w:cs="Times New Roman"/>
          <w:b/>
          <w:sz w:val="22"/>
          <w:szCs w:val="22"/>
          <w:lang w:val="ru-RU"/>
        </w:rPr>
        <w:t>27.03</w:t>
      </w:r>
      <w:r w:rsidRPr="005D537F">
        <w:rPr>
          <w:rFonts w:eastAsia="Times New Roman CYR" w:cs="Times New Roman"/>
          <w:b/>
          <w:sz w:val="22"/>
          <w:szCs w:val="22"/>
          <w:lang w:val="ru-RU"/>
        </w:rPr>
        <w:t xml:space="preserve">.2026 г. с 10:00, </w:t>
      </w:r>
      <w:r w:rsidRPr="005D537F">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4F1BE6" w:rsidRPr="005D537F" w:rsidRDefault="004F1BE6" w:rsidP="004F1BE6">
      <w:pPr>
        <w:pStyle w:val="Standard"/>
        <w:tabs>
          <w:tab w:val="left" w:pos="567"/>
        </w:tabs>
        <w:autoSpaceDE w:val="0"/>
        <w:jc w:val="both"/>
        <w:rPr>
          <w:rFonts w:cs="Times New Roman"/>
          <w:sz w:val="22"/>
          <w:szCs w:val="22"/>
          <w:lang w:val="ru-RU"/>
        </w:rPr>
      </w:pPr>
      <w:bookmarkStart w:id="14" w:name="_Hlk12604404"/>
      <w:bookmarkEnd w:id="13"/>
      <w:r w:rsidRPr="005D537F">
        <w:rPr>
          <w:rFonts w:eastAsia="Times New Roman CYR" w:cs="Times New Roman"/>
          <w:sz w:val="22"/>
          <w:szCs w:val="22"/>
          <w:u w:val="single"/>
          <w:lang w:val="ru-RU"/>
        </w:rPr>
        <w:t>Дата, время и место проведения процедуры продажи имущества:</w:t>
      </w:r>
      <w:r w:rsidRPr="005D537F">
        <w:rPr>
          <w:rFonts w:eastAsia="Times New Roman CYR" w:cs="Times New Roman"/>
          <w:sz w:val="22"/>
          <w:szCs w:val="22"/>
          <w:lang w:val="ru-RU"/>
        </w:rPr>
        <w:t xml:space="preserve"> итоги аукциона (аукционный торг) будут подведены на электронной площадке </w:t>
      </w:r>
      <w:r>
        <w:rPr>
          <w:rFonts w:eastAsia="Times New Roman CYR" w:cs="Times New Roman"/>
          <w:b/>
          <w:sz w:val="22"/>
          <w:szCs w:val="22"/>
          <w:lang w:val="ru-RU"/>
        </w:rPr>
        <w:t>30.03</w:t>
      </w:r>
      <w:r w:rsidRPr="005D537F">
        <w:rPr>
          <w:rFonts w:eastAsia="Times New Roman CYR" w:cs="Times New Roman"/>
          <w:b/>
          <w:sz w:val="22"/>
          <w:szCs w:val="22"/>
          <w:lang w:val="ru-RU"/>
        </w:rPr>
        <w:t>.2026 г.</w:t>
      </w:r>
      <w:r w:rsidRPr="005D537F">
        <w:rPr>
          <w:rFonts w:eastAsia="Times New Roman CYR" w:cs="Times New Roman"/>
          <w:sz w:val="22"/>
          <w:szCs w:val="22"/>
          <w:lang w:val="ru-RU"/>
        </w:rPr>
        <w:t xml:space="preserve"> </w:t>
      </w:r>
      <w:r w:rsidRPr="005D537F">
        <w:rPr>
          <w:rFonts w:eastAsia="Times New Roman CYR" w:cs="Times New Roman"/>
          <w:b/>
          <w:bCs/>
          <w:sz w:val="22"/>
          <w:szCs w:val="22"/>
          <w:lang w:val="ru-RU"/>
        </w:rPr>
        <w:t>в 10:00</w:t>
      </w:r>
      <w:r w:rsidRPr="005D537F">
        <w:rPr>
          <w:rFonts w:eastAsia="Times New Roman" w:cs="Times New Roman"/>
          <w:sz w:val="22"/>
          <w:szCs w:val="22"/>
          <w:lang w:val="ru-RU"/>
        </w:rPr>
        <w:t>.</w:t>
      </w:r>
      <w:r w:rsidRPr="005D537F">
        <w:rPr>
          <w:rFonts w:cs="Times New Roman"/>
          <w:sz w:val="22"/>
          <w:szCs w:val="22"/>
          <w:lang w:val="ru-RU"/>
        </w:rPr>
        <w:t xml:space="preserve"> </w:t>
      </w:r>
    </w:p>
    <w:p w:rsidR="004F1BE6" w:rsidRPr="005D537F" w:rsidRDefault="004F1BE6" w:rsidP="004F1BE6">
      <w:pPr>
        <w:pStyle w:val="Standard"/>
        <w:tabs>
          <w:tab w:val="left" w:pos="567"/>
        </w:tabs>
        <w:autoSpaceDE w:val="0"/>
        <w:jc w:val="both"/>
        <w:rPr>
          <w:rFonts w:eastAsia="Times New Roman CYR" w:cs="Times New Roman"/>
          <w:b/>
          <w:bCs/>
          <w:sz w:val="22"/>
          <w:szCs w:val="22"/>
          <w:lang w:val="ru-RU"/>
        </w:rPr>
      </w:pPr>
      <w:bookmarkStart w:id="15" w:name="_Hlk17926720"/>
      <w:bookmarkEnd w:id="14"/>
      <w:r w:rsidRPr="005D537F">
        <w:rPr>
          <w:rFonts w:cs="Times New Roman"/>
          <w:sz w:val="22"/>
          <w:szCs w:val="22"/>
          <w:lang w:val="ru-RU"/>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bookmarkEnd w:id="15"/>
      <w:r w:rsidRPr="005D537F">
        <w:rPr>
          <w:rFonts w:cs="Times New Roman"/>
          <w:sz w:val="22"/>
          <w:szCs w:val="22"/>
          <w:lang w:val="ru-RU"/>
        </w:rPr>
        <w:t xml:space="preserve"> в течение года, предшествующего продаже, объект не выставлялся на торги.</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r w:rsidRPr="005D537F">
        <w:rPr>
          <w:rFonts w:eastAsia="Times New Roman CYR" w:cs="Times New Roman"/>
          <w:sz w:val="22"/>
          <w:szCs w:val="22"/>
          <w:lang w:val="ru-RU"/>
        </w:rPr>
        <w:t xml:space="preserve">Сообщение о проведении открытого аукциона по продаже муниципального имущества, документация об аукционе, в том числе форма заявки и прочая информация об аукционе, размещены на официальном сайте в сети Интернет по адресу </w:t>
      </w:r>
      <w:r w:rsidRPr="005D537F">
        <w:rPr>
          <w:rFonts w:eastAsia="Times New Roman CYR" w:cs="Times New Roman"/>
          <w:sz w:val="22"/>
          <w:szCs w:val="22"/>
          <w:lang w:val="ru-RU"/>
        </w:rPr>
        <w:t>https://torgi.gov.ru</w:t>
      </w:r>
      <w:r w:rsidRPr="005D537F">
        <w:rPr>
          <w:rFonts w:eastAsia="Times New Roman" w:cs="Times New Roman"/>
          <w:sz w:val="22"/>
          <w:szCs w:val="22"/>
          <w:lang w:val="ru-RU"/>
        </w:rPr>
        <w:t xml:space="preserve">, </w:t>
      </w:r>
      <w:bookmarkStart w:id="16" w:name="_Hlk14326727"/>
      <w:r w:rsidRPr="005D537F">
        <w:rPr>
          <w:rFonts w:cs="Times New Roman"/>
          <w:sz w:val="22"/>
          <w:szCs w:val="22"/>
          <w:lang w:val="ru-RU"/>
        </w:rPr>
        <w:t>а также на сайте электронной площадки</w:t>
      </w:r>
      <w:bookmarkEnd w:id="16"/>
      <w:r w:rsidRPr="005D537F">
        <w:rPr>
          <w:rFonts w:cs="Times New Roman"/>
          <w:sz w:val="22"/>
          <w:szCs w:val="22"/>
          <w:lang w:val="ru-RU"/>
        </w:rPr>
        <w:t>.</w:t>
      </w:r>
    </w:p>
    <w:bookmarkEnd w:id="3"/>
    <w:p w:rsidR="004F1BE6" w:rsidRPr="005D537F" w:rsidRDefault="004F1BE6" w:rsidP="004F1BE6">
      <w:pPr>
        <w:pStyle w:val="Standard"/>
        <w:tabs>
          <w:tab w:val="left" w:pos="567"/>
        </w:tabs>
        <w:autoSpaceDE w:val="0"/>
        <w:jc w:val="both"/>
        <w:rPr>
          <w:rFonts w:cs="Times New Roman"/>
          <w:sz w:val="22"/>
          <w:szCs w:val="22"/>
          <w:lang w:val="ru-RU"/>
        </w:rPr>
      </w:pPr>
      <w:r w:rsidRPr="005D537F">
        <w:rPr>
          <w:rFonts w:cs="Times New Roman"/>
          <w:sz w:val="22"/>
          <w:szCs w:val="22"/>
          <w:lang w:val="ru-RU"/>
        </w:rPr>
        <w:t xml:space="preserve">Документация об аукционе также предоставляется </w:t>
      </w:r>
      <w:bookmarkStart w:id="17" w:name="_Hlk14250966"/>
      <w:r w:rsidRPr="005D537F">
        <w:rPr>
          <w:rFonts w:cs="Times New Roman"/>
          <w:sz w:val="22"/>
          <w:szCs w:val="22"/>
          <w:lang w:val="ru-RU"/>
        </w:rPr>
        <w:t xml:space="preserve">по адресу: </w:t>
      </w:r>
      <w:bookmarkStart w:id="18" w:name="_Hlk14326709"/>
      <w:r w:rsidRPr="005D537F">
        <w:rPr>
          <w:rFonts w:eastAsia="Times New Roman CYR" w:cs="Times New Roman"/>
          <w:sz w:val="22"/>
          <w:szCs w:val="22"/>
          <w:lang w:val="ru-RU"/>
        </w:rPr>
        <w:t>Администрация Пудожского муниципального района - 186150, Республика Карелия, г. Пудож, ул. Ленина, д. 90,</w:t>
      </w:r>
      <w:r w:rsidRPr="005D537F">
        <w:rPr>
          <w:rFonts w:cs="Times New Roman"/>
          <w:bCs/>
          <w:iCs/>
          <w:sz w:val="22"/>
          <w:szCs w:val="22"/>
          <w:lang w:val="ru-RU"/>
        </w:rPr>
        <w:t xml:space="preserve"> </w:t>
      </w:r>
      <w:r w:rsidRPr="005D537F">
        <w:rPr>
          <w:rFonts w:cs="Times New Roman"/>
          <w:sz w:val="22"/>
          <w:szCs w:val="22"/>
          <w:lang w:val="ru-RU"/>
        </w:rPr>
        <w:t>и 185035 Республика Карелия, г. Петрозаводск, ул. Ф. Энгельса, д.10, каб. 506 - ООО «ПСО «Госзаказ»</w:t>
      </w:r>
      <w:bookmarkEnd w:id="17"/>
      <w:bookmarkEnd w:id="18"/>
      <w:r w:rsidRPr="005D537F">
        <w:rPr>
          <w:rFonts w:cs="Times New Roman"/>
          <w:sz w:val="22"/>
          <w:szCs w:val="22"/>
          <w:lang w:val="ru-RU"/>
        </w:rPr>
        <w:t>.</w:t>
      </w:r>
      <w:bookmarkEnd w:id="4"/>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Default="004F1BE6" w:rsidP="00E9104F">
      <w:pPr>
        <w:tabs>
          <w:tab w:val="left" w:pos="567"/>
        </w:tabs>
        <w:rPr>
          <w:sz w:val="22"/>
          <w:szCs w:val="22"/>
        </w:rPr>
      </w:pPr>
    </w:p>
    <w:p w:rsidR="004F1BE6" w:rsidRPr="00E90978" w:rsidRDefault="004F1BE6" w:rsidP="004F1BE6">
      <w:pPr>
        <w:tabs>
          <w:tab w:val="left" w:pos="567"/>
        </w:tabs>
        <w:jc w:val="right"/>
        <w:rPr>
          <w:b/>
          <w:bCs/>
          <w:sz w:val="22"/>
          <w:szCs w:val="22"/>
        </w:rPr>
      </w:pPr>
      <w:r w:rsidRPr="00E90978">
        <w:rPr>
          <w:b/>
          <w:bCs/>
          <w:sz w:val="22"/>
          <w:szCs w:val="22"/>
        </w:rPr>
        <w:lastRenderedPageBreak/>
        <w:t>Приложение № 2</w:t>
      </w:r>
    </w:p>
    <w:p w:rsidR="004F1BE6" w:rsidRPr="00E90978" w:rsidRDefault="004F1BE6" w:rsidP="004F1BE6">
      <w:pPr>
        <w:tabs>
          <w:tab w:val="left" w:pos="567"/>
        </w:tabs>
        <w:jc w:val="right"/>
        <w:rPr>
          <w:b/>
          <w:bCs/>
          <w:sz w:val="22"/>
          <w:szCs w:val="22"/>
        </w:rPr>
      </w:pPr>
    </w:p>
    <w:p w:rsidR="004F1BE6" w:rsidRPr="005D537F" w:rsidRDefault="004F1BE6" w:rsidP="004F1BE6">
      <w:pPr>
        <w:pStyle w:val="Standard"/>
        <w:keepNext/>
        <w:keepLines/>
        <w:tabs>
          <w:tab w:val="left" w:pos="567"/>
        </w:tabs>
        <w:autoSpaceDE w:val="0"/>
        <w:jc w:val="right"/>
        <w:rPr>
          <w:rFonts w:cs="Times New Roman"/>
          <w:b/>
          <w:sz w:val="22"/>
          <w:szCs w:val="22"/>
          <w:lang w:val="ru-RU"/>
        </w:rPr>
      </w:pPr>
      <w:r w:rsidRPr="005D537F">
        <w:rPr>
          <w:rFonts w:cs="Times New Roman"/>
          <w:b/>
          <w:sz w:val="22"/>
          <w:szCs w:val="22"/>
          <w:lang w:val="ru-RU"/>
        </w:rPr>
        <w:t xml:space="preserve">Утверждено </w:t>
      </w:r>
    </w:p>
    <w:p w:rsidR="004F1BE6" w:rsidRPr="005D537F" w:rsidRDefault="004F1BE6" w:rsidP="004F1BE6">
      <w:pPr>
        <w:pStyle w:val="Standard"/>
        <w:keepNext/>
        <w:keepLines/>
        <w:tabs>
          <w:tab w:val="left" w:pos="567"/>
        </w:tabs>
        <w:autoSpaceDE w:val="0"/>
        <w:jc w:val="right"/>
        <w:rPr>
          <w:rFonts w:cs="Times New Roman"/>
          <w:b/>
          <w:sz w:val="22"/>
          <w:szCs w:val="22"/>
          <w:lang w:val="ru-RU"/>
        </w:rPr>
      </w:pPr>
      <w:r w:rsidRPr="005D537F">
        <w:rPr>
          <w:rFonts w:cs="Times New Roman"/>
          <w:b/>
          <w:sz w:val="22"/>
          <w:szCs w:val="22"/>
          <w:lang w:val="ru-RU"/>
        </w:rPr>
        <w:t>постановлением Администрации Пудожского муниципального района</w:t>
      </w:r>
    </w:p>
    <w:p w:rsidR="004F1BE6" w:rsidRPr="005D537F" w:rsidRDefault="004F1BE6" w:rsidP="004F1BE6">
      <w:pPr>
        <w:pStyle w:val="Standard"/>
        <w:keepNext/>
        <w:keepLines/>
        <w:tabs>
          <w:tab w:val="left" w:pos="567"/>
        </w:tabs>
        <w:autoSpaceDE w:val="0"/>
        <w:jc w:val="right"/>
        <w:rPr>
          <w:rFonts w:cs="Times New Roman"/>
          <w:b/>
          <w:sz w:val="22"/>
          <w:szCs w:val="22"/>
          <w:lang w:val="ru-RU"/>
        </w:rPr>
      </w:pPr>
      <w:r w:rsidRPr="005D537F">
        <w:rPr>
          <w:rFonts w:cs="Times New Roman"/>
          <w:b/>
          <w:sz w:val="22"/>
          <w:szCs w:val="22"/>
          <w:lang w:val="ru-RU"/>
        </w:rPr>
        <w:t xml:space="preserve"> от «</w:t>
      </w:r>
      <w:r>
        <w:rPr>
          <w:rFonts w:cs="Times New Roman"/>
          <w:b/>
          <w:sz w:val="22"/>
          <w:szCs w:val="22"/>
          <w:lang w:val="ru-RU"/>
        </w:rPr>
        <w:t>16</w:t>
      </w:r>
      <w:r w:rsidRPr="005D537F">
        <w:rPr>
          <w:rFonts w:cs="Times New Roman"/>
          <w:b/>
          <w:sz w:val="22"/>
          <w:szCs w:val="22"/>
          <w:lang w:val="ru-RU"/>
        </w:rPr>
        <w:t xml:space="preserve">» </w:t>
      </w:r>
      <w:r>
        <w:rPr>
          <w:rFonts w:cs="Times New Roman"/>
          <w:b/>
          <w:sz w:val="22"/>
          <w:szCs w:val="22"/>
          <w:lang w:val="ru-RU"/>
        </w:rPr>
        <w:t>февраля</w:t>
      </w:r>
      <w:r w:rsidRPr="005D537F">
        <w:rPr>
          <w:rFonts w:cs="Times New Roman"/>
          <w:b/>
          <w:sz w:val="22"/>
          <w:szCs w:val="22"/>
          <w:lang w:val="ru-RU"/>
        </w:rPr>
        <w:t xml:space="preserve"> 2026 г. № </w:t>
      </w:r>
      <w:r>
        <w:rPr>
          <w:rFonts w:cs="Times New Roman"/>
          <w:b/>
          <w:sz w:val="22"/>
          <w:szCs w:val="22"/>
          <w:lang w:val="ru-RU"/>
        </w:rPr>
        <w:t>83-П</w:t>
      </w: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r w:rsidRPr="00E90978">
        <w:rPr>
          <w:b/>
          <w:sz w:val="22"/>
          <w:szCs w:val="22"/>
        </w:rPr>
        <w:t>ДОКУМЕНТАЦИЯ ОБ АУКЦИОНЕ В ЭЛЕКТРОННОЙ ФОРМЕ №</w:t>
      </w:r>
      <w:r>
        <w:rPr>
          <w:b/>
          <w:sz w:val="22"/>
          <w:szCs w:val="22"/>
        </w:rPr>
        <w:t>2</w:t>
      </w:r>
      <w:r w:rsidRPr="00E90978">
        <w:rPr>
          <w:b/>
          <w:sz w:val="22"/>
          <w:szCs w:val="22"/>
        </w:rPr>
        <w:t>ПИ</w:t>
      </w:r>
    </w:p>
    <w:p w:rsidR="004F1BE6" w:rsidRPr="00E90978" w:rsidRDefault="004F1BE6" w:rsidP="004F1BE6">
      <w:pPr>
        <w:keepNext/>
        <w:keepLines/>
        <w:widowControl w:val="0"/>
        <w:suppressLineNumbers/>
        <w:tabs>
          <w:tab w:val="left" w:pos="567"/>
        </w:tabs>
        <w:jc w:val="center"/>
        <w:rPr>
          <w:b/>
          <w:sz w:val="22"/>
          <w:szCs w:val="22"/>
        </w:rPr>
      </w:pPr>
      <w:r w:rsidRPr="00E90978">
        <w:rPr>
          <w:b/>
          <w:sz w:val="22"/>
          <w:szCs w:val="22"/>
        </w:rPr>
        <w:t xml:space="preserve">по проведению открытого аукциона в электронной форме (открытая форма подачи предложений о цене) на право заключения договора купли-продажи </w:t>
      </w:r>
      <w:r w:rsidRPr="00E90978">
        <w:rPr>
          <w:rFonts w:eastAsia="Times New Roman CYR"/>
          <w:b/>
          <w:bCs/>
          <w:sz w:val="22"/>
          <w:szCs w:val="22"/>
        </w:rPr>
        <w:t>муниципального имущества, находящегося в собственности муниципального образования «Пудожский муниципальный район»</w:t>
      </w:r>
      <w:r w:rsidRPr="00E90978">
        <w:rPr>
          <w:b/>
          <w:sz w:val="22"/>
          <w:szCs w:val="22"/>
        </w:rPr>
        <w:t>:</w:t>
      </w: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both"/>
        <w:rPr>
          <w:b/>
          <w:bCs/>
          <w:sz w:val="22"/>
          <w:szCs w:val="22"/>
        </w:rPr>
      </w:pPr>
    </w:p>
    <w:p w:rsidR="004F1BE6" w:rsidRPr="00E90978" w:rsidRDefault="004F1BE6" w:rsidP="004F1BE6">
      <w:pPr>
        <w:tabs>
          <w:tab w:val="left" w:pos="567"/>
        </w:tabs>
        <w:autoSpaceDE w:val="0"/>
        <w:autoSpaceDN w:val="0"/>
        <w:adjustRightInd w:val="0"/>
        <w:jc w:val="center"/>
        <w:rPr>
          <w:b/>
          <w:bCs/>
          <w:sz w:val="22"/>
          <w:szCs w:val="22"/>
        </w:rPr>
      </w:pPr>
    </w:p>
    <w:p w:rsidR="004F1BE6" w:rsidRPr="00E90978" w:rsidRDefault="004F1BE6" w:rsidP="004F1BE6">
      <w:pPr>
        <w:keepNext/>
        <w:keepLines/>
        <w:widowControl w:val="0"/>
        <w:suppressLineNumbers/>
        <w:tabs>
          <w:tab w:val="left" w:pos="567"/>
        </w:tabs>
        <w:jc w:val="both"/>
        <w:rPr>
          <w:b/>
          <w:sz w:val="22"/>
          <w:szCs w:val="22"/>
        </w:rPr>
      </w:pPr>
      <w:r w:rsidRPr="00E90978">
        <w:rPr>
          <w:b/>
          <w:sz w:val="22"/>
          <w:szCs w:val="22"/>
        </w:rPr>
        <w:t>ЛОТ №1:</w:t>
      </w:r>
      <w:r w:rsidRPr="005D537F">
        <w:rPr>
          <w:b/>
          <w:sz w:val="22"/>
          <w:szCs w:val="22"/>
        </w:rPr>
        <w:t>нежилое здание магазина (кадастровый номер 10:15:0010106:297), общей площадью 108,9 кв.м., расположенное по адресу: Российская Федерация, Республика Карелия, Пудожский район, Пудожское городское поселение, г. Пудож, ул. К. Маркса, д. 52 б</w:t>
      </w:r>
      <w:r w:rsidRPr="00E90978">
        <w:rPr>
          <w:b/>
          <w:sz w:val="22"/>
          <w:szCs w:val="22"/>
        </w:rPr>
        <w:t>.</w:t>
      </w:r>
    </w:p>
    <w:p w:rsidR="004F1BE6" w:rsidRPr="00E90978" w:rsidRDefault="004F1BE6" w:rsidP="004F1BE6">
      <w:pPr>
        <w:keepNext/>
        <w:keepLines/>
        <w:widowControl w:val="0"/>
        <w:suppressLineNumbers/>
        <w:tabs>
          <w:tab w:val="left" w:pos="567"/>
        </w:tabs>
        <w:rPr>
          <w:b/>
          <w:sz w:val="22"/>
          <w:szCs w:val="22"/>
        </w:rPr>
      </w:pPr>
    </w:p>
    <w:p w:rsidR="004F1BE6" w:rsidRPr="00E90978" w:rsidRDefault="004F1BE6" w:rsidP="004F1BE6">
      <w:pPr>
        <w:keepNext/>
        <w:keepLines/>
        <w:widowControl w:val="0"/>
        <w:suppressLineNumbers/>
        <w:tabs>
          <w:tab w:val="left" w:pos="567"/>
        </w:tabs>
        <w:jc w:val="center"/>
        <w:rPr>
          <w:b/>
          <w:sz w:val="22"/>
          <w:szCs w:val="22"/>
          <w:u w:val="single"/>
        </w:rPr>
      </w:pPr>
    </w:p>
    <w:p w:rsidR="004F1BE6" w:rsidRPr="00E90978" w:rsidRDefault="004F1BE6" w:rsidP="004F1BE6">
      <w:pPr>
        <w:keepNext/>
        <w:keepLines/>
        <w:widowControl w:val="0"/>
        <w:suppressLineNumbers/>
        <w:tabs>
          <w:tab w:val="left" w:pos="567"/>
        </w:tabs>
        <w:jc w:val="center"/>
        <w:rPr>
          <w:b/>
          <w:sz w:val="22"/>
          <w:szCs w:val="22"/>
          <w:u w:val="single"/>
        </w:rPr>
      </w:pPr>
    </w:p>
    <w:p w:rsidR="004F1BE6" w:rsidRPr="00E90978" w:rsidRDefault="004F1BE6" w:rsidP="004F1BE6">
      <w:pPr>
        <w:keepNext/>
        <w:keepLines/>
        <w:widowControl w:val="0"/>
        <w:suppressLineNumbers/>
        <w:tabs>
          <w:tab w:val="left" w:pos="567"/>
        </w:tabs>
        <w:jc w:val="center"/>
        <w:rPr>
          <w:b/>
          <w:sz w:val="22"/>
          <w:szCs w:val="22"/>
        </w:rPr>
      </w:pPr>
      <w:r w:rsidRPr="00E90978">
        <w:rPr>
          <w:b/>
          <w:sz w:val="22"/>
          <w:szCs w:val="22"/>
          <w:u w:val="single"/>
        </w:rPr>
        <w:t>Организатор аукциона (продавец):</w:t>
      </w:r>
    </w:p>
    <w:p w:rsidR="004F1BE6" w:rsidRPr="00E90978" w:rsidRDefault="004F1BE6" w:rsidP="004F1BE6">
      <w:pPr>
        <w:tabs>
          <w:tab w:val="left" w:pos="426"/>
          <w:tab w:val="left" w:pos="567"/>
        </w:tabs>
        <w:jc w:val="center"/>
        <w:rPr>
          <w:b/>
          <w:sz w:val="22"/>
          <w:szCs w:val="22"/>
        </w:rPr>
      </w:pPr>
      <w:r w:rsidRPr="00E90978">
        <w:rPr>
          <w:b/>
          <w:iCs/>
          <w:sz w:val="22"/>
          <w:szCs w:val="22"/>
        </w:rPr>
        <w:t xml:space="preserve">Администрация </w:t>
      </w:r>
      <w:r w:rsidRPr="00E90978">
        <w:rPr>
          <w:b/>
          <w:sz w:val="22"/>
          <w:szCs w:val="22"/>
        </w:rPr>
        <w:t>Пудожского муниципального района</w:t>
      </w: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keepNext/>
        <w:keepLines/>
        <w:widowControl w:val="0"/>
        <w:suppressLineNumbers/>
        <w:tabs>
          <w:tab w:val="left" w:pos="567"/>
        </w:tabs>
        <w:jc w:val="center"/>
        <w:rPr>
          <w:b/>
          <w:sz w:val="22"/>
          <w:szCs w:val="22"/>
        </w:rPr>
      </w:pPr>
    </w:p>
    <w:p w:rsidR="004F1BE6" w:rsidRPr="00E90978" w:rsidRDefault="004F1BE6" w:rsidP="004F1BE6">
      <w:pPr>
        <w:pStyle w:val="ConsPlusNormal"/>
        <w:widowControl/>
        <w:tabs>
          <w:tab w:val="left" w:pos="567"/>
        </w:tabs>
        <w:ind w:firstLine="0"/>
        <w:jc w:val="center"/>
        <w:outlineLvl w:val="1"/>
        <w:rPr>
          <w:rFonts w:ascii="Times New Roman" w:hAnsi="Times New Roman" w:cs="Times New Roman"/>
          <w:b/>
          <w:bCs/>
          <w:sz w:val="22"/>
          <w:szCs w:val="22"/>
        </w:rPr>
      </w:pPr>
    </w:p>
    <w:p w:rsidR="004F1BE6" w:rsidRPr="00E90978" w:rsidRDefault="004F1BE6" w:rsidP="004F1BE6">
      <w:pPr>
        <w:tabs>
          <w:tab w:val="left" w:pos="567"/>
        </w:tabs>
        <w:jc w:val="center"/>
        <w:rPr>
          <w:b/>
          <w:bCs/>
          <w:sz w:val="22"/>
          <w:szCs w:val="22"/>
        </w:rPr>
      </w:pPr>
      <w:r w:rsidRPr="00E90978">
        <w:rPr>
          <w:b/>
          <w:bCs/>
          <w:sz w:val="22"/>
          <w:szCs w:val="22"/>
        </w:rPr>
        <w:t>Республика Карелия, г. Пудож</w:t>
      </w:r>
    </w:p>
    <w:p w:rsidR="004F1BE6" w:rsidRPr="00E90978" w:rsidRDefault="004F1BE6" w:rsidP="004F1BE6">
      <w:pPr>
        <w:tabs>
          <w:tab w:val="left" w:pos="567"/>
        </w:tabs>
        <w:jc w:val="center"/>
        <w:rPr>
          <w:b/>
          <w:sz w:val="22"/>
          <w:szCs w:val="22"/>
        </w:rPr>
      </w:pPr>
      <w:r w:rsidRPr="00E90978">
        <w:rPr>
          <w:b/>
          <w:sz w:val="22"/>
          <w:szCs w:val="22"/>
        </w:rPr>
        <w:t>202</w:t>
      </w:r>
      <w:r>
        <w:rPr>
          <w:b/>
          <w:sz w:val="22"/>
          <w:szCs w:val="22"/>
        </w:rPr>
        <w:t>6</w:t>
      </w:r>
      <w:r w:rsidRPr="00E90978">
        <w:rPr>
          <w:b/>
          <w:sz w:val="22"/>
          <w:szCs w:val="22"/>
        </w:rPr>
        <w:t xml:space="preserve"> г.</w:t>
      </w:r>
    </w:p>
    <w:p w:rsidR="004F1BE6" w:rsidRPr="00E90978" w:rsidRDefault="004F1BE6" w:rsidP="004F1BE6">
      <w:pPr>
        <w:pageBreakBefore/>
        <w:tabs>
          <w:tab w:val="left" w:pos="567"/>
        </w:tabs>
        <w:jc w:val="center"/>
        <w:rPr>
          <w:b/>
          <w:sz w:val="22"/>
          <w:szCs w:val="22"/>
        </w:rPr>
      </w:pPr>
      <w:r w:rsidRPr="00E90978">
        <w:rPr>
          <w:b/>
          <w:sz w:val="22"/>
          <w:szCs w:val="22"/>
        </w:rPr>
        <w:lastRenderedPageBreak/>
        <w:t>СТРУКТУРА ДОКУМЕНТАЦИИ ОБ АУКЦИОНЕ</w:t>
      </w:r>
    </w:p>
    <w:p w:rsidR="004F1BE6" w:rsidRPr="00E90978" w:rsidRDefault="004F1BE6" w:rsidP="004F1BE6">
      <w:pPr>
        <w:tabs>
          <w:tab w:val="left" w:pos="567"/>
        </w:tabs>
        <w:jc w:val="center"/>
        <w:rPr>
          <w:b/>
          <w:sz w:val="22"/>
          <w:szCs w:val="22"/>
        </w:rPr>
      </w:pPr>
    </w:p>
    <w:p w:rsidR="004F1BE6" w:rsidRPr="00E90978" w:rsidRDefault="004F1BE6" w:rsidP="004F1BE6">
      <w:pPr>
        <w:pStyle w:val="11"/>
        <w:tabs>
          <w:tab w:val="left" w:pos="567"/>
          <w:tab w:val="right" w:leader="dot" w:pos="10456"/>
        </w:tabs>
        <w:rPr>
          <w:noProof/>
          <w:sz w:val="22"/>
          <w:szCs w:val="22"/>
          <w:lang w:eastAsia="ru-RU"/>
        </w:rPr>
      </w:pPr>
      <w:r w:rsidRPr="00E90978">
        <w:rPr>
          <w:sz w:val="22"/>
          <w:szCs w:val="22"/>
        </w:rPr>
        <w:fldChar w:fldCharType="begin"/>
      </w:r>
      <w:r w:rsidRPr="00E90978">
        <w:rPr>
          <w:sz w:val="22"/>
          <w:szCs w:val="22"/>
        </w:rPr>
        <w:instrText xml:space="preserve"> TOC \o "1-3" \h \z \u </w:instrText>
      </w:r>
      <w:r w:rsidRPr="00E90978">
        <w:rPr>
          <w:sz w:val="22"/>
          <w:szCs w:val="22"/>
        </w:rPr>
        <w:fldChar w:fldCharType="separate"/>
      </w:r>
      <w:hyperlink r:id="rId9" w:anchor="_Toc82360438" w:history="1">
        <w:r w:rsidRPr="00E90978">
          <w:rPr>
            <w:rStyle w:val="a3"/>
            <w:rFonts w:eastAsiaTheme="majorEastAsia"/>
            <w:noProof/>
            <w:sz w:val="22"/>
            <w:szCs w:val="22"/>
          </w:rPr>
          <w:t>1. Общие положения</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_Toc82360438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3</w:t>
        </w:r>
        <w:r w:rsidRPr="00E90978">
          <w:rPr>
            <w:rStyle w:val="a3"/>
            <w:rFonts w:eastAsiaTheme="majorEastAsia"/>
            <w:noProof/>
            <w:webHidden/>
            <w:sz w:val="22"/>
            <w:szCs w:val="22"/>
          </w:rPr>
          <w:fldChar w:fldCharType="end"/>
        </w:r>
      </w:hyperlink>
    </w:p>
    <w:p w:rsidR="004F1BE6" w:rsidRPr="00E90978" w:rsidRDefault="004F1BE6" w:rsidP="004F1BE6">
      <w:pPr>
        <w:pStyle w:val="11"/>
        <w:tabs>
          <w:tab w:val="left" w:pos="567"/>
          <w:tab w:val="right" w:leader="dot" w:pos="10456"/>
        </w:tabs>
        <w:rPr>
          <w:noProof/>
          <w:sz w:val="22"/>
          <w:szCs w:val="22"/>
          <w:lang w:eastAsia="ru-RU"/>
        </w:rPr>
      </w:pPr>
      <w:hyperlink r:id="rId10" w:anchor="_Toc82360439" w:history="1">
        <w:r w:rsidRPr="00E90978">
          <w:rPr>
            <w:rStyle w:val="a3"/>
            <w:rFonts w:eastAsiaTheme="majorEastAsia"/>
            <w:noProof/>
            <w:sz w:val="22"/>
            <w:szCs w:val="22"/>
          </w:rPr>
          <w:t>II. ТРЕБОВАНИЯ К ПРЕТЕНДЕНТАМ НА УЧАСТИЕ В АУКЦИОНЕ</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_Toc82360439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6</w:t>
        </w:r>
        <w:r w:rsidRPr="00E90978">
          <w:rPr>
            <w:rStyle w:val="a3"/>
            <w:rFonts w:eastAsiaTheme="majorEastAsia"/>
            <w:noProof/>
            <w:webHidden/>
            <w:sz w:val="22"/>
            <w:szCs w:val="22"/>
          </w:rPr>
          <w:fldChar w:fldCharType="end"/>
        </w:r>
      </w:hyperlink>
    </w:p>
    <w:p w:rsidR="004F1BE6" w:rsidRPr="00E90978" w:rsidRDefault="004F1BE6" w:rsidP="004F1BE6">
      <w:pPr>
        <w:pStyle w:val="11"/>
        <w:tabs>
          <w:tab w:val="left" w:pos="567"/>
          <w:tab w:val="right" w:leader="dot" w:pos="10456"/>
        </w:tabs>
        <w:rPr>
          <w:noProof/>
          <w:sz w:val="22"/>
          <w:szCs w:val="22"/>
          <w:lang w:eastAsia="ru-RU"/>
        </w:rPr>
      </w:pPr>
      <w:hyperlink r:id="rId11" w:anchor="_Toc82360440" w:history="1">
        <w:r w:rsidRPr="00E90978">
          <w:rPr>
            <w:rStyle w:val="a3"/>
            <w:rFonts w:eastAsiaTheme="majorEastAsia"/>
            <w:noProof/>
            <w:sz w:val="22"/>
            <w:szCs w:val="22"/>
          </w:rPr>
          <w:t>III. ИНСТРУКЦИЯ ПРЕТЕНДЕНТАМ НА УЧАСТИЕ В АУКЦИОНЕ</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_Toc82360440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6</w:t>
        </w:r>
        <w:r w:rsidRPr="00E90978">
          <w:rPr>
            <w:rStyle w:val="a3"/>
            <w:rFonts w:eastAsiaTheme="majorEastAsia"/>
            <w:noProof/>
            <w:webHidden/>
            <w:sz w:val="22"/>
            <w:szCs w:val="22"/>
          </w:rPr>
          <w:fldChar w:fldCharType="end"/>
        </w:r>
      </w:hyperlink>
    </w:p>
    <w:p w:rsidR="004F1BE6" w:rsidRPr="00E90978" w:rsidRDefault="004F1BE6" w:rsidP="004F1BE6">
      <w:pPr>
        <w:pStyle w:val="11"/>
        <w:tabs>
          <w:tab w:val="left" w:pos="567"/>
          <w:tab w:val="right" w:leader="dot" w:pos="10456"/>
        </w:tabs>
        <w:rPr>
          <w:noProof/>
          <w:sz w:val="22"/>
          <w:szCs w:val="22"/>
          <w:lang w:eastAsia="ru-RU"/>
        </w:rPr>
      </w:pPr>
      <w:hyperlink r:id="rId12" w:anchor="_Toc82360441" w:history="1">
        <w:r w:rsidRPr="00E90978">
          <w:rPr>
            <w:rStyle w:val="a3"/>
            <w:rFonts w:eastAsiaTheme="majorEastAsia"/>
            <w:caps/>
            <w:noProof/>
            <w:sz w:val="22"/>
            <w:szCs w:val="22"/>
          </w:rPr>
          <w:t xml:space="preserve">IV. </w:t>
        </w:r>
        <w:r w:rsidRPr="00E90978">
          <w:rPr>
            <w:rStyle w:val="a3"/>
            <w:rFonts w:eastAsiaTheme="majorEastAsia"/>
            <w:noProof/>
            <w:sz w:val="22"/>
            <w:szCs w:val="22"/>
          </w:rPr>
          <w:t>Формы документов, представляемых претендентами для участия в аукционе</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_Toc82360441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11</w:t>
        </w:r>
        <w:r w:rsidRPr="00E90978">
          <w:rPr>
            <w:rStyle w:val="a3"/>
            <w:rFonts w:eastAsiaTheme="majorEastAsia"/>
            <w:noProof/>
            <w:webHidden/>
            <w:sz w:val="22"/>
            <w:szCs w:val="22"/>
          </w:rPr>
          <w:fldChar w:fldCharType="end"/>
        </w:r>
      </w:hyperlink>
    </w:p>
    <w:p w:rsidR="004F1BE6" w:rsidRPr="00E90978" w:rsidRDefault="004F1BE6" w:rsidP="004F1BE6">
      <w:pPr>
        <w:pStyle w:val="21"/>
        <w:tabs>
          <w:tab w:val="left" w:pos="567"/>
          <w:tab w:val="right" w:leader="dot" w:pos="10456"/>
        </w:tabs>
        <w:ind w:left="0"/>
        <w:rPr>
          <w:noProof/>
          <w:sz w:val="22"/>
          <w:szCs w:val="22"/>
          <w:lang w:eastAsia="ru-RU"/>
        </w:rPr>
      </w:pPr>
      <w:hyperlink r:id="rId13" w:anchor="_Toc82360442" w:history="1">
        <w:r w:rsidRPr="00E90978">
          <w:rPr>
            <w:rStyle w:val="a3"/>
            <w:rFonts w:eastAsiaTheme="majorEastAsia"/>
            <w:caps/>
            <w:noProof/>
            <w:sz w:val="22"/>
            <w:szCs w:val="22"/>
          </w:rPr>
          <w:t>Приложение №1 к документации об аукционе (Проект договора купли-продажи)</w:t>
        </w:r>
        <w:r w:rsidRPr="00E90978">
          <w:rPr>
            <w:rStyle w:val="a3"/>
            <w:rFonts w:eastAsiaTheme="majorEastAsia"/>
            <w:noProof/>
            <w:webHidden/>
            <w:sz w:val="22"/>
            <w:szCs w:val="22"/>
          </w:rPr>
          <w:tab/>
        </w:r>
        <w:r w:rsidRPr="00E90978">
          <w:rPr>
            <w:rStyle w:val="a3"/>
            <w:rFonts w:eastAsiaTheme="majorEastAsia"/>
            <w:noProof/>
            <w:webHidden/>
            <w:sz w:val="22"/>
            <w:szCs w:val="22"/>
          </w:rPr>
          <w:fldChar w:fldCharType="begin"/>
        </w:r>
        <w:r w:rsidRPr="00E90978">
          <w:rPr>
            <w:rStyle w:val="a3"/>
            <w:rFonts w:eastAsiaTheme="majorEastAsia"/>
            <w:noProof/>
            <w:webHidden/>
            <w:sz w:val="22"/>
            <w:szCs w:val="22"/>
          </w:rPr>
          <w:instrText xml:space="preserve"> PAGEREF _Toc82360442 \h </w:instrText>
        </w:r>
        <w:r w:rsidRPr="00E90978">
          <w:rPr>
            <w:rStyle w:val="a3"/>
            <w:rFonts w:eastAsiaTheme="majorEastAsia"/>
            <w:noProof/>
            <w:webHidden/>
            <w:sz w:val="22"/>
            <w:szCs w:val="22"/>
          </w:rPr>
        </w:r>
        <w:r w:rsidRPr="00E90978">
          <w:rPr>
            <w:rStyle w:val="a3"/>
            <w:rFonts w:eastAsiaTheme="majorEastAsia"/>
            <w:noProof/>
            <w:webHidden/>
            <w:sz w:val="22"/>
            <w:szCs w:val="22"/>
          </w:rPr>
          <w:fldChar w:fldCharType="separate"/>
        </w:r>
        <w:r>
          <w:rPr>
            <w:rStyle w:val="a3"/>
            <w:rFonts w:eastAsiaTheme="majorEastAsia"/>
            <w:noProof/>
            <w:webHidden/>
            <w:sz w:val="22"/>
            <w:szCs w:val="22"/>
          </w:rPr>
          <w:t>12</w:t>
        </w:r>
        <w:r w:rsidRPr="00E90978">
          <w:rPr>
            <w:rStyle w:val="a3"/>
            <w:rFonts w:eastAsiaTheme="majorEastAsia"/>
            <w:noProof/>
            <w:webHidden/>
            <w:sz w:val="22"/>
            <w:szCs w:val="22"/>
          </w:rPr>
          <w:fldChar w:fldCharType="end"/>
        </w:r>
      </w:hyperlink>
    </w:p>
    <w:p w:rsidR="004F1BE6" w:rsidRPr="00E90978" w:rsidRDefault="004F1BE6" w:rsidP="004F1BE6">
      <w:pPr>
        <w:tabs>
          <w:tab w:val="left" w:pos="567"/>
        </w:tabs>
        <w:jc w:val="center"/>
        <w:rPr>
          <w:sz w:val="22"/>
          <w:szCs w:val="22"/>
        </w:rPr>
      </w:pPr>
      <w:r w:rsidRPr="00E90978">
        <w:rPr>
          <w:sz w:val="22"/>
          <w:szCs w:val="22"/>
        </w:rPr>
        <w:fldChar w:fldCharType="end"/>
      </w:r>
    </w:p>
    <w:p w:rsidR="004F1BE6" w:rsidRPr="00E90978" w:rsidRDefault="004F1BE6" w:rsidP="004F1BE6">
      <w:pPr>
        <w:pStyle w:val="aa"/>
        <w:tabs>
          <w:tab w:val="left" w:pos="567"/>
        </w:tabs>
        <w:spacing w:before="0" w:line="240" w:lineRule="auto"/>
        <w:jc w:val="center"/>
        <w:rPr>
          <w:rFonts w:ascii="Times New Roman" w:hAnsi="Times New Roman"/>
          <w:color w:val="auto"/>
          <w:sz w:val="22"/>
          <w:szCs w:val="22"/>
        </w:rPr>
      </w:pPr>
      <w:r w:rsidRPr="00E90978">
        <w:rPr>
          <w:rFonts w:ascii="Times New Roman" w:hAnsi="Times New Roman"/>
          <w:b w:val="0"/>
          <w:bCs w:val="0"/>
          <w:kern w:val="2"/>
          <w:sz w:val="22"/>
          <w:szCs w:val="22"/>
        </w:rPr>
        <w:br w:type="page"/>
      </w:r>
      <w:bookmarkStart w:id="19" w:name="_Toc82360438"/>
      <w:r w:rsidRPr="00E90978">
        <w:rPr>
          <w:rFonts w:ascii="Times New Roman" w:hAnsi="Times New Roman"/>
          <w:color w:val="auto"/>
          <w:sz w:val="22"/>
          <w:szCs w:val="22"/>
        </w:rPr>
        <w:lastRenderedPageBreak/>
        <w:t>1. Общие положения</w:t>
      </w:r>
      <w:bookmarkEnd w:id="19"/>
    </w:p>
    <w:p w:rsidR="004F1BE6" w:rsidRPr="00E90978" w:rsidRDefault="004F1BE6" w:rsidP="004F1BE6">
      <w:pPr>
        <w:tabs>
          <w:tab w:val="left" w:pos="567"/>
          <w:tab w:val="left" w:pos="947"/>
        </w:tabs>
        <w:jc w:val="both"/>
        <w:textAlignment w:val="baseline"/>
        <w:rPr>
          <w:sz w:val="22"/>
          <w:szCs w:val="22"/>
        </w:rPr>
      </w:pPr>
      <w:r w:rsidRPr="00E90978">
        <w:rPr>
          <w:sz w:val="22"/>
          <w:szCs w:val="22"/>
        </w:rPr>
        <w:t>Организатор аукциона (далее также «продавец»), указанный в настоящей документации об аукционе, извещает всех заинтересованных лиц о намерении продать муниципальное имущество, указанное в настоящей документации об аукционе, путем проведения открытого аукциона в электронной форме (открытая форма подачи предложений о цене).</w:t>
      </w:r>
    </w:p>
    <w:p w:rsidR="004F1BE6" w:rsidRPr="00E90978" w:rsidRDefault="004F1BE6" w:rsidP="004F1BE6">
      <w:pPr>
        <w:tabs>
          <w:tab w:val="left" w:pos="567"/>
        </w:tabs>
        <w:jc w:val="both"/>
        <w:rPr>
          <w:rStyle w:val="110"/>
          <w:b w:val="0"/>
          <w:sz w:val="22"/>
          <w:szCs w:val="22"/>
        </w:rPr>
      </w:pPr>
      <w:r w:rsidRPr="00E90978">
        <w:rPr>
          <w:sz w:val="22"/>
          <w:szCs w:val="22"/>
        </w:rPr>
        <w:t>Открытый аукцион (далее также «аукцион») проводится в соответствии с процедурами, условиями и положениями настоящей документации об аукционе и сообщением о проведении открытого аукциона.</w:t>
      </w:r>
    </w:p>
    <w:p w:rsidR="004F1BE6" w:rsidRPr="00E90978" w:rsidRDefault="004F1BE6" w:rsidP="004F1BE6">
      <w:pPr>
        <w:tabs>
          <w:tab w:val="left" w:pos="567"/>
        </w:tabs>
        <w:jc w:val="both"/>
        <w:rPr>
          <w:sz w:val="22"/>
          <w:szCs w:val="22"/>
        </w:rPr>
      </w:pPr>
      <w:r w:rsidRPr="00E90978">
        <w:rPr>
          <w:rStyle w:val="110"/>
          <w:sz w:val="22"/>
          <w:szCs w:val="22"/>
        </w:rPr>
        <w:t>Все документы, представленные и поименованные в настоящей документации, являются ее неотъемлемой частью.</w:t>
      </w:r>
    </w:p>
    <w:p w:rsidR="004F1BE6" w:rsidRPr="00E90978" w:rsidRDefault="004F1BE6" w:rsidP="004F1BE6">
      <w:pPr>
        <w:tabs>
          <w:tab w:val="left" w:pos="567"/>
        </w:tabs>
        <w:jc w:val="both"/>
        <w:rPr>
          <w:sz w:val="22"/>
          <w:szCs w:val="22"/>
        </w:rPr>
      </w:pPr>
      <w:r w:rsidRPr="00E90978">
        <w:rPr>
          <w:sz w:val="22"/>
          <w:szCs w:val="22"/>
        </w:rPr>
        <w:t>Настоящий аукцион проводится на основании Федерального закона от «21» декабря 2001 года № 178-ФЗ «О приватизации государственного и муниципального имущества» (далее – «Закон»), в соответствии с положениями Гражданского кодекса Российской Федерации, Бюджетного кодекса Российской Федерации, и других правовых актов.</w:t>
      </w:r>
    </w:p>
    <w:p w:rsidR="004F1BE6" w:rsidRPr="00E90978" w:rsidRDefault="004F1BE6" w:rsidP="004F1BE6">
      <w:pPr>
        <w:pStyle w:val="Standard"/>
        <w:keepNext/>
        <w:keepLines/>
        <w:tabs>
          <w:tab w:val="left" w:pos="567"/>
        </w:tabs>
        <w:autoSpaceDE w:val="0"/>
        <w:jc w:val="both"/>
        <w:rPr>
          <w:rFonts w:cs="Times New Roman"/>
          <w:b/>
          <w:bCs/>
          <w:sz w:val="22"/>
          <w:szCs w:val="22"/>
          <w:lang w:val="ru-RU"/>
        </w:rPr>
      </w:pPr>
      <w:r w:rsidRPr="00E90978">
        <w:rPr>
          <w:rFonts w:cs="Times New Roman"/>
          <w:b/>
          <w:bCs/>
          <w:sz w:val="22"/>
          <w:szCs w:val="22"/>
          <w:lang w:val="ru-RU"/>
        </w:rPr>
        <w:t>Аукцион проводится в электронной форме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4F1BE6" w:rsidRPr="00E90978" w:rsidRDefault="004F1BE6" w:rsidP="004F1BE6">
      <w:pPr>
        <w:pStyle w:val="Standard"/>
        <w:keepNext/>
        <w:keepLines/>
        <w:tabs>
          <w:tab w:val="left" w:pos="567"/>
        </w:tabs>
        <w:autoSpaceDE w:val="0"/>
        <w:jc w:val="both"/>
        <w:rPr>
          <w:rFonts w:cs="Times New Roman"/>
          <w:b/>
          <w:bCs/>
          <w:sz w:val="22"/>
          <w:szCs w:val="22"/>
          <w:lang w:val="ru-RU"/>
        </w:rPr>
      </w:pPr>
      <w:r w:rsidRPr="00E90978">
        <w:rPr>
          <w:rFonts w:cs="Times New Roman"/>
          <w:b/>
          <w:bCs/>
          <w:sz w:val="22"/>
          <w:szCs w:val="22"/>
          <w:lang w:val="ru-RU"/>
        </w:rPr>
        <w:t>Электронная площадка: электронная площадка «РТС-тендер» Имущественные торги (http://rts-tender.ru, https://i.rts-tender.ru, https://www.rts-tender.ru/property-sales, далее - электронная площадка).</w:t>
      </w:r>
    </w:p>
    <w:p w:rsidR="004F1BE6" w:rsidRPr="00E90978" w:rsidRDefault="004F1BE6" w:rsidP="004F1BE6">
      <w:pPr>
        <w:tabs>
          <w:tab w:val="left" w:pos="567"/>
        </w:tabs>
        <w:autoSpaceDE w:val="0"/>
        <w:autoSpaceDN w:val="0"/>
        <w:adjustRightInd w:val="0"/>
        <w:jc w:val="both"/>
        <w:rPr>
          <w:bCs/>
          <w:sz w:val="22"/>
          <w:szCs w:val="22"/>
        </w:rPr>
      </w:pPr>
      <w:r w:rsidRPr="00E90978">
        <w:rPr>
          <w:bCs/>
          <w:sz w:val="22"/>
          <w:szCs w:val="22"/>
        </w:rPr>
        <w:t>Порядок регистрации: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(далее - Положение)), регламентом электронной площадки (https://www.rts-tender.ru/platform-rules/platform-property-sales).</w:t>
      </w:r>
    </w:p>
    <w:p w:rsidR="004F1BE6" w:rsidRPr="00E90978" w:rsidRDefault="004F1BE6" w:rsidP="004F1BE6">
      <w:pPr>
        <w:tabs>
          <w:tab w:val="left" w:pos="567"/>
        </w:tabs>
        <w:autoSpaceDE w:val="0"/>
        <w:autoSpaceDN w:val="0"/>
        <w:adjustRightInd w:val="0"/>
        <w:jc w:val="both"/>
        <w:rPr>
          <w:b/>
          <w:bCs/>
          <w:sz w:val="22"/>
          <w:szCs w:val="22"/>
        </w:rPr>
      </w:pPr>
      <w:r w:rsidRPr="00E90978">
        <w:rPr>
          <w:bCs/>
          <w:sz w:val="22"/>
          <w:szCs w:val="22"/>
        </w:rPr>
        <w:t>Для получения регистрации на электронной площадке претенденты представляют оператору электронной площадки: заявление об их регистрации на электронной площадке по форме, установленной оператором электронной площадки, адрес электронной почты этого претендента для направления оператором электронной площадки уведомлений и иной информации в соответствии с Положением. В срок, не превышающий 3 рабочих дней со дня поступления заявления и информации, указанных выше,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rsidR="004F1BE6" w:rsidRPr="00E90978" w:rsidRDefault="004F1BE6" w:rsidP="004F1BE6">
      <w:pPr>
        <w:pStyle w:val="Standard"/>
        <w:keepNext/>
        <w:keepLines/>
        <w:tabs>
          <w:tab w:val="left" w:pos="567"/>
        </w:tabs>
        <w:autoSpaceDE w:val="0"/>
        <w:jc w:val="both"/>
        <w:rPr>
          <w:rFonts w:eastAsia="Times New Roman" w:cs="Times New Roman"/>
          <w:b/>
          <w:bCs/>
          <w:sz w:val="22"/>
          <w:szCs w:val="22"/>
          <w:lang w:val="ru-RU"/>
        </w:rPr>
      </w:pPr>
    </w:p>
    <w:p w:rsidR="004F1BE6" w:rsidRPr="005D537F" w:rsidRDefault="004F1BE6" w:rsidP="004F1BE6">
      <w:pPr>
        <w:pStyle w:val="Standard"/>
        <w:tabs>
          <w:tab w:val="left" w:pos="567"/>
        </w:tabs>
        <w:autoSpaceDE w:val="0"/>
        <w:jc w:val="both"/>
        <w:rPr>
          <w:rFonts w:cs="Times New Roman"/>
          <w:bCs/>
          <w:iCs/>
          <w:sz w:val="22"/>
          <w:szCs w:val="22"/>
          <w:lang w:val="ru-RU"/>
        </w:rPr>
      </w:pPr>
      <w:r w:rsidRPr="005D537F">
        <w:rPr>
          <w:rFonts w:eastAsia="Times New Roman CYR" w:cs="Times New Roman"/>
          <w:sz w:val="22"/>
          <w:szCs w:val="22"/>
          <w:u w:val="single"/>
          <w:lang w:val="ru-RU"/>
        </w:rPr>
        <w:t>Собственник имущества (организатор аукциона, далее – Продавец), принявший решение о приватизации муниципального имущества, реквизиты указанного решения:</w:t>
      </w:r>
      <w:r>
        <w:rPr>
          <w:rFonts w:eastAsia="Times New Roman CYR" w:cs="Times New Roman"/>
          <w:sz w:val="22"/>
          <w:szCs w:val="22"/>
          <w:u w:val="single"/>
          <w:lang w:val="ru-RU"/>
        </w:rPr>
        <w:t xml:space="preserve"> </w:t>
      </w:r>
      <w:r w:rsidRPr="005D537F">
        <w:rPr>
          <w:rFonts w:cs="Times New Roman"/>
          <w:bCs/>
          <w:iCs/>
          <w:sz w:val="22"/>
          <w:szCs w:val="22"/>
          <w:lang w:val="ru-RU"/>
        </w:rPr>
        <w:t xml:space="preserve">Администрация </w:t>
      </w:r>
      <w:r w:rsidRPr="005D537F">
        <w:rPr>
          <w:rFonts w:eastAsia="Times New Roman CYR" w:cs="Times New Roman"/>
          <w:sz w:val="22"/>
          <w:szCs w:val="22"/>
          <w:lang w:val="ru-RU"/>
        </w:rPr>
        <w:t>Пудожского муниципального района</w:t>
      </w:r>
      <w:r w:rsidRPr="005D537F">
        <w:rPr>
          <w:rFonts w:cs="Times New Roman"/>
          <w:bCs/>
          <w:iCs/>
          <w:sz w:val="22"/>
          <w:szCs w:val="22"/>
          <w:lang w:val="ru-RU"/>
        </w:rPr>
        <w:t xml:space="preserve">, в соответствии с Решением №52 Совета </w:t>
      </w:r>
      <w:r w:rsidRPr="005D537F">
        <w:rPr>
          <w:rFonts w:eastAsia="Times New Roman CYR" w:cs="Times New Roman"/>
          <w:sz w:val="22"/>
          <w:szCs w:val="22"/>
          <w:lang w:val="ru-RU"/>
        </w:rPr>
        <w:t>Пудожского муниципального района</w:t>
      </w:r>
      <w:r w:rsidRPr="005D537F">
        <w:rPr>
          <w:rFonts w:cs="Times New Roman"/>
          <w:bCs/>
          <w:iCs/>
          <w:sz w:val="22"/>
          <w:szCs w:val="22"/>
          <w:lang w:val="ru-RU"/>
        </w:rPr>
        <w:t xml:space="preserve"> от «03» октября 2025 г. «Об утверждении Прогнозного плана (Программы) приватизации муниципального имущества Пудожского муниципального района на 2026 год и на плановый период 2027 и 2028 годов», </w:t>
      </w:r>
      <w:r w:rsidRPr="00741A4F">
        <w:rPr>
          <w:rFonts w:cs="Times New Roman"/>
          <w:bCs/>
          <w:iCs/>
          <w:sz w:val="22"/>
          <w:szCs w:val="22"/>
          <w:lang w:val="ru-RU"/>
        </w:rPr>
        <w:t>постановлением Администрации Пудожского муниципального района № 82-П от 16.02.2026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Pr="005D537F">
        <w:rPr>
          <w:rFonts w:cs="Times New Roman"/>
          <w:bCs/>
          <w:iCs/>
          <w:sz w:val="22"/>
          <w:szCs w:val="22"/>
          <w:lang w:val="ru-RU"/>
        </w:rPr>
        <w:t xml:space="preserve"> извещает о проведении открытого аукциона в электронной форме по продаже муниципального имущества.</w:t>
      </w:r>
    </w:p>
    <w:p w:rsidR="004F1BE6" w:rsidRPr="005D537F" w:rsidRDefault="004F1BE6" w:rsidP="004F1BE6">
      <w:pPr>
        <w:pStyle w:val="Standard"/>
        <w:tabs>
          <w:tab w:val="left" w:pos="567"/>
        </w:tabs>
        <w:autoSpaceDE w:val="0"/>
        <w:jc w:val="both"/>
        <w:rPr>
          <w:rFonts w:eastAsia="Times New Roman CYR" w:cs="Times New Roman"/>
          <w:sz w:val="22"/>
          <w:szCs w:val="22"/>
          <w:lang w:val="ru-RU"/>
        </w:rPr>
      </w:pPr>
    </w:p>
    <w:p w:rsidR="004F1BE6" w:rsidRPr="005D537F" w:rsidRDefault="004F1BE6" w:rsidP="004F1BE6">
      <w:pPr>
        <w:pStyle w:val="Standard"/>
        <w:tabs>
          <w:tab w:val="left" w:pos="567"/>
        </w:tabs>
        <w:autoSpaceDE w:val="0"/>
        <w:jc w:val="both"/>
        <w:rPr>
          <w:rFonts w:cs="Times New Roman"/>
          <w:bCs/>
          <w:iCs/>
          <w:sz w:val="22"/>
          <w:szCs w:val="22"/>
          <w:lang w:val="ru-RU"/>
        </w:rPr>
      </w:pPr>
      <w:r w:rsidRPr="005D537F">
        <w:rPr>
          <w:rFonts w:eastAsia="Times New Roman CYR" w:cs="Times New Roman"/>
          <w:sz w:val="22"/>
          <w:szCs w:val="22"/>
          <w:lang w:val="ru-RU"/>
        </w:rPr>
        <w:t>Организатор аукциона:</w:t>
      </w:r>
      <w:r>
        <w:rPr>
          <w:rFonts w:eastAsia="Times New Roman CYR" w:cs="Times New Roman"/>
          <w:sz w:val="22"/>
          <w:szCs w:val="22"/>
          <w:lang w:val="ru-RU"/>
        </w:rPr>
        <w:t xml:space="preserve"> </w:t>
      </w:r>
      <w:r w:rsidRPr="005D537F">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5D537F">
        <w:rPr>
          <w:rFonts w:cs="Times New Roman"/>
          <w:bCs/>
          <w:iCs/>
          <w:sz w:val="22"/>
          <w:szCs w:val="22"/>
          <w:lang w:val="ru-RU"/>
        </w:rPr>
        <w:t>.</w:t>
      </w:r>
    </w:p>
    <w:p w:rsidR="004F1BE6" w:rsidRPr="005D537F" w:rsidRDefault="004F1BE6" w:rsidP="004F1BE6">
      <w:pPr>
        <w:pStyle w:val="Standard"/>
        <w:tabs>
          <w:tab w:val="left" w:pos="567"/>
        </w:tabs>
        <w:autoSpaceDE w:val="0"/>
        <w:jc w:val="both"/>
        <w:rPr>
          <w:rFonts w:cs="Times New Roman"/>
          <w:bCs/>
          <w:iCs/>
          <w:sz w:val="22"/>
          <w:szCs w:val="22"/>
          <w:lang w:val="ru-RU"/>
        </w:rPr>
      </w:pPr>
    </w:p>
    <w:p w:rsidR="004F1BE6" w:rsidRPr="005D537F" w:rsidRDefault="004F1BE6" w:rsidP="004F1BE6">
      <w:pPr>
        <w:pStyle w:val="Standard"/>
        <w:tabs>
          <w:tab w:val="left" w:pos="426"/>
          <w:tab w:val="left" w:pos="567"/>
        </w:tabs>
        <w:autoSpaceDE w:val="0"/>
        <w:jc w:val="both"/>
        <w:rPr>
          <w:rFonts w:eastAsia="Times New Roman CYR" w:cs="Times New Roman"/>
          <w:sz w:val="22"/>
          <w:szCs w:val="22"/>
          <w:u w:val="single"/>
          <w:lang w:val="ru-RU"/>
        </w:rPr>
      </w:pPr>
      <w:r w:rsidRPr="005D537F">
        <w:rPr>
          <w:rFonts w:eastAsia="Times New Roman CYR" w:cs="Times New Roman"/>
          <w:sz w:val="22"/>
          <w:szCs w:val="22"/>
          <w:lang w:val="ru-RU"/>
        </w:rPr>
        <w:t xml:space="preserve">Организация по сопровождению проведения аукциона: Общество с ограниченной ответственностью </w:t>
      </w:r>
      <w:r w:rsidRPr="005D537F">
        <w:rPr>
          <w:rFonts w:eastAsia="Times New Roman" w:cs="Times New Roman"/>
          <w:sz w:val="22"/>
          <w:szCs w:val="22"/>
          <w:lang w:val="ru-RU"/>
        </w:rPr>
        <w:t>«</w:t>
      </w:r>
      <w:r w:rsidRPr="005D537F">
        <w:rPr>
          <w:rFonts w:eastAsia="Times New Roman CYR" w:cs="Times New Roman"/>
          <w:sz w:val="22"/>
          <w:szCs w:val="22"/>
          <w:lang w:val="ru-RU"/>
        </w:rPr>
        <w:t xml:space="preserve">Первая специализированная организация </w:t>
      </w:r>
      <w:r w:rsidRPr="005D537F">
        <w:rPr>
          <w:rFonts w:eastAsia="Times New Roman" w:cs="Times New Roman"/>
          <w:sz w:val="22"/>
          <w:szCs w:val="22"/>
          <w:lang w:val="ru-RU"/>
        </w:rPr>
        <w:t>«</w:t>
      </w:r>
      <w:r w:rsidRPr="005D537F">
        <w:rPr>
          <w:rFonts w:eastAsia="Times New Roman CYR" w:cs="Times New Roman"/>
          <w:sz w:val="22"/>
          <w:szCs w:val="22"/>
          <w:lang w:val="ru-RU"/>
        </w:rPr>
        <w:t>Государственный заказ</w:t>
      </w:r>
      <w:r w:rsidRPr="005D537F">
        <w:rPr>
          <w:rFonts w:eastAsia="Times New Roman" w:cs="Times New Roman"/>
          <w:sz w:val="22"/>
          <w:szCs w:val="22"/>
          <w:lang w:val="ru-RU"/>
        </w:rPr>
        <w:t>» (</w:t>
      </w:r>
      <w:r w:rsidRPr="005D537F">
        <w:rPr>
          <w:rFonts w:eastAsia="Times New Roman CYR" w:cs="Times New Roman"/>
          <w:sz w:val="22"/>
          <w:szCs w:val="22"/>
          <w:lang w:val="ru-RU"/>
        </w:rPr>
        <w:t xml:space="preserve">сокращенное наименование ООО </w:t>
      </w:r>
      <w:r w:rsidRPr="005D537F">
        <w:rPr>
          <w:rFonts w:eastAsia="Times New Roman" w:cs="Times New Roman"/>
          <w:sz w:val="22"/>
          <w:szCs w:val="22"/>
          <w:lang w:val="ru-RU"/>
        </w:rPr>
        <w:t>«</w:t>
      </w:r>
      <w:r w:rsidRPr="005D537F">
        <w:rPr>
          <w:rFonts w:eastAsia="Times New Roman CYR" w:cs="Times New Roman"/>
          <w:sz w:val="22"/>
          <w:szCs w:val="22"/>
          <w:lang w:val="ru-RU"/>
        </w:rPr>
        <w:t xml:space="preserve">ПСО </w:t>
      </w:r>
      <w:r w:rsidRPr="005D537F">
        <w:rPr>
          <w:rFonts w:eastAsia="Times New Roman" w:cs="Times New Roman"/>
          <w:sz w:val="22"/>
          <w:szCs w:val="22"/>
          <w:lang w:val="ru-RU"/>
        </w:rPr>
        <w:t>«</w:t>
      </w:r>
      <w:r w:rsidRPr="005D537F">
        <w:rPr>
          <w:rFonts w:eastAsia="Times New Roman CYR" w:cs="Times New Roman"/>
          <w:sz w:val="22"/>
          <w:szCs w:val="22"/>
          <w:lang w:val="ru-RU"/>
        </w:rPr>
        <w:t>Госзаказ</w:t>
      </w:r>
      <w:r w:rsidRPr="005D537F">
        <w:rPr>
          <w:rFonts w:eastAsia="Times New Roman" w:cs="Times New Roman"/>
          <w:sz w:val="22"/>
          <w:szCs w:val="22"/>
          <w:lang w:val="ru-RU"/>
        </w:rPr>
        <w:t xml:space="preserve">»), </w:t>
      </w:r>
      <w:r w:rsidRPr="005D537F">
        <w:rPr>
          <w:rFonts w:eastAsia="Times New Roman CYR" w:cs="Times New Roman"/>
          <w:sz w:val="22"/>
          <w:szCs w:val="22"/>
          <w:lang w:val="ru-RU"/>
        </w:rPr>
        <w:t xml:space="preserve">адрес: 185028, Республика Карелия, г. Петрозаводск, ул. Ф. Энгельса, д. 10, каб. 506, тел.: (8142) 63-20-60, e-mail: </w:t>
      </w:r>
      <w:r w:rsidRPr="005D537F">
        <w:rPr>
          <w:rFonts w:eastAsia="Times New Roman" w:cs="Times New Roman"/>
          <w:sz w:val="22"/>
          <w:szCs w:val="22"/>
          <w:lang w:val="ru-RU"/>
        </w:rPr>
        <w:t>pso.goszakaz@gmail.com, к</w:t>
      </w:r>
      <w:r w:rsidRPr="005D537F">
        <w:rPr>
          <w:rFonts w:eastAsia="Times New Roman CYR" w:cs="Times New Roman"/>
          <w:sz w:val="22"/>
          <w:szCs w:val="22"/>
          <w:lang w:val="ru-RU"/>
        </w:rPr>
        <w:t>онтактное лицо: Балаев Борис Викторович.</w:t>
      </w:r>
    </w:p>
    <w:p w:rsidR="004F1BE6" w:rsidRPr="005D537F" w:rsidRDefault="004F1BE6" w:rsidP="004F1BE6">
      <w:pPr>
        <w:pStyle w:val="Standard"/>
        <w:tabs>
          <w:tab w:val="left" w:pos="567"/>
        </w:tabs>
        <w:autoSpaceDE w:val="0"/>
        <w:jc w:val="both"/>
        <w:rPr>
          <w:rFonts w:eastAsia="Times New Roman CYR" w:cs="Times New Roman"/>
          <w:sz w:val="22"/>
          <w:szCs w:val="22"/>
          <w:u w:val="single"/>
          <w:lang w:val="ru-RU"/>
        </w:rPr>
      </w:pPr>
    </w:p>
    <w:p w:rsidR="004F1BE6" w:rsidRPr="005D537F" w:rsidRDefault="004F1BE6" w:rsidP="004F1BE6">
      <w:pPr>
        <w:pStyle w:val="Standard"/>
        <w:tabs>
          <w:tab w:val="left" w:pos="567"/>
        </w:tabs>
        <w:autoSpaceDE w:val="0"/>
        <w:jc w:val="both"/>
        <w:rPr>
          <w:rFonts w:eastAsia="Times New Roman" w:cs="Times New Roman"/>
          <w:sz w:val="22"/>
          <w:szCs w:val="22"/>
          <w:lang w:val="ru-RU"/>
        </w:rPr>
      </w:pPr>
      <w:r w:rsidRPr="005D537F">
        <w:rPr>
          <w:rFonts w:eastAsia="Times New Roman CYR" w:cs="Times New Roman"/>
          <w:sz w:val="22"/>
          <w:szCs w:val="22"/>
          <w:u w:val="single"/>
          <w:lang w:val="ru-RU"/>
        </w:rPr>
        <w:t xml:space="preserve">Сведения об объектах продажи (место расположения, описание и технические характеристики муниципального имущества (далее также </w:t>
      </w:r>
      <w:r w:rsidRPr="005D537F">
        <w:rPr>
          <w:rFonts w:eastAsia="Times New Roman" w:cs="Times New Roman"/>
          <w:sz w:val="22"/>
          <w:szCs w:val="22"/>
          <w:u w:val="single"/>
          <w:lang w:val="ru-RU"/>
        </w:rPr>
        <w:t>«</w:t>
      </w:r>
      <w:r w:rsidRPr="005D537F">
        <w:rPr>
          <w:rFonts w:eastAsia="Times New Roman CYR" w:cs="Times New Roman"/>
          <w:sz w:val="22"/>
          <w:szCs w:val="22"/>
          <w:u w:val="single"/>
          <w:lang w:val="ru-RU"/>
        </w:rPr>
        <w:t>имущество</w:t>
      </w:r>
      <w:r w:rsidRPr="005D537F">
        <w:rPr>
          <w:rFonts w:eastAsia="Times New Roman" w:cs="Times New Roman"/>
          <w:sz w:val="22"/>
          <w:szCs w:val="22"/>
          <w:u w:val="single"/>
          <w:lang w:val="ru-RU"/>
        </w:rPr>
        <w:t>», «</w:t>
      </w:r>
      <w:r w:rsidRPr="005D537F">
        <w:rPr>
          <w:rFonts w:eastAsia="Times New Roman CYR" w:cs="Times New Roman"/>
          <w:sz w:val="22"/>
          <w:szCs w:val="22"/>
          <w:u w:val="single"/>
          <w:lang w:val="ru-RU"/>
        </w:rPr>
        <w:t>объект</w:t>
      </w:r>
      <w:r w:rsidRPr="005D537F">
        <w:rPr>
          <w:rFonts w:eastAsia="Times New Roman" w:cs="Times New Roman"/>
          <w:sz w:val="22"/>
          <w:szCs w:val="22"/>
          <w:u w:val="single"/>
          <w:lang w:val="ru-RU"/>
        </w:rPr>
        <w:t>», «лот»)):</w:t>
      </w:r>
    </w:p>
    <w:p w:rsidR="004F1BE6" w:rsidRPr="005D537F" w:rsidRDefault="004F1BE6" w:rsidP="004F1BE6">
      <w:pPr>
        <w:pStyle w:val="Standard"/>
        <w:tabs>
          <w:tab w:val="left" w:pos="567"/>
        </w:tabs>
        <w:autoSpaceDE w:val="0"/>
        <w:jc w:val="both"/>
        <w:rPr>
          <w:rFonts w:eastAsia="Times New Roman" w:cs="Times New Roman"/>
          <w:b/>
          <w:sz w:val="22"/>
          <w:szCs w:val="22"/>
          <w:lang w:val="ru-RU"/>
        </w:rPr>
      </w:pPr>
    </w:p>
    <w:p w:rsidR="004F1BE6" w:rsidRPr="005D537F" w:rsidRDefault="004F1BE6" w:rsidP="004F1BE6">
      <w:pPr>
        <w:pStyle w:val="Standard"/>
        <w:tabs>
          <w:tab w:val="left" w:pos="567"/>
        </w:tabs>
        <w:autoSpaceDE w:val="0"/>
        <w:jc w:val="both"/>
        <w:rPr>
          <w:rFonts w:eastAsia="Times New Roman" w:cs="Times New Roman"/>
          <w:b/>
          <w:sz w:val="22"/>
          <w:szCs w:val="22"/>
          <w:lang w:val="ru-RU"/>
        </w:rPr>
      </w:pPr>
      <w:r w:rsidRPr="005D537F">
        <w:rPr>
          <w:rFonts w:eastAsia="Times New Roman" w:cs="Times New Roman"/>
          <w:b/>
          <w:sz w:val="22"/>
          <w:szCs w:val="22"/>
          <w:lang w:val="ru-RU"/>
        </w:rPr>
        <w:t xml:space="preserve">ЛОТ №1: нежилое здание магазина (кадастровый номер 10:15:0010106:297), общей площадью 108,9 кв.м., расположенное по адресу: Российская Федерация, Республика Карелия, Пудожский район, </w:t>
      </w:r>
      <w:r w:rsidRPr="005D537F">
        <w:rPr>
          <w:rFonts w:eastAsia="Times New Roman" w:cs="Times New Roman"/>
          <w:b/>
          <w:sz w:val="22"/>
          <w:szCs w:val="22"/>
          <w:lang w:val="ru-RU"/>
        </w:rPr>
        <w:lastRenderedPageBreak/>
        <w:t>Пудожское городское поселение, г. Пудож, ул. К. Маркса, д. 52 б.</w:t>
      </w:r>
    </w:p>
    <w:p w:rsidR="004F1BE6" w:rsidRPr="005D537F" w:rsidRDefault="004F1BE6" w:rsidP="004F1BE6">
      <w:pPr>
        <w:pStyle w:val="Standard"/>
        <w:tabs>
          <w:tab w:val="left" w:pos="567"/>
        </w:tabs>
        <w:autoSpaceDE w:val="0"/>
        <w:jc w:val="both"/>
        <w:rPr>
          <w:rFonts w:eastAsia="Times New Roman" w:cs="Times New Roman"/>
          <w:b/>
          <w:sz w:val="22"/>
          <w:szCs w:val="22"/>
          <w:lang w:val="ru-RU"/>
        </w:rPr>
      </w:pPr>
    </w:p>
    <w:p w:rsidR="004F1BE6" w:rsidRPr="005D537F" w:rsidRDefault="004F1BE6" w:rsidP="004F1BE6">
      <w:pPr>
        <w:pStyle w:val="Standard"/>
        <w:tabs>
          <w:tab w:val="left" w:pos="567"/>
        </w:tabs>
        <w:autoSpaceDE w:val="0"/>
        <w:jc w:val="both"/>
        <w:rPr>
          <w:rFonts w:eastAsia="Times New Roman" w:cs="Times New Roman"/>
          <w:b/>
          <w:sz w:val="22"/>
          <w:szCs w:val="22"/>
          <w:lang w:val="ru-RU"/>
        </w:rPr>
      </w:pPr>
    </w:p>
    <w:p w:rsidR="004F1BE6" w:rsidRPr="005D537F" w:rsidRDefault="004F1BE6" w:rsidP="004F1BE6">
      <w:pPr>
        <w:pStyle w:val="Standard"/>
        <w:tabs>
          <w:tab w:val="left" w:pos="567"/>
        </w:tabs>
        <w:autoSpaceDE w:val="0"/>
        <w:jc w:val="both"/>
        <w:rPr>
          <w:rFonts w:eastAsia="Times New Roman" w:cs="Times New Roman"/>
          <w:b/>
          <w:kern w:val="0"/>
          <w:sz w:val="22"/>
          <w:szCs w:val="22"/>
          <w:lang w:val="ru-RU" w:eastAsia="ar-SA" w:bidi="ar-SA"/>
        </w:rPr>
      </w:pPr>
      <w:r w:rsidRPr="005D537F">
        <w:rPr>
          <w:rFonts w:eastAsia="Times New Roman" w:cs="Times New Roman"/>
          <w:kern w:val="0"/>
          <w:sz w:val="22"/>
          <w:szCs w:val="22"/>
          <w:lang w:val="ru-RU" w:eastAsia="ar-SA" w:bidi="ar-SA"/>
        </w:rPr>
        <w:t>1.1. Описание и технические характеристики муниципального имущества: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5"/>
        <w:gridCol w:w="6435"/>
      </w:tblGrid>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bCs/>
                <w:kern w:val="0"/>
                <w:sz w:val="22"/>
                <w:szCs w:val="22"/>
                <w:lang w:val="ru-RU" w:eastAsia="ar-SA" w:bidi="ar-SA"/>
              </w:rPr>
              <w:t>наименование, назначение</w:t>
            </w:r>
          </w:p>
        </w:tc>
        <w:tc>
          <w:tcPr>
            <w:tcW w:w="6662"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bCs/>
                <w:kern w:val="0"/>
                <w:sz w:val="22"/>
                <w:szCs w:val="22"/>
                <w:lang w:val="ru-RU" w:eastAsia="ar-SA" w:bidi="ar-SA"/>
              </w:rPr>
              <w:t>нежилое здание магазина</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bCs/>
                <w:kern w:val="0"/>
                <w:sz w:val="22"/>
                <w:szCs w:val="22"/>
                <w:lang w:val="ru-RU" w:eastAsia="ar-SA" w:bidi="ar-SA"/>
              </w:rPr>
              <w:t xml:space="preserve">кадастровый номер </w:t>
            </w:r>
          </w:p>
        </w:tc>
        <w:tc>
          <w:tcPr>
            <w:tcW w:w="6662" w:type="dxa"/>
          </w:tcPr>
          <w:p w:rsidR="004F1BE6" w:rsidRPr="005D537F" w:rsidRDefault="004F1BE6" w:rsidP="004D5222">
            <w:pPr>
              <w:pStyle w:val="Standard"/>
              <w:tabs>
                <w:tab w:val="left" w:pos="567"/>
              </w:tabs>
              <w:autoSpaceDE w:val="0"/>
              <w:jc w:val="both"/>
              <w:rPr>
                <w:rFonts w:eastAsia="Times New Roman" w:cs="Times New Roman"/>
                <w:b/>
                <w:bCs/>
                <w:kern w:val="0"/>
                <w:sz w:val="22"/>
                <w:szCs w:val="22"/>
                <w:lang w:val="ru-RU" w:eastAsia="ar-SA" w:bidi="ar-SA"/>
              </w:rPr>
            </w:pPr>
            <w:r w:rsidRPr="005D537F">
              <w:rPr>
                <w:rFonts w:eastAsia="Times New Roman" w:cs="Times New Roman"/>
                <w:b/>
                <w:sz w:val="22"/>
                <w:szCs w:val="22"/>
                <w:lang w:val="ru-RU"/>
              </w:rPr>
              <w:t>10:15:0010106:297</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общая площадь, кв.м.</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108,9</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адрес</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Российская Федерация, Республика Карелия, Пудожский район, Пудожское городское поселение, г. Пудож, ул. К. Маркса, д. 52 б</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этажность</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1</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год завершения строительства / год ввода в эксплуатацию</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2015 / 2016</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собственность</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МО Пудожский муниципальный район, 10:15:0010106:297-10/032/2024-1 20.12.2024</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фундамент</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ж/б</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материал стен</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каркасно-обшивные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перекрытия, перегородки</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деревянные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внутренняя отделка</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простая</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коммуникации</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электроснабжение, печное отопление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земельный участок</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 xml:space="preserve">в состав лота </w:t>
            </w:r>
            <w:r w:rsidRPr="005D537F">
              <w:rPr>
                <w:rFonts w:eastAsia="Times New Roman" w:cs="Times New Roman"/>
                <w:b/>
                <w:bCs/>
                <w:kern w:val="0"/>
                <w:sz w:val="22"/>
                <w:szCs w:val="22"/>
                <w:lang w:val="ru-RU" w:eastAsia="ar-SA" w:bidi="ar-SA"/>
              </w:rPr>
              <w:t>не</w:t>
            </w:r>
            <w:r w:rsidRPr="005D537F">
              <w:rPr>
                <w:rFonts w:eastAsia="Times New Roman" w:cs="Times New Roman"/>
                <w:kern w:val="0"/>
                <w:sz w:val="22"/>
                <w:szCs w:val="22"/>
                <w:lang w:val="ru-RU" w:eastAsia="ar-SA" w:bidi="ar-SA"/>
              </w:rPr>
              <w:t xml:space="preserve"> входит, не является собственностью Продавца</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текущее состояние</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хорошее</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фотографии лота, выписка из ЕГРН, план, отчет об оценке рыночной стоимости</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представлены в отдельных файлах</w:t>
            </w:r>
          </w:p>
        </w:tc>
      </w:tr>
      <w:tr w:rsidR="004F1BE6" w:rsidRPr="005D537F" w:rsidTr="004D5222">
        <w:tc>
          <w:tcPr>
            <w:tcW w:w="3828"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дополнительная информация</w:t>
            </w:r>
          </w:p>
        </w:tc>
        <w:tc>
          <w:tcPr>
            <w:tcW w:w="6662" w:type="dxa"/>
          </w:tcPr>
          <w:p w:rsidR="004F1BE6" w:rsidRPr="005D537F" w:rsidRDefault="004F1BE6" w:rsidP="004D5222">
            <w:pPr>
              <w:pStyle w:val="Standard"/>
              <w:tabs>
                <w:tab w:val="left" w:pos="567"/>
              </w:tabs>
              <w:autoSpaceDE w:val="0"/>
              <w:jc w:val="both"/>
              <w:rPr>
                <w:rFonts w:eastAsia="Times New Roman" w:cs="Times New Roman"/>
                <w:kern w:val="0"/>
                <w:sz w:val="22"/>
                <w:szCs w:val="22"/>
                <w:lang w:val="ru-RU" w:eastAsia="ar-SA" w:bidi="ar-SA"/>
              </w:rPr>
            </w:pPr>
            <w:r w:rsidRPr="005D537F">
              <w:rPr>
                <w:rFonts w:eastAsia="Times New Roman" w:cs="Times New Roman"/>
                <w:kern w:val="0"/>
                <w:sz w:val="22"/>
                <w:szCs w:val="22"/>
                <w:lang w:val="ru-RU" w:eastAsia="ar-SA" w:bidi="ar-SA"/>
              </w:rPr>
              <w:t>может быть предоставлена по запросу</w:t>
            </w:r>
          </w:p>
        </w:tc>
      </w:tr>
    </w:tbl>
    <w:p w:rsidR="004F1BE6" w:rsidRPr="005D537F" w:rsidRDefault="004F1BE6" w:rsidP="004F1BE6">
      <w:pPr>
        <w:tabs>
          <w:tab w:val="left" w:pos="567"/>
        </w:tabs>
        <w:autoSpaceDE w:val="0"/>
        <w:jc w:val="both"/>
        <w:rPr>
          <w:sz w:val="22"/>
          <w:szCs w:val="22"/>
        </w:rPr>
      </w:pPr>
      <w:r w:rsidRPr="005D537F">
        <w:rPr>
          <w:bCs/>
          <w:sz w:val="22"/>
          <w:szCs w:val="22"/>
        </w:rPr>
        <w:t xml:space="preserve">1.2. Способ приватизации: </w:t>
      </w:r>
      <w:r w:rsidRPr="005D537F">
        <w:rPr>
          <w:sz w:val="22"/>
          <w:szCs w:val="22"/>
        </w:rPr>
        <w:t>продажа муниципального имущества на аукционе в электронной форме.</w:t>
      </w:r>
    </w:p>
    <w:p w:rsidR="004F1BE6" w:rsidRPr="005D537F" w:rsidRDefault="004F1BE6" w:rsidP="004F1BE6">
      <w:pPr>
        <w:tabs>
          <w:tab w:val="left" w:pos="567"/>
        </w:tabs>
        <w:autoSpaceDE w:val="0"/>
        <w:jc w:val="both"/>
        <w:rPr>
          <w:sz w:val="22"/>
          <w:szCs w:val="22"/>
        </w:rPr>
      </w:pPr>
      <w:r w:rsidRPr="005D537F">
        <w:rPr>
          <w:sz w:val="22"/>
          <w:szCs w:val="22"/>
        </w:rPr>
        <w:t>Форма подачи предложений о цене продаваемого имущества - открытая.</w:t>
      </w:r>
    </w:p>
    <w:p w:rsidR="004F1BE6" w:rsidRPr="005D537F" w:rsidRDefault="004F1BE6" w:rsidP="004F1BE6">
      <w:pPr>
        <w:tabs>
          <w:tab w:val="left" w:pos="567"/>
        </w:tabs>
        <w:autoSpaceDE w:val="0"/>
        <w:jc w:val="both"/>
        <w:rPr>
          <w:b/>
          <w:bCs/>
          <w:sz w:val="22"/>
          <w:szCs w:val="22"/>
        </w:rPr>
      </w:pPr>
      <w:r w:rsidRPr="005D537F">
        <w:rPr>
          <w:b/>
          <w:sz w:val="22"/>
          <w:szCs w:val="22"/>
        </w:rPr>
        <w:t>1.3.</w:t>
      </w:r>
      <w:r w:rsidRPr="005D537F">
        <w:rPr>
          <w:b/>
          <w:bCs/>
          <w:sz w:val="22"/>
          <w:szCs w:val="22"/>
        </w:rPr>
        <w:t>Начальная цена продажи: 759 000,00 (Семьсот пятьдесят девять тысяч) рублей, в том числе НДС (22%) – 136 868,85 руб.</w:t>
      </w:r>
    </w:p>
    <w:p w:rsidR="004F1BE6" w:rsidRPr="005D537F" w:rsidRDefault="004F1BE6" w:rsidP="004F1BE6">
      <w:pPr>
        <w:tabs>
          <w:tab w:val="left" w:pos="567"/>
        </w:tabs>
        <w:autoSpaceDE w:val="0"/>
        <w:jc w:val="both"/>
        <w:rPr>
          <w:b/>
          <w:bCs/>
          <w:sz w:val="22"/>
          <w:szCs w:val="22"/>
        </w:rPr>
      </w:pPr>
      <w:r w:rsidRPr="005D537F">
        <w:rPr>
          <w:sz w:val="22"/>
          <w:szCs w:val="22"/>
        </w:rPr>
        <w:t>Начальная цена определена на основании Отчета об оценке рыночной стоимости объекта недвижимости №2026/001 от 09.02.2026 г. (ЧПО Игнатик С.Н.).</w:t>
      </w:r>
    </w:p>
    <w:p w:rsidR="004F1BE6" w:rsidRPr="005D537F" w:rsidRDefault="004F1BE6" w:rsidP="004F1BE6">
      <w:pPr>
        <w:tabs>
          <w:tab w:val="left" w:pos="567"/>
        </w:tabs>
        <w:autoSpaceDE w:val="0"/>
        <w:jc w:val="both"/>
        <w:rPr>
          <w:b/>
          <w:sz w:val="22"/>
          <w:szCs w:val="22"/>
        </w:rPr>
      </w:pPr>
      <w:r w:rsidRPr="005D537F">
        <w:rPr>
          <w:b/>
          <w:sz w:val="22"/>
          <w:szCs w:val="22"/>
        </w:rPr>
        <w:t>Величина повышения начальной цены («шаг аукциона»): 5% начальной цены продажи – 37 950,00 руб.</w:t>
      </w:r>
    </w:p>
    <w:p w:rsidR="004F1BE6" w:rsidRPr="005D537F" w:rsidRDefault="004F1BE6" w:rsidP="004F1BE6">
      <w:pPr>
        <w:tabs>
          <w:tab w:val="left" w:pos="567"/>
        </w:tabs>
        <w:autoSpaceDE w:val="0"/>
        <w:jc w:val="both"/>
        <w:rPr>
          <w:b/>
          <w:sz w:val="22"/>
          <w:szCs w:val="22"/>
        </w:rPr>
      </w:pPr>
      <w:r w:rsidRPr="005D537F">
        <w:rPr>
          <w:b/>
          <w:sz w:val="22"/>
          <w:szCs w:val="22"/>
        </w:rPr>
        <w:t>Размер задатка 10% начальной цены продажи – 75 900,00 руб.</w:t>
      </w:r>
    </w:p>
    <w:p w:rsidR="004F1BE6" w:rsidRPr="00E90978" w:rsidRDefault="004F1BE6" w:rsidP="004F1BE6">
      <w:pPr>
        <w:tabs>
          <w:tab w:val="left" w:pos="567"/>
        </w:tabs>
        <w:autoSpaceDE w:val="0"/>
        <w:jc w:val="both"/>
        <w:rPr>
          <w:sz w:val="22"/>
          <w:szCs w:val="22"/>
        </w:rPr>
      </w:pPr>
      <w:r w:rsidRPr="005D537F">
        <w:rPr>
          <w:bCs/>
          <w:sz w:val="22"/>
          <w:szCs w:val="22"/>
        </w:rPr>
        <w:t xml:space="preserve">1.4. Сроки и форма платежа: исключительно за деньги </w:t>
      </w:r>
      <w:r w:rsidRPr="005D537F">
        <w:rPr>
          <w:sz w:val="22"/>
          <w:szCs w:val="22"/>
        </w:rPr>
        <w:t>не позднее 10 (десяти) дней со дня подписания договора купли-продажи.</w:t>
      </w:r>
    </w:p>
    <w:p w:rsidR="004F1BE6" w:rsidRPr="00E90978" w:rsidRDefault="004F1BE6" w:rsidP="004F1BE6">
      <w:pPr>
        <w:tabs>
          <w:tab w:val="left" w:pos="567"/>
        </w:tabs>
        <w:autoSpaceDE w:val="0"/>
        <w:jc w:val="both"/>
        <w:rPr>
          <w:sz w:val="22"/>
          <w:szCs w:val="22"/>
        </w:rPr>
      </w:pPr>
    </w:p>
    <w:p w:rsidR="004F1BE6" w:rsidRPr="00E90978" w:rsidRDefault="004F1BE6" w:rsidP="004F1BE6">
      <w:pPr>
        <w:pStyle w:val="Standard"/>
        <w:tabs>
          <w:tab w:val="left" w:pos="567"/>
        </w:tabs>
        <w:autoSpaceDE w:val="0"/>
        <w:jc w:val="both"/>
        <w:rPr>
          <w:rFonts w:eastAsia="Times New Roman CYR" w:cs="Times New Roman"/>
          <w:b/>
          <w:bCs/>
          <w:sz w:val="22"/>
          <w:szCs w:val="22"/>
          <w:lang w:val="ru-RU"/>
        </w:rPr>
      </w:pPr>
      <w:r w:rsidRPr="00E90978">
        <w:rPr>
          <w:rFonts w:eastAsia="Times New Roman CYR" w:cs="Times New Roman"/>
          <w:sz w:val="22"/>
          <w:szCs w:val="22"/>
          <w:u w:val="single"/>
          <w:lang w:val="ru-RU"/>
        </w:rPr>
        <w:t>Условия и сроки внесения задатка, реквизиты счета:</w:t>
      </w:r>
      <w:r w:rsidRPr="00E90978">
        <w:rPr>
          <w:rFonts w:eastAsia="Times New Roman CYR" w:cs="Times New Roman"/>
          <w:sz w:val="22"/>
          <w:szCs w:val="22"/>
          <w:lang w:val="ru-RU"/>
        </w:rPr>
        <w:t xml:space="preserve"> денежными средствами в валюте РФ (рубли) </w:t>
      </w:r>
      <w:r w:rsidRPr="00E90978">
        <w:rPr>
          <w:rFonts w:eastAsia="Times New Roman CYR" w:cs="Times New Roman"/>
          <w:b/>
          <w:sz w:val="22"/>
          <w:szCs w:val="22"/>
          <w:lang w:val="ru-RU"/>
        </w:rPr>
        <w:t xml:space="preserve">до 10:00 (здесь и далее - время московское) </w:t>
      </w:r>
      <w:r>
        <w:rPr>
          <w:rFonts w:eastAsia="Times New Roman CYR" w:cs="Times New Roman"/>
          <w:b/>
          <w:sz w:val="22"/>
          <w:szCs w:val="22"/>
          <w:lang w:val="ru-RU"/>
        </w:rPr>
        <w:t>23.03.2026</w:t>
      </w:r>
      <w:r w:rsidRPr="00733FB9">
        <w:rPr>
          <w:rFonts w:eastAsia="Times New Roman CYR" w:cs="Times New Roman"/>
          <w:b/>
          <w:sz w:val="22"/>
          <w:szCs w:val="22"/>
          <w:lang w:val="ru-RU"/>
        </w:rPr>
        <w:t xml:space="preserve"> г.</w:t>
      </w:r>
      <w:r w:rsidRPr="00E90978">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4F1BE6" w:rsidRPr="00E90978" w:rsidRDefault="004F1BE6" w:rsidP="004F1BE6">
      <w:pPr>
        <w:tabs>
          <w:tab w:val="left" w:pos="567"/>
        </w:tabs>
        <w:jc w:val="both"/>
        <w:rPr>
          <w:b/>
          <w:bCs/>
          <w:sz w:val="22"/>
          <w:szCs w:val="22"/>
        </w:rPr>
      </w:pPr>
      <w:r w:rsidRPr="00E90978">
        <w:rPr>
          <w:b/>
          <w:bCs/>
          <w:sz w:val="22"/>
          <w:szCs w:val="22"/>
        </w:rPr>
        <w:t>Получатель: ООО «РТС-тендер»;</w:t>
      </w:r>
    </w:p>
    <w:p w:rsidR="004F1BE6" w:rsidRPr="00E90978" w:rsidRDefault="004F1BE6" w:rsidP="004F1BE6">
      <w:pPr>
        <w:tabs>
          <w:tab w:val="left" w:pos="567"/>
        </w:tabs>
        <w:jc w:val="both"/>
        <w:rPr>
          <w:b/>
          <w:bCs/>
          <w:sz w:val="22"/>
          <w:szCs w:val="22"/>
        </w:rPr>
      </w:pPr>
      <w:r w:rsidRPr="00E90978">
        <w:rPr>
          <w:b/>
          <w:bCs/>
          <w:sz w:val="22"/>
          <w:szCs w:val="22"/>
        </w:rPr>
        <w:t>Наименование банка: Филиал "Корпоративный" ПАО "Совкомбанк"</w:t>
      </w:r>
    </w:p>
    <w:p w:rsidR="004F1BE6" w:rsidRPr="00E90978" w:rsidRDefault="004F1BE6" w:rsidP="004F1BE6">
      <w:pPr>
        <w:tabs>
          <w:tab w:val="left" w:pos="567"/>
        </w:tabs>
        <w:jc w:val="both"/>
        <w:rPr>
          <w:b/>
          <w:bCs/>
          <w:sz w:val="22"/>
          <w:szCs w:val="22"/>
        </w:rPr>
      </w:pPr>
      <w:r w:rsidRPr="00E90978">
        <w:rPr>
          <w:b/>
          <w:bCs/>
          <w:sz w:val="22"/>
          <w:szCs w:val="22"/>
        </w:rPr>
        <w:t>Расчетный счёт: 40702810512030016362</w:t>
      </w:r>
    </w:p>
    <w:p w:rsidR="004F1BE6" w:rsidRPr="00E90978" w:rsidRDefault="004F1BE6" w:rsidP="004F1BE6">
      <w:pPr>
        <w:tabs>
          <w:tab w:val="left" w:pos="567"/>
        </w:tabs>
        <w:jc w:val="both"/>
        <w:rPr>
          <w:b/>
          <w:bCs/>
          <w:sz w:val="22"/>
          <w:szCs w:val="22"/>
        </w:rPr>
      </w:pPr>
      <w:r w:rsidRPr="00E90978">
        <w:rPr>
          <w:b/>
          <w:bCs/>
          <w:sz w:val="22"/>
          <w:szCs w:val="22"/>
        </w:rPr>
        <w:t>Корр. счёт: 30101810445250000360</w:t>
      </w:r>
    </w:p>
    <w:p w:rsidR="004F1BE6" w:rsidRPr="00E90978" w:rsidRDefault="004F1BE6" w:rsidP="004F1BE6">
      <w:pPr>
        <w:tabs>
          <w:tab w:val="left" w:pos="567"/>
        </w:tabs>
        <w:jc w:val="both"/>
        <w:rPr>
          <w:b/>
          <w:bCs/>
          <w:sz w:val="22"/>
          <w:szCs w:val="22"/>
        </w:rPr>
      </w:pPr>
      <w:r w:rsidRPr="00E90978">
        <w:rPr>
          <w:b/>
          <w:bCs/>
          <w:sz w:val="22"/>
          <w:szCs w:val="22"/>
        </w:rPr>
        <w:t xml:space="preserve">БИК: 044525360 </w:t>
      </w:r>
    </w:p>
    <w:p w:rsidR="004F1BE6" w:rsidRPr="00E90978" w:rsidRDefault="004F1BE6" w:rsidP="004F1BE6">
      <w:pPr>
        <w:tabs>
          <w:tab w:val="left" w:pos="567"/>
        </w:tabs>
        <w:jc w:val="both"/>
        <w:rPr>
          <w:b/>
          <w:bCs/>
          <w:sz w:val="22"/>
          <w:szCs w:val="22"/>
        </w:rPr>
      </w:pPr>
      <w:r w:rsidRPr="00E90978">
        <w:rPr>
          <w:b/>
          <w:bCs/>
          <w:sz w:val="22"/>
          <w:szCs w:val="22"/>
        </w:rPr>
        <w:t>ИНН: 7710357167 КПП: 773001001</w:t>
      </w:r>
    </w:p>
    <w:p w:rsidR="004F1BE6" w:rsidRPr="00E90978" w:rsidRDefault="004F1BE6" w:rsidP="004F1BE6">
      <w:pPr>
        <w:tabs>
          <w:tab w:val="left" w:pos="567"/>
        </w:tabs>
        <w:jc w:val="both"/>
        <w:rPr>
          <w:b/>
          <w:bCs/>
          <w:sz w:val="22"/>
          <w:szCs w:val="22"/>
        </w:rPr>
      </w:pPr>
      <w:r w:rsidRPr="00E90978">
        <w:rPr>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4F1BE6" w:rsidRDefault="004F1BE6" w:rsidP="004F1BE6">
      <w:pPr>
        <w:pStyle w:val="Standard"/>
        <w:tabs>
          <w:tab w:val="left" w:pos="567"/>
        </w:tabs>
        <w:autoSpaceDE w:val="0"/>
        <w:jc w:val="both"/>
        <w:rPr>
          <w:rFonts w:eastAsia="Times New Roman CYR" w:cs="Times New Roman"/>
          <w:sz w:val="22"/>
          <w:szCs w:val="22"/>
          <w:lang w:val="ru-RU"/>
        </w:rPr>
      </w:pPr>
      <w:r w:rsidRPr="00E90978">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4F1BE6" w:rsidRPr="00424F8B" w:rsidRDefault="004F1BE6" w:rsidP="004F1BE6">
      <w:pPr>
        <w:pStyle w:val="Standard"/>
        <w:tabs>
          <w:tab w:val="left" w:pos="567"/>
        </w:tabs>
        <w:autoSpaceDE w:val="0"/>
        <w:jc w:val="both"/>
        <w:rPr>
          <w:rFonts w:eastAsia="Times New Roman CYR" w:cs="Times New Roman"/>
          <w:b/>
          <w:bCs/>
          <w:sz w:val="22"/>
          <w:szCs w:val="22"/>
          <w:lang w:val="ru-RU"/>
        </w:rPr>
      </w:pPr>
      <w:r w:rsidRPr="00424F8B">
        <w:rPr>
          <w:rFonts w:eastAsia="Times New Roman CYR" w:cs="Times New Roman"/>
          <w:b/>
          <w:bCs/>
          <w:sz w:val="22"/>
          <w:szCs w:val="22"/>
          <w:lang w:val="ru-RU"/>
        </w:rPr>
        <w:t xml:space="preserve">Внимание (уведомление от оператора электронной площадки): </w:t>
      </w:r>
    </w:p>
    <w:p w:rsidR="004F1BE6" w:rsidRPr="00424F8B" w:rsidRDefault="004F1BE6" w:rsidP="004F1BE6">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rsidR="004F1BE6" w:rsidRPr="00E90978" w:rsidRDefault="004F1BE6" w:rsidP="004F1BE6">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xml:space="preserve">-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w:t>
      </w:r>
      <w:r w:rsidRPr="00424F8B">
        <w:rPr>
          <w:rFonts w:eastAsia="Times New Roman CYR" w:cs="Times New Roman"/>
          <w:sz w:val="22"/>
          <w:szCs w:val="22"/>
          <w:lang w:val="ru-RU"/>
        </w:rPr>
        <w:lastRenderedPageBreak/>
        <w:t>(заявителем/участником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r>
        <w:rPr>
          <w:rFonts w:eastAsia="Times New Roman CYR" w:cs="Times New Roman"/>
          <w:sz w:val="22"/>
          <w:szCs w:val="22"/>
          <w:lang w:val="ru-RU"/>
        </w:rPr>
        <w:t>.</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lang w:val="ru-RU"/>
        </w:rPr>
        <w:t>Денежные средства в размере задатка возвращаются участникам аукциона, за исключением его победителя, в срок и в порядке, установленными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4F1BE6" w:rsidRPr="00E90978" w:rsidRDefault="004F1BE6" w:rsidP="004F1BE6">
      <w:pPr>
        <w:tabs>
          <w:tab w:val="left" w:pos="567"/>
        </w:tabs>
        <w:autoSpaceDE w:val="0"/>
        <w:jc w:val="both"/>
        <w:rPr>
          <w:sz w:val="22"/>
          <w:szCs w:val="22"/>
        </w:rPr>
      </w:pPr>
    </w:p>
    <w:p w:rsidR="004F1BE6" w:rsidRPr="00E90978" w:rsidRDefault="004F1BE6" w:rsidP="004F1BE6">
      <w:pPr>
        <w:pStyle w:val="Standard"/>
        <w:tabs>
          <w:tab w:val="left" w:pos="567"/>
        </w:tabs>
        <w:autoSpaceDE w:val="0"/>
        <w:jc w:val="both"/>
        <w:rPr>
          <w:rFonts w:eastAsia="Times New Roman" w:cs="Times New Roman"/>
          <w:sz w:val="22"/>
          <w:szCs w:val="22"/>
          <w:lang w:val="ru-RU"/>
        </w:rPr>
      </w:pPr>
      <w:r w:rsidRPr="00E90978">
        <w:rPr>
          <w:rFonts w:eastAsia="Times New Roman CYR" w:cs="Times New Roman"/>
          <w:sz w:val="22"/>
          <w:szCs w:val="22"/>
          <w:u w:val="single"/>
          <w:lang w:val="ru-RU"/>
        </w:rPr>
        <w:t xml:space="preserve">Порядок, место, даты начала и окончания подачи (регистрации) заявок: </w:t>
      </w:r>
      <w:r w:rsidRPr="00E90978">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24.02.2026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09:00</w:t>
      </w:r>
      <w:r w:rsidRPr="00E90978">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23.03.2026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в 10:00</w:t>
      </w:r>
      <w:r w:rsidRPr="00E90978">
        <w:rPr>
          <w:rFonts w:eastAsia="Times New Roman CYR" w:cs="Times New Roman"/>
          <w:bCs/>
          <w:sz w:val="22"/>
          <w:szCs w:val="22"/>
          <w:lang w:val="ru-RU"/>
        </w:rPr>
        <w:t>.</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p>
    <w:p w:rsidR="004F1BE6" w:rsidRPr="00E90978" w:rsidRDefault="004F1BE6" w:rsidP="004F1BE6">
      <w:pPr>
        <w:pStyle w:val="Standard"/>
        <w:tabs>
          <w:tab w:val="left" w:pos="567"/>
        </w:tabs>
        <w:autoSpaceDE w:val="0"/>
        <w:jc w:val="both"/>
        <w:rPr>
          <w:rFonts w:eastAsia="Times New Roman CYR" w:cs="Times New Roman"/>
          <w:b/>
          <w:sz w:val="22"/>
          <w:szCs w:val="22"/>
          <w:lang w:val="ru-RU"/>
        </w:rPr>
      </w:pPr>
      <w:r w:rsidRPr="00E90978">
        <w:rPr>
          <w:rFonts w:eastAsia="Times New Roman CYR" w:cs="Times New Roman"/>
          <w:b/>
          <w:sz w:val="22"/>
          <w:szCs w:val="22"/>
          <w:u w:val="single"/>
          <w:lang w:val="ru-RU"/>
        </w:rPr>
        <w:t>Исчерпывающий перечень представляемых претендентами документов и требования к их оформлению:</w:t>
      </w:r>
    </w:p>
    <w:p w:rsidR="004F1BE6" w:rsidRPr="00E90978" w:rsidRDefault="004F1BE6" w:rsidP="004F1BE6">
      <w:pPr>
        <w:pStyle w:val="Standard"/>
        <w:numPr>
          <w:ilvl w:val="0"/>
          <w:numId w:val="5"/>
        </w:numPr>
        <w:tabs>
          <w:tab w:val="left" w:pos="567"/>
        </w:tabs>
        <w:autoSpaceDE w:val="0"/>
        <w:ind w:left="0" w:firstLine="0"/>
        <w:textAlignment w:val="auto"/>
        <w:rPr>
          <w:rFonts w:eastAsia="Times New Roman CYR" w:cs="Times New Roman"/>
          <w:b/>
          <w:sz w:val="22"/>
          <w:szCs w:val="22"/>
          <w:u w:val="single"/>
          <w:lang w:val="ru-RU"/>
        </w:rPr>
      </w:pPr>
      <w:r w:rsidRPr="00E90978">
        <w:rPr>
          <w:rFonts w:eastAsia="Times New Roman CYR" w:cs="Times New Roman"/>
          <w:b/>
          <w:sz w:val="22"/>
          <w:szCs w:val="22"/>
          <w:u w:val="single"/>
          <w:lang w:val="ru-RU"/>
        </w:rPr>
        <w:t>Претенденты представляют:</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электронную форму заявки (образец - Форма 1 настоящей документации об аукционе, заполняется в соответствии с регламентом электронной площадки);</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cs="Times New Roman"/>
          <w:sz w:val="22"/>
          <w:szCs w:val="22"/>
          <w:lang w:val="ru-RU"/>
        </w:rPr>
        <w:t xml:space="preserve">физические лица прилагают документ, удостоверяющий личность </w:t>
      </w:r>
      <w:r w:rsidRPr="00E90978">
        <w:rPr>
          <w:rFonts w:cs="Times New Roman"/>
          <w:b/>
          <w:sz w:val="22"/>
          <w:szCs w:val="22"/>
          <w:u w:val="single"/>
          <w:lang w:val="ru-RU"/>
        </w:rPr>
        <w:t>(копии всех его листов)</w:t>
      </w:r>
      <w:r w:rsidRPr="00E90978">
        <w:rPr>
          <w:rFonts w:cs="Times New Roman"/>
          <w:sz w:val="22"/>
          <w:szCs w:val="22"/>
          <w:lang w:val="ru-RU"/>
        </w:rPr>
        <w:t>.</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b/>
          <w:sz w:val="22"/>
          <w:szCs w:val="22"/>
          <w:u w:val="single"/>
          <w:lang w:val="ru-RU"/>
        </w:rPr>
      </w:pPr>
      <w:r w:rsidRPr="00E90978">
        <w:rPr>
          <w:rFonts w:eastAsia="Times New Roman CYR" w:cs="Times New Roman"/>
          <w:b/>
          <w:sz w:val="22"/>
          <w:szCs w:val="22"/>
          <w:u w:val="single"/>
          <w:lang w:val="ru-RU"/>
        </w:rPr>
        <w:t>Претенденты – юридические лица дополнительно представляют:</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заверенные копии учредительных документов;</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E90978">
        <w:rPr>
          <w:rFonts w:eastAsia="Times New Roman CYR" w:cs="Times New Roman"/>
          <w:sz w:val="22"/>
          <w:szCs w:val="22"/>
          <w:lang w:val="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p>
    <w:p w:rsidR="004F1BE6" w:rsidRPr="00E90978" w:rsidRDefault="004F1BE6" w:rsidP="004F1BE6">
      <w:pPr>
        <w:pStyle w:val="Standard"/>
        <w:numPr>
          <w:ilvl w:val="0"/>
          <w:numId w:val="5"/>
        </w:numPr>
        <w:tabs>
          <w:tab w:val="left" w:pos="567"/>
        </w:tabs>
        <w:autoSpaceDE w:val="0"/>
        <w:ind w:left="0" w:firstLine="0"/>
        <w:jc w:val="both"/>
        <w:textAlignment w:val="auto"/>
        <w:rPr>
          <w:rFonts w:eastAsia="Times New Roman CYR" w:cs="Times New Roman"/>
          <w:sz w:val="22"/>
          <w:szCs w:val="22"/>
          <w:lang w:val="ru-RU"/>
        </w:rPr>
      </w:pPr>
      <w:r w:rsidRPr="00424F8B">
        <w:rPr>
          <w:rFonts w:eastAsia="Times New Roman CYR" w:cs="Times New Roman"/>
          <w:sz w:val="22"/>
          <w:szCs w:val="22"/>
          <w:lang w:val="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(физических лиц) доверенность должна быть нотариально удостоверена, для заявителей (юридических лиц) – прилагается машиночитаемая доверенность (МЧД)</w:t>
      </w:r>
      <w:r w:rsidRPr="00E90978">
        <w:rPr>
          <w:rFonts w:eastAsia="Times New Roman CYR" w:cs="Times New Roman"/>
          <w:sz w:val="22"/>
          <w:szCs w:val="22"/>
          <w:lang w:val="ru-RU"/>
        </w:rPr>
        <w:t>.</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b/>
          <w:sz w:val="22"/>
          <w:szCs w:val="22"/>
          <w:u w:val="single"/>
          <w:lang w:val="ru-RU"/>
        </w:rPr>
        <w:t>Срок заключения договора купли-продажи муниципального имущества:</w:t>
      </w:r>
      <w:r w:rsidRPr="00E90978">
        <w:rPr>
          <w:rFonts w:eastAsia="Times New Roman CYR" w:cs="Times New Roman"/>
          <w:sz w:val="22"/>
          <w:szCs w:val="22"/>
          <w:lang w:val="ru-RU"/>
        </w:rPr>
        <w:t xml:space="preserve"> в течение пяти рабочих дней с даты подведения итогов аукциона.</w:t>
      </w:r>
    </w:p>
    <w:p w:rsidR="004F1BE6" w:rsidRPr="00E90978" w:rsidRDefault="004F1BE6" w:rsidP="004F1BE6">
      <w:pPr>
        <w:tabs>
          <w:tab w:val="left" w:pos="567"/>
        </w:tabs>
        <w:autoSpaceDE w:val="0"/>
        <w:jc w:val="both"/>
        <w:rPr>
          <w:sz w:val="22"/>
          <w:szCs w:val="22"/>
        </w:rPr>
      </w:pPr>
      <w:r w:rsidRPr="00E90978">
        <w:rPr>
          <w:sz w:val="22"/>
          <w:szCs w:val="22"/>
          <w:u w:val="single"/>
        </w:rPr>
        <w:t>Плата за объект:</w:t>
      </w:r>
      <w:r w:rsidRPr="00E90978">
        <w:rPr>
          <w:sz w:val="22"/>
          <w:szCs w:val="22"/>
        </w:rPr>
        <w:t xml:space="preserve"> не позднее 10 (десяти) дней со дня подписания договора купли-продажи.</w:t>
      </w:r>
    </w:p>
    <w:p w:rsidR="004F1BE6" w:rsidRPr="00E90978" w:rsidRDefault="004F1BE6" w:rsidP="004F1BE6">
      <w:pPr>
        <w:tabs>
          <w:tab w:val="left" w:pos="567"/>
        </w:tabs>
        <w:jc w:val="both"/>
        <w:rPr>
          <w:sz w:val="22"/>
          <w:szCs w:val="22"/>
        </w:rPr>
      </w:pPr>
      <w:r w:rsidRPr="00E90978">
        <w:rPr>
          <w:sz w:val="22"/>
          <w:szCs w:val="22"/>
        </w:rPr>
        <w:t xml:space="preserve">Реквизиты для перечисления платежа за приобретаемое имущество: </w:t>
      </w:r>
    </w:p>
    <w:p w:rsidR="004F1BE6" w:rsidRPr="00E90978" w:rsidRDefault="004F1BE6" w:rsidP="004F1BE6">
      <w:pPr>
        <w:tabs>
          <w:tab w:val="left" w:pos="567"/>
        </w:tabs>
        <w:jc w:val="both"/>
        <w:rPr>
          <w:sz w:val="22"/>
          <w:szCs w:val="22"/>
        </w:rPr>
      </w:pPr>
      <w:r w:rsidRPr="00E90978">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p>
    <w:p w:rsidR="004F1BE6" w:rsidRPr="00E90978" w:rsidRDefault="004F1BE6" w:rsidP="004F1BE6">
      <w:pPr>
        <w:pStyle w:val="Standard"/>
        <w:tabs>
          <w:tab w:val="left" w:pos="426"/>
          <w:tab w:val="left" w:pos="567"/>
        </w:tabs>
        <w:autoSpaceDE w:val="0"/>
        <w:jc w:val="both"/>
        <w:rPr>
          <w:rFonts w:cs="Times New Roman"/>
          <w:sz w:val="22"/>
          <w:szCs w:val="22"/>
          <w:lang w:val="ru-RU"/>
        </w:rPr>
      </w:pPr>
      <w:r w:rsidRPr="00E90978">
        <w:rPr>
          <w:rFonts w:cs="Times New Roman"/>
          <w:sz w:val="22"/>
          <w:szCs w:val="22"/>
          <w:lang w:val="ru-RU"/>
        </w:rPr>
        <w:t>Расходы по оформлению права собственности возлагаются на Покупателя.</w:t>
      </w:r>
    </w:p>
    <w:p w:rsidR="004F1BE6" w:rsidRPr="00E90978" w:rsidRDefault="004F1BE6" w:rsidP="004F1BE6">
      <w:pPr>
        <w:pStyle w:val="Standard"/>
        <w:tabs>
          <w:tab w:val="left" w:pos="426"/>
          <w:tab w:val="left" w:pos="567"/>
        </w:tabs>
        <w:autoSpaceDE w:val="0"/>
        <w:jc w:val="both"/>
        <w:rPr>
          <w:rFonts w:eastAsia="Times New Roman CYR" w:cs="Times New Roman"/>
          <w:sz w:val="22"/>
          <w:szCs w:val="22"/>
          <w:u w:val="single"/>
          <w:lang w:val="ru-RU"/>
        </w:rPr>
      </w:pPr>
    </w:p>
    <w:p w:rsidR="004F1BE6" w:rsidRPr="00E90978" w:rsidRDefault="004F1BE6" w:rsidP="004F1BE6">
      <w:pPr>
        <w:pStyle w:val="Standard"/>
        <w:tabs>
          <w:tab w:val="left" w:pos="426"/>
          <w:tab w:val="left" w:pos="567"/>
        </w:tabs>
        <w:autoSpaceDE w:val="0"/>
        <w:jc w:val="both"/>
        <w:rPr>
          <w:rFonts w:cs="Times New Roman"/>
          <w:sz w:val="22"/>
          <w:szCs w:val="22"/>
          <w:lang w:val="ru-RU"/>
        </w:rPr>
      </w:pPr>
      <w:r w:rsidRPr="00E90978">
        <w:rPr>
          <w:rFonts w:eastAsia="Times New Roman CYR" w:cs="Times New Roman"/>
          <w:sz w:val="22"/>
          <w:szCs w:val="22"/>
          <w:u w:val="single"/>
          <w:lang w:val="ru-RU"/>
        </w:rPr>
        <w:t xml:space="preserve">Порядок ознакомления претендентов с иной информацией, в том числе с условиями договора купли-продажи муниципального имущества: </w:t>
      </w:r>
      <w:r w:rsidRPr="00E90978">
        <w:rPr>
          <w:rFonts w:cs="Times New Roman"/>
          <w:sz w:val="22"/>
          <w:szCs w:val="22"/>
          <w:lang w:val="ru-RU"/>
        </w:rPr>
        <w:t xml:space="preserve">с дополнительной информацией можно ознакомиться по адресу: </w:t>
      </w:r>
      <w:r>
        <w:rPr>
          <w:rFonts w:eastAsia="Times New Roman CYR" w:cs="Times New Roman"/>
          <w:sz w:val="22"/>
          <w:szCs w:val="22"/>
          <w:lang w:val="ru-RU"/>
        </w:rPr>
        <w:t>А</w:t>
      </w:r>
      <w:r w:rsidRPr="00E90978">
        <w:rPr>
          <w:rFonts w:eastAsia="Times New Roman CYR" w:cs="Times New Roman"/>
          <w:sz w:val="22"/>
          <w:szCs w:val="22"/>
          <w:lang w:val="ru-RU"/>
        </w:rPr>
        <w:t>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E90978">
        <w:rPr>
          <w:rFonts w:cs="Times New Roman"/>
          <w:sz w:val="22"/>
          <w:szCs w:val="22"/>
          <w:lang w:val="ru-RU"/>
        </w:rPr>
        <w:t>.</w:t>
      </w:r>
    </w:p>
    <w:p w:rsidR="004F1BE6" w:rsidRPr="00E90978" w:rsidRDefault="004F1BE6" w:rsidP="004F1BE6">
      <w:pPr>
        <w:pStyle w:val="Standard"/>
        <w:tabs>
          <w:tab w:val="left" w:pos="426"/>
          <w:tab w:val="left" w:pos="567"/>
        </w:tabs>
        <w:autoSpaceDE w:val="0"/>
        <w:jc w:val="both"/>
        <w:rPr>
          <w:rFonts w:cs="Times New Roman"/>
          <w:sz w:val="22"/>
          <w:szCs w:val="22"/>
          <w:lang w:val="ru-RU"/>
        </w:rPr>
      </w:pPr>
      <w:r w:rsidRPr="00E90978">
        <w:rPr>
          <w:rFonts w:cs="Times New Roman"/>
          <w:sz w:val="22"/>
          <w:szCs w:val="22"/>
          <w:lang w:val="ru-RU"/>
        </w:rPr>
        <w:t xml:space="preserve">Любое лицо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 В течение 2 рабочих дней со дня поступления запроса продавец предоставляет оператору </w:t>
      </w:r>
      <w:r w:rsidRPr="00E90978">
        <w:rPr>
          <w:rFonts w:cs="Times New Roman"/>
          <w:sz w:val="22"/>
          <w:szCs w:val="22"/>
          <w:lang w:val="ru-RU"/>
        </w:rPr>
        <w:lastRenderedPageBreak/>
        <w:t>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Ограничения участия отдельных категорий физических и юридических лиц в аукционе:</w:t>
      </w:r>
      <w:r w:rsidRPr="00E90978">
        <w:rPr>
          <w:rFonts w:eastAsia="Times New Roman CYR" w:cs="Times New Roman"/>
          <w:sz w:val="22"/>
          <w:szCs w:val="22"/>
          <w:lang w:val="ru-RU"/>
        </w:rPr>
        <w:t xml:space="preserve"> не установлены.</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Порядок определения победителя:</w:t>
      </w:r>
      <w:r w:rsidRPr="00E90978">
        <w:rPr>
          <w:rFonts w:eastAsia="Times New Roman CYR" w:cs="Times New Roman"/>
          <w:sz w:val="22"/>
          <w:szCs w:val="22"/>
          <w:lang w:val="ru-RU"/>
        </w:rPr>
        <w:t xml:space="preserve"> победителем признается участник, который предложит в ходе аукциона наиболее высокую цену имущества.</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Дата, время и место определения участников аукциона</w:t>
      </w:r>
      <w:r w:rsidRPr="00E90978">
        <w:rPr>
          <w:rFonts w:eastAsia="Times New Roman CYR" w:cs="Times New Roman"/>
          <w:sz w:val="22"/>
          <w:szCs w:val="22"/>
          <w:lang w:val="ru-RU"/>
        </w:rPr>
        <w:t xml:space="preserve">– </w:t>
      </w:r>
      <w:r>
        <w:rPr>
          <w:rFonts w:eastAsia="Times New Roman CYR" w:cs="Times New Roman"/>
          <w:b/>
          <w:sz w:val="22"/>
          <w:szCs w:val="22"/>
          <w:lang w:val="ru-RU"/>
        </w:rPr>
        <w:t>27.03.2026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10:00, </w:t>
      </w:r>
      <w:r w:rsidRPr="00E90978">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4F1BE6" w:rsidRPr="00E90978" w:rsidRDefault="004F1BE6" w:rsidP="004F1BE6">
      <w:pPr>
        <w:pStyle w:val="Standard"/>
        <w:tabs>
          <w:tab w:val="left" w:pos="567"/>
        </w:tabs>
        <w:autoSpaceDE w:val="0"/>
        <w:jc w:val="both"/>
        <w:rPr>
          <w:rFonts w:cs="Times New Roman"/>
          <w:sz w:val="22"/>
          <w:szCs w:val="22"/>
          <w:lang w:val="ru-RU"/>
        </w:rPr>
      </w:pPr>
      <w:r w:rsidRPr="00E90978">
        <w:rPr>
          <w:rFonts w:eastAsia="Times New Roman CYR" w:cs="Times New Roman"/>
          <w:sz w:val="22"/>
          <w:szCs w:val="22"/>
          <w:u w:val="single"/>
          <w:lang w:val="ru-RU"/>
        </w:rPr>
        <w:t>Дата, время и место проведения процедуры продажи имущества:</w:t>
      </w:r>
      <w:r w:rsidRPr="00E90978">
        <w:rPr>
          <w:rFonts w:eastAsia="Times New Roman CYR" w:cs="Times New Roman"/>
          <w:sz w:val="22"/>
          <w:szCs w:val="22"/>
          <w:lang w:val="ru-RU"/>
        </w:rPr>
        <w:t xml:space="preserve"> итоги аукциона (аукционный торг) будут подведены на электронной площадке </w:t>
      </w:r>
      <w:r>
        <w:rPr>
          <w:rFonts w:eastAsia="Times New Roman CYR" w:cs="Times New Roman"/>
          <w:b/>
          <w:sz w:val="22"/>
          <w:szCs w:val="22"/>
          <w:lang w:val="ru-RU"/>
        </w:rPr>
        <w:t>30.03.2026</w:t>
      </w:r>
      <w:r w:rsidRPr="00733FB9">
        <w:rPr>
          <w:rFonts w:eastAsia="Times New Roman CYR" w:cs="Times New Roman"/>
          <w:b/>
          <w:sz w:val="22"/>
          <w:szCs w:val="22"/>
          <w:lang w:val="ru-RU"/>
        </w:rPr>
        <w:t xml:space="preserve"> г.</w:t>
      </w:r>
      <w:r w:rsidRPr="00E90978">
        <w:rPr>
          <w:rFonts w:eastAsia="Times New Roman CYR" w:cs="Times New Roman"/>
          <w:b/>
          <w:bCs/>
          <w:sz w:val="22"/>
          <w:szCs w:val="22"/>
          <w:lang w:val="ru-RU"/>
        </w:rPr>
        <w:t>в 10:00</w:t>
      </w:r>
      <w:r w:rsidRPr="00E90978">
        <w:rPr>
          <w:rFonts w:eastAsia="Times New Roman" w:cs="Times New Roman"/>
          <w:sz w:val="22"/>
          <w:szCs w:val="22"/>
          <w:lang w:val="ru-RU"/>
        </w:rPr>
        <w:t>.</w:t>
      </w:r>
    </w:p>
    <w:p w:rsidR="004F1BE6" w:rsidRPr="00E90978" w:rsidRDefault="004F1BE6" w:rsidP="004F1BE6">
      <w:pPr>
        <w:pStyle w:val="Standard"/>
        <w:tabs>
          <w:tab w:val="left" w:pos="567"/>
        </w:tabs>
        <w:autoSpaceDE w:val="0"/>
        <w:jc w:val="both"/>
        <w:rPr>
          <w:rFonts w:eastAsia="Times New Roman CYR" w:cs="Times New Roman"/>
          <w:b/>
          <w:bCs/>
          <w:sz w:val="22"/>
          <w:szCs w:val="22"/>
          <w:lang w:val="ru-RU"/>
        </w:rPr>
      </w:pPr>
      <w:r w:rsidRPr="00E90978">
        <w:rPr>
          <w:rFonts w:cs="Times New Roman"/>
          <w:sz w:val="22"/>
          <w:szCs w:val="22"/>
          <w:lang w:val="ru-RU"/>
        </w:rPr>
        <w:t xml:space="preserve">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r>
        <w:rPr>
          <w:rFonts w:cs="Times New Roman"/>
          <w:sz w:val="22"/>
          <w:szCs w:val="22"/>
          <w:lang w:val="ru-RU"/>
        </w:rPr>
        <w:t>в течение года, предшествующего продаже, объект не выставлялся на торги</w:t>
      </w:r>
      <w:r w:rsidRPr="00E90978">
        <w:rPr>
          <w:rFonts w:cs="Times New Roman"/>
          <w:sz w:val="22"/>
          <w:szCs w:val="22"/>
          <w:lang w:val="ru-RU"/>
        </w:rPr>
        <w:t>.</w:t>
      </w:r>
    </w:p>
    <w:p w:rsidR="004F1BE6" w:rsidRPr="00E90978" w:rsidRDefault="004F1BE6" w:rsidP="004F1BE6">
      <w:pPr>
        <w:pStyle w:val="Standard"/>
        <w:tabs>
          <w:tab w:val="left" w:pos="567"/>
        </w:tabs>
        <w:autoSpaceDE w:val="0"/>
        <w:jc w:val="both"/>
        <w:rPr>
          <w:rFonts w:eastAsia="Times New Roman CYR" w:cs="Times New Roman"/>
          <w:sz w:val="22"/>
          <w:szCs w:val="22"/>
          <w:lang w:val="ru-RU"/>
        </w:rPr>
      </w:pPr>
      <w:r w:rsidRPr="00E90978">
        <w:rPr>
          <w:rFonts w:eastAsia="Times New Roman CYR" w:cs="Times New Roman"/>
          <w:sz w:val="22"/>
          <w:szCs w:val="22"/>
          <w:lang w:val="ru-RU"/>
        </w:rPr>
        <w:t>Сообщение о проведении открытого аукциона по продаже муниципального имущества, документация об аукционе, в том числе форма заявки и прочая информация об аукционе, размещены на официальном сайте в сети Интернет по адресу https://torgi.gov.ru</w:t>
      </w:r>
      <w:r w:rsidRPr="00E90978">
        <w:rPr>
          <w:rFonts w:eastAsia="Times New Roman" w:cs="Times New Roman"/>
          <w:sz w:val="22"/>
          <w:szCs w:val="22"/>
          <w:lang w:val="ru-RU"/>
        </w:rPr>
        <w:t xml:space="preserve">, </w:t>
      </w:r>
      <w:r w:rsidRPr="00E90978">
        <w:rPr>
          <w:rFonts w:cs="Times New Roman"/>
          <w:sz w:val="22"/>
          <w:szCs w:val="22"/>
          <w:lang w:val="ru-RU"/>
        </w:rPr>
        <w:t>а также на сайте электронной площадки.</w:t>
      </w:r>
    </w:p>
    <w:p w:rsidR="004F1BE6" w:rsidRPr="00E90978" w:rsidRDefault="004F1BE6" w:rsidP="004F1BE6">
      <w:pPr>
        <w:pStyle w:val="Standard"/>
        <w:tabs>
          <w:tab w:val="left" w:pos="567"/>
        </w:tabs>
        <w:autoSpaceDE w:val="0"/>
        <w:jc w:val="both"/>
        <w:rPr>
          <w:rFonts w:cs="Times New Roman"/>
          <w:sz w:val="22"/>
          <w:szCs w:val="22"/>
          <w:lang w:val="ru-RU"/>
        </w:rPr>
      </w:pPr>
      <w:r w:rsidRPr="00E90978">
        <w:rPr>
          <w:rFonts w:cs="Times New Roman"/>
          <w:sz w:val="22"/>
          <w:szCs w:val="22"/>
          <w:lang w:val="ru-RU"/>
        </w:rPr>
        <w:t xml:space="preserve">Документация об аукционе также предоставляется по адресу: </w:t>
      </w:r>
      <w:r>
        <w:rPr>
          <w:rFonts w:eastAsia="Times New Roman CYR" w:cs="Times New Roman"/>
          <w:sz w:val="22"/>
          <w:szCs w:val="22"/>
          <w:lang w:val="ru-RU"/>
        </w:rPr>
        <w:t>А</w:t>
      </w:r>
      <w:r w:rsidRPr="00E90978">
        <w:rPr>
          <w:rFonts w:eastAsia="Times New Roman CYR" w:cs="Times New Roman"/>
          <w:sz w:val="22"/>
          <w:szCs w:val="22"/>
          <w:lang w:val="ru-RU"/>
        </w:rPr>
        <w:t>дминистрация Пудожского муниципального района - 186150, Республика Карелия, г. Пудож, ул. Ленина, д. 90,</w:t>
      </w:r>
      <w:r w:rsidRPr="00E90978">
        <w:rPr>
          <w:rFonts w:cs="Times New Roman"/>
          <w:sz w:val="22"/>
          <w:szCs w:val="22"/>
          <w:lang w:val="ru-RU"/>
        </w:rPr>
        <w:t>и 185035 Республика Карелия, г. Петрозаводск, ул. Ф. Энгельса, д. 10, каб. 506 - ООО «ПСО «Госзаказ».</w:t>
      </w:r>
    </w:p>
    <w:p w:rsidR="004F1BE6" w:rsidRPr="00E90978" w:rsidRDefault="004F1BE6" w:rsidP="004F1BE6">
      <w:pPr>
        <w:tabs>
          <w:tab w:val="left" w:pos="567"/>
        </w:tabs>
        <w:jc w:val="both"/>
        <w:rPr>
          <w:b/>
          <w:sz w:val="22"/>
          <w:szCs w:val="22"/>
        </w:rPr>
      </w:pPr>
      <w:r w:rsidRPr="00E90978">
        <w:rPr>
          <w:b/>
          <w:sz w:val="22"/>
          <w:szCs w:val="22"/>
        </w:rPr>
        <w:t>Валюта</w:t>
      </w:r>
      <w:r w:rsidRPr="00E90978">
        <w:rPr>
          <w:sz w:val="22"/>
          <w:szCs w:val="22"/>
        </w:rPr>
        <w:t>, используемая в документации, в том числе, для формирования цены продажи и расчетов: российский рубль.</w:t>
      </w:r>
    </w:p>
    <w:p w:rsidR="004F1BE6" w:rsidRPr="00E90978" w:rsidRDefault="004F1BE6" w:rsidP="004F1BE6">
      <w:pPr>
        <w:tabs>
          <w:tab w:val="left" w:pos="567"/>
        </w:tabs>
        <w:jc w:val="both"/>
        <w:rPr>
          <w:b/>
          <w:sz w:val="22"/>
          <w:szCs w:val="22"/>
        </w:rPr>
      </w:pPr>
      <w:r w:rsidRPr="00E90978">
        <w:rPr>
          <w:b/>
          <w:sz w:val="22"/>
          <w:szCs w:val="22"/>
        </w:rPr>
        <w:t>Часовой пояс времени, указываемого в документации об аукционе:</w:t>
      </w:r>
      <w:r w:rsidRPr="00E90978">
        <w:rPr>
          <w:sz w:val="22"/>
          <w:szCs w:val="22"/>
        </w:rPr>
        <w:t xml:space="preserve"> (GMT +03:00) Москва, Санкт-Петербург, Волгоград (время московское).</w:t>
      </w:r>
    </w:p>
    <w:p w:rsidR="004F1BE6" w:rsidRPr="00E90978" w:rsidRDefault="004F1BE6" w:rsidP="004F1BE6">
      <w:pPr>
        <w:tabs>
          <w:tab w:val="left" w:pos="567"/>
        </w:tabs>
        <w:jc w:val="both"/>
        <w:rPr>
          <w:sz w:val="22"/>
          <w:szCs w:val="22"/>
        </w:rPr>
      </w:pPr>
      <w:r w:rsidRPr="00E90978">
        <w:rPr>
          <w:b/>
          <w:sz w:val="22"/>
          <w:szCs w:val="22"/>
        </w:rPr>
        <w:t>Формат, указываемого в документации об аукционе времени:</w:t>
      </w:r>
      <w:r w:rsidRPr="00E90978">
        <w:rPr>
          <w:sz w:val="22"/>
          <w:szCs w:val="22"/>
        </w:rPr>
        <w:t xml:space="preserve"> ЧЧ:ММ (часы:минуты).</w:t>
      </w:r>
    </w:p>
    <w:p w:rsidR="004F1BE6" w:rsidRPr="00E90978" w:rsidRDefault="004F1BE6" w:rsidP="004F1BE6">
      <w:pPr>
        <w:tabs>
          <w:tab w:val="left" w:pos="567"/>
        </w:tabs>
        <w:jc w:val="both"/>
        <w:rPr>
          <w:sz w:val="22"/>
          <w:szCs w:val="22"/>
        </w:rPr>
      </w:pPr>
    </w:p>
    <w:p w:rsidR="004F1BE6" w:rsidRPr="00E90978" w:rsidRDefault="004F1BE6" w:rsidP="004F1BE6">
      <w:pPr>
        <w:pStyle w:val="aa"/>
        <w:tabs>
          <w:tab w:val="left" w:pos="567"/>
        </w:tabs>
        <w:spacing w:before="0" w:line="240" w:lineRule="auto"/>
        <w:jc w:val="center"/>
        <w:rPr>
          <w:rFonts w:ascii="Times New Roman" w:hAnsi="Times New Roman"/>
          <w:color w:val="auto"/>
          <w:sz w:val="22"/>
          <w:szCs w:val="22"/>
        </w:rPr>
      </w:pPr>
      <w:bookmarkStart w:id="20" w:name="_Toc82360439"/>
      <w:r w:rsidRPr="00E90978">
        <w:rPr>
          <w:rFonts w:ascii="Times New Roman" w:hAnsi="Times New Roman"/>
          <w:color w:val="auto"/>
          <w:sz w:val="22"/>
          <w:szCs w:val="22"/>
        </w:rPr>
        <w:t>II. ТРЕБОВАНИЯ К ПРЕТЕНДЕНТАМ НА УЧАСТИЕ В АУКЦИОНЕ</w:t>
      </w:r>
      <w:bookmarkEnd w:id="20"/>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both"/>
        <w:rPr>
          <w:sz w:val="22"/>
          <w:szCs w:val="22"/>
        </w:rPr>
      </w:pPr>
      <w:r w:rsidRPr="00E90978">
        <w:rPr>
          <w:sz w:val="22"/>
          <w:szCs w:val="22"/>
        </w:rPr>
        <w:t>К участию в аукционе допускаются юридические и физические лица, отвечающие признакам покупателя в соответствии с Законом,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настоящей документации об аукционе и обеспечившие поступление на счет, указанный в настоящей документации об аукционе, установленной суммы задатка в указанный срок.</w:t>
      </w:r>
    </w:p>
    <w:p w:rsidR="004F1BE6" w:rsidRPr="00E90978" w:rsidRDefault="004F1BE6" w:rsidP="004F1BE6">
      <w:pPr>
        <w:pStyle w:val="22"/>
        <w:tabs>
          <w:tab w:val="left" w:pos="567"/>
        </w:tabs>
        <w:jc w:val="both"/>
        <w:rPr>
          <w:sz w:val="22"/>
          <w:szCs w:val="22"/>
        </w:rPr>
      </w:pPr>
      <w:r w:rsidRPr="00E90978">
        <w:rPr>
          <w:sz w:val="22"/>
          <w:szCs w:val="22"/>
        </w:rPr>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4F1BE6" w:rsidRPr="00E90978" w:rsidRDefault="004F1BE6" w:rsidP="004F1BE6">
      <w:pPr>
        <w:tabs>
          <w:tab w:val="left" w:pos="567"/>
        </w:tabs>
        <w:jc w:val="both"/>
        <w:rPr>
          <w:sz w:val="22"/>
          <w:szCs w:val="22"/>
        </w:rPr>
      </w:pPr>
      <w:r w:rsidRPr="00E90978">
        <w:rPr>
          <w:sz w:val="22"/>
          <w:szCs w:val="22"/>
        </w:rPr>
        <w:t>Обязанность доказать свое право на участие в аукционе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4F1BE6" w:rsidRPr="00E90978" w:rsidRDefault="004F1BE6" w:rsidP="004F1BE6">
      <w:pPr>
        <w:tabs>
          <w:tab w:val="left" w:pos="567"/>
        </w:tabs>
        <w:jc w:val="both"/>
        <w:rPr>
          <w:sz w:val="22"/>
          <w:szCs w:val="22"/>
        </w:rPr>
      </w:pPr>
    </w:p>
    <w:p w:rsidR="004F1BE6" w:rsidRPr="00E90978" w:rsidRDefault="004F1BE6" w:rsidP="004F1BE6">
      <w:pPr>
        <w:pStyle w:val="aa"/>
        <w:tabs>
          <w:tab w:val="left" w:pos="567"/>
        </w:tabs>
        <w:spacing w:before="0" w:line="240" w:lineRule="auto"/>
        <w:jc w:val="center"/>
        <w:rPr>
          <w:rFonts w:ascii="Times New Roman" w:hAnsi="Times New Roman"/>
          <w:color w:val="auto"/>
          <w:sz w:val="22"/>
          <w:szCs w:val="22"/>
        </w:rPr>
      </w:pPr>
      <w:bookmarkStart w:id="21" w:name="_Toc82360440"/>
      <w:r w:rsidRPr="00E90978">
        <w:rPr>
          <w:rStyle w:val="110"/>
          <w:rFonts w:ascii="Times New Roman" w:hAnsi="Times New Roman"/>
          <w:bCs w:val="0"/>
          <w:color w:val="auto"/>
          <w:sz w:val="22"/>
          <w:szCs w:val="22"/>
        </w:rPr>
        <w:t>III. ИНСТРУКЦИЯ ПРЕТЕНДЕНТАМ НА УЧАСТИЕ В АУКЦИОНЕ</w:t>
      </w:r>
      <w:bookmarkEnd w:id="21"/>
    </w:p>
    <w:p w:rsidR="004F1BE6" w:rsidRPr="00E90978" w:rsidRDefault="004F1BE6" w:rsidP="004F1BE6">
      <w:pPr>
        <w:tabs>
          <w:tab w:val="left" w:pos="567"/>
        </w:tabs>
        <w:rPr>
          <w:b/>
          <w:sz w:val="22"/>
          <w:szCs w:val="22"/>
        </w:rPr>
      </w:pPr>
      <w:bookmarkStart w:id="22" w:name="_Ref130384933"/>
    </w:p>
    <w:p w:rsidR="004F1BE6" w:rsidRPr="00E90978" w:rsidRDefault="004F1BE6" w:rsidP="004F1BE6">
      <w:pPr>
        <w:tabs>
          <w:tab w:val="left" w:pos="567"/>
        </w:tabs>
        <w:rPr>
          <w:sz w:val="22"/>
          <w:szCs w:val="22"/>
        </w:rPr>
      </w:pPr>
      <w:r w:rsidRPr="00E90978">
        <w:rPr>
          <w:b/>
          <w:sz w:val="22"/>
          <w:szCs w:val="22"/>
        </w:rPr>
        <w:t>3.1. Предоставление документации об аукционе</w:t>
      </w:r>
    </w:p>
    <w:bookmarkEnd w:id="22"/>
    <w:p w:rsidR="004F1BE6" w:rsidRPr="00E90978" w:rsidRDefault="004F1BE6" w:rsidP="004F1BE6">
      <w:pPr>
        <w:tabs>
          <w:tab w:val="left" w:pos="567"/>
        </w:tabs>
        <w:jc w:val="both"/>
        <w:rPr>
          <w:sz w:val="22"/>
          <w:szCs w:val="22"/>
        </w:rPr>
      </w:pPr>
      <w:r w:rsidRPr="00E90978">
        <w:rPr>
          <w:sz w:val="22"/>
          <w:szCs w:val="22"/>
        </w:rPr>
        <w:t xml:space="preserve">Документация об аукционе </w:t>
      </w:r>
      <w:r w:rsidRPr="00E90978">
        <w:rPr>
          <w:rStyle w:val="postbody"/>
          <w:rFonts w:eastAsia="Arial Unicode MS"/>
          <w:sz w:val="22"/>
          <w:szCs w:val="22"/>
        </w:rPr>
        <w:t>предоставляется бесплатно</w:t>
      </w:r>
      <w:r w:rsidRPr="00E90978">
        <w:rPr>
          <w:b/>
          <w:bCs/>
          <w:sz w:val="22"/>
          <w:szCs w:val="22"/>
        </w:rPr>
        <w:t xml:space="preserve">с </w:t>
      </w:r>
      <w:r>
        <w:rPr>
          <w:rFonts w:eastAsia="Times New Roman CYR"/>
          <w:b/>
          <w:sz w:val="22"/>
          <w:szCs w:val="22"/>
        </w:rPr>
        <w:t>24.02.2026</w:t>
      </w:r>
      <w:r w:rsidRPr="00733FB9">
        <w:rPr>
          <w:rFonts w:eastAsia="Times New Roman CYR"/>
          <w:b/>
          <w:sz w:val="22"/>
          <w:szCs w:val="22"/>
        </w:rPr>
        <w:t xml:space="preserve"> г.</w:t>
      </w:r>
      <w:r w:rsidRPr="00E90978">
        <w:rPr>
          <w:b/>
          <w:bCs/>
          <w:sz w:val="22"/>
          <w:szCs w:val="22"/>
        </w:rPr>
        <w:t xml:space="preserve"> до </w:t>
      </w:r>
      <w:r>
        <w:rPr>
          <w:rFonts w:eastAsia="Times New Roman CYR"/>
          <w:b/>
          <w:sz w:val="22"/>
          <w:szCs w:val="22"/>
        </w:rPr>
        <w:t>23.03.2026</w:t>
      </w:r>
      <w:r w:rsidRPr="00733FB9">
        <w:rPr>
          <w:rFonts w:eastAsia="Times New Roman CYR"/>
          <w:b/>
          <w:sz w:val="22"/>
          <w:szCs w:val="22"/>
        </w:rPr>
        <w:t xml:space="preserve"> г.</w:t>
      </w:r>
      <w:r w:rsidRPr="00E90978">
        <w:rPr>
          <w:b/>
          <w:bCs/>
          <w:sz w:val="22"/>
          <w:szCs w:val="22"/>
        </w:rPr>
        <w:t xml:space="preserve"> (кроме субботы, воскресенья и праздничных дней, которые официально считаются выходными) с 09:00 до 13:00 и с 13:45 до 17:15 (в пятницу до 15:45) </w:t>
      </w:r>
      <w:r w:rsidRPr="00E90978">
        <w:rPr>
          <w:rStyle w:val="postbody"/>
          <w:rFonts w:eastAsia="Arial Unicode MS"/>
          <w:b/>
          <w:bCs/>
          <w:sz w:val="22"/>
          <w:szCs w:val="22"/>
        </w:rPr>
        <w:t xml:space="preserve">по адресу: </w:t>
      </w:r>
      <w:r>
        <w:rPr>
          <w:b/>
          <w:bCs/>
          <w:sz w:val="22"/>
          <w:szCs w:val="22"/>
        </w:rPr>
        <w:t>А</w:t>
      </w:r>
      <w:r w:rsidRPr="00E90978">
        <w:rPr>
          <w:b/>
          <w:bCs/>
          <w:sz w:val="22"/>
          <w:szCs w:val="22"/>
        </w:rPr>
        <w:t>дминистрация Пудожского муниципального района - 186150, Республика Карелия, г. Пудож, ул. Ленина, д. 90, и 185035 Республика Карелия, г. Петрозаводск, ул. Ф. Энгельса, д. 10, каб. 506 - ООО «ПСО «Госзаказ».</w:t>
      </w:r>
    </w:p>
    <w:p w:rsidR="004F1BE6" w:rsidRPr="00E90978" w:rsidRDefault="004F1BE6" w:rsidP="004F1BE6">
      <w:pPr>
        <w:tabs>
          <w:tab w:val="left" w:pos="567"/>
        </w:tabs>
        <w:jc w:val="both"/>
        <w:rPr>
          <w:sz w:val="22"/>
          <w:szCs w:val="22"/>
        </w:rPr>
      </w:pPr>
      <w:r w:rsidRPr="00E90978">
        <w:rPr>
          <w:sz w:val="22"/>
          <w:szCs w:val="22"/>
        </w:rPr>
        <w:t xml:space="preserve">Заявление о предоставлении документации об аукционе должно быть выполнено на бланке претендента (бланк с основными реквизитами (сведениями) претендента)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В заявлении может быть указан желаемый для претендента способ получения документации об аукционе (выдать на руки представителю, курьеру, по почте и т.п.). Заявление должно быть направлено в адрес продавца (либо передано продавцу нарочным). Если способ получения документации не будет указан, продавец направит документацию об аукционе простым почтовым отправлением. </w:t>
      </w:r>
    </w:p>
    <w:p w:rsidR="004F1BE6" w:rsidRPr="00E90978" w:rsidRDefault="004F1BE6" w:rsidP="004F1BE6">
      <w:pPr>
        <w:tabs>
          <w:tab w:val="left" w:pos="567"/>
        </w:tabs>
        <w:jc w:val="both"/>
        <w:rPr>
          <w:b/>
          <w:sz w:val="22"/>
          <w:szCs w:val="22"/>
        </w:rPr>
      </w:pPr>
      <w:r w:rsidRPr="00E90978">
        <w:rPr>
          <w:sz w:val="22"/>
          <w:szCs w:val="22"/>
        </w:rPr>
        <w:t xml:space="preserve">С документацией об аукционе можно ознакомиться на официальном сайте </w:t>
      </w:r>
      <w:r w:rsidRPr="00E90978">
        <w:rPr>
          <w:rFonts w:eastAsia="Times New Roman CYR"/>
          <w:sz w:val="22"/>
          <w:szCs w:val="22"/>
        </w:rPr>
        <w:t>https://torgi.gov.ru</w:t>
      </w:r>
      <w:r w:rsidRPr="00E90978">
        <w:rPr>
          <w:sz w:val="22"/>
          <w:szCs w:val="22"/>
        </w:rPr>
        <w:t xml:space="preserve">, </w:t>
      </w:r>
      <w:r w:rsidRPr="00E90978">
        <w:rPr>
          <w:sz w:val="22"/>
          <w:szCs w:val="22"/>
          <w:lang w:eastAsia="en-US"/>
        </w:rPr>
        <w:t>а также на сайте электронной площадки.</w:t>
      </w:r>
    </w:p>
    <w:p w:rsidR="004F1BE6" w:rsidRPr="00E90978" w:rsidRDefault="004F1BE6" w:rsidP="004F1BE6">
      <w:pPr>
        <w:tabs>
          <w:tab w:val="left" w:pos="567"/>
        </w:tabs>
        <w:rPr>
          <w:b/>
          <w:sz w:val="22"/>
          <w:szCs w:val="22"/>
        </w:rPr>
      </w:pPr>
    </w:p>
    <w:p w:rsidR="004F1BE6" w:rsidRPr="00E90978" w:rsidRDefault="004F1BE6" w:rsidP="004F1BE6">
      <w:pPr>
        <w:tabs>
          <w:tab w:val="left" w:pos="567"/>
        </w:tabs>
        <w:rPr>
          <w:sz w:val="22"/>
          <w:szCs w:val="22"/>
        </w:rPr>
      </w:pPr>
      <w:r w:rsidRPr="00E90978">
        <w:rPr>
          <w:b/>
          <w:sz w:val="22"/>
          <w:szCs w:val="22"/>
        </w:rPr>
        <w:t>3.2. Условия участия в аукционе</w:t>
      </w:r>
    </w:p>
    <w:p w:rsidR="004F1BE6" w:rsidRPr="00E90978" w:rsidRDefault="004F1BE6" w:rsidP="004F1BE6">
      <w:pPr>
        <w:pStyle w:val="ConsPlusNormal"/>
        <w:widowControl/>
        <w:tabs>
          <w:tab w:val="left" w:pos="567"/>
        </w:tabs>
        <w:ind w:firstLine="0"/>
        <w:jc w:val="both"/>
        <w:rPr>
          <w:rFonts w:ascii="Times New Roman" w:hAnsi="Times New Roman" w:cs="Times New Roman"/>
          <w:b/>
          <w:sz w:val="22"/>
          <w:szCs w:val="22"/>
        </w:rPr>
      </w:pPr>
      <w:r w:rsidRPr="00E90978">
        <w:rPr>
          <w:rFonts w:ascii="Times New Roman" w:hAnsi="Times New Roman" w:cs="Times New Roman"/>
          <w:sz w:val="22"/>
          <w:szCs w:val="22"/>
        </w:rPr>
        <w:t xml:space="preserve">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w:t>
      </w:r>
      <w:r w:rsidRPr="00E90978">
        <w:rPr>
          <w:rFonts w:ascii="Times New Roman" w:hAnsi="Times New Roman" w:cs="Times New Roman"/>
          <w:b/>
          <w:i/>
          <w:sz w:val="22"/>
          <w:szCs w:val="22"/>
        </w:rPr>
        <w:t xml:space="preserve">(образец - Форма 1 </w:t>
      </w:r>
      <w:r w:rsidRPr="00E90978">
        <w:rPr>
          <w:rFonts w:ascii="Times New Roman" w:hAnsi="Times New Roman" w:cs="Times New Roman"/>
          <w:b/>
          <w:i/>
          <w:sz w:val="22"/>
          <w:szCs w:val="22"/>
        </w:rPr>
        <w:lastRenderedPageBreak/>
        <w:t xml:space="preserve">настоящей документации об аукционе) </w:t>
      </w:r>
      <w:r w:rsidRPr="00E90978">
        <w:rPr>
          <w:rFonts w:ascii="Times New Roman" w:hAnsi="Times New Roman" w:cs="Times New Roman"/>
          <w:sz w:val="22"/>
          <w:szCs w:val="22"/>
        </w:rPr>
        <w:t>и иные документы в соответствии с перечнем, указанным в настоящем пункте документации об аукционе.</w:t>
      </w:r>
    </w:p>
    <w:p w:rsidR="004F1BE6" w:rsidRPr="00E90978" w:rsidRDefault="004F1BE6" w:rsidP="004F1BE6">
      <w:pPr>
        <w:tabs>
          <w:tab w:val="left" w:pos="567"/>
        </w:tabs>
        <w:jc w:val="both"/>
        <w:rPr>
          <w:b/>
          <w:sz w:val="22"/>
          <w:szCs w:val="22"/>
        </w:rPr>
      </w:pPr>
      <w:r w:rsidRPr="00E90978">
        <w:rPr>
          <w:b/>
          <w:sz w:val="22"/>
          <w:szCs w:val="22"/>
        </w:rPr>
        <w:t xml:space="preserve">Исчерпывающий перечень представляемых претендентами документов и требования к их оформлению: </w:t>
      </w:r>
    </w:p>
    <w:p w:rsidR="004F1BE6" w:rsidRPr="00E90978" w:rsidRDefault="004F1BE6" w:rsidP="004F1BE6">
      <w:pPr>
        <w:pStyle w:val="22"/>
        <w:tabs>
          <w:tab w:val="left" w:pos="567"/>
        </w:tabs>
        <w:rPr>
          <w:sz w:val="22"/>
          <w:szCs w:val="22"/>
        </w:rPr>
      </w:pPr>
      <w:r w:rsidRPr="00E90978">
        <w:rPr>
          <w:b/>
          <w:sz w:val="22"/>
          <w:szCs w:val="22"/>
        </w:rPr>
        <w:t xml:space="preserve">1) </w:t>
      </w:r>
      <w:r w:rsidRPr="00E90978">
        <w:rPr>
          <w:sz w:val="22"/>
          <w:szCs w:val="22"/>
        </w:rPr>
        <w:t>Претенденты представляют:</w:t>
      </w:r>
    </w:p>
    <w:p w:rsidR="004F1BE6" w:rsidRPr="00E90978" w:rsidRDefault="004F1BE6" w:rsidP="004F1BE6">
      <w:pPr>
        <w:pStyle w:val="22"/>
        <w:numPr>
          <w:ilvl w:val="0"/>
          <w:numId w:val="6"/>
        </w:numPr>
        <w:tabs>
          <w:tab w:val="left" w:pos="567"/>
        </w:tabs>
        <w:ind w:left="0" w:firstLine="0"/>
        <w:jc w:val="both"/>
        <w:rPr>
          <w:sz w:val="22"/>
          <w:szCs w:val="22"/>
        </w:rPr>
      </w:pPr>
      <w:r w:rsidRPr="00E90978">
        <w:rPr>
          <w:sz w:val="22"/>
          <w:szCs w:val="22"/>
        </w:rPr>
        <w:t>электронную форму заявки (образец - Форма 1 настоящей документации об аукционе, заполняется в соответствии с регламентом электронной площадки);</w:t>
      </w:r>
    </w:p>
    <w:p w:rsidR="004F1BE6" w:rsidRPr="00E90978" w:rsidRDefault="004F1BE6" w:rsidP="004F1BE6">
      <w:pPr>
        <w:pStyle w:val="22"/>
        <w:numPr>
          <w:ilvl w:val="0"/>
          <w:numId w:val="7"/>
        </w:numPr>
        <w:tabs>
          <w:tab w:val="left" w:pos="567"/>
        </w:tabs>
        <w:ind w:left="0" w:firstLine="0"/>
        <w:jc w:val="both"/>
        <w:rPr>
          <w:b/>
          <w:sz w:val="22"/>
          <w:szCs w:val="22"/>
        </w:rPr>
      </w:pPr>
      <w:r w:rsidRPr="00E90978">
        <w:rPr>
          <w:sz w:val="22"/>
          <w:szCs w:val="22"/>
        </w:rPr>
        <w:t xml:space="preserve">физические лица предоставляют документ, удостоверяющий личность </w:t>
      </w:r>
      <w:r w:rsidRPr="00E90978">
        <w:rPr>
          <w:b/>
          <w:sz w:val="22"/>
          <w:szCs w:val="22"/>
        </w:rPr>
        <w:t>(копии всех его листов)</w:t>
      </w:r>
      <w:r w:rsidRPr="00E90978">
        <w:rPr>
          <w:sz w:val="22"/>
          <w:szCs w:val="22"/>
        </w:rPr>
        <w:t>.</w:t>
      </w:r>
    </w:p>
    <w:p w:rsidR="004F1BE6" w:rsidRPr="00E90978" w:rsidRDefault="004F1BE6" w:rsidP="004F1BE6">
      <w:pPr>
        <w:pStyle w:val="22"/>
        <w:tabs>
          <w:tab w:val="left" w:pos="567"/>
        </w:tabs>
        <w:rPr>
          <w:sz w:val="22"/>
          <w:szCs w:val="22"/>
        </w:rPr>
      </w:pPr>
      <w:r w:rsidRPr="00E90978">
        <w:rPr>
          <w:b/>
          <w:sz w:val="22"/>
          <w:szCs w:val="22"/>
        </w:rPr>
        <w:t>2)</w:t>
      </w:r>
      <w:r w:rsidRPr="00E90978">
        <w:rPr>
          <w:sz w:val="22"/>
          <w:szCs w:val="22"/>
        </w:rPr>
        <w:t xml:space="preserve"> Претенденты – юридические лица дополнительно представляют:</w:t>
      </w:r>
    </w:p>
    <w:p w:rsidR="004F1BE6" w:rsidRPr="00E90978" w:rsidRDefault="004F1BE6" w:rsidP="004F1BE6">
      <w:pPr>
        <w:pStyle w:val="22"/>
        <w:numPr>
          <w:ilvl w:val="0"/>
          <w:numId w:val="8"/>
        </w:numPr>
        <w:tabs>
          <w:tab w:val="left" w:pos="567"/>
        </w:tabs>
        <w:ind w:left="0" w:firstLine="0"/>
        <w:jc w:val="both"/>
        <w:rPr>
          <w:sz w:val="22"/>
          <w:szCs w:val="22"/>
        </w:rPr>
      </w:pPr>
      <w:r w:rsidRPr="00E90978">
        <w:rPr>
          <w:sz w:val="22"/>
          <w:szCs w:val="22"/>
        </w:rPr>
        <w:t>заверенные копии учредительных документов;</w:t>
      </w:r>
    </w:p>
    <w:p w:rsidR="004F1BE6" w:rsidRPr="00E90978" w:rsidRDefault="004F1BE6" w:rsidP="004F1BE6">
      <w:pPr>
        <w:pStyle w:val="22"/>
        <w:numPr>
          <w:ilvl w:val="0"/>
          <w:numId w:val="8"/>
        </w:numPr>
        <w:tabs>
          <w:tab w:val="left" w:pos="567"/>
        </w:tabs>
        <w:ind w:left="0" w:firstLine="0"/>
        <w:jc w:val="both"/>
        <w:rPr>
          <w:sz w:val="22"/>
          <w:szCs w:val="22"/>
        </w:rPr>
      </w:pPr>
      <w:r w:rsidRPr="00E90978">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F1BE6" w:rsidRPr="00E90978" w:rsidRDefault="004F1BE6" w:rsidP="004F1BE6">
      <w:pPr>
        <w:pStyle w:val="22"/>
        <w:numPr>
          <w:ilvl w:val="0"/>
          <w:numId w:val="8"/>
        </w:numPr>
        <w:tabs>
          <w:tab w:val="left" w:pos="567"/>
        </w:tabs>
        <w:ind w:left="0" w:firstLine="0"/>
        <w:jc w:val="both"/>
        <w:rPr>
          <w:sz w:val="22"/>
          <w:szCs w:val="22"/>
        </w:rPr>
      </w:pPr>
      <w:r w:rsidRPr="00E90978">
        <w:rPr>
          <w:sz w:val="22"/>
          <w:szCs w:val="22"/>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F1BE6" w:rsidRPr="00E90978" w:rsidRDefault="004F1BE6" w:rsidP="004F1BE6">
      <w:pPr>
        <w:pStyle w:val="22"/>
        <w:tabs>
          <w:tab w:val="left" w:pos="567"/>
        </w:tabs>
        <w:jc w:val="both"/>
        <w:rPr>
          <w:sz w:val="22"/>
          <w:szCs w:val="22"/>
        </w:rPr>
      </w:pPr>
    </w:p>
    <w:p w:rsidR="004F1BE6" w:rsidRPr="00E90978" w:rsidRDefault="004F1BE6" w:rsidP="004F1BE6">
      <w:pPr>
        <w:pStyle w:val="22"/>
        <w:numPr>
          <w:ilvl w:val="0"/>
          <w:numId w:val="8"/>
        </w:numPr>
        <w:tabs>
          <w:tab w:val="left" w:pos="567"/>
        </w:tabs>
        <w:ind w:left="0" w:firstLine="0"/>
        <w:jc w:val="both"/>
        <w:rPr>
          <w:sz w:val="22"/>
          <w:szCs w:val="22"/>
        </w:rPr>
      </w:pPr>
      <w:r w:rsidRPr="00424F8B">
        <w:rPr>
          <w:rFonts w:eastAsia="Times New Roman CY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(физических лиц) доверенность должна быть нотариально удостоверена, для заявителей (юридических лиц) – прилагается машиночитаемая доверенность (МЧД)</w:t>
      </w:r>
      <w:r w:rsidRPr="00E90978">
        <w:rPr>
          <w:sz w:val="22"/>
          <w:szCs w:val="22"/>
        </w:rPr>
        <w:t>.</w:t>
      </w:r>
    </w:p>
    <w:p w:rsidR="004F1BE6" w:rsidRPr="00E90978" w:rsidRDefault="004F1BE6" w:rsidP="004F1BE6">
      <w:pPr>
        <w:pStyle w:val="22"/>
        <w:tabs>
          <w:tab w:val="left" w:pos="567"/>
        </w:tabs>
        <w:jc w:val="both"/>
        <w:rPr>
          <w:b/>
          <w:sz w:val="22"/>
          <w:szCs w:val="22"/>
        </w:rPr>
      </w:pPr>
      <w:r w:rsidRPr="00E90978">
        <w:rPr>
          <w:sz w:val="22"/>
          <w:szCs w:val="22"/>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4F1BE6" w:rsidRPr="00E90978" w:rsidRDefault="004F1BE6" w:rsidP="004F1BE6">
      <w:pPr>
        <w:pStyle w:val="22"/>
        <w:tabs>
          <w:tab w:val="left" w:pos="567"/>
        </w:tabs>
        <w:jc w:val="both"/>
        <w:rPr>
          <w:sz w:val="22"/>
          <w:szCs w:val="22"/>
        </w:rPr>
      </w:pPr>
      <w:r w:rsidRPr="00E90978">
        <w:rPr>
          <w:sz w:val="22"/>
          <w:szCs w:val="22"/>
        </w:rPr>
        <w:t>С момента начала приема заявок продавец представляет каждому претенденту возможность предварительного ознакомления с решением о продаже имущества, формой заявки, проектом договора купли-продажи, а также с информацией о техническом состоянии объекта и порядке предварительного ознакомления с объектом продажи.</w:t>
      </w:r>
    </w:p>
    <w:p w:rsidR="004F1BE6" w:rsidRPr="00E90978" w:rsidRDefault="004F1BE6" w:rsidP="004F1BE6">
      <w:pPr>
        <w:pStyle w:val="ConsPlusNormal"/>
        <w:widowControl/>
        <w:tabs>
          <w:tab w:val="left" w:pos="567"/>
        </w:tabs>
        <w:ind w:firstLine="0"/>
        <w:jc w:val="both"/>
        <w:rPr>
          <w:rFonts w:ascii="Times New Roman" w:hAnsi="Times New Roman" w:cs="Times New Roman"/>
          <w:sz w:val="22"/>
          <w:szCs w:val="22"/>
        </w:rPr>
      </w:pPr>
    </w:p>
    <w:p w:rsidR="004F1BE6" w:rsidRPr="00E90978" w:rsidRDefault="004F1BE6" w:rsidP="004F1BE6">
      <w:pPr>
        <w:pStyle w:val="ConsPlusNormal"/>
        <w:widowControl/>
        <w:tabs>
          <w:tab w:val="left" w:pos="567"/>
        </w:tabs>
        <w:ind w:firstLine="0"/>
        <w:jc w:val="both"/>
        <w:rPr>
          <w:rFonts w:ascii="Times New Roman" w:hAnsi="Times New Roman" w:cs="Times New Roman"/>
          <w:b/>
          <w:sz w:val="22"/>
          <w:szCs w:val="22"/>
        </w:rPr>
      </w:pPr>
      <w:r w:rsidRPr="00E90978">
        <w:rPr>
          <w:rFonts w:ascii="Times New Roman" w:hAnsi="Times New Roman" w:cs="Times New Roman"/>
          <w:sz w:val="22"/>
          <w:szCs w:val="22"/>
        </w:rPr>
        <w:t>Для участия в аукционе претендент вносит задаток.</w:t>
      </w:r>
    </w:p>
    <w:p w:rsidR="004F1BE6" w:rsidRPr="00E90978" w:rsidRDefault="004F1BE6" w:rsidP="004F1BE6">
      <w:pPr>
        <w:pStyle w:val="Standard"/>
        <w:tabs>
          <w:tab w:val="left" w:pos="567"/>
        </w:tabs>
        <w:autoSpaceDE w:val="0"/>
        <w:jc w:val="both"/>
        <w:rPr>
          <w:rFonts w:eastAsia="Times New Roman CYR" w:cs="Times New Roman"/>
          <w:b/>
          <w:bCs/>
          <w:sz w:val="22"/>
          <w:szCs w:val="22"/>
          <w:lang w:val="ru-RU"/>
        </w:rPr>
      </w:pPr>
      <w:r w:rsidRPr="00E90978">
        <w:rPr>
          <w:rFonts w:eastAsia="Times New Roman CYR" w:cs="Times New Roman"/>
          <w:sz w:val="22"/>
          <w:szCs w:val="22"/>
          <w:u w:val="single"/>
          <w:lang w:val="ru-RU"/>
        </w:rPr>
        <w:t>Условия и сроки внесения задатка, реквизиты счета:</w:t>
      </w:r>
      <w:r w:rsidRPr="00E90978">
        <w:rPr>
          <w:rFonts w:eastAsia="Times New Roman CYR" w:cs="Times New Roman"/>
          <w:sz w:val="22"/>
          <w:szCs w:val="22"/>
          <w:lang w:val="ru-RU"/>
        </w:rPr>
        <w:t xml:space="preserve"> денежными средствами в валюте РФ (рубли) </w:t>
      </w:r>
      <w:r w:rsidRPr="00E90978">
        <w:rPr>
          <w:rFonts w:eastAsia="Times New Roman CYR" w:cs="Times New Roman"/>
          <w:b/>
          <w:sz w:val="22"/>
          <w:szCs w:val="22"/>
          <w:lang w:val="ru-RU"/>
        </w:rPr>
        <w:t xml:space="preserve">до 10:00 </w:t>
      </w:r>
      <w:r>
        <w:rPr>
          <w:rFonts w:eastAsia="Times New Roman CYR" w:cs="Times New Roman"/>
          <w:b/>
          <w:sz w:val="22"/>
          <w:szCs w:val="22"/>
          <w:lang w:val="ru-RU"/>
        </w:rPr>
        <w:t>23.03.2026</w:t>
      </w:r>
      <w:r w:rsidRPr="00733FB9">
        <w:rPr>
          <w:rFonts w:eastAsia="Times New Roman CYR" w:cs="Times New Roman"/>
          <w:b/>
          <w:sz w:val="22"/>
          <w:szCs w:val="22"/>
          <w:lang w:val="ru-RU"/>
        </w:rPr>
        <w:t xml:space="preserve"> г.</w:t>
      </w:r>
      <w:r w:rsidRPr="00E90978">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rsidR="004F1BE6" w:rsidRPr="00E90978" w:rsidRDefault="004F1BE6" w:rsidP="004F1BE6">
      <w:pPr>
        <w:tabs>
          <w:tab w:val="left" w:pos="567"/>
        </w:tabs>
        <w:jc w:val="both"/>
        <w:rPr>
          <w:b/>
          <w:bCs/>
          <w:sz w:val="22"/>
          <w:szCs w:val="22"/>
        </w:rPr>
      </w:pPr>
      <w:r w:rsidRPr="00E90978">
        <w:rPr>
          <w:b/>
          <w:bCs/>
          <w:sz w:val="22"/>
          <w:szCs w:val="22"/>
        </w:rPr>
        <w:t>Получатель: ООО «РТС-тендер»;</w:t>
      </w:r>
    </w:p>
    <w:p w:rsidR="004F1BE6" w:rsidRPr="00E90978" w:rsidRDefault="004F1BE6" w:rsidP="004F1BE6">
      <w:pPr>
        <w:tabs>
          <w:tab w:val="left" w:pos="567"/>
        </w:tabs>
        <w:jc w:val="both"/>
        <w:rPr>
          <w:b/>
          <w:bCs/>
          <w:sz w:val="22"/>
          <w:szCs w:val="22"/>
        </w:rPr>
      </w:pPr>
      <w:r w:rsidRPr="00E90978">
        <w:rPr>
          <w:b/>
          <w:bCs/>
          <w:sz w:val="22"/>
          <w:szCs w:val="22"/>
        </w:rPr>
        <w:t>Наименование банка: Филиал "Корпоративный" ПАО "Совкомбанк"</w:t>
      </w:r>
    </w:p>
    <w:p w:rsidR="004F1BE6" w:rsidRPr="00E90978" w:rsidRDefault="004F1BE6" w:rsidP="004F1BE6">
      <w:pPr>
        <w:tabs>
          <w:tab w:val="left" w:pos="567"/>
        </w:tabs>
        <w:jc w:val="both"/>
        <w:rPr>
          <w:b/>
          <w:bCs/>
          <w:sz w:val="22"/>
          <w:szCs w:val="22"/>
        </w:rPr>
      </w:pPr>
      <w:r w:rsidRPr="00E90978">
        <w:rPr>
          <w:b/>
          <w:bCs/>
          <w:sz w:val="22"/>
          <w:szCs w:val="22"/>
        </w:rPr>
        <w:t>Расчетный счёт: 40702810512030016362</w:t>
      </w:r>
    </w:p>
    <w:p w:rsidR="004F1BE6" w:rsidRPr="00E90978" w:rsidRDefault="004F1BE6" w:rsidP="004F1BE6">
      <w:pPr>
        <w:tabs>
          <w:tab w:val="left" w:pos="567"/>
        </w:tabs>
        <w:jc w:val="both"/>
        <w:rPr>
          <w:b/>
          <w:bCs/>
          <w:sz w:val="22"/>
          <w:szCs w:val="22"/>
        </w:rPr>
      </w:pPr>
      <w:r w:rsidRPr="00E90978">
        <w:rPr>
          <w:b/>
          <w:bCs/>
          <w:sz w:val="22"/>
          <w:szCs w:val="22"/>
        </w:rPr>
        <w:t>Корр. счёт: 30101810445250000360</w:t>
      </w:r>
    </w:p>
    <w:p w:rsidR="004F1BE6" w:rsidRPr="00E90978" w:rsidRDefault="004F1BE6" w:rsidP="004F1BE6">
      <w:pPr>
        <w:tabs>
          <w:tab w:val="left" w:pos="567"/>
        </w:tabs>
        <w:jc w:val="both"/>
        <w:rPr>
          <w:b/>
          <w:bCs/>
          <w:sz w:val="22"/>
          <w:szCs w:val="22"/>
        </w:rPr>
      </w:pPr>
      <w:r w:rsidRPr="00E90978">
        <w:rPr>
          <w:b/>
          <w:bCs/>
          <w:sz w:val="22"/>
          <w:szCs w:val="22"/>
        </w:rPr>
        <w:t xml:space="preserve">БИК: 044525360 </w:t>
      </w:r>
    </w:p>
    <w:p w:rsidR="004F1BE6" w:rsidRPr="00E90978" w:rsidRDefault="004F1BE6" w:rsidP="004F1BE6">
      <w:pPr>
        <w:tabs>
          <w:tab w:val="left" w:pos="567"/>
        </w:tabs>
        <w:jc w:val="both"/>
        <w:rPr>
          <w:b/>
          <w:bCs/>
          <w:sz w:val="22"/>
          <w:szCs w:val="22"/>
        </w:rPr>
      </w:pPr>
      <w:r w:rsidRPr="00E90978">
        <w:rPr>
          <w:b/>
          <w:bCs/>
          <w:sz w:val="22"/>
          <w:szCs w:val="22"/>
        </w:rPr>
        <w:t>ИНН: 7710357167 КПП: 773001001</w:t>
      </w:r>
    </w:p>
    <w:p w:rsidR="004F1BE6" w:rsidRPr="00E90978" w:rsidRDefault="004F1BE6" w:rsidP="004F1BE6">
      <w:pPr>
        <w:pStyle w:val="Standard"/>
        <w:tabs>
          <w:tab w:val="left" w:pos="567"/>
        </w:tabs>
        <w:autoSpaceDE w:val="0"/>
        <w:jc w:val="both"/>
        <w:rPr>
          <w:rFonts w:cs="Times New Roman"/>
          <w:b/>
          <w:bCs/>
          <w:sz w:val="22"/>
          <w:szCs w:val="22"/>
          <w:lang w:val="ru-RU"/>
        </w:rPr>
      </w:pPr>
      <w:r w:rsidRPr="00E90978">
        <w:rPr>
          <w:rFonts w:cs="Times New Roman"/>
          <w:b/>
          <w:bCs/>
          <w:sz w:val="22"/>
          <w:szCs w:val="22"/>
          <w:lang w:val="ru-RU"/>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rsidR="004F1BE6" w:rsidRDefault="004F1BE6" w:rsidP="004F1BE6">
      <w:pPr>
        <w:pStyle w:val="Standard"/>
        <w:tabs>
          <w:tab w:val="left" w:pos="567"/>
        </w:tabs>
        <w:autoSpaceDE w:val="0"/>
        <w:jc w:val="both"/>
        <w:rPr>
          <w:rFonts w:eastAsia="Times New Roman CYR" w:cs="Times New Roman"/>
          <w:sz w:val="22"/>
          <w:szCs w:val="22"/>
          <w:lang w:val="ru-RU"/>
        </w:rPr>
      </w:pPr>
      <w:r w:rsidRPr="00E90978">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rsidR="004F1BE6" w:rsidRPr="00424F8B" w:rsidRDefault="004F1BE6" w:rsidP="004F1BE6">
      <w:pPr>
        <w:pStyle w:val="Standard"/>
        <w:tabs>
          <w:tab w:val="left" w:pos="567"/>
        </w:tabs>
        <w:autoSpaceDE w:val="0"/>
        <w:jc w:val="both"/>
        <w:rPr>
          <w:rFonts w:eastAsia="Times New Roman CYR" w:cs="Times New Roman"/>
          <w:b/>
          <w:bCs/>
          <w:sz w:val="22"/>
          <w:szCs w:val="22"/>
          <w:lang w:val="ru-RU"/>
        </w:rPr>
      </w:pPr>
      <w:r w:rsidRPr="00424F8B">
        <w:rPr>
          <w:rFonts w:eastAsia="Times New Roman CYR" w:cs="Times New Roman"/>
          <w:b/>
          <w:bCs/>
          <w:sz w:val="22"/>
          <w:szCs w:val="22"/>
          <w:lang w:val="ru-RU"/>
        </w:rPr>
        <w:t xml:space="preserve">Внимание (уведомление от оператора электронной площадки): </w:t>
      </w:r>
    </w:p>
    <w:p w:rsidR="004F1BE6" w:rsidRPr="00424F8B" w:rsidRDefault="004F1BE6" w:rsidP="004F1BE6">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rsidR="004F1BE6" w:rsidRPr="00E90978" w:rsidRDefault="004F1BE6" w:rsidP="004F1BE6">
      <w:pPr>
        <w:pStyle w:val="Standard"/>
        <w:tabs>
          <w:tab w:val="left" w:pos="567"/>
        </w:tabs>
        <w:autoSpaceDE w:val="0"/>
        <w:jc w:val="both"/>
        <w:rPr>
          <w:rFonts w:eastAsia="Times New Roman CYR" w:cs="Times New Roman"/>
          <w:sz w:val="22"/>
          <w:szCs w:val="22"/>
          <w:lang w:val="ru-RU"/>
        </w:rPr>
      </w:pPr>
      <w:r w:rsidRPr="00424F8B">
        <w:rPr>
          <w:rFonts w:eastAsia="Times New Roman CYR" w:cs="Times New Roman"/>
          <w:sz w:val="22"/>
          <w:szCs w:val="22"/>
          <w:lang w:val="ru-RU"/>
        </w:rPr>
        <w:t>-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p>
    <w:p w:rsidR="004F1BE6" w:rsidRPr="00E90978" w:rsidRDefault="004F1BE6" w:rsidP="004F1BE6">
      <w:pPr>
        <w:pStyle w:val="22"/>
        <w:tabs>
          <w:tab w:val="left" w:pos="567"/>
        </w:tabs>
        <w:jc w:val="both"/>
        <w:rPr>
          <w:b/>
          <w:sz w:val="22"/>
          <w:szCs w:val="22"/>
        </w:rPr>
      </w:pPr>
      <w:r w:rsidRPr="00E90978">
        <w:rPr>
          <w:rFonts w:eastAsia="Times New Roman CYR"/>
          <w:sz w:val="22"/>
          <w:szCs w:val="22"/>
        </w:rPr>
        <w:t xml:space="preserve">Денежные средства в размере задатка возвращаются участникам аукциона, за исключением его победителя, в срок и в порядке, установленными постановлением Правительства Российской Федерации </w:t>
      </w:r>
      <w:r w:rsidRPr="00E90978">
        <w:rPr>
          <w:rFonts w:eastAsia="Times New Roman CYR"/>
          <w:sz w:val="22"/>
          <w:szCs w:val="22"/>
        </w:rPr>
        <w:lastRenderedPageBreak/>
        <w:t>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Соглашением о гарантийном обеспечении на электронной площадке «РТС-тендер» Имущественные торги (https://www.rts-tender.ru/platform-rules/platform-property-sales).</w:t>
      </w:r>
    </w:p>
    <w:p w:rsidR="004F1BE6" w:rsidRPr="00E90978" w:rsidRDefault="004F1BE6" w:rsidP="004F1BE6">
      <w:pPr>
        <w:tabs>
          <w:tab w:val="left" w:pos="567"/>
        </w:tabs>
        <w:rPr>
          <w:b/>
          <w:sz w:val="22"/>
          <w:szCs w:val="22"/>
        </w:rPr>
      </w:pPr>
    </w:p>
    <w:p w:rsidR="004F1BE6" w:rsidRPr="00E90978" w:rsidRDefault="004F1BE6" w:rsidP="004F1BE6">
      <w:pPr>
        <w:tabs>
          <w:tab w:val="left" w:pos="567"/>
        </w:tabs>
        <w:rPr>
          <w:sz w:val="22"/>
          <w:szCs w:val="22"/>
        </w:rPr>
      </w:pPr>
      <w:r w:rsidRPr="00E90978">
        <w:rPr>
          <w:b/>
          <w:sz w:val="22"/>
          <w:szCs w:val="22"/>
        </w:rPr>
        <w:t>3.3. Оформление и подписание заявки</w:t>
      </w:r>
    </w:p>
    <w:p w:rsidR="004F1BE6" w:rsidRPr="00E90978" w:rsidRDefault="004F1BE6" w:rsidP="004F1BE6">
      <w:pPr>
        <w:tabs>
          <w:tab w:val="left" w:pos="567"/>
        </w:tabs>
        <w:jc w:val="both"/>
        <w:rPr>
          <w:rStyle w:val="ac"/>
          <w:sz w:val="22"/>
          <w:szCs w:val="22"/>
        </w:rPr>
      </w:pPr>
      <w:r w:rsidRPr="00E90978">
        <w:rPr>
          <w:sz w:val="22"/>
          <w:szCs w:val="22"/>
        </w:rPr>
        <w:t xml:space="preserve">Заявка на участие в аукционе должна быть заполнена в электронной форме, в соответствии с формой заявки, утвержденной электронной площадкой «РТС-тендер» Имущественные торги (http://rts-tender.ru, https://i.rts-tender.ru, https://www.rts-tender.ru/property-sales) </w:t>
      </w:r>
      <w:r w:rsidRPr="00E90978">
        <w:rPr>
          <w:b/>
          <w:i/>
          <w:sz w:val="22"/>
          <w:szCs w:val="22"/>
        </w:rPr>
        <w:t>(образец - Форма 1 настоящей документации об аукционе).</w:t>
      </w:r>
    </w:p>
    <w:p w:rsidR="004F1BE6" w:rsidRPr="00E90978" w:rsidRDefault="004F1BE6" w:rsidP="004F1BE6">
      <w:pPr>
        <w:tabs>
          <w:tab w:val="left" w:pos="567"/>
          <w:tab w:val="left" w:pos="720"/>
          <w:tab w:val="left" w:pos="795"/>
        </w:tabs>
        <w:jc w:val="both"/>
        <w:textAlignment w:val="baseline"/>
        <w:rPr>
          <w:rStyle w:val="ac"/>
          <w:sz w:val="22"/>
          <w:szCs w:val="22"/>
        </w:rPr>
      </w:pPr>
      <w:r w:rsidRPr="00E90978">
        <w:rPr>
          <w:rStyle w:val="ac"/>
          <w:sz w:val="22"/>
          <w:szCs w:val="22"/>
        </w:rPr>
        <w:t>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w:t>
      </w:r>
    </w:p>
    <w:p w:rsidR="004F1BE6" w:rsidRPr="00E90978" w:rsidRDefault="004F1BE6" w:rsidP="004F1BE6">
      <w:pPr>
        <w:tabs>
          <w:tab w:val="left" w:pos="567"/>
          <w:tab w:val="left" w:pos="720"/>
          <w:tab w:val="left" w:pos="795"/>
        </w:tabs>
        <w:jc w:val="both"/>
        <w:textAlignment w:val="baseline"/>
        <w:rPr>
          <w:rStyle w:val="ac"/>
          <w:sz w:val="22"/>
          <w:szCs w:val="22"/>
        </w:rPr>
      </w:pPr>
    </w:p>
    <w:p w:rsidR="004F1BE6" w:rsidRPr="00E90978" w:rsidRDefault="004F1BE6" w:rsidP="004F1BE6">
      <w:pPr>
        <w:tabs>
          <w:tab w:val="left" w:pos="567"/>
          <w:tab w:val="left" w:pos="720"/>
          <w:tab w:val="left" w:pos="795"/>
        </w:tabs>
        <w:jc w:val="both"/>
        <w:textAlignment w:val="baseline"/>
        <w:rPr>
          <w:rStyle w:val="ac"/>
          <w:sz w:val="22"/>
          <w:szCs w:val="22"/>
        </w:rPr>
      </w:pPr>
      <w:r w:rsidRPr="00E90978">
        <w:rPr>
          <w:rStyle w:val="ac"/>
          <w:sz w:val="22"/>
          <w:szCs w:val="22"/>
        </w:rPr>
        <w:t>При подаче заявки претендент:</w:t>
      </w:r>
    </w:p>
    <w:p w:rsidR="004F1BE6" w:rsidRPr="00E90978" w:rsidRDefault="004F1BE6" w:rsidP="004F1BE6">
      <w:pPr>
        <w:tabs>
          <w:tab w:val="left" w:pos="567"/>
          <w:tab w:val="left" w:pos="720"/>
          <w:tab w:val="left" w:pos="795"/>
        </w:tabs>
        <w:jc w:val="both"/>
        <w:textAlignment w:val="baseline"/>
        <w:rPr>
          <w:sz w:val="22"/>
          <w:szCs w:val="22"/>
        </w:rPr>
      </w:pPr>
      <w:r w:rsidRPr="00E90978">
        <w:rPr>
          <w:rStyle w:val="ac"/>
          <w:sz w:val="22"/>
          <w:szCs w:val="22"/>
        </w:rPr>
        <w:t>- возлагает на себя обязательства по</w:t>
      </w:r>
      <w:r w:rsidRPr="00E90978">
        <w:rPr>
          <w:sz w:val="22"/>
          <w:szCs w:val="22"/>
        </w:rPr>
        <w:t xml:space="preserve"> соблюдению условий и порядка проведения аукциона в электронной форме, содержащиеся в информационном сообщении (извещении), аукционной документации и регламенте оператора электронной площадки;</w:t>
      </w:r>
    </w:p>
    <w:p w:rsidR="004F1BE6" w:rsidRPr="00E90978" w:rsidRDefault="004F1BE6" w:rsidP="004F1BE6">
      <w:pPr>
        <w:tabs>
          <w:tab w:val="left" w:pos="567"/>
          <w:tab w:val="left" w:pos="720"/>
          <w:tab w:val="left" w:pos="795"/>
        </w:tabs>
        <w:jc w:val="both"/>
        <w:textAlignment w:val="baseline"/>
        <w:rPr>
          <w:sz w:val="22"/>
          <w:szCs w:val="22"/>
        </w:rPr>
      </w:pPr>
      <w:r w:rsidRPr="00E90978">
        <w:rPr>
          <w:sz w:val="22"/>
          <w:szCs w:val="22"/>
        </w:rPr>
        <w:t xml:space="preserve">- </w:t>
      </w:r>
      <w:r w:rsidRPr="00E90978">
        <w:rPr>
          <w:rStyle w:val="ac"/>
          <w:sz w:val="22"/>
          <w:szCs w:val="22"/>
        </w:rPr>
        <w:t>возлагает на себя обязательства по</w:t>
      </w:r>
      <w:r w:rsidRPr="00E90978">
        <w:rPr>
          <w:sz w:val="22"/>
          <w:szCs w:val="22"/>
        </w:rPr>
        <w:t xml:space="preserve"> заключению договора купли-продажи с продавцом, подписанию акта приема-передачи в соответствии с порядком, сроками и требованиями, установленными информационным сообщением (извещением), аукционной документацией и договором купли-продажи, в случае признания победителем аукциона в электронной форме;</w:t>
      </w:r>
    </w:p>
    <w:p w:rsidR="004F1BE6" w:rsidRPr="00E90978" w:rsidRDefault="004F1BE6" w:rsidP="004F1BE6">
      <w:pPr>
        <w:tabs>
          <w:tab w:val="left" w:pos="567"/>
          <w:tab w:val="left" w:pos="720"/>
          <w:tab w:val="left" w:pos="795"/>
        </w:tabs>
        <w:jc w:val="both"/>
        <w:textAlignment w:val="baseline"/>
        <w:rPr>
          <w:sz w:val="22"/>
          <w:szCs w:val="22"/>
        </w:rPr>
      </w:pPr>
      <w:r w:rsidRPr="00E90978">
        <w:rPr>
          <w:sz w:val="22"/>
          <w:szCs w:val="22"/>
        </w:rPr>
        <w:t xml:space="preserve">- согласен и принимает все условия, требования, положения информационного сообщения (извещения), аукционной документации,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w:t>
      </w:r>
      <w:r w:rsidRPr="00E90978">
        <w:rPr>
          <w:b/>
          <w:sz w:val="22"/>
          <w:szCs w:val="22"/>
        </w:rPr>
        <w:t>и он не имеет претензий к ним</w:t>
      </w:r>
      <w:r w:rsidRPr="00E90978">
        <w:rPr>
          <w:sz w:val="22"/>
          <w:szCs w:val="22"/>
        </w:rPr>
        <w:t>.</w:t>
      </w:r>
    </w:p>
    <w:p w:rsidR="004F1BE6" w:rsidRPr="00E90978" w:rsidRDefault="004F1BE6" w:rsidP="004F1BE6">
      <w:pPr>
        <w:tabs>
          <w:tab w:val="left" w:pos="567"/>
        </w:tabs>
        <w:jc w:val="both"/>
        <w:rPr>
          <w:sz w:val="22"/>
          <w:szCs w:val="22"/>
        </w:rPr>
      </w:pPr>
      <w:r w:rsidRPr="00E90978">
        <w:rPr>
          <w:sz w:val="22"/>
          <w:szCs w:val="22"/>
        </w:rPr>
        <w:t>-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 (извещении), аукционной документации и регламенте оператора электронной площадки;</w:t>
      </w:r>
    </w:p>
    <w:p w:rsidR="004F1BE6" w:rsidRPr="00E90978" w:rsidRDefault="004F1BE6" w:rsidP="004F1BE6">
      <w:pPr>
        <w:tabs>
          <w:tab w:val="left" w:pos="567"/>
        </w:tabs>
        <w:jc w:val="both"/>
        <w:rPr>
          <w:sz w:val="22"/>
          <w:szCs w:val="22"/>
        </w:rPr>
      </w:pPr>
      <w:r w:rsidRPr="00E90978">
        <w:rPr>
          <w:sz w:val="22"/>
          <w:szCs w:val="22"/>
        </w:rPr>
        <w:t xml:space="preserve">- несет ответственность за достоверность представленных документов и информации; </w:t>
      </w:r>
    </w:p>
    <w:p w:rsidR="004F1BE6" w:rsidRPr="00E90978" w:rsidRDefault="004F1BE6" w:rsidP="004F1BE6">
      <w:pPr>
        <w:tabs>
          <w:tab w:val="left" w:pos="567"/>
        </w:tabs>
        <w:jc w:val="both"/>
        <w:rPr>
          <w:sz w:val="22"/>
          <w:szCs w:val="22"/>
        </w:rPr>
      </w:pPr>
      <w:r w:rsidRPr="00E90978">
        <w:rPr>
          <w:sz w:val="22"/>
          <w:szCs w:val="22"/>
        </w:rPr>
        <w:t>- подтверждает, что на дату подписания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(извещением), аукционной документацией и проектом договора купли-продажи, и они ему понятны;</w:t>
      </w:r>
    </w:p>
    <w:p w:rsidR="004F1BE6" w:rsidRPr="00E90978" w:rsidRDefault="004F1BE6" w:rsidP="004F1BE6">
      <w:pPr>
        <w:tabs>
          <w:tab w:val="left" w:pos="567"/>
        </w:tabs>
        <w:jc w:val="both"/>
        <w:rPr>
          <w:sz w:val="22"/>
          <w:szCs w:val="22"/>
          <w:u w:val="single"/>
        </w:rPr>
      </w:pPr>
      <w:r w:rsidRPr="00E90978">
        <w:rPr>
          <w:sz w:val="22"/>
          <w:szCs w:val="22"/>
        </w:rPr>
        <w:t xml:space="preserve">-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(извещение), аукционную документацию, </w:t>
      </w:r>
      <w:r w:rsidRPr="00E90978">
        <w:rPr>
          <w:sz w:val="22"/>
          <w:szCs w:val="22"/>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(извещение), аукционную документацию с даты публикации информации об отмене аукциона в электронной форме, внесении изменений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E90978">
        <w:rPr>
          <w:rFonts w:eastAsia="Times New Roman CYR"/>
          <w:sz w:val="22"/>
          <w:szCs w:val="22"/>
        </w:rPr>
        <w:t>https://torgi.gov.ru/new</w:t>
      </w:r>
      <w:r w:rsidRPr="00E90978">
        <w:rPr>
          <w:sz w:val="22"/>
          <w:szCs w:val="22"/>
        </w:rPr>
        <w:t xml:space="preserve"> и сайте </w:t>
      </w:r>
      <w:r w:rsidRPr="00E90978">
        <w:rPr>
          <w:sz w:val="22"/>
          <w:szCs w:val="22"/>
          <w:u w:val="single"/>
        </w:rPr>
        <w:t>оператора электронной площадки;</w:t>
      </w:r>
    </w:p>
    <w:p w:rsidR="004F1BE6" w:rsidRPr="00E90978" w:rsidRDefault="004F1BE6" w:rsidP="004F1BE6">
      <w:pPr>
        <w:tabs>
          <w:tab w:val="left" w:pos="567"/>
        </w:tabs>
        <w:jc w:val="both"/>
        <w:rPr>
          <w:sz w:val="22"/>
          <w:szCs w:val="22"/>
        </w:rPr>
      </w:pPr>
      <w:r w:rsidRPr="00E90978">
        <w:rPr>
          <w:sz w:val="22"/>
          <w:szCs w:val="22"/>
        </w:rPr>
        <w:t>- осведомлен, что условия аукциона в электронной форме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(извещении) сроки и порядке являются акцептом оферты в соответствии со статьей 438 Гражданского кодекса Российской Федерации;</w:t>
      </w:r>
    </w:p>
    <w:p w:rsidR="004F1BE6" w:rsidRPr="00E90978" w:rsidRDefault="004F1BE6" w:rsidP="004F1BE6">
      <w:pPr>
        <w:tabs>
          <w:tab w:val="left" w:pos="567"/>
        </w:tabs>
        <w:jc w:val="both"/>
        <w:rPr>
          <w:sz w:val="22"/>
          <w:szCs w:val="22"/>
        </w:rPr>
      </w:pPr>
      <w:r w:rsidRPr="00E90978">
        <w:rPr>
          <w:sz w:val="22"/>
          <w:szCs w:val="22"/>
        </w:rPr>
        <w:t>- в соответствии с Федеральным законом от 27.07.2006 № 152-ФЗ «О персональных данных», подавая заявку, дает согласие на обработку персональных данных, содержащихся в заявке и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F1BE6" w:rsidRPr="00E90978" w:rsidRDefault="004F1BE6" w:rsidP="004F1BE6">
      <w:pPr>
        <w:tabs>
          <w:tab w:val="left" w:pos="567"/>
          <w:tab w:val="left" w:pos="720"/>
          <w:tab w:val="left" w:pos="795"/>
        </w:tabs>
        <w:jc w:val="both"/>
        <w:textAlignment w:val="baseline"/>
        <w:rPr>
          <w:rStyle w:val="ac"/>
          <w:sz w:val="22"/>
          <w:szCs w:val="22"/>
        </w:rPr>
      </w:pPr>
    </w:p>
    <w:p w:rsidR="004F1BE6" w:rsidRPr="00E90978" w:rsidRDefault="004F1BE6" w:rsidP="004F1BE6">
      <w:pPr>
        <w:tabs>
          <w:tab w:val="left" w:pos="567"/>
        </w:tabs>
        <w:rPr>
          <w:sz w:val="22"/>
          <w:szCs w:val="22"/>
        </w:rPr>
      </w:pPr>
      <w:r w:rsidRPr="00E90978">
        <w:rPr>
          <w:b/>
          <w:sz w:val="22"/>
          <w:szCs w:val="22"/>
        </w:rPr>
        <w:t>3.4. Порядок подачи заявки</w:t>
      </w:r>
    </w:p>
    <w:p w:rsidR="004F1BE6" w:rsidRPr="00E90978" w:rsidRDefault="004F1BE6" w:rsidP="004F1BE6">
      <w:pPr>
        <w:pStyle w:val="Standard"/>
        <w:tabs>
          <w:tab w:val="left" w:pos="567"/>
        </w:tabs>
        <w:autoSpaceDE w:val="0"/>
        <w:jc w:val="both"/>
        <w:rPr>
          <w:rFonts w:eastAsia="Times New Roman" w:cs="Times New Roman"/>
          <w:sz w:val="22"/>
          <w:szCs w:val="22"/>
          <w:lang w:val="ru-RU"/>
        </w:rPr>
      </w:pPr>
      <w:r w:rsidRPr="00E90978">
        <w:rPr>
          <w:rFonts w:eastAsia="Times New Roman CYR" w:cs="Times New Roman"/>
          <w:sz w:val="22"/>
          <w:szCs w:val="22"/>
          <w:u w:val="single"/>
          <w:lang w:val="ru-RU"/>
        </w:rPr>
        <w:t xml:space="preserve">Порядок, место, даты начала и окончания подачи (регистрации) заявок: </w:t>
      </w:r>
      <w:r w:rsidRPr="00E90978">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Pr>
          <w:rFonts w:eastAsia="Times New Roman CYR" w:cs="Times New Roman"/>
          <w:b/>
          <w:sz w:val="22"/>
          <w:szCs w:val="22"/>
          <w:lang w:val="ru-RU"/>
        </w:rPr>
        <w:t>24.02.2026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09:00</w:t>
      </w:r>
      <w:r w:rsidRPr="00E90978">
        <w:rPr>
          <w:rFonts w:eastAsia="Times New Roman CYR" w:cs="Times New Roman"/>
          <w:sz w:val="22"/>
          <w:szCs w:val="22"/>
          <w:lang w:val="ru-RU"/>
        </w:rPr>
        <w:t xml:space="preserve">, дата и время окончания приема заявок: </w:t>
      </w:r>
      <w:r>
        <w:rPr>
          <w:rFonts w:eastAsia="Times New Roman CYR" w:cs="Times New Roman"/>
          <w:b/>
          <w:sz w:val="22"/>
          <w:szCs w:val="22"/>
          <w:lang w:val="ru-RU"/>
        </w:rPr>
        <w:t>23.03.2026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в 10:00</w:t>
      </w:r>
      <w:r w:rsidRPr="00E90978">
        <w:rPr>
          <w:rFonts w:eastAsia="Times New Roman CYR" w:cs="Times New Roman"/>
          <w:b/>
          <w:bCs/>
          <w:sz w:val="22"/>
          <w:szCs w:val="22"/>
          <w:lang w:val="ru-RU"/>
        </w:rPr>
        <w:t>.</w:t>
      </w:r>
    </w:p>
    <w:p w:rsidR="004F1BE6" w:rsidRPr="00E90978" w:rsidRDefault="004F1BE6" w:rsidP="004F1BE6">
      <w:pPr>
        <w:pStyle w:val="ConsPlusNormal"/>
        <w:widowControl/>
        <w:tabs>
          <w:tab w:val="left" w:pos="567"/>
        </w:tabs>
        <w:ind w:firstLine="0"/>
        <w:rPr>
          <w:rFonts w:ascii="Times New Roman" w:hAnsi="Times New Roman" w:cs="Times New Roman"/>
          <w:sz w:val="22"/>
          <w:szCs w:val="22"/>
        </w:rPr>
      </w:pPr>
    </w:p>
    <w:p w:rsidR="004F1BE6" w:rsidRPr="00E90978" w:rsidRDefault="004F1BE6" w:rsidP="004F1BE6">
      <w:pPr>
        <w:pStyle w:val="ConsPlusNormal"/>
        <w:widowControl/>
        <w:tabs>
          <w:tab w:val="left" w:pos="567"/>
        </w:tabs>
        <w:ind w:firstLine="0"/>
        <w:rPr>
          <w:rFonts w:ascii="Times New Roman" w:hAnsi="Times New Roman" w:cs="Times New Roman"/>
          <w:sz w:val="22"/>
          <w:szCs w:val="22"/>
        </w:rPr>
      </w:pPr>
      <w:r w:rsidRPr="00E90978">
        <w:rPr>
          <w:rFonts w:ascii="Times New Roman" w:hAnsi="Times New Roman" w:cs="Times New Roman"/>
          <w:b/>
          <w:sz w:val="22"/>
          <w:szCs w:val="22"/>
        </w:rPr>
        <w:t>3.5. Отзыв заявки на участие в аукционе</w:t>
      </w:r>
    </w:p>
    <w:p w:rsidR="004F1BE6" w:rsidRPr="00E90978" w:rsidRDefault="004F1BE6" w:rsidP="004F1BE6">
      <w:pPr>
        <w:pStyle w:val="ConsPlusNormal"/>
        <w:widowControl/>
        <w:tabs>
          <w:tab w:val="left" w:pos="567"/>
        </w:tabs>
        <w:ind w:firstLine="0"/>
        <w:jc w:val="both"/>
        <w:rPr>
          <w:rFonts w:ascii="Times New Roman" w:hAnsi="Times New Roman" w:cs="Times New Roman"/>
          <w:sz w:val="22"/>
          <w:szCs w:val="22"/>
        </w:rPr>
      </w:pPr>
      <w:r w:rsidRPr="00E90978">
        <w:rPr>
          <w:rFonts w:ascii="Times New Roman" w:hAnsi="Times New Roman" w:cs="Times New Roman"/>
          <w:sz w:val="22"/>
          <w:szCs w:val="22"/>
        </w:rPr>
        <w:t>Отзыв заявок осуществляется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4F1BE6" w:rsidRPr="00E90978" w:rsidRDefault="004F1BE6" w:rsidP="004F1BE6">
      <w:pPr>
        <w:pStyle w:val="ConsPlusNormal"/>
        <w:widowControl/>
        <w:tabs>
          <w:tab w:val="left" w:pos="567"/>
        </w:tabs>
        <w:ind w:firstLine="0"/>
        <w:jc w:val="both"/>
        <w:rPr>
          <w:rFonts w:ascii="Times New Roman" w:hAnsi="Times New Roman" w:cs="Times New Roman"/>
          <w:sz w:val="22"/>
          <w:szCs w:val="22"/>
        </w:rPr>
      </w:pPr>
    </w:p>
    <w:p w:rsidR="004F1BE6" w:rsidRPr="00E90978" w:rsidRDefault="004F1BE6" w:rsidP="004F1BE6">
      <w:pPr>
        <w:pStyle w:val="22"/>
        <w:tabs>
          <w:tab w:val="left" w:pos="567"/>
        </w:tabs>
        <w:rPr>
          <w:sz w:val="22"/>
          <w:szCs w:val="22"/>
        </w:rPr>
      </w:pPr>
      <w:r w:rsidRPr="00E90978">
        <w:rPr>
          <w:b/>
          <w:sz w:val="22"/>
          <w:szCs w:val="22"/>
        </w:rPr>
        <w:t>3.6. Определение участников аукциона</w:t>
      </w:r>
    </w:p>
    <w:p w:rsidR="004F1BE6" w:rsidRPr="00E90978" w:rsidRDefault="004F1BE6" w:rsidP="004F1BE6">
      <w:pPr>
        <w:pStyle w:val="22"/>
        <w:tabs>
          <w:tab w:val="left" w:pos="567"/>
        </w:tabs>
        <w:jc w:val="both"/>
        <w:rPr>
          <w:sz w:val="22"/>
          <w:szCs w:val="22"/>
        </w:rPr>
      </w:pPr>
      <w:r w:rsidRPr="00E90978">
        <w:rPr>
          <w:sz w:val="22"/>
          <w:szCs w:val="22"/>
        </w:rPr>
        <w:t>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w:t>
      </w:r>
    </w:p>
    <w:p w:rsidR="004F1BE6" w:rsidRPr="00E90978" w:rsidRDefault="004F1BE6" w:rsidP="004F1BE6">
      <w:pPr>
        <w:pStyle w:val="22"/>
        <w:tabs>
          <w:tab w:val="left" w:pos="567"/>
        </w:tabs>
        <w:jc w:val="both"/>
        <w:rPr>
          <w:sz w:val="22"/>
          <w:szCs w:val="22"/>
        </w:rPr>
      </w:pPr>
      <w:r w:rsidRPr="00E90978">
        <w:rPr>
          <w:sz w:val="22"/>
          <w:szCs w:val="22"/>
        </w:rPr>
        <w:t>По результатам рассмотрения заявок и документов продавец принимает решение о признании претендентов участниками аукциона.</w:t>
      </w:r>
    </w:p>
    <w:p w:rsidR="004F1BE6" w:rsidRPr="00E90978" w:rsidRDefault="004F1BE6" w:rsidP="004F1BE6">
      <w:pPr>
        <w:pStyle w:val="Standard"/>
        <w:tabs>
          <w:tab w:val="left" w:pos="567"/>
        </w:tabs>
        <w:autoSpaceDE w:val="0"/>
        <w:jc w:val="both"/>
        <w:rPr>
          <w:rFonts w:eastAsia="Times New Roman CYR" w:cs="Times New Roman"/>
          <w:sz w:val="22"/>
          <w:szCs w:val="22"/>
          <w:u w:val="single"/>
          <w:lang w:val="ru-RU"/>
        </w:rPr>
      </w:pPr>
      <w:r w:rsidRPr="00E90978">
        <w:rPr>
          <w:rFonts w:eastAsia="Times New Roman CYR" w:cs="Times New Roman"/>
          <w:sz w:val="22"/>
          <w:szCs w:val="22"/>
          <w:u w:val="single"/>
          <w:lang w:val="ru-RU"/>
        </w:rPr>
        <w:t>Дата, время и место определения участников аукциона</w:t>
      </w:r>
      <w:r w:rsidRPr="00E90978">
        <w:rPr>
          <w:rFonts w:eastAsia="Times New Roman CYR" w:cs="Times New Roman"/>
          <w:sz w:val="22"/>
          <w:szCs w:val="22"/>
          <w:lang w:val="ru-RU"/>
        </w:rPr>
        <w:t xml:space="preserve">– </w:t>
      </w:r>
      <w:r>
        <w:rPr>
          <w:rFonts w:eastAsia="Times New Roman CYR" w:cs="Times New Roman"/>
          <w:b/>
          <w:sz w:val="22"/>
          <w:szCs w:val="22"/>
          <w:lang w:val="ru-RU"/>
        </w:rPr>
        <w:t>27.03.2026</w:t>
      </w:r>
      <w:r w:rsidRPr="00733FB9">
        <w:rPr>
          <w:rFonts w:eastAsia="Times New Roman CYR" w:cs="Times New Roman"/>
          <w:b/>
          <w:sz w:val="22"/>
          <w:szCs w:val="22"/>
          <w:lang w:val="ru-RU"/>
        </w:rPr>
        <w:t xml:space="preserve"> г.</w:t>
      </w:r>
      <w:r w:rsidRPr="00E90978">
        <w:rPr>
          <w:rFonts w:eastAsia="Times New Roman CYR" w:cs="Times New Roman"/>
          <w:b/>
          <w:sz w:val="22"/>
          <w:szCs w:val="22"/>
          <w:lang w:val="ru-RU"/>
        </w:rPr>
        <w:t xml:space="preserve"> с 10:00, </w:t>
      </w:r>
      <w:r w:rsidRPr="00E90978">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rsidR="004F1BE6" w:rsidRPr="00E90978" w:rsidRDefault="004F1BE6" w:rsidP="004F1BE6">
      <w:pPr>
        <w:pStyle w:val="22"/>
        <w:tabs>
          <w:tab w:val="left" w:pos="567"/>
        </w:tabs>
        <w:jc w:val="both"/>
        <w:rPr>
          <w:sz w:val="22"/>
          <w:szCs w:val="22"/>
        </w:rPr>
      </w:pPr>
      <w:r w:rsidRPr="00E90978">
        <w:rPr>
          <w:sz w:val="22"/>
          <w:szCs w:val="22"/>
        </w:rPr>
        <w:t>Претендент не допускается к участию в аукционе по следующим основаниям:</w:t>
      </w:r>
    </w:p>
    <w:p w:rsidR="004F1BE6" w:rsidRPr="00E90978" w:rsidRDefault="004F1BE6" w:rsidP="004F1BE6">
      <w:pPr>
        <w:pStyle w:val="22"/>
        <w:numPr>
          <w:ilvl w:val="0"/>
          <w:numId w:val="9"/>
        </w:numPr>
        <w:tabs>
          <w:tab w:val="left" w:pos="567"/>
        </w:tabs>
        <w:ind w:left="0" w:firstLine="0"/>
        <w:jc w:val="both"/>
        <w:rPr>
          <w:sz w:val="22"/>
          <w:szCs w:val="22"/>
        </w:rPr>
      </w:pPr>
      <w:r w:rsidRPr="00E90978">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4F1BE6" w:rsidRPr="00E90978" w:rsidRDefault="004F1BE6" w:rsidP="004F1BE6">
      <w:pPr>
        <w:pStyle w:val="22"/>
        <w:numPr>
          <w:ilvl w:val="0"/>
          <w:numId w:val="9"/>
        </w:numPr>
        <w:tabs>
          <w:tab w:val="left" w:pos="567"/>
        </w:tabs>
        <w:ind w:left="0" w:firstLine="0"/>
        <w:jc w:val="both"/>
        <w:rPr>
          <w:sz w:val="22"/>
          <w:szCs w:val="22"/>
        </w:rPr>
      </w:pPr>
      <w:r w:rsidRPr="00E90978">
        <w:rPr>
          <w:sz w:val="22"/>
          <w:szCs w:val="22"/>
        </w:rPr>
        <w:t>представлены не все документы в соответствии с перечнем, установленным в настоящей документации, либо они оформлены ненадлежащим образом;</w:t>
      </w:r>
    </w:p>
    <w:p w:rsidR="004F1BE6" w:rsidRPr="00E90978" w:rsidRDefault="004F1BE6" w:rsidP="004F1BE6">
      <w:pPr>
        <w:pStyle w:val="22"/>
        <w:numPr>
          <w:ilvl w:val="0"/>
          <w:numId w:val="9"/>
        </w:numPr>
        <w:tabs>
          <w:tab w:val="left" w:pos="567"/>
        </w:tabs>
        <w:ind w:left="0" w:firstLine="0"/>
        <w:jc w:val="both"/>
        <w:rPr>
          <w:sz w:val="22"/>
          <w:szCs w:val="22"/>
        </w:rPr>
      </w:pPr>
      <w:r w:rsidRPr="00E90978">
        <w:rPr>
          <w:sz w:val="22"/>
          <w:szCs w:val="22"/>
        </w:rPr>
        <w:t>заявка подана лицом, не уполномоченным претендентом на осуществление таких действий;</w:t>
      </w:r>
    </w:p>
    <w:p w:rsidR="004F1BE6" w:rsidRPr="00E90978" w:rsidRDefault="004F1BE6" w:rsidP="004F1BE6">
      <w:pPr>
        <w:pStyle w:val="22"/>
        <w:numPr>
          <w:ilvl w:val="0"/>
          <w:numId w:val="9"/>
        </w:numPr>
        <w:tabs>
          <w:tab w:val="left" w:pos="567"/>
        </w:tabs>
        <w:ind w:left="0" w:firstLine="0"/>
        <w:jc w:val="both"/>
        <w:rPr>
          <w:sz w:val="22"/>
          <w:szCs w:val="22"/>
        </w:rPr>
      </w:pPr>
      <w:r w:rsidRPr="00E90978">
        <w:rPr>
          <w:sz w:val="22"/>
          <w:szCs w:val="22"/>
        </w:rPr>
        <w:t>не подтверждено поступление в установленный срок задатка на счет, указанный в информационном сообщении.</w:t>
      </w:r>
    </w:p>
    <w:p w:rsidR="004F1BE6" w:rsidRPr="00E90978" w:rsidRDefault="004F1BE6" w:rsidP="004F1BE6">
      <w:pPr>
        <w:pStyle w:val="22"/>
        <w:tabs>
          <w:tab w:val="left" w:pos="567"/>
        </w:tabs>
        <w:jc w:val="both"/>
        <w:rPr>
          <w:sz w:val="22"/>
          <w:szCs w:val="22"/>
        </w:rPr>
      </w:pPr>
      <w:r w:rsidRPr="00E90978">
        <w:rPr>
          <w:sz w:val="22"/>
          <w:szCs w:val="22"/>
        </w:rPr>
        <w:t>Перечень оснований отказа претенденту в участии в аукционе является исчерпывающим.</w:t>
      </w:r>
    </w:p>
    <w:p w:rsidR="004F1BE6" w:rsidRPr="00E90978" w:rsidRDefault="004F1BE6" w:rsidP="004F1BE6">
      <w:pPr>
        <w:pStyle w:val="12"/>
        <w:tabs>
          <w:tab w:val="left" w:pos="567"/>
        </w:tabs>
        <w:jc w:val="both"/>
        <w:rPr>
          <w:sz w:val="22"/>
          <w:szCs w:val="22"/>
        </w:rPr>
      </w:pPr>
    </w:p>
    <w:p w:rsidR="004F1BE6" w:rsidRPr="00E90978" w:rsidRDefault="004F1BE6" w:rsidP="004F1BE6">
      <w:pPr>
        <w:pStyle w:val="12"/>
        <w:tabs>
          <w:tab w:val="left" w:pos="567"/>
        </w:tabs>
        <w:jc w:val="both"/>
        <w:rPr>
          <w:sz w:val="22"/>
          <w:szCs w:val="22"/>
        </w:rPr>
      </w:pPr>
      <w:r w:rsidRPr="00E90978">
        <w:rPr>
          <w:sz w:val="22"/>
          <w:szCs w:val="22"/>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4F1BE6" w:rsidRPr="00E90978" w:rsidRDefault="004F1BE6" w:rsidP="004F1BE6">
      <w:pPr>
        <w:pStyle w:val="12"/>
        <w:tabs>
          <w:tab w:val="left" w:pos="567"/>
        </w:tabs>
        <w:jc w:val="both"/>
        <w:rPr>
          <w:sz w:val="22"/>
          <w:szCs w:val="22"/>
        </w:rPr>
      </w:pPr>
    </w:p>
    <w:p w:rsidR="004F1BE6" w:rsidRPr="00E90978" w:rsidRDefault="004F1BE6" w:rsidP="004F1BE6">
      <w:pPr>
        <w:pStyle w:val="12"/>
        <w:tabs>
          <w:tab w:val="left" w:pos="567"/>
        </w:tabs>
        <w:jc w:val="both"/>
        <w:rPr>
          <w:sz w:val="22"/>
          <w:szCs w:val="22"/>
        </w:rPr>
      </w:pPr>
      <w:r w:rsidRPr="00E90978">
        <w:rPr>
          <w:sz w:val="22"/>
          <w:szCs w:val="22"/>
        </w:rPr>
        <w:t>Аукцион признается несостоявшимся в следующих случаях:</w:t>
      </w:r>
    </w:p>
    <w:p w:rsidR="004F1BE6" w:rsidRPr="00E90978" w:rsidRDefault="004F1BE6" w:rsidP="004F1BE6">
      <w:pPr>
        <w:pStyle w:val="12"/>
        <w:tabs>
          <w:tab w:val="left" w:pos="567"/>
        </w:tabs>
        <w:jc w:val="both"/>
        <w:rPr>
          <w:sz w:val="22"/>
          <w:szCs w:val="22"/>
        </w:rPr>
      </w:pPr>
      <w:r w:rsidRPr="00E90978">
        <w:rPr>
          <w:sz w:val="22"/>
          <w:szCs w:val="22"/>
        </w:rPr>
        <w:t>а) не было подано ни одной заявки на участие либо ни один из претендентов не признан участником;</w:t>
      </w:r>
    </w:p>
    <w:p w:rsidR="004F1BE6" w:rsidRPr="00E90978" w:rsidRDefault="004F1BE6" w:rsidP="004F1BE6">
      <w:pPr>
        <w:pStyle w:val="12"/>
        <w:tabs>
          <w:tab w:val="left" w:pos="567"/>
        </w:tabs>
        <w:jc w:val="both"/>
        <w:rPr>
          <w:sz w:val="22"/>
          <w:szCs w:val="22"/>
        </w:rPr>
      </w:pPr>
      <w:r w:rsidRPr="00E90978">
        <w:rPr>
          <w:sz w:val="22"/>
          <w:szCs w:val="22"/>
        </w:rPr>
        <w:t>б) лицо, признанное единственным участником аукциона, отказалось от заключения договора купли-продажи;</w:t>
      </w:r>
    </w:p>
    <w:p w:rsidR="004F1BE6" w:rsidRPr="00E90978" w:rsidRDefault="004F1BE6" w:rsidP="004F1BE6">
      <w:pPr>
        <w:pStyle w:val="12"/>
        <w:tabs>
          <w:tab w:val="left" w:pos="567"/>
        </w:tabs>
        <w:jc w:val="both"/>
        <w:rPr>
          <w:sz w:val="22"/>
          <w:szCs w:val="22"/>
        </w:rPr>
      </w:pPr>
      <w:r w:rsidRPr="00E90978">
        <w:rPr>
          <w:sz w:val="22"/>
          <w:szCs w:val="22"/>
        </w:rPr>
        <w:t>в) ни один из участников не сделал предложение о начальной цене имущества.</w:t>
      </w:r>
    </w:p>
    <w:p w:rsidR="004F1BE6" w:rsidRPr="00E90978" w:rsidRDefault="004F1BE6" w:rsidP="004F1BE6">
      <w:pPr>
        <w:pStyle w:val="ConsPlusNormal"/>
        <w:widowControl/>
        <w:tabs>
          <w:tab w:val="left" w:pos="567"/>
        </w:tabs>
        <w:ind w:firstLine="0"/>
        <w:jc w:val="both"/>
        <w:rPr>
          <w:rFonts w:ascii="Times New Roman" w:hAnsi="Times New Roman" w:cs="Times New Roman"/>
          <w:sz w:val="22"/>
          <w:szCs w:val="22"/>
        </w:rPr>
      </w:pPr>
    </w:p>
    <w:p w:rsidR="004F1BE6" w:rsidRPr="00E90978" w:rsidRDefault="004F1BE6" w:rsidP="004F1BE6">
      <w:pPr>
        <w:pStyle w:val="12"/>
        <w:tabs>
          <w:tab w:val="left" w:pos="567"/>
        </w:tabs>
        <w:rPr>
          <w:sz w:val="22"/>
          <w:szCs w:val="22"/>
        </w:rPr>
      </w:pPr>
      <w:r w:rsidRPr="00E90978">
        <w:rPr>
          <w:b/>
          <w:sz w:val="22"/>
          <w:szCs w:val="22"/>
        </w:rPr>
        <w:t>3.7. Порядок проведения аукциона (подведения итогов аукциона)</w:t>
      </w:r>
    </w:p>
    <w:p w:rsidR="004F1BE6" w:rsidRPr="00E90978" w:rsidRDefault="004F1BE6" w:rsidP="004F1BE6">
      <w:pPr>
        <w:pStyle w:val="ConsPlusNormal"/>
        <w:widowControl/>
        <w:tabs>
          <w:tab w:val="left" w:pos="567"/>
        </w:tabs>
        <w:ind w:firstLine="0"/>
        <w:jc w:val="both"/>
        <w:rPr>
          <w:rFonts w:ascii="Times New Roman" w:hAnsi="Times New Roman" w:cs="Times New Roman"/>
          <w:sz w:val="22"/>
          <w:szCs w:val="22"/>
        </w:rPr>
      </w:pPr>
      <w:r w:rsidRPr="00E90978">
        <w:rPr>
          <w:rFonts w:ascii="Times New Roman" w:hAnsi="Times New Roman" w:cs="Times New Roman"/>
          <w:sz w:val="22"/>
          <w:szCs w:val="22"/>
        </w:rPr>
        <w:t>Аукцион проводится на электронной площадке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rsidR="004F1BE6" w:rsidRPr="00E90978" w:rsidRDefault="004F1BE6" w:rsidP="004F1BE6">
      <w:pPr>
        <w:tabs>
          <w:tab w:val="left" w:pos="567"/>
        </w:tabs>
        <w:jc w:val="both"/>
        <w:rPr>
          <w:sz w:val="22"/>
          <w:szCs w:val="22"/>
        </w:rPr>
      </w:pPr>
      <w:r w:rsidRPr="00E90978">
        <w:rPr>
          <w:sz w:val="22"/>
          <w:szCs w:val="22"/>
        </w:rPr>
        <w:t>В аукционе могут участвовать только претенденты, признанные участниками аукциона.</w:t>
      </w:r>
    </w:p>
    <w:p w:rsidR="004F1BE6" w:rsidRPr="00E90978" w:rsidRDefault="004F1BE6" w:rsidP="004F1BE6">
      <w:pPr>
        <w:pStyle w:val="Standard"/>
        <w:tabs>
          <w:tab w:val="left" w:pos="567"/>
        </w:tabs>
        <w:autoSpaceDE w:val="0"/>
        <w:jc w:val="both"/>
        <w:rPr>
          <w:rFonts w:cs="Times New Roman"/>
          <w:sz w:val="22"/>
          <w:szCs w:val="22"/>
          <w:lang w:val="ru-RU"/>
        </w:rPr>
      </w:pPr>
      <w:r w:rsidRPr="00E90978">
        <w:rPr>
          <w:rFonts w:eastAsia="Times New Roman CYR" w:cs="Times New Roman"/>
          <w:sz w:val="22"/>
          <w:szCs w:val="22"/>
          <w:u w:val="single"/>
          <w:lang w:val="ru-RU"/>
        </w:rPr>
        <w:t>Дата, время и место проведения процедуры продажи имущества:</w:t>
      </w:r>
      <w:r w:rsidRPr="00E90978">
        <w:rPr>
          <w:rFonts w:eastAsia="Times New Roman CYR" w:cs="Times New Roman"/>
          <w:sz w:val="22"/>
          <w:szCs w:val="22"/>
          <w:lang w:val="ru-RU"/>
        </w:rPr>
        <w:t xml:space="preserve"> итоги аукциона (аукционный торг) будут подведены на электронной площадке </w:t>
      </w:r>
      <w:r>
        <w:rPr>
          <w:rFonts w:eastAsia="Times New Roman CYR" w:cs="Times New Roman"/>
          <w:b/>
          <w:sz w:val="22"/>
          <w:szCs w:val="22"/>
          <w:lang w:val="ru-RU"/>
        </w:rPr>
        <w:t>30.03.2026</w:t>
      </w:r>
      <w:r w:rsidRPr="00733FB9">
        <w:rPr>
          <w:rFonts w:eastAsia="Times New Roman CYR" w:cs="Times New Roman"/>
          <w:b/>
          <w:sz w:val="22"/>
          <w:szCs w:val="22"/>
          <w:lang w:val="ru-RU"/>
        </w:rPr>
        <w:t xml:space="preserve"> г.</w:t>
      </w:r>
      <w:r w:rsidRPr="00E90978">
        <w:rPr>
          <w:rFonts w:eastAsia="Times New Roman CYR" w:cs="Times New Roman"/>
          <w:b/>
          <w:bCs/>
          <w:sz w:val="22"/>
          <w:szCs w:val="22"/>
          <w:lang w:val="ru-RU"/>
        </w:rPr>
        <w:t>в 10:00</w:t>
      </w:r>
      <w:r w:rsidRPr="00E90978">
        <w:rPr>
          <w:rFonts w:eastAsia="Times New Roman" w:cs="Times New Roman"/>
          <w:sz w:val="22"/>
          <w:szCs w:val="22"/>
          <w:lang w:val="ru-RU"/>
        </w:rPr>
        <w:t>.</w:t>
      </w:r>
    </w:p>
    <w:p w:rsidR="004F1BE6" w:rsidRPr="00E90978" w:rsidRDefault="004F1BE6" w:rsidP="004F1BE6">
      <w:pPr>
        <w:pStyle w:val="12"/>
        <w:tabs>
          <w:tab w:val="left" w:pos="567"/>
        </w:tabs>
        <w:jc w:val="both"/>
        <w:rPr>
          <w:b/>
          <w:sz w:val="22"/>
          <w:szCs w:val="22"/>
        </w:rPr>
      </w:pPr>
      <w:r w:rsidRPr="00E90978">
        <w:rPr>
          <w:sz w:val="22"/>
          <w:szCs w:val="22"/>
        </w:rPr>
        <w:t>Все вопросы, касающиеся проведения аукциона, не нашедшие отражения в настоящем документации, регулируются в соответствии с требованиями законодательства Российской Федерации.</w:t>
      </w:r>
    </w:p>
    <w:p w:rsidR="004F1BE6" w:rsidRPr="00E90978" w:rsidRDefault="004F1BE6" w:rsidP="004F1BE6">
      <w:pPr>
        <w:pStyle w:val="12"/>
        <w:tabs>
          <w:tab w:val="left" w:pos="567"/>
        </w:tabs>
        <w:jc w:val="center"/>
        <w:rPr>
          <w:b/>
          <w:sz w:val="22"/>
          <w:szCs w:val="22"/>
        </w:rPr>
      </w:pPr>
    </w:p>
    <w:p w:rsidR="004F1BE6" w:rsidRPr="00E90978" w:rsidRDefault="004F1BE6" w:rsidP="004F1BE6">
      <w:pPr>
        <w:pStyle w:val="12"/>
        <w:tabs>
          <w:tab w:val="left" w:pos="567"/>
        </w:tabs>
        <w:jc w:val="both"/>
        <w:rPr>
          <w:sz w:val="22"/>
          <w:szCs w:val="22"/>
        </w:rPr>
      </w:pPr>
      <w:r w:rsidRPr="00E90978">
        <w:rPr>
          <w:b/>
          <w:sz w:val="22"/>
          <w:szCs w:val="22"/>
        </w:rPr>
        <w:t>3.8. Порядок заключения договора купли-продажи объекта (муниципального имущества) по итогам аукциона</w:t>
      </w:r>
    </w:p>
    <w:p w:rsidR="004F1BE6" w:rsidRPr="00E90978" w:rsidRDefault="004F1BE6" w:rsidP="004F1BE6">
      <w:pPr>
        <w:pStyle w:val="4"/>
        <w:tabs>
          <w:tab w:val="left" w:pos="567"/>
        </w:tabs>
        <w:jc w:val="both"/>
        <w:rPr>
          <w:sz w:val="22"/>
          <w:szCs w:val="22"/>
        </w:rPr>
      </w:pPr>
      <w:r w:rsidRPr="00E90978">
        <w:rPr>
          <w:sz w:val="22"/>
          <w:szCs w:val="22"/>
        </w:rPr>
        <w:t>Договор купли-продажи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w:t>
      </w:r>
    </w:p>
    <w:p w:rsidR="004F1BE6" w:rsidRPr="00E90978" w:rsidRDefault="004F1BE6" w:rsidP="004F1BE6">
      <w:pPr>
        <w:pStyle w:val="4"/>
        <w:tabs>
          <w:tab w:val="left" w:pos="567"/>
        </w:tabs>
        <w:jc w:val="both"/>
        <w:rPr>
          <w:sz w:val="22"/>
          <w:szCs w:val="22"/>
        </w:rPr>
      </w:pPr>
      <w:r w:rsidRPr="00E90978">
        <w:rPr>
          <w:sz w:val="22"/>
          <w:szCs w:val="22"/>
        </w:rPr>
        <w:t>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Закона,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Результаты аукциона аннулируются продавцом.</w:t>
      </w:r>
    </w:p>
    <w:p w:rsidR="004F1BE6" w:rsidRPr="00E90978" w:rsidRDefault="004F1BE6" w:rsidP="004F1BE6">
      <w:pPr>
        <w:pStyle w:val="12"/>
        <w:tabs>
          <w:tab w:val="left" w:pos="567"/>
        </w:tabs>
        <w:jc w:val="both"/>
        <w:rPr>
          <w:sz w:val="22"/>
          <w:szCs w:val="22"/>
        </w:rPr>
      </w:pPr>
      <w:r w:rsidRPr="00E90978">
        <w:rPr>
          <w:sz w:val="22"/>
          <w:szCs w:val="22"/>
        </w:rPr>
        <w:lastRenderedPageBreak/>
        <w:t>Задаток, внесенный покупателем, засчитывается в оплату приобретаемого имущества.</w:t>
      </w:r>
    </w:p>
    <w:p w:rsidR="004F1BE6" w:rsidRPr="00E90978" w:rsidRDefault="004F1BE6" w:rsidP="004F1BE6">
      <w:pPr>
        <w:pStyle w:val="12"/>
        <w:tabs>
          <w:tab w:val="left" w:pos="567"/>
        </w:tabs>
        <w:jc w:val="both"/>
        <w:rPr>
          <w:b/>
          <w:sz w:val="22"/>
          <w:szCs w:val="22"/>
        </w:rPr>
      </w:pPr>
    </w:p>
    <w:p w:rsidR="004F1BE6" w:rsidRPr="00E90978" w:rsidRDefault="004F1BE6" w:rsidP="004F1BE6">
      <w:pPr>
        <w:pStyle w:val="12"/>
        <w:tabs>
          <w:tab w:val="left" w:pos="567"/>
        </w:tabs>
        <w:jc w:val="both"/>
        <w:rPr>
          <w:sz w:val="22"/>
          <w:szCs w:val="22"/>
        </w:rPr>
      </w:pPr>
      <w:r w:rsidRPr="00E90978">
        <w:rPr>
          <w:b/>
          <w:sz w:val="22"/>
          <w:szCs w:val="22"/>
        </w:rPr>
        <w:t>3.9. Переход права собственности на объект</w:t>
      </w:r>
    </w:p>
    <w:p w:rsidR="004F1BE6" w:rsidRPr="00E90978" w:rsidRDefault="004F1BE6" w:rsidP="004F1BE6">
      <w:pPr>
        <w:pStyle w:val="12"/>
        <w:tabs>
          <w:tab w:val="left" w:pos="567"/>
        </w:tabs>
        <w:jc w:val="both"/>
        <w:rPr>
          <w:sz w:val="22"/>
          <w:szCs w:val="22"/>
        </w:rPr>
      </w:pPr>
      <w:r w:rsidRPr="00E90978">
        <w:rPr>
          <w:sz w:val="22"/>
          <w:szCs w:val="22"/>
        </w:rPr>
        <w:t>Право собственности переходит к покупателю в порядке, установленном законодательством Российской Федерации, в соответствии с договором купли-продажи, после полной оплаты стоимости имущества.</w:t>
      </w:r>
    </w:p>
    <w:p w:rsidR="004F1BE6" w:rsidRPr="00E90978" w:rsidRDefault="004F1BE6" w:rsidP="004F1BE6">
      <w:pPr>
        <w:pStyle w:val="12"/>
        <w:tabs>
          <w:tab w:val="left" w:pos="567"/>
        </w:tabs>
        <w:jc w:val="both"/>
        <w:rPr>
          <w:sz w:val="22"/>
          <w:szCs w:val="22"/>
        </w:rPr>
      </w:pPr>
      <w:r w:rsidRPr="00E90978">
        <w:rPr>
          <w:sz w:val="22"/>
          <w:szCs w:val="22"/>
        </w:rPr>
        <w:t xml:space="preserve">Факт оплаты подтверждается выпиской со счета продавца о поступлении средств в размере и в порядке, указанном в договоре купли-продажи. </w:t>
      </w:r>
    </w:p>
    <w:p w:rsidR="004F1BE6" w:rsidRPr="00E90978" w:rsidRDefault="004F1BE6" w:rsidP="004F1BE6">
      <w:pPr>
        <w:pStyle w:val="12"/>
        <w:tabs>
          <w:tab w:val="left" w:pos="567"/>
        </w:tabs>
        <w:jc w:val="both"/>
        <w:rPr>
          <w:sz w:val="22"/>
          <w:szCs w:val="22"/>
        </w:rPr>
      </w:pPr>
      <w:r w:rsidRPr="00E90978">
        <w:rPr>
          <w:sz w:val="22"/>
          <w:szCs w:val="22"/>
        </w:rPr>
        <w:t xml:space="preserve">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 выдаваемого продавцом. </w:t>
      </w:r>
    </w:p>
    <w:p w:rsidR="004F1BE6" w:rsidRPr="00E90978" w:rsidRDefault="004F1BE6" w:rsidP="004F1BE6">
      <w:pPr>
        <w:pStyle w:val="12"/>
        <w:tabs>
          <w:tab w:val="left" w:pos="567"/>
        </w:tabs>
        <w:jc w:val="both"/>
        <w:rPr>
          <w:sz w:val="22"/>
          <w:szCs w:val="22"/>
        </w:rPr>
      </w:pPr>
      <w:r w:rsidRPr="00E90978">
        <w:rPr>
          <w:sz w:val="22"/>
          <w:szCs w:val="22"/>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 а также в соответствии с договором купли-продажи муниципального имущества.</w:t>
      </w:r>
    </w:p>
    <w:p w:rsidR="004F1BE6" w:rsidRPr="00E90978" w:rsidRDefault="004F1BE6" w:rsidP="004F1BE6">
      <w:pPr>
        <w:pStyle w:val="22"/>
        <w:tabs>
          <w:tab w:val="left" w:pos="567"/>
        </w:tabs>
        <w:jc w:val="both"/>
        <w:rPr>
          <w:b/>
          <w:sz w:val="22"/>
          <w:szCs w:val="22"/>
        </w:rPr>
      </w:pPr>
      <w:r w:rsidRPr="00E90978">
        <w:rPr>
          <w:sz w:val="22"/>
          <w:szCs w:val="22"/>
        </w:rPr>
        <w:t>Расходы по оформлению права собственности возлагаются на покупателя.</w:t>
      </w:r>
    </w:p>
    <w:p w:rsidR="004F1BE6" w:rsidRPr="00E90978" w:rsidRDefault="004F1BE6" w:rsidP="004F1BE6">
      <w:pPr>
        <w:pStyle w:val="ConsPlusNormal"/>
        <w:widowControl/>
        <w:tabs>
          <w:tab w:val="left" w:pos="567"/>
        </w:tabs>
        <w:ind w:firstLine="0"/>
        <w:rPr>
          <w:rFonts w:ascii="Times New Roman" w:hAnsi="Times New Roman" w:cs="Times New Roman"/>
          <w:b/>
          <w:sz w:val="22"/>
          <w:szCs w:val="22"/>
        </w:rPr>
      </w:pPr>
    </w:p>
    <w:p w:rsidR="004F1BE6" w:rsidRPr="00E90978" w:rsidRDefault="004F1BE6" w:rsidP="004F1BE6">
      <w:pPr>
        <w:tabs>
          <w:tab w:val="left" w:pos="567"/>
        </w:tabs>
        <w:rPr>
          <w:sz w:val="22"/>
          <w:szCs w:val="22"/>
        </w:rPr>
      </w:pPr>
      <w:r w:rsidRPr="00E90978">
        <w:rPr>
          <w:b/>
          <w:sz w:val="22"/>
          <w:szCs w:val="22"/>
        </w:rPr>
        <w:t>3.10. Информация по итогам аукциона</w:t>
      </w:r>
    </w:p>
    <w:p w:rsidR="004F1BE6" w:rsidRPr="00E90978" w:rsidRDefault="004F1BE6" w:rsidP="004F1BE6">
      <w:pPr>
        <w:pStyle w:val="p22"/>
        <w:tabs>
          <w:tab w:val="left" w:pos="567"/>
        </w:tabs>
        <w:spacing w:before="0" w:after="0"/>
        <w:jc w:val="both"/>
        <w:rPr>
          <w:sz w:val="22"/>
          <w:szCs w:val="22"/>
        </w:rPr>
      </w:pPr>
      <w:r w:rsidRPr="00E90978">
        <w:rPr>
          <w:sz w:val="22"/>
          <w:szCs w:val="22"/>
        </w:rPr>
        <w:t xml:space="preserve">Результаты аукциона в течение десяти дней со дня заключения договора купли-продажи муниципального имущества публикуются на официальном сайте </w:t>
      </w:r>
      <w:r w:rsidRPr="00E90978">
        <w:rPr>
          <w:rFonts w:eastAsia="Times New Roman CYR"/>
          <w:sz w:val="22"/>
          <w:szCs w:val="22"/>
        </w:rPr>
        <w:t>https://torgi.gov.ru</w:t>
      </w:r>
      <w:r w:rsidRPr="00E90978">
        <w:rPr>
          <w:sz w:val="22"/>
          <w:szCs w:val="22"/>
        </w:rPr>
        <w:t>. При этом сообщаются:</w:t>
      </w:r>
    </w:p>
    <w:p w:rsidR="004F1BE6" w:rsidRPr="00E90978" w:rsidRDefault="004F1BE6" w:rsidP="004F1BE6">
      <w:pPr>
        <w:tabs>
          <w:tab w:val="left" w:pos="567"/>
        </w:tabs>
        <w:autoSpaceDE w:val="0"/>
        <w:jc w:val="both"/>
        <w:rPr>
          <w:sz w:val="22"/>
          <w:szCs w:val="22"/>
        </w:rPr>
      </w:pPr>
      <w:r w:rsidRPr="00E90978">
        <w:rPr>
          <w:sz w:val="22"/>
          <w:szCs w:val="22"/>
        </w:rPr>
        <w:t>1) наименование продавца такого имущества;</w:t>
      </w:r>
    </w:p>
    <w:p w:rsidR="004F1BE6" w:rsidRPr="00E90978" w:rsidRDefault="004F1BE6" w:rsidP="004F1BE6">
      <w:pPr>
        <w:tabs>
          <w:tab w:val="left" w:pos="567"/>
        </w:tabs>
        <w:autoSpaceDE w:val="0"/>
        <w:jc w:val="both"/>
        <w:rPr>
          <w:sz w:val="22"/>
          <w:szCs w:val="22"/>
        </w:rPr>
      </w:pPr>
      <w:r w:rsidRPr="00E90978">
        <w:rPr>
          <w:sz w:val="22"/>
          <w:szCs w:val="22"/>
        </w:rPr>
        <w:t>2) наименование такого имущества и иные позволяющие его индивидуализировать сведения (характеристика имущества);</w:t>
      </w:r>
    </w:p>
    <w:p w:rsidR="004F1BE6" w:rsidRPr="00E90978" w:rsidRDefault="004F1BE6" w:rsidP="004F1BE6">
      <w:pPr>
        <w:tabs>
          <w:tab w:val="left" w:pos="567"/>
        </w:tabs>
        <w:autoSpaceDE w:val="0"/>
        <w:jc w:val="both"/>
        <w:rPr>
          <w:sz w:val="22"/>
          <w:szCs w:val="22"/>
        </w:rPr>
      </w:pPr>
      <w:r w:rsidRPr="00E90978">
        <w:rPr>
          <w:sz w:val="22"/>
          <w:szCs w:val="22"/>
        </w:rPr>
        <w:t>3) дата, время и место проведения торгов;</w:t>
      </w:r>
    </w:p>
    <w:p w:rsidR="004F1BE6" w:rsidRPr="00E90978" w:rsidRDefault="004F1BE6" w:rsidP="004F1BE6">
      <w:pPr>
        <w:tabs>
          <w:tab w:val="left" w:pos="567"/>
        </w:tabs>
        <w:autoSpaceDE w:val="0"/>
        <w:jc w:val="both"/>
        <w:rPr>
          <w:sz w:val="22"/>
          <w:szCs w:val="22"/>
        </w:rPr>
      </w:pPr>
      <w:r w:rsidRPr="00E90978">
        <w:rPr>
          <w:sz w:val="22"/>
          <w:szCs w:val="22"/>
        </w:rPr>
        <w:t>4) цена сделки приватизации;</w:t>
      </w:r>
    </w:p>
    <w:p w:rsidR="004F1BE6" w:rsidRPr="00E90978" w:rsidRDefault="004F1BE6" w:rsidP="004F1BE6">
      <w:pPr>
        <w:tabs>
          <w:tab w:val="left" w:pos="567"/>
        </w:tabs>
        <w:autoSpaceDE w:val="0"/>
        <w:jc w:val="both"/>
        <w:rPr>
          <w:sz w:val="22"/>
          <w:szCs w:val="22"/>
        </w:rPr>
      </w:pPr>
      <w:r w:rsidRPr="00E90978">
        <w:rPr>
          <w:sz w:val="22"/>
          <w:szCs w:val="22"/>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4F1BE6" w:rsidRPr="00E90978" w:rsidRDefault="004F1BE6" w:rsidP="004F1BE6">
      <w:pPr>
        <w:tabs>
          <w:tab w:val="left" w:pos="567"/>
        </w:tabs>
        <w:autoSpaceDE w:val="0"/>
        <w:jc w:val="both"/>
        <w:rPr>
          <w:rStyle w:val="110"/>
          <w:caps/>
          <w:sz w:val="22"/>
          <w:szCs w:val="22"/>
        </w:rPr>
      </w:pPr>
      <w:r w:rsidRPr="00E90978">
        <w:rPr>
          <w:sz w:val="22"/>
          <w:szCs w:val="22"/>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Закона.</w:t>
      </w:r>
    </w:p>
    <w:p w:rsidR="004F1BE6" w:rsidRPr="00E90978" w:rsidRDefault="004F1BE6" w:rsidP="004F1BE6">
      <w:pPr>
        <w:pStyle w:val="aa"/>
        <w:tabs>
          <w:tab w:val="left" w:pos="567"/>
        </w:tabs>
        <w:spacing w:before="0" w:line="240" w:lineRule="auto"/>
        <w:jc w:val="center"/>
        <w:rPr>
          <w:rFonts w:ascii="Times New Roman" w:hAnsi="Times New Roman"/>
          <w:color w:val="auto"/>
          <w:sz w:val="22"/>
          <w:szCs w:val="22"/>
        </w:rPr>
      </w:pPr>
      <w:r w:rsidRPr="00E90978">
        <w:rPr>
          <w:rFonts w:ascii="Times New Roman" w:hAnsi="Times New Roman"/>
          <w:b w:val="0"/>
          <w:bCs w:val="0"/>
          <w:caps/>
          <w:kern w:val="2"/>
          <w:sz w:val="22"/>
          <w:szCs w:val="22"/>
        </w:rPr>
        <w:br w:type="page"/>
      </w:r>
      <w:bookmarkStart w:id="23" w:name="_Toc82360441"/>
      <w:r w:rsidRPr="00E90978">
        <w:rPr>
          <w:rStyle w:val="110"/>
          <w:rFonts w:ascii="Times New Roman" w:hAnsi="Times New Roman"/>
          <w:bCs w:val="0"/>
          <w:caps/>
          <w:color w:val="auto"/>
          <w:sz w:val="22"/>
          <w:szCs w:val="22"/>
        </w:rPr>
        <w:lastRenderedPageBreak/>
        <w:t xml:space="preserve">IV. </w:t>
      </w:r>
      <w:r w:rsidRPr="00E90978">
        <w:rPr>
          <w:rFonts w:ascii="Times New Roman" w:hAnsi="Times New Roman"/>
          <w:color w:val="auto"/>
          <w:sz w:val="22"/>
          <w:szCs w:val="22"/>
        </w:rPr>
        <w:t>Формы документов, представляемых претендентами для участия в аукционе</w:t>
      </w:r>
      <w:bookmarkEnd w:id="23"/>
    </w:p>
    <w:p w:rsidR="004F1BE6" w:rsidRPr="00E90978" w:rsidRDefault="004F1BE6" w:rsidP="004F1BE6">
      <w:pPr>
        <w:tabs>
          <w:tab w:val="left" w:pos="567"/>
        </w:tabs>
        <w:rPr>
          <w:sz w:val="22"/>
          <w:szCs w:val="22"/>
        </w:rPr>
      </w:pPr>
    </w:p>
    <w:p w:rsidR="004F1BE6" w:rsidRPr="00E90978" w:rsidRDefault="004F1BE6" w:rsidP="004F1BE6">
      <w:pPr>
        <w:pStyle w:val="ConsPlusNormal"/>
        <w:widowControl/>
        <w:tabs>
          <w:tab w:val="left" w:pos="567"/>
        </w:tabs>
        <w:ind w:firstLine="0"/>
        <w:jc w:val="center"/>
        <w:rPr>
          <w:rFonts w:ascii="Times New Roman" w:hAnsi="Times New Roman" w:cs="Times New Roman"/>
          <w:sz w:val="22"/>
          <w:szCs w:val="22"/>
        </w:rPr>
      </w:pPr>
      <w:r w:rsidRPr="00E90978">
        <w:rPr>
          <w:rFonts w:ascii="Times New Roman" w:hAnsi="Times New Roman" w:cs="Times New Roman"/>
          <w:sz w:val="22"/>
          <w:szCs w:val="22"/>
        </w:rPr>
        <w:t>Форма 1. Форма заявки на участие в аукционе</w:t>
      </w:r>
      <w:r w:rsidRPr="00E90978">
        <w:rPr>
          <w:rFonts w:ascii="Times New Roman" w:hAnsi="Times New Roman" w:cs="Times New Roman"/>
          <w:b/>
          <w:i/>
          <w:sz w:val="22"/>
          <w:szCs w:val="22"/>
        </w:rPr>
        <w:t xml:space="preserve"> (примерный образец)</w:t>
      </w:r>
      <w:r w:rsidRPr="00E90978">
        <w:rPr>
          <w:rFonts w:ascii="Times New Roman" w:hAnsi="Times New Roman" w:cs="Times New Roman"/>
          <w:sz w:val="22"/>
          <w:szCs w:val="22"/>
        </w:rPr>
        <w:t>: заполняется в электронной форме, в соответствии с формой заявки, утвержденной электронной площадкой «РТС-тендер» Имущественные торги (http://rts-tender.ru, https://i.rts-tender.ru, https://www.rts-tender.ru/property-sales)</w:t>
      </w:r>
    </w:p>
    <w:p w:rsidR="004F1BE6" w:rsidRPr="00E90978" w:rsidRDefault="004F1BE6" w:rsidP="004F1BE6">
      <w:pPr>
        <w:tabs>
          <w:tab w:val="left" w:pos="567"/>
        </w:tabs>
        <w:jc w:val="center"/>
        <w:rPr>
          <w:b/>
          <w:sz w:val="22"/>
          <w:szCs w:val="22"/>
        </w:rPr>
      </w:pPr>
    </w:p>
    <w:p w:rsidR="004F1BE6" w:rsidRPr="00E90978" w:rsidRDefault="004F1BE6" w:rsidP="004F1BE6">
      <w:pPr>
        <w:tabs>
          <w:tab w:val="left" w:pos="567"/>
        </w:tabs>
        <w:jc w:val="center"/>
        <w:rPr>
          <w:b/>
          <w:sz w:val="22"/>
          <w:szCs w:val="22"/>
        </w:rPr>
      </w:pPr>
      <w:r w:rsidRPr="00E90978">
        <w:rPr>
          <w:b/>
          <w:sz w:val="22"/>
          <w:szCs w:val="22"/>
        </w:rPr>
        <w:t>ФОРМА ЗАЯВКИ НА УЧАСТИЕ В АУКЦИОНЕ В ЭЛЕКТРОННОЙ ФОРМЕ</w:t>
      </w:r>
    </w:p>
    <w:p w:rsidR="004F1BE6" w:rsidRPr="00E90978" w:rsidRDefault="004F1BE6" w:rsidP="004F1BE6">
      <w:pPr>
        <w:tabs>
          <w:tab w:val="left" w:pos="567"/>
        </w:tabs>
        <w:jc w:val="center"/>
        <w:rPr>
          <w:b/>
          <w:sz w:val="22"/>
          <w:szCs w:val="22"/>
        </w:rPr>
      </w:pPr>
      <w:r w:rsidRPr="00E90978">
        <w:rPr>
          <w:b/>
          <w:sz w:val="22"/>
          <w:szCs w:val="22"/>
        </w:rPr>
        <w:t>по продаже имущества</w:t>
      </w:r>
    </w:p>
    <w:p w:rsidR="004F1BE6" w:rsidRPr="00E90978" w:rsidRDefault="004F1BE6" w:rsidP="004F1BE6">
      <w:pPr>
        <w:tabs>
          <w:tab w:val="left" w:pos="567"/>
        </w:tabs>
        <w:jc w:val="center"/>
        <w:rPr>
          <w:b/>
          <w:sz w:val="22"/>
          <w:szCs w:val="22"/>
        </w:rPr>
      </w:pPr>
    </w:p>
    <w:p w:rsidR="004F1BE6" w:rsidRPr="00E90978" w:rsidRDefault="004F1BE6" w:rsidP="004F1BE6">
      <w:pPr>
        <w:tabs>
          <w:tab w:val="left" w:pos="567"/>
        </w:tabs>
        <w:rPr>
          <w:i/>
          <w:sz w:val="22"/>
          <w:szCs w:val="22"/>
        </w:rPr>
      </w:pPr>
      <w:bookmarkStart w:id="24" w:name="OLE_LINK6"/>
      <w:bookmarkStart w:id="25" w:name="OLE_LINK5"/>
      <w:r w:rsidRPr="00E90978">
        <w:rPr>
          <w:sz w:val="22"/>
          <w:szCs w:val="22"/>
        </w:rPr>
        <w:t xml:space="preserve">Статус заявки          </w:t>
      </w:r>
      <w:r w:rsidRPr="00E90978">
        <w:rPr>
          <w:i/>
          <w:sz w:val="22"/>
          <w:szCs w:val="22"/>
        </w:rPr>
        <w:t>заполняется автоматически</w:t>
      </w:r>
    </w:p>
    <w:p w:rsidR="004F1BE6" w:rsidRPr="00E90978" w:rsidRDefault="004F1BE6" w:rsidP="004F1BE6">
      <w:pPr>
        <w:tabs>
          <w:tab w:val="left" w:pos="567"/>
        </w:tabs>
        <w:rPr>
          <w:sz w:val="22"/>
          <w:szCs w:val="22"/>
        </w:rPr>
      </w:pPr>
      <w:r w:rsidRPr="00E90978">
        <w:rPr>
          <w:sz w:val="22"/>
          <w:szCs w:val="22"/>
        </w:rPr>
        <w:t xml:space="preserve">Организатор            </w:t>
      </w:r>
      <w:r w:rsidRPr="00E90978">
        <w:rPr>
          <w:i/>
          <w:sz w:val="22"/>
          <w:szCs w:val="22"/>
        </w:rPr>
        <w:t>заполняется автоматически</w:t>
      </w:r>
    </w:p>
    <w:bookmarkEnd w:id="24"/>
    <w:bookmarkEnd w:id="25"/>
    <w:p w:rsidR="004F1BE6" w:rsidRPr="00E90978" w:rsidRDefault="004F1BE6" w:rsidP="004F1BE6">
      <w:pPr>
        <w:pBdr>
          <w:bottom w:val="single" w:sz="4" w:space="1" w:color="auto"/>
        </w:pBdr>
        <w:tabs>
          <w:tab w:val="left" w:pos="567"/>
          <w:tab w:val="left" w:pos="2835"/>
        </w:tabs>
        <w:rPr>
          <w:sz w:val="22"/>
          <w:szCs w:val="22"/>
        </w:rPr>
      </w:pPr>
      <w:r w:rsidRPr="00E90978">
        <w:rPr>
          <w:b/>
          <w:sz w:val="22"/>
          <w:szCs w:val="22"/>
        </w:rPr>
        <w:t>Претендент</w:t>
      </w:r>
      <w:r w:rsidRPr="00E90978">
        <w:rPr>
          <w:rStyle w:val="ab"/>
          <w:b/>
          <w:sz w:val="22"/>
          <w:szCs w:val="22"/>
        </w:rPr>
        <w:footnoteReference w:id="2"/>
      </w:r>
      <w:r w:rsidRPr="00E90978">
        <w:rPr>
          <w:sz w:val="22"/>
          <w:szCs w:val="22"/>
        </w:rPr>
        <w:tab/>
      </w:r>
    </w:p>
    <w:p w:rsidR="004F1BE6" w:rsidRPr="0042375D" w:rsidRDefault="004F1BE6" w:rsidP="004F1BE6">
      <w:pPr>
        <w:tabs>
          <w:tab w:val="left" w:pos="567"/>
        </w:tabs>
        <w:jc w:val="center"/>
        <w:rPr>
          <w:sz w:val="16"/>
          <w:szCs w:val="16"/>
        </w:rPr>
      </w:pPr>
      <w:r w:rsidRPr="0042375D">
        <w:rPr>
          <w:sz w:val="16"/>
          <w:szCs w:val="16"/>
        </w:rPr>
        <w:t xml:space="preserve"> (</w:t>
      </w:r>
      <w:r w:rsidRPr="0042375D">
        <w:rPr>
          <w:bCs/>
          <w:sz w:val="16"/>
          <w:szCs w:val="16"/>
        </w:rPr>
        <w:t>Ф.И.О. физического лица, индивидуального предпринимателя, наименование юридического лица с указанием организационно-правовой формы</w:t>
      </w:r>
      <w:r w:rsidRPr="0042375D">
        <w:rPr>
          <w:sz w:val="16"/>
          <w:szCs w:val="16"/>
        </w:rPr>
        <w:t>)</w:t>
      </w:r>
    </w:p>
    <w:p w:rsidR="004F1BE6" w:rsidRPr="00E90978" w:rsidRDefault="004F1BE6" w:rsidP="004F1BE6">
      <w:pPr>
        <w:pBdr>
          <w:bottom w:val="single" w:sz="4" w:space="1" w:color="auto"/>
        </w:pBdr>
        <w:tabs>
          <w:tab w:val="left" w:pos="567"/>
        </w:tabs>
        <w:rPr>
          <w:sz w:val="22"/>
          <w:szCs w:val="22"/>
        </w:rPr>
      </w:pPr>
      <w:r w:rsidRPr="00E90978">
        <w:rPr>
          <w:b/>
          <w:sz w:val="22"/>
          <w:szCs w:val="22"/>
        </w:rPr>
        <w:t>в лице</w:t>
      </w:r>
    </w:p>
    <w:p w:rsidR="004F1BE6" w:rsidRPr="0042375D" w:rsidRDefault="004F1BE6" w:rsidP="004F1BE6">
      <w:pPr>
        <w:tabs>
          <w:tab w:val="left" w:pos="567"/>
        </w:tabs>
        <w:jc w:val="center"/>
        <w:rPr>
          <w:sz w:val="16"/>
          <w:szCs w:val="16"/>
        </w:rPr>
      </w:pPr>
      <w:r w:rsidRPr="0042375D">
        <w:rPr>
          <w:sz w:val="16"/>
          <w:szCs w:val="16"/>
        </w:rPr>
        <w:t>(</w:t>
      </w:r>
      <w:r w:rsidRPr="0042375D">
        <w:rPr>
          <w:bCs/>
          <w:sz w:val="16"/>
          <w:szCs w:val="16"/>
        </w:rPr>
        <w:t>Ф.И.О. руководителя юридического лица или уполномоченного лица</w:t>
      </w:r>
      <w:r w:rsidRPr="0042375D">
        <w:rPr>
          <w:sz w:val="16"/>
          <w:szCs w:val="16"/>
        </w:rPr>
        <w:t>)</w:t>
      </w:r>
    </w:p>
    <w:p w:rsidR="004F1BE6" w:rsidRPr="00E90978" w:rsidRDefault="004F1BE6" w:rsidP="004F1BE6">
      <w:pPr>
        <w:pBdr>
          <w:bottom w:val="single" w:sz="4" w:space="1" w:color="auto"/>
        </w:pBdr>
        <w:tabs>
          <w:tab w:val="left" w:pos="567"/>
        </w:tabs>
        <w:jc w:val="both"/>
        <w:rPr>
          <w:b/>
          <w:bCs/>
          <w:sz w:val="22"/>
          <w:szCs w:val="22"/>
        </w:rPr>
      </w:pPr>
      <w:r w:rsidRPr="00E90978">
        <w:rPr>
          <w:b/>
          <w:bCs/>
          <w:sz w:val="22"/>
          <w:szCs w:val="22"/>
        </w:rPr>
        <w:t>Действующий на основании</w:t>
      </w:r>
      <w:r w:rsidRPr="00E90978">
        <w:rPr>
          <w:sz w:val="22"/>
          <w:szCs w:val="22"/>
          <w:vertAlign w:val="superscript"/>
        </w:rPr>
        <w:footnoteReference w:id="3"/>
      </w:r>
    </w:p>
    <w:p w:rsidR="004F1BE6" w:rsidRPr="0042375D" w:rsidRDefault="004F1BE6" w:rsidP="004F1BE6">
      <w:pPr>
        <w:tabs>
          <w:tab w:val="left" w:pos="567"/>
        </w:tabs>
        <w:jc w:val="center"/>
        <w:rPr>
          <w:sz w:val="16"/>
          <w:szCs w:val="16"/>
        </w:rPr>
      </w:pPr>
      <w:r w:rsidRPr="0042375D">
        <w:rPr>
          <w:sz w:val="16"/>
          <w:szCs w:val="16"/>
        </w:rPr>
        <w:t>(Устав, Положение, Соглашение и т.д.)</w:t>
      </w:r>
    </w:p>
    <w:tbl>
      <w:tblPr>
        <w:tblW w:w="10770" w:type="dxa"/>
        <w:jc w:val="center"/>
        <w:tblLayout w:type="fixed"/>
        <w:tblLook w:val="04A0"/>
      </w:tblPr>
      <w:tblGrid>
        <w:gridCol w:w="10770"/>
      </w:tblGrid>
      <w:tr w:rsidR="004F1BE6" w:rsidRPr="00E90978" w:rsidTr="004D5222">
        <w:trPr>
          <w:trHeight w:val="11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4F1BE6" w:rsidRPr="00E90978" w:rsidRDefault="004F1BE6" w:rsidP="004D5222">
            <w:pPr>
              <w:tabs>
                <w:tab w:val="left" w:pos="567"/>
              </w:tabs>
              <w:jc w:val="both"/>
              <w:rPr>
                <w:sz w:val="22"/>
                <w:szCs w:val="22"/>
              </w:rPr>
            </w:pPr>
            <w:r w:rsidRPr="00E90978">
              <w:rPr>
                <w:b/>
                <w:sz w:val="22"/>
                <w:szCs w:val="22"/>
              </w:rPr>
              <w:t>(заполняется</w:t>
            </w:r>
            <w:r>
              <w:rPr>
                <w:b/>
                <w:sz w:val="22"/>
                <w:szCs w:val="22"/>
              </w:rPr>
              <w:t xml:space="preserve"> </w:t>
            </w:r>
            <w:r w:rsidRPr="00E90978">
              <w:rPr>
                <w:b/>
                <w:sz w:val="22"/>
                <w:szCs w:val="22"/>
              </w:rPr>
              <w:t>физическим лицом, индивидуальным предпринимателем)</w:t>
            </w:r>
          </w:p>
          <w:p w:rsidR="004F1BE6" w:rsidRPr="00E90978" w:rsidRDefault="004F1BE6" w:rsidP="004D5222">
            <w:pPr>
              <w:tabs>
                <w:tab w:val="left" w:pos="567"/>
              </w:tabs>
              <w:jc w:val="both"/>
              <w:rPr>
                <w:sz w:val="22"/>
                <w:szCs w:val="22"/>
                <w:u w:val="single"/>
              </w:rPr>
            </w:pPr>
            <w:r w:rsidRPr="00E90978">
              <w:rPr>
                <w:sz w:val="22"/>
                <w:szCs w:val="22"/>
                <w:u w:val="single"/>
              </w:rPr>
              <w:t xml:space="preserve">Паспортные данные: Серия                 Номер:                           Когда выдан:                Кем выдан:  </w:t>
            </w:r>
          </w:p>
          <w:p w:rsidR="004F1BE6" w:rsidRPr="00E90978" w:rsidRDefault="004F1BE6" w:rsidP="004D5222">
            <w:pPr>
              <w:tabs>
                <w:tab w:val="left" w:pos="567"/>
              </w:tabs>
              <w:jc w:val="both"/>
              <w:rPr>
                <w:sz w:val="22"/>
                <w:szCs w:val="22"/>
                <w:u w:val="single"/>
              </w:rPr>
            </w:pPr>
            <w:r w:rsidRPr="00E90978">
              <w:rPr>
                <w:sz w:val="22"/>
                <w:szCs w:val="22"/>
                <w:u w:val="single"/>
              </w:rPr>
              <w:t xml:space="preserve">Адрес регистрации по месту жительства:    </w:t>
            </w:r>
          </w:p>
          <w:p w:rsidR="004F1BE6" w:rsidRPr="00E90978" w:rsidRDefault="004F1BE6" w:rsidP="004D5222">
            <w:pPr>
              <w:tabs>
                <w:tab w:val="left" w:pos="567"/>
              </w:tabs>
              <w:jc w:val="both"/>
              <w:rPr>
                <w:sz w:val="22"/>
                <w:szCs w:val="22"/>
                <w:u w:val="single"/>
              </w:rPr>
            </w:pPr>
            <w:r w:rsidRPr="00E90978">
              <w:rPr>
                <w:sz w:val="22"/>
                <w:szCs w:val="22"/>
                <w:u w:val="single"/>
              </w:rPr>
              <w:t xml:space="preserve">Адрес регистрации по месту пребывания:  </w:t>
            </w:r>
          </w:p>
          <w:p w:rsidR="004F1BE6" w:rsidRPr="00E90978" w:rsidRDefault="004F1BE6" w:rsidP="004D5222">
            <w:pPr>
              <w:tabs>
                <w:tab w:val="left" w:pos="567"/>
              </w:tabs>
              <w:jc w:val="both"/>
              <w:rPr>
                <w:sz w:val="22"/>
                <w:szCs w:val="22"/>
                <w:u w:val="single"/>
              </w:rPr>
            </w:pPr>
            <w:r w:rsidRPr="00E90978">
              <w:rPr>
                <w:sz w:val="22"/>
                <w:szCs w:val="22"/>
                <w:u w:val="single"/>
              </w:rPr>
              <w:t>Контактный телефон:</w:t>
            </w:r>
          </w:p>
          <w:p w:rsidR="004F1BE6" w:rsidRPr="00E90978" w:rsidRDefault="004F1BE6" w:rsidP="004D5222">
            <w:pPr>
              <w:tabs>
                <w:tab w:val="left" w:pos="567"/>
              </w:tabs>
              <w:jc w:val="both"/>
              <w:rPr>
                <w:sz w:val="22"/>
                <w:szCs w:val="22"/>
                <w:u w:val="single"/>
              </w:rPr>
            </w:pPr>
            <w:r w:rsidRPr="00E90978">
              <w:rPr>
                <w:sz w:val="22"/>
                <w:szCs w:val="22"/>
                <w:u w:val="single"/>
              </w:rPr>
              <w:t xml:space="preserve">Блокирование задатка:         </w:t>
            </w:r>
          </w:p>
          <w:p w:rsidR="004F1BE6" w:rsidRPr="00E90978" w:rsidRDefault="004F1BE6" w:rsidP="004D5222">
            <w:pPr>
              <w:tabs>
                <w:tab w:val="left" w:pos="567"/>
              </w:tabs>
              <w:jc w:val="both"/>
              <w:rPr>
                <w:sz w:val="22"/>
                <w:szCs w:val="22"/>
                <w:u w:val="single"/>
              </w:rPr>
            </w:pPr>
            <w:r w:rsidRPr="00E90978">
              <w:rPr>
                <w:sz w:val="22"/>
                <w:szCs w:val="22"/>
                <w:u w:val="single"/>
              </w:rPr>
              <w:t xml:space="preserve">ОГРНИП (для индивидуального предпринимателя)      </w:t>
            </w:r>
          </w:p>
        </w:tc>
      </w:tr>
      <w:tr w:rsidR="004F1BE6" w:rsidRPr="00E90978" w:rsidTr="004D5222">
        <w:trPr>
          <w:trHeight w:val="10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4F1BE6" w:rsidRPr="00E90978" w:rsidRDefault="004F1BE6" w:rsidP="004D5222">
            <w:pPr>
              <w:tabs>
                <w:tab w:val="left" w:pos="567"/>
              </w:tabs>
              <w:jc w:val="both"/>
              <w:rPr>
                <w:sz w:val="22"/>
                <w:szCs w:val="22"/>
              </w:rPr>
            </w:pPr>
            <w:r w:rsidRPr="00E90978">
              <w:rPr>
                <w:b/>
                <w:sz w:val="22"/>
                <w:szCs w:val="22"/>
              </w:rPr>
              <w:t>(заполняется юридическим лицом)</w:t>
            </w:r>
          </w:p>
          <w:p w:rsidR="004F1BE6" w:rsidRPr="00E90978" w:rsidRDefault="004F1BE6" w:rsidP="004D5222">
            <w:pPr>
              <w:tabs>
                <w:tab w:val="left" w:pos="567"/>
              </w:tabs>
              <w:jc w:val="both"/>
              <w:rPr>
                <w:sz w:val="22"/>
                <w:szCs w:val="22"/>
                <w:u w:val="single"/>
              </w:rPr>
            </w:pPr>
            <w:r w:rsidRPr="00E90978">
              <w:rPr>
                <w:sz w:val="22"/>
                <w:szCs w:val="22"/>
                <w:u w:val="single"/>
              </w:rPr>
              <w:t xml:space="preserve">Адрес местонахождения:      </w:t>
            </w:r>
          </w:p>
          <w:p w:rsidR="004F1BE6" w:rsidRPr="00E90978" w:rsidRDefault="004F1BE6" w:rsidP="004D5222">
            <w:pPr>
              <w:tabs>
                <w:tab w:val="left" w:pos="567"/>
              </w:tabs>
              <w:jc w:val="both"/>
              <w:rPr>
                <w:sz w:val="22"/>
                <w:szCs w:val="22"/>
                <w:u w:val="single"/>
              </w:rPr>
            </w:pPr>
            <w:r w:rsidRPr="00E90978">
              <w:rPr>
                <w:sz w:val="22"/>
                <w:szCs w:val="22"/>
                <w:u w:val="single"/>
              </w:rPr>
              <w:t xml:space="preserve">Почтовый адрес:        </w:t>
            </w:r>
          </w:p>
          <w:p w:rsidR="004F1BE6" w:rsidRPr="00E90978" w:rsidRDefault="004F1BE6" w:rsidP="004D5222">
            <w:pPr>
              <w:tabs>
                <w:tab w:val="left" w:pos="567"/>
              </w:tabs>
              <w:jc w:val="both"/>
              <w:rPr>
                <w:sz w:val="22"/>
                <w:szCs w:val="22"/>
                <w:u w:val="single"/>
              </w:rPr>
            </w:pPr>
            <w:r w:rsidRPr="00E90978">
              <w:rPr>
                <w:sz w:val="22"/>
                <w:szCs w:val="22"/>
                <w:u w:val="single"/>
              </w:rPr>
              <w:t xml:space="preserve">Контактный телефон:     </w:t>
            </w:r>
          </w:p>
          <w:p w:rsidR="004F1BE6" w:rsidRPr="00E90978" w:rsidRDefault="004F1BE6" w:rsidP="004D5222">
            <w:pPr>
              <w:tabs>
                <w:tab w:val="left" w:pos="567"/>
              </w:tabs>
              <w:jc w:val="both"/>
              <w:rPr>
                <w:sz w:val="22"/>
                <w:szCs w:val="22"/>
                <w:u w:val="single"/>
              </w:rPr>
            </w:pPr>
            <w:r w:rsidRPr="00E90978">
              <w:rPr>
                <w:sz w:val="22"/>
                <w:szCs w:val="22"/>
                <w:u w:val="single"/>
              </w:rPr>
              <w:t xml:space="preserve">ИНН              </w:t>
            </w:r>
          </w:p>
          <w:p w:rsidR="004F1BE6" w:rsidRPr="00E90978" w:rsidRDefault="004F1BE6" w:rsidP="004D5222">
            <w:pPr>
              <w:tabs>
                <w:tab w:val="left" w:pos="567"/>
              </w:tabs>
              <w:jc w:val="both"/>
              <w:rPr>
                <w:sz w:val="22"/>
                <w:szCs w:val="22"/>
                <w:u w:val="single"/>
              </w:rPr>
            </w:pPr>
            <w:r w:rsidRPr="00E90978">
              <w:rPr>
                <w:sz w:val="22"/>
                <w:szCs w:val="22"/>
                <w:u w:val="single"/>
              </w:rPr>
              <w:t xml:space="preserve">ОГРН     </w:t>
            </w:r>
          </w:p>
          <w:p w:rsidR="004F1BE6" w:rsidRPr="00E90978" w:rsidRDefault="004F1BE6" w:rsidP="004D5222">
            <w:pPr>
              <w:tabs>
                <w:tab w:val="left" w:pos="567"/>
              </w:tabs>
              <w:jc w:val="both"/>
              <w:rPr>
                <w:sz w:val="22"/>
                <w:szCs w:val="22"/>
                <w:u w:val="single"/>
              </w:rPr>
            </w:pPr>
            <w:r w:rsidRPr="00E90978">
              <w:rPr>
                <w:sz w:val="22"/>
                <w:szCs w:val="22"/>
                <w:u w:val="single"/>
              </w:rPr>
              <w:t>Блокирование задатка:</w:t>
            </w:r>
          </w:p>
        </w:tc>
      </w:tr>
      <w:tr w:rsidR="004F1BE6" w:rsidRPr="00E90978" w:rsidTr="004D5222">
        <w:trPr>
          <w:trHeight w:val="1179"/>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hideMark/>
          </w:tcPr>
          <w:p w:rsidR="004F1BE6" w:rsidRPr="00E90978" w:rsidRDefault="004F1BE6" w:rsidP="004D5222">
            <w:pPr>
              <w:pBdr>
                <w:bottom w:val="single" w:sz="4" w:space="1" w:color="auto"/>
              </w:pBdr>
              <w:tabs>
                <w:tab w:val="left" w:pos="567"/>
              </w:tabs>
              <w:jc w:val="both"/>
              <w:rPr>
                <w:sz w:val="22"/>
                <w:szCs w:val="22"/>
              </w:rPr>
            </w:pPr>
            <w:r w:rsidRPr="00E90978">
              <w:rPr>
                <w:b/>
                <w:sz w:val="22"/>
                <w:szCs w:val="22"/>
              </w:rPr>
              <w:t>Представитель Заявителя</w:t>
            </w:r>
            <w:r w:rsidRPr="00E90978">
              <w:rPr>
                <w:sz w:val="22"/>
                <w:szCs w:val="22"/>
                <w:vertAlign w:val="superscript"/>
              </w:rPr>
              <w:footnoteReference w:id="4"/>
            </w:r>
          </w:p>
          <w:p w:rsidR="004F1BE6" w:rsidRPr="0042375D" w:rsidRDefault="004F1BE6" w:rsidP="004D5222">
            <w:pPr>
              <w:tabs>
                <w:tab w:val="left" w:pos="567"/>
              </w:tabs>
              <w:jc w:val="center"/>
              <w:rPr>
                <w:b/>
                <w:sz w:val="16"/>
                <w:szCs w:val="16"/>
              </w:rPr>
            </w:pPr>
            <w:r w:rsidRPr="0042375D">
              <w:rPr>
                <w:sz w:val="16"/>
                <w:szCs w:val="16"/>
              </w:rPr>
              <w:t>(Ф.И.О.)</w:t>
            </w:r>
          </w:p>
          <w:p w:rsidR="004F1BE6" w:rsidRPr="00E90978" w:rsidRDefault="004F1BE6" w:rsidP="004D5222">
            <w:pPr>
              <w:tabs>
                <w:tab w:val="left" w:pos="567"/>
              </w:tabs>
              <w:jc w:val="both"/>
              <w:rPr>
                <w:sz w:val="22"/>
                <w:szCs w:val="22"/>
                <w:u w:val="single"/>
              </w:rPr>
            </w:pPr>
            <w:r w:rsidRPr="00E90978">
              <w:rPr>
                <w:sz w:val="22"/>
                <w:szCs w:val="22"/>
                <w:u w:val="single"/>
              </w:rPr>
              <w:t xml:space="preserve">Действует на основании доверенности от                   , №    </w:t>
            </w:r>
          </w:p>
          <w:p w:rsidR="004F1BE6" w:rsidRPr="00E90978" w:rsidRDefault="004F1BE6" w:rsidP="004D5222">
            <w:pPr>
              <w:tabs>
                <w:tab w:val="left" w:pos="567"/>
              </w:tabs>
              <w:jc w:val="both"/>
              <w:rPr>
                <w:sz w:val="22"/>
                <w:szCs w:val="22"/>
                <w:u w:val="single"/>
              </w:rPr>
            </w:pPr>
            <w:r w:rsidRPr="00E90978">
              <w:rPr>
                <w:sz w:val="22"/>
                <w:szCs w:val="22"/>
                <w:u w:val="single"/>
              </w:rPr>
              <w:t xml:space="preserve">Паспортные данные представителя: серия                 №                , дата выдачи  </w:t>
            </w:r>
          </w:p>
          <w:p w:rsidR="004F1BE6" w:rsidRPr="00E90978" w:rsidRDefault="004F1BE6" w:rsidP="004D5222">
            <w:pPr>
              <w:tabs>
                <w:tab w:val="left" w:pos="567"/>
              </w:tabs>
              <w:jc w:val="both"/>
              <w:rPr>
                <w:sz w:val="22"/>
                <w:szCs w:val="22"/>
                <w:u w:val="single"/>
              </w:rPr>
            </w:pPr>
            <w:r w:rsidRPr="00E90978">
              <w:rPr>
                <w:sz w:val="22"/>
                <w:szCs w:val="22"/>
                <w:u w:val="single"/>
              </w:rPr>
              <w:t xml:space="preserve">кем выдан:      </w:t>
            </w:r>
          </w:p>
          <w:p w:rsidR="004F1BE6" w:rsidRPr="00E90978" w:rsidRDefault="004F1BE6" w:rsidP="004D5222">
            <w:pPr>
              <w:tabs>
                <w:tab w:val="left" w:pos="567"/>
              </w:tabs>
              <w:jc w:val="both"/>
              <w:rPr>
                <w:sz w:val="22"/>
                <w:szCs w:val="22"/>
                <w:u w:val="single"/>
              </w:rPr>
            </w:pPr>
            <w:r w:rsidRPr="00E90978">
              <w:rPr>
                <w:sz w:val="22"/>
                <w:szCs w:val="22"/>
                <w:u w:val="single"/>
              </w:rPr>
              <w:t xml:space="preserve">Адрес места жительства (по паспорту):           </w:t>
            </w:r>
          </w:p>
          <w:p w:rsidR="004F1BE6" w:rsidRPr="00E90978" w:rsidRDefault="004F1BE6" w:rsidP="004D5222">
            <w:pPr>
              <w:tabs>
                <w:tab w:val="left" w:pos="567"/>
              </w:tabs>
              <w:jc w:val="both"/>
              <w:rPr>
                <w:sz w:val="22"/>
                <w:szCs w:val="22"/>
                <w:u w:val="single"/>
              </w:rPr>
            </w:pPr>
            <w:r w:rsidRPr="00E90978">
              <w:rPr>
                <w:sz w:val="22"/>
                <w:szCs w:val="22"/>
                <w:u w:val="single"/>
              </w:rPr>
              <w:t xml:space="preserve">Почтовый адрес (для корреспонденции):        </w:t>
            </w:r>
          </w:p>
          <w:p w:rsidR="004F1BE6" w:rsidRPr="00E90978" w:rsidRDefault="004F1BE6" w:rsidP="004D5222">
            <w:pPr>
              <w:tabs>
                <w:tab w:val="left" w:pos="567"/>
              </w:tabs>
              <w:jc w:val="both"/>
              <w:rPr>
                <w:sz w:val="22"/>
                <w:szCs w:val="22"/>
                <w:u w:val="single"/>
              </w:rPr>
            </w:pPr>
            <w:r w:rsidRPr="00E90978">
              <w:rPr>
                <w:sz w:val="22"/>
                <w:szCs w:val="22"/>
                <w:u w:val="single"/>
              </w:rPr>
              <w:t xml:space="preserve">Контактный телефон:          </w:t>
            </w:r>
          </w:p>
        </w:tc>
      </w:tr>
    </w:tbl>
    <w:p w:rsidR="004F1BE6" w:rsidRPr="00E90978" w:rsidRDefault="004F1BE6" w:rsidP="004F1BE6">
      <w:pPr>
        <w:widowControl w:val="0"/>
        <w:tabs>
          <w:tab w:val="left" w:pos="567"/>
        </w:tabs>
        <w:autoSpaceDE w:val="0"/>
        <w:jc w:val="both"/>
        <w:rPr>
          <w:b/>
          <w:bCs/>
          <w:sz w:val="22"/>
          <w:szCs w:val="22"/>
        </w:rPr>
      </w:pPr>
      <w:r w:rsidRPr="00E90978">
        <w:rPr>
          <w:b/>
          <w:bCs/>
          <w:sz w:val="22"/>
          <w:szCs w:val="22"/>
        </w:rPr>
        <w:t>принял решение об участии в аукционе по продаже Объекта (лота)</w:t>
      </w:r>
      <w:r w:rsidRPr="00E90978">
        <w:rPr>
          <w:rStyle w:val="ab"/>
          <w:b/>
          <w:bCs/>
          <w:sz w:val="22"/>
          <w:szCs w:val="22"/>
        </w:rPr>
        <w:footnoteReference w:id="5"/>
      </w:r>
      <w:r w:rsidRPr="00E90978">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8"/>
      </w:tblGrid>
      <w:tr w:rsidR="004F1BE6" w:rsidRPr="00E90978" w:rsidTr="004D5222">
        <w:tc>
          <w:tcPr>
            <w:tcW w:w="10682" w:type="dxa"/>
            <w:tcBorders>
              <w:top w:val="single" w:sz="4" w:space="0" w:color="auto"/>
              <w:left w:val="single" w:sz="4" w:space="0" w:color="auto"/>
              <w:bottom w:val="single" w:sz="4" w:space="0" w:color="auto"/>
              <w:right w:val="single" w:sz="4" w:space="0" w:color="auto"/>
            </w:tcBorders>
            <w:hideMark/>
          </w:tcPr>
          <w:p w:rsidR="004F1BE6" w:rsidRPr="00E90978" w:rsidRDefault="004F1BE6" w:rsidP="004D5222">
            <w:pPr>
              <w:widowControl w:val="0"/>
              <w:tabs>
                <w:tab w:val="left" w:pos="567"/>
              </w:tabs>
              <w:autoSpaceDE w:val="0"/>
              <w:jc w:val="both"/>
              <w:rPr>
                <w:b/>
                <w:bCs/>
                <w:sz w:val="22"/>
                <w:szCs w:val="22"/>
              </w:rPr>
            </w:pPr>
            <w:r w:rsidRPr="00E90978">
              <w:rPr>
                <w:b/>
                <w:bCs/>
                <w:sz w:val="22"/>
                <w:szCs w:val="22"/>
              </w:rPr>
              <w:t>№ Лота</w:t>
            </w:r>
          </w:p>
          <w:p w:rsidR="004F1BE6" w:rsidRPr="00E90978" w:rsidRDefault="004F1BE6" w:rsidP="004D5222">
            <w:pPr>
              <w:widowControl w:val="0"/>
              <w:tabs>
                <w:tab w:val="left" w:pos="567"/>
              </w:tabs>
              <w:autoSpaceDE w:val="0"/>
              <w:jc w:val="both"/>
              <w:rPr>
                <w:b/>
                <w:bCs/>
                <w:sz w:val="22"/>
                <w:szCs w:val="22"/>
              </w:rPr>
            </w:pPr>
            <w:r w:rsidRPr="00E90978">
              <w:rPr>
                <w:b/>
                <w:bCs/>
                <w:sz w:val="22"/>
                <w:szCs w:val="22"/>
              </w:rPr>
              <w:t xml:space="preserve">Дата аукциона: </w:t>
            </w:r>
          </w:p>
          <w:p w:rsidR="004F1BE6" w:rsidRPr="00E90978" w:rsidRDefault="004F1BE6" w:rsidP="004D5222">
            <w:pPr>
              <w:widowControl w:val="0"/>
              <w:tabs>
                <w:tab w:val="left" w:pos="567"/>
              </w:tabs>
              <w:autoSpaceDE w:val="0"/>
              <w:jc w:val="both"/>
              <w:rPr>
                <w:b/>
                <w:bCs/>
                <w:sz w:val="22"/>
                <w:szCs w:val="22"/>
              </w:rPr>
            </w:pPr>
            <w:r w:rsidRPr="00E90978">
              <w:rPr>
                <w:b/>
                <w:bCs/>
                <w:sz w:val="22"/>
                <w:szCs w:val="22"/>
              </w:rPr>
              <w:t>Наименование объекта (лота) аукциона:</w:t>
            </w:r>
          </w:p>
          <w:p w:rsidR="004F1BE6" w:rsidRPr="00E90978" w:rsidRDefault="004F1BE6" w:rsidP="004D5222">
            <w:pPr>
              <w:widowControl w:val="0"/>
              <w:tabs>
                <w:tab w:val="left" w:pos="567"/>
              </w:tabs>
              <w:autoSpaceDE w:val="0"/>
              <w:jc w:val="both"/>
              <w:rPr>
                <w:b/>
                <w:bCs/>
                <w:sz w:val="22"/>
                <w:szCs w:val="22"/>
              </w:rPr>
            </w:pPr>
            <w:r w:rsidRPr="00E90978">
              <w:rPr>
                <w:b/>
                <w:bCs/>
                <w:sz w:val="22"/>
                <w:szCs w:val="22"/>
              </w:rPr>
              <w:t>Начальная цена:</w:t>
            </w:r>
          </w:p>
          <w:p w:rsidR="004F1BE6" w:rsidRPr="00E90978" w:rsidRDefault="004F1BE6" w:rsidP="004D5222">
            <w:pPr>
              <w:widowControl w:val="0"/>
              <w:tabs>
                <w:tab w:val="left" w:pos="567"/>
              </w:tabs>
              <w:autoSpaceDE w:val="0"/>
              <w:jc w:val="both"/>
              <w:rPr>
                <w:b/>
                <w:bCs/>
                <w:sz w:val="22"/>
                <w:szCs w:val="22"/>
              </w:rPr>
            </w:pPr>
            <w:r w:rsidRPr="00E90978">
              <w:rPr>
                <w:b/>
                <w:bCs/>
                <w:sz w:val="22"/>
                <w:szCs w:val="22"/>
              </w:rPr>
              <w:t>Описание имущества/характеристики:</w:t>
            </w:r>
          </w:p>
        </w:tc>
      </w:tr>
    </w:tbl>
    <w:p w:rsidR="004F1BE6" w:rsidRPr="00E90978" w:rsidRDefault="004F1BE6" w:rsidP="004F1BE6">
      <w:pPr>
        <w:widowControl w:val="0"/>
        <w:tabs>
          <w:tab w:val="left" w:pos="567"/>
        </w:tabs>
        <w:autoSpaceDE w:val="0"/>
        <w:jc w:val="both"/>
        <w:rPr>
          <w:b/>
          <w:bCs/>
          <w:sz w:val="22"/>
          <w:szCs w:val="22"/>
        </w:rPr>
      </w:pPr>
      <w:r w:rsidRPr="00E90978">
        <w:rPr>
          <w:bCs/>
          <w:sz w:val="22"/>
          <w:szCs w:val="22"/>
        </w:rPr>
        <w:t>и обязуется обеспечить поступление задатка в размере</w:t>
      </w:r>
      <w:r w:rsidRPr="00E90978">
        <w:rPr>
          <w:b/>
          <w:bCs/>
          <w:sz w:val="22"/>
          <w:szCs w:val="22"/>
        </w:rPr>
        <w:t xml:space="preserve">(сумма прописью), </w:t>
      </w:r>
      <w:r w:rsidRPr="00E90978">
        <w:rPr>
          <w:bCs/>
          <w:sz w:val="22"/>
          <w:szCs w:val="22"/>
        </w:rPr>
        <w:t>в сроки и в порядке, установленные в Информационном сообщении на указанный лот.</w:t>
      </w:r>
    </w:p>
    <w:p w:rsidR="004F1BE6" w:rsidRPr="00E90978" w:rsidRDefault="004F1BE6" w:rsidP="004F1BE6">
      <w:pPr>
        <w:widowControl w:val="0"/>
        <w:tabs>
          <w:tab w:val="left" w:pos="567"/>
        </w:tabs>
        <w:autoSpaceDE w:val="0"/>
        <w:jc w:val="both"/>
        <w:rPr>
          <w:b/>
          <w:bCs/>
          <w:sz w:val="22"/>
          <w:szCs w:val="22"/>
        </w:rPr>
      </w:pPr>
    </w:p>
    <w:p w:rsidR="004F1BE6" w:rsidRPr="00E90978" w:rsidRDefault="004F1BE6" w:rsidP="004F1BE6">
      <w:pPr>
        <w:widowControl w:val="0"/>
        <w:tabs>
          <w:tab w:val="left" w:pos="567"/>
        </w:tabs>
        <w:autoSpaceDE w:val="0"/>
        <w:jc w:val="both"/>
        <w:rPr>
          <w:bCs/>
          <w:i/>
          <w:sz w:val="22"/>
          <w:szCs w:val="22"/>
        </w:rPr>
      </w:pPr>
      <w:r w:rsidRPr="00E90978">
        <w:rPr>
          <w:bCs/>
          <w:i/>
          <w:sz w:val="22"/>
          <w:szCs w:val="22"/>
        </w:rPr>
        <w:t>К заявке прилагаются электронные образы документов, в соответствии с утвержденным извещением, аукционной документацией перечнем</w:t>
      </w:r>
      <w:r w:rsidRPr="00E90978">
        <w:rPr>
          <w:rStyle w:val="ab"/>
          <w:bCs/>
          <w:i/>
          <w:sz w:val="22"/>
          <w:szCs w:val="22"/>
        </w:rPr>
        <w:footnoteReference w:id="6"/>
      </w:r>
      <w:r w:rsidRPr="00E90978">
        <w:rPr>
          <w:bCs/>
          <w:i/>
          <w:sz w:val="22"/>
          <w:szCs w:val="22"/>
        </w:rPr>
        <w:t>.</w:t>
      </w:r>
    </w:p>
    <w:p w:rsidR="004F1BE6" w:rsidRPr="00E90978" w:rsidRDefault="004F1BE6" w:rsidP="004F1BE6">
      <w:pPr>
        <w:widowControl w:val="0"/>
        <w:tabs>
          <w:tab w:val="left" w:pos="567"/>
        </w:tabs>
        <w:autoSpaceDE w:val="0"/>
        <w:jc w:val="both"/>
        <w:rPr>
          <w:bCs/>
          <w:i/>
          <w:sz w:val="22"/>
          <w:szCs w:val="22"/>
        </w:rPr>
      </w:pPr>
    </w:p>
    <w:p w:rsidR="004F1BE6" w:rsidRPr="00E90978" w:rsidRDefault="004F1BE6" w:rsidP="004F1BE6">
      <w:pPr>
        <w:pStyle w:val="2"/>
        <w:keepLines w:val="0"/>
        <w:pageBreakBefore/>
        <w:numPr>
          <w:ilvl w:val="1"/>
          <w:numId w:val="5"/>
        </w:numPr>
        <w:tabs>
          <w:tab w:val="left" w:pos="567"/>
        </w:tabs>
        <w:suppressAutoHyphens/>
        <w:spacing w:before="0"/>
        <w:ind w:left="0" w:firstLine="0"/>
        <w:jc w:val="right"/>
        <w:rPr>
          <w:rFonts w:ascii="Times New Roman" w:hAnsi="Times New Roman" w:cs="Times New Roman"/>
          <w:bCs w:val="0"/>
          <w:i/>
          <w:color w:val="auto"/>
          <w:sz w:val="22"/>
          <w:szCs w:val="22"/>
        </w:rPr>
      </w:pPr>
      <w:bookmarkStart w:id="26" w:name="_Toc82360442"/>
      <w:r w:rsidRPr="00E90978">
        <w:rPr>
          <w:rFonts w:ascii="Times New Roman" w:hAnsi="Times New Roman" w:cs="Times New Roman"/>
          <w:i/>
          <w:caps/>
          <w:color w:val="auto"/>
          <w:sz w:val="22"/>
          <w:szCs w:val="22"/>
        </w:rPr>
        <w:lastRenderedPageBreak/>
        <w:t>Приложение №1 к документации об аукционе (Проект договора купли-продажи)</w:t>
      </w:r>
      <w:bookmarkEnd w:id="26"/>
    </w:p>
    <w:p w:rsidR="004F1BE6" w:rsidRPr="00E90978" w:rsidRDefault="004F1BE6" w:rsidP="004F1BE6">
      <w:pPr>
        <w:tabs>
          <w:tab w:val="left" w:pos="567"/>
        </w:tabs>
        <w:jc w:val="center"/>
        <w:rPr>
          <w:b/>
          <w:sz w:val="22"/>
          <w:szCs w:val="22"/>
        </w:rPr>
      </w:pPr>
    </w:p>
    <w:p w:rsidR="004F1BE6" w:rsidRPr="00E90978" w:rsidRDefault="004F1BE6" w:rsidP="004F1BE6">
      <w:pPr>
        <w:tabs>
          <w:tab w:val="left" w:pos="567"/>
        </w:tabs>
        <w:jc w:val="center"/>
        <w:rPr>
          <w:b/>
          <w:sz w:val="22"/>
          <w:szCs w:val="22"/>
        </w:rPr>
      </w:pPr>
      <w:r w:rsidRPr="00E90978">
        <w:rPr>
          <w:b/>
          <w:sz w:val="22"/>
          <w:szCs w:val="22"/>
        </w:rPr>
        <w:t>Договор №____</w:t>
      </w:r>
    </w:p>
    <w:p w:rsidR="004F1BE6" w:rsidRPr="00E90978" w:rsidRDefault="004F1BE6" w:rsidP="004F1BE6">
      <w:pPr>
        <w:tabs>
          <w:tab w:val="left" w:pos="567"/>
        </w:tabs>
        <w:jc w:val="center"/>
        <w:rPr>
          <w:b/>
          <w:sz w:val="22"/>
          <w:szCs w:val="22"/>
        </w:rPr>
      </w:pPr>
      <w:r w:rsidRPr="00E90978">
        <w:rPr>
          <w:b/>
          <w:sz w:val="22"/>
          <w:szCs w:val="22"/>
        </w:rPr>
        <w:t>купли-продажи муниципального имущества</w:t>
      </w:r>
    </w:p>
    <w:p w:rsidR="004F1BE6" w:rsidRPr="00E90978" w:rsidRDefault="004F1BE6" w:rsidP="004F1BE6">
      <w:pPr>
        <w:tabs>
          <w:tab w:val="left" w:pos="567"/>
        </w:tabs>
        <w:jc w:val="center"/>
        <w:rPr>
          <w:b/>
          <w:spacing w:val="-4"/>
          <w:sz w:val="22"/>
          <w:szCs w:val="22"/>
        </w:rPr>
      </w:pPr>
    </w:p>
    <w:p w:rsidR="004F1BE6" w:rsidRPr="00E90978" w:rsidRDefault="004F1BE6" w:rsidP="004F1BE6">
      <w:pPr>
        <w:shd w:val="clear" w:color="auto" w:fill="FFFFFF"/>
        <w:tabs>
          <w:tab w:val="left" w:pos="567"/>
          <w:tab w:val="left" w:pos="6746"/>
          <w:tab w:val="left" w:leader="underscore" w:pos="7330"/>
          <w:tab w:val="left" w:pos="8129"/>
          <w:tab w:val="left" w:leader="underscore" w:pos="8978"/>
        </w:tabs>
        <w:rPr>
          <w:b/>
          <w:spacing w:val="-5"/>
          <w:sz w:val="22"/>
          <w:szCs w:val="22"/>
        </w:rPr>
      </w:pPr>
      <w:r w:rsidRPr="00E90978">
        <w:rPr>
          <w:b/>
          <w:spacing w:val="-5"/>
          <w:sz w:val="22"/>
          <w:szCs w:val="22"/>
        </w:rPr>
        <w:t xml:space="preserve">г. Пудож </w:t>
      </w:r>
    </w:p>
    <w:p w:rsidR="004F1BE6" w:rsidRPr="00E90978" w:rsidRDefault="004F1BE6" w:rsidP="004F1BE6">
      <w:pPr>
        <w:shd w:val="clear" w:color="auto" w:fill="FFFFFF"/>
        <w:tabs>
          <w:tab w:val="left" w:pos="567"/>
          <w:tab w:val="left" w:pos="6746"/>
          <w:tab w:val="left" w:leader="underscore" w:pos="7330"/>
          <w:tab w:val="left" w:pos="8129"/>
          <w:tab w:val="left" w:leader="underscore" w:pos="8978"/>
        </w:tabs>
        <w:rPr>
          <w:sz w:val="22"/>
          <w:szCs w:val="22"/>
        </w:rPr>
      </w:pPr>
      <w:r w:rsidRPr="00E90978">
        <w:rPr>
          <w:b/>
          <w:spacing w:val="-5"/>
          <w:sz w:val="22"/>
          <w:szCs w:val="22"/>
        </w:rPr>
        <w:t>Республика Карелия</w:t>
      </w:r>
      <w:r w:rsidRPr="00E90978">
        <w:rPr>
          <w:b/>
          <w:sz w:val="22"/>
          <w:szCs w:val="22"/>
        </w:rPr>
        <w:t xml:space="preserve">«___» ________ </w:t>
      </w:r>
      <w:r w:rsidRPr="00E90978">
        <w:rPr>
          <w:b/>
          <w:spacing w:val="-4"/>
          <w:sz w:val="22"/>
          <w:szCs w:val="22"/>
        </w:rPr>
        <w:t>202</w:t>
      </w:r>
      <w:r>
        <w:rPr>
          <w:b/>
          <w:spacing w:val="-4"/>
          <w:sz w:val="22"/>
          <w:szCs w:val="22"/>
        </w:rPr>
        <w:t>6</w:t>
      </w:r>
      <w:r w:rsidRPr="00E90978">
        <w:rPr>
          <w:b/>
          <w:spacing w:val="-4"/>
          <w:sz w:val="22"/>
          <w:szCs w:val="22"/>
        </w:rPr>
        <w:t xml:space="preserve"> г.</w:t>
      </w:r>
      <w:r w:rsidRPr="00E90978">
        <w:rPr>
          <w:rStyle w:val="ab"/>
          <w:b/>
          <w:spacing w:val="-4"/>
          <w:sz w:val="22"/>
          <w:szCs w:val="22"/>
        </w:rPr>
        <w:footnoteReference w:id="7"/>
      </w:r>
    </w:p>
    <w:p w:rsidR="004F1BE6" w:rsidRPr="00E90978" w:rsidRDefault="004F1BE6" w:rsidP="004F1BE6">
      <w:pPr>
        <w:tabs>
          <w:tab w:val="left" w:pos="567"/>
        </w:tabs>
        <w:rPr>
          <w:sz w:val="22"/>
          <w:szCs w:val="22"/>
        </w:rPr>
      </w:pPr>
    </w:p>
    <w:p w:rsidR="004F1BE6" w:rsidRPr="00E90978" w:rsidRDefault="004F1BE6" w:rsidP="004F1BE6">
      <w:pPr>
        <w:tabs>
          <w:tab w:val="left" w:pos="567"/>
        </w:tabs>
        <w:jc w:val="both"/>
        <w:rPr>
          <w:sz w:val="22"/>
          <w:szCs w:val="22"/>
        </w:rPr>
      </w:pPr>
      <w:r w:rsidRPr="00E90978">
        <w:rPr>
          <w:b/>
          <w:bCs/>
          <w:sz w:val="22"/>
          <w:szCs w:val="22"/>
        </w:rPr>
        <w:t xml:space="preserve">Администрация </w:t>
      </w:r>
      <w:r w:rsidRPr="00E90978">
        <w:rPr>
          <w:rFonts w:eastAsia="Times New Roman CYR"/>
          <w:b/>
          <w:sz w:val="22"/>
          <w:szCs w:val="22"/>
        </w:rPr>
        <w:t>Пудожского муниципального района</w:t>
      </w:r>
      <w:r w:rsidRPr="00E90978">
        <w:rPr>
          <w:sz w:val="22"/>
          <w:szCs w:val="22"/>
        </w:rPr>
        <w:t>, именуемая в дальнейшем «Продавец», в лице ________, действующего на основании ____,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положениями информационного сообщения (извещения) о проведении открытого аукциона в электронной форме №</w:t>
      </w:r>
      <w:r>
        <w:rPr>
          <w:sz w:val="22"/>
          <w:szCs w:val="22"/>
        </w:rPr>
        <w:t>2</w:t>
      </w:r>
      <w:r w:rsidRPr="00E90978">
        <w:rPr>
          <w:sz w:val="22"/>
          <w:szCs w:val="22"/>
        </w:rPr>
        <w:t>ПИ по продаже муниципального имущества, находящегося в собственности муниципального образования «Пудожский муниципальный район», документации об аукционе в электронной форме №</w:t>
      </w:r>
      <w:r>
        <w:rPr>
          <w:sz w:val="22"/>
          <w:szCs w:val="22"/>
        </w:rPr>
        <w:t>2</w:t>
      </w:r>
      <w:r w:rsidRPr="00E90978">
        <w:rPr>
          <w:sz w:val="22"/>
          <w:szCs w:val="22"/>
        </w:rPr>
        <w:t>ПИ по проведению открытого аукциона в электронной форме (открытая форма подачи предложений о цене) на право заключения договора купли-продажи муниципального имущества, находящегося в собственности муниципального образования «Пудожский муниципальный район», на основании Протокола от _____________202</w:t>
      </w:r>
      <w:r>
        <w:rPr>
          <w:sz w:val="22"/>
          <w:szCs w:val="22"/>
        </w:rPr>
        <w:t>6</w:t>
      </w:r>
      <w:r w:rsidRPr="00E90978">
        <w:rPr>
          <w:sz w:val="22"/>
          <w:szCs w:val="22"/>
        </w:rPr>
        <w:t xml:space="preserve"> г. № _______ __________________ (изв. № ____) (далее по тексту – «торги»), заключили настоящий Договор (далее - Договор) о нижеследующем:</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center"/>
        <w:rPr>
          <w:b/>
          <w:sz w:val="22"/>
          <w:szCs w:val="22"/>
        </w:rPr>
      </w:pPr>
      <w:r w:rsidRPr="00E90978">
        <w:rPr>
          <w:b/>
          <w:sz w:val="22"/>
          <w:szCs w:val="22"/>
        </w:rPr>
        <w:t>Статья 1. Предмет Договора</w:t>
      </w:r>
    </w:p>
    <w:p w:rsidR="004F1BE6" w:rsidRPr="00E90978" w:rsidRDefault="004F1BE6" w:rsidP="004F1BE6">
      <w:pPr>
        <w:tabs>
          <w:tab w:val="left" w:pos="567"/>
        </w:tabs>
        <w:autoSpaceDE w:val="0"/>
        <w:autoSpaceDN w:val="0"/>
        <w:adjustRightInd w:val="0"/>
        <w:jc w:val="both"/>
        <w:rPr>
          <w:sz w:val="22"/>
          <w:szCs w:val="22"/>
        </w:rPr>
      </w:pPr>
      <w:r w:rsidRPr="00E90978">
        <w:rPr>
          <w:sz w:val="22"/>
          <w:szCs w:val="22"/>
        </w:rPr>
        <w:t xml:space="preserve">1.1.​ Продавец в соответствии со статьями 2 и 3 настоящего Договора продает, а Покупатель покупает следующее недвижимое имущество: </w:t>
      </w:r>
      <w:r w:rsidRPr="005D537F">
        <w:rPr>
          <w:b/>
          <w:sz w:val="22"/>
          <w:szCs w:val="22"/>
        </w:rPr>
        <w:t>нежилое здание магазина (кадастровый номер 10:15:0010106:297), общей площадью 108,9 кв.м., расположенное по адресу: Российская Федерация, Республика Карелия, Пудожский район, Пудожское городское поселение, г. Пудож, ул. К. Маркса, д. 52 б</w:t>
      </w:r>
      <w:r w:rsidRPr="00E90978">
        <w:rPr>
          <w:sz w:val="22"/>
          <w:szCs w:val="22"/>
        </w:rPr>
        <w:t>(далее – имущество, объект).</w:t>
      </w:r>
    </w:p>
    <w:p w:rsidR="004F1BE6" w:rsidRPr="00E90978" w:rsidRDefault="004F1BE6" w:rsidP="004F1BE6">
      <w:pPr>
        <w:tabs>
          <w:tab w:val="left" w:pos="0"/>
          <w:tab w:val="left" w:pos="567"/>
        </w:tabs>
        <w:jc w:val="both"/>
        <w:rPr>
          <w:sz w:val="22"/>
          <w:szCs w:val="22"/>
        </w:rPr>
      </w:pPr>
      <w:r w:rsidRPr="00E90978">
        <w:rPr>
          <w:sz w:val="22"/>
          <w:szCs w:val="22"/>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4F1BE6" w:rsidRPr="00E90978" w:rsidRDefault="004F1BE6" w:rsidP="004F1BE6">
      <w:pPr>
        <w:tabs>
          <w:tab w:val="left" w:pos="567"/>
        </w:tabs>
        <w:autoSpaceDE w:val="0"/>
        <w:jc w:val="both"/>
        <w:rPr>
          <w:sz w:val="22"/>
          <w:szCs w:val="22"/>
        </w:rPr>
      </w:pPr>
      <w:r w:rsidRPr="00E90978">
        <w:rPr>
          <w:sz w:val="22"/>
          <w:szCs w:val="22"/>
        </w:rPr>
        <w:t xml:space="preserve">Отчуждаемое имущество принадлежит Продавцу на праве собственности. Номер и дата государственной регистрации права: </w:t>
      </w:r>
      <w:r w:rsidRPr="005D537F">
        <w:rPr>
          <w:sz w:val="22"/>
          <w:szCs w:val="22"/>
        </w:rPr>
        <w:t>МО Пудожский муниципальный район, 10:15:0010106:297-10/032/2024-1 20.12.2024</w:t>
      </w:r>
      <w:r w:rsidRPr="00E90978">
        <w:rPr>
          <w:sz w:val="22"/>
          <w:szCs w:val="22"/>
        </w:rPr>
        <w:t>.</w:t>
      </w:r>
    </w:p>
    <w:p w:rsidR="004F1BE6" w:rsidRPr="00E90978" w:rsidRDefault="004F1BE6" w:rsidP="004F1BE6">
      <w:pPr>
        <w:tabs>
          <w:tab w:val="left" w:pos="567"/>
        </w:tabs>
        <w:jc w:val="both"/>
        <w:rPr>
          <w:sz w:val="22"/>
          <w:szCs w:val="22"/>
        </w:rPr>
      </w:pPr>
      <w:r w:rsidRPr="00E90978">
        <w:rPr>
          <w:sz w:val="22"/>
          <w:szCs w:val="22"/>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4F1BE6" w:rsidRPr="00E90978" w:rsidRDefault="004F1BE6" w:rsidP="004F1BE6">
      <w:pPr>
        <w:tabs>
          <w:tab w:val="left" w:pos="567"/>
        </w:tabs>
        <w:jc w:val="both"/>
        <w:rPr>
          <w:sz w:val="22"/>
          <w:szCs w:val="22"/>
        </w:rPr>
      </w:pPr>
      <w:r w:rsidRPr="00E90978">
        <w:rPr>
          <w:sz w:val="22"/>
          <w:szCs w:val="22"/>
        </w:rPr>
        <w:t>1.3. Стороны по настоящему Договору обязуются:</w:t>
      </w:r>
    </w:p>
    <w:p w:rsidR="004F1BE6" w:rsidRPr="00E90978" w:rsidRDefault="004F1BE6" w:rsidP="004F1BE6">
      <w:pPr>
        <w:tabs>
          <w:tab w:val="left" w:pos="567"/>
        </w:tabs>
        <w:jc w:val="both"/>
        <w:rPr>
          <w:sz w:val="22"/>
          <w:szCs w:val="22"/>
        </w:rPr>
      </w:pPr>
      <w:r w:rsidRPr="00E90978">
        <w:rPr>
          <w:sz w:val="22"/>
          <w:szCs w:val="22"/>
        </w:rPr>
        <w:t>Покупатель:</w:t>
      </w:r>
    </w:p>
    <w:p w:rsidR="004F1BE6" w:rsidRPr="00E90978" w:rsidRDefault="004F1BE6" w:rsidP="004F1BE6">
      <w:pPr>
        <w:tabs>
          <w:tab w:val="left" w:pos="567"/>
        </w:tabs>
        <w:jc w:val="both"/>
        <w:rPr>
          <w:sz w:val="22"/>
          <w:szCs w:val="22"/>
        </w:rPr>
      </w:pPr>
      <w:r w:rsidRPr="00E90978">
        <w:rPr>
          <w:sz w:val="22"/>
          <w:szCs w:val="22"/>
        </w:rPr>
        <w:t>- произвести оплату приобретаемого имущества по цене и в порядке, установленном в статье 2 настоящего Договора;</w:t>
      </w:r>
    </w:p>
    <w:p w:rsidR="004F1BE6" w:rsidRPr="00E90978" w:rsidRDefault="004F1BE6" w:rsidP="004F1BE6">
      <w:pPr>
        <w:tabs>
          <w:tab w:val="left" w:pos="567"/>
        </w:tabs>
        <w:jc w:val="both"/>
        <w:rPr>
          <w:sz w:val="22"/>
          <w:szCs w:val="22"/>
        </w:rPr>
      </w:pPr>
      <w:r w:rsidRPr="00E90978">
        <w:rPr>
          <w:sz w:val="22"/>
          <w:szCs w:val="22"/>
        </w:rPr>
        <w:t>- в срок не более трех рабочих дней с момента поступления средств на расчетный счет Продавца принять имущество по акту приема - передачи;</w:t>
      </w:r>
    </w:p>
    <w:p w:rsidR="004F1BE6" w:rsidRPr="00E90978" w:rsidRDefault="004F1BE6" w:rsidP="004F1BE6">
      <w:pPr>
        <w:tabs>
          <w:tab w:val="left" w:pos="567"/>
        </w:tabs>
        <w:jc w:val="both"/>
        <w:rPr>
          <w:sz w:val="22"/>
          <w:szCs w:val="22"/>
        </w:rPr>
      </w:pPr>
      <w:r w:rsidRPr="00E90978">
        <w:rPr>
          <w:sz w:val="22"/>
          <w:szCs w:val="22"/>
        </w:rPr>
        <w:t>- после подписания акта приема - передачи взять на себя ответственность за имущество.</w:t>
      </w:r>
    </w:p>
    <w:p w:rsidR="004F1BE6" w:rsidRPr="00E90978" w:rsidRDefault="004F1BE6" w:rsidP="004F1BE6">
      <w:pPr>
        <w:tabs>
          <w:tab w:val="left" w:pos="567"/>
        </w:tabs>
        <w:jc w:val="both"/>
        <w:rPr>
          <w:sz w:val="22"/>
          <w:szCs w:val="22"/>
        </w:rPr>
      </w:pPr>
      <w:r w:rsidRPr="00E90978">
        <w:rPr>
          <w:sz w:val="22"/>
          <w:szCs w:val="22"/>
        </w:rPr>
        <w:t>Продавец:</w:t>
      </w:r>
    </w:p>
    <w:p w:rsidR="004F1BE6" w:rsidRPr="00E90978" w:rsidRDefault="004F1BE6" w:rsidP="004F1BE6">
      <w:pPr>
        <w:tabs>
          <w:tab w:val="left" w:pos="567"/>
        </w:tabs>
        <w:jc w:val="both"/>
        <w:rPr>
          <w:sz w:val="22"/>
          <w:szCs w:val="22"/>
        </w:rPr>
      </w:pPr>
      <w:r w:rsidRPr="00E90978">
        <w:rPr>
          <w:sz w:val="22"/>
          <w:szCs w:val="22"/>
        </w:rPr>
        <w:t>- в срок не более трех рабочих дней с момента поступления средств на расчетный счет передать Покупателю имущество по акту приема-передачи;</w:t>
      </w:r>
    </w:p>
    <w:p w:rsidR="004F1BE6" w:rsidRPr="00E90978" w:rsidRDefault="004F1BE6" w:rsidP="004F1BE6">
      <w:pPr>
        <w:tabs>
          <w:tab w:val="left" w:pos="567"/>
        </w:tabs>
        <w:jc w:val="both"/>
        <w:rPr>
          <w:sz w:val="22"/>
          <w:szCs w:val="22"/>
        </w:rPr>
      </w:pPr>
      <w:r w:rsidRPr="00E90978">
        <w:rPr>
          <w:sz w:val="22"/>
          <w:szCs w:val="22"/>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4F1BE6" w:rsidRPr="00E90978" w:rsidRDefault="004F1BE6" w:rsidP="004F1BE6">
      <w:pPr>
        <w:tabs>
          <w:tab w:val="left" w:pos="567"/>
        </w:tabs>
        <w:jc w:val="both"/>
        <w:rPr>
          <w:sz w:val="22"/>
          <w:szCs w:val="22"/>
        </w:rPr>
      </w:pPr>
      <w:r w:rsidRPr="00E90978">
        <w:rPr>
          <w:sz w:val="22"/>
          <w:szCs w:val="22"/>
        </w:rPr>
        <w:t>- обеспечить Покупателя документами, необходимыми для регистрации права собственности.</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center"/>
        <w:rPr>
          <w:b/>
          <w:sz w:val="22"/>
          <w:szCs w:val="22"/>
        </w:rPr>
      </w:pPr>
      <w:r w:rsidRPr="00E90978">
        <w:rPr>
          <w:b/>
          <w:sz w:val="22"/>
          <w:szCs w:val="22"/>
        </w:rPr>
        <w:t>Статья 2. Цена продажи имущества и порядок расчетов</w:t>
      </w:r>
    </w:p>
    <w:p w:rsidR="004F1BE6" w:rsidRPr="00E90978" w:rsidRDefault="004F1BE6" w:rsidP="004F1BE6">
      <w:pPr>
        <w:tabs>
          <w:tab w:val="left" w:pos="567"/>
        </w:tabs>
        <w:jc w:val="both"/>
        <w:rPr>
          <w:sz w:val="22"/>
          <w:szCs w:val="22"/>
        </w:rPr>
      </w:pPr>
      <w:r w:rsidRPr="00E90978">
        <w:rPr>
          <w:sz w:val="22"/>
          <w:szCs w:val="22"/>
        </w:rPr>
        <w:lastRenderedPageBreak/>
        <w:t>2.1. Продажная цена имущества, указанного в п. 1.1 настоящего Договора, по результатам проведенных торгов, составляет __________ (________________________) рублей, в том числе НДС (2</w:t>
      </w:r>
      <w:r>
        <w:rPr>
          <w:sz w:val="22"/>
          <w:szCs w:val="22"/>
        </w:rPr>
        <w:t>2</w:t>
      </w:r>
      <w:r w:rsidRPr="00E90978">
        <w:rPr>
          <w:sz w:val="22"/>
          <w:szCs w:val="22"/>
        </w:rPr>
        <w:t>%) - ________ руб.</w:t>
      </w:r>
    </w:p>
    <w:p w:rsidR="004F1BE6" w:rsidRPr="00E90978" w:rsidRDefault="004F1BE6" w:rsidP="004F1BE6">
      <w:pPr>
        <w:tabs>
          <w:tab w:val="left" w:pos="567"/>
        </w:tabs>
        <w:jc w:val="both"/>
        <w:rPr>
          <w:b/>
          <w:bCs/>
          <w:sz w:val="22"/>
          <w:szCs w:val="22"/>
        </w:rPr>
      </w:pPr>
      <w:r w:rsidRPr="00E90978">
        <w:rPr>
          <w:bCs/>
          <w:iCs/>
          <w:sz w:val="22"/>
          <w:szCs w:val="22"/>
        </w:rPr>
        <w:t xml:space="preserve">2.2. </w:t>
      </w:r>
      <w:r w:rsidRPr="00E90978">
        <w:rPr>
          <w:sz w:val="22"/>
          <w:szCs w:val="22"/>
        </w:rPr>
        <w:t xml:space="preserve">Покупатель обязан уплатить указанную в п.2.1. настоящего Договора сумму (за вычетом задатка, </w:t>
      </w:r>
      <w:r w:rsidRPr="00E90978">
        <w:rPr>
          <w:i/>
          <w:sz w:val="22"/>
          <w:szCs w:val="22"/>
        </w:rPr>
        <w:t>НДС (для юридических лиц и индивидуальных предпринимателей)</w:t>
      </w:r>
      <w:r w:rsidRPr="00E90978">
        <w:rPr>
          <w:sz w:val="22"/>
          <w:szCs w:val="22"/>
        </w:rPr>
        <w:t>)</w:t>
      </w:r>
      <w:r w:rsidRPr="00E90978">
        <w:rPr>
          <w:i/>
          <w:sz w:val="22"/>
          <w:szCs w:val="22"/>
        </w:rPr>
        <w:t xml:space="preserve"> __________ руб. </w:t>
      </w:r>
      <w:r w:rsidRPr="00E90978">
        <w:rPr>
          <w:sz w:val="22"/>
          <w:szCs w:val="22"/>
        </w:rPr>
        <w:t xml:space="preserve">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4F1BE6" w:rsidRPr="00E90978" w:rsidRDefault="004F1BE6" w:rsidP="004F1BE6">
      <w:pPr>
        <w:tabs>
          <w:tab w:val="left" w:pos="567"/>
        </w:tabs>
        <w:jc w:val="both"/>
        <w:rPr>
          <w:bCs/>
          <w:sz w:val="22"/>
          <w:szCs w:val="22"/>
        </w:rPr>
      </w:pPr>
      <w:r w:rsidRPr="00E90978">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r w:rsidRPr="00E90978">
        <w:rPr>
          <w:bCs/>
          <w:sz w:val="22"/>
          <w:szCs w:val="22"/>
        </w:rPr>
        <w:t>.</w:t>
      </w:r>
    </w:p>
    <w:p w:rsidR="004F1BE6" w:rsidRPr="00E90978" w:rsidRDefault="004F1BE6" w:rsidP="004F1BE6">
      <w:pPr>
        <w:tabs>
          <w:tab w:val="left" w:pos="567"/>
        </w:tabs>
        <w:jc w:val="both"/>
        <w:rPr>
          <w:bCs/>
          <w:sz w:val="22"/>
          <w:szCs w:val="22"/>
        </w:rPr>
      </w:pPr>
      <w:r w:rsidRPr="00E90978">
        <w:rPr>
          <w:rFonts w:eastAsia="Times New Roman CYR"/>
          <w:bCs/>
          <w:sz w:val="22"/>
          <w:szCs w:val="22"/>
        </w:rPr>
        <w:t>В назначении платежа указывается: «оплата по договору купли-продажи муниципального имущества №___ от __.__._____ г.».</w:t>
      </w:r>
    </w:p>
    <w:p w:rsidR="004F1BE6" w:rsidRPr="00E90978" w:rsidRDefault="004F1BE6" w:rsidP="004F1BE6">
      <w:pPr>
        <w:tabs>
          <w:tab w:val="left" w:pos="567"/>
        </w:tabs>
        <w:jc w:val="both"/>
        <w:rPr>
          <w:i/>
          <w:sz w:val="22"/>
          <w:szCs w:val="22"/>
        </w:rPr>
      </w:pPr>
      <w:r w:rsidRPr="00E90978">
        <w:rPr>
          <w:i/>
          <w:sz w:val="22"/>
          <w:szCs w:val="22"/>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4F1BE6" w:rsidRPr="00E90978" w:rsidRDefault="004F1BE6" w:rsidP="004F1BE6">
      <w:pPr>
        <w:tabs>
          <w:tab w:val="left" w:pos="567"/>
        </w:tabs>
        <w:jc w:val="both"/>
        <w:rPr>
          <w:i/>
          <w:sz w:val="22"/>
          <w:szCs w:val="22"/>
        </w:rPr>
      </w:pPr>
      <w:r w:rsidRPr="00E90978">
        <w:rPr>
          <w:i/>
          <w:sz w:val="22"/>
          <w:szCs w:val="22"/>
        </w:rPr>
        <w:t>Сумму в размере _____________ (__________________________) рублей (НДС 2</w:t>
      </w:r>
      <w:r>
        <w:rPr>
          <w:i/>
          <w:sz w:val="22"/>
          <w:szCs w:val="22"/>
        </w:rPr>
        <w:t>2</w:t>
      </w:r>
      <w:r w:rsidRPr="00E90978">
        <w:rPr>
          <w:i/>
          <w:sz w:val="22"/>
          <w:szCs w:val="22"/>
        </w:rPr>
        <w:t>%)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4F1BE6" w:rsidRPr="00E90978" w:rsidRDefault="004F1BE6" w:rsidP="004F1BE6">
      <w:pPr>
        <w:tabs>
          <w:tab w:val="left" w:pos="567"/>
        </w:tabs>
        <w:jc w:val="both"/>
        <w:rPr>
          <w:sz w:val="22"/>
          <w:szCs w:val="22"/>
        </w:rPr>
      </w:pPr>
      <w:r w:rsidRPr="00E90978">
        <w:rPr>
          <w:i/>
          <w:sz w:val="22"/>
          <w:szCs w:val="22"/>
        </w:rPr>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4F1BE6" w:rsidRPr="00E90978" w:rsidRDefault="004F1BE6" w:rsidP="004F1BE6">
      <w:pPr>
        <w:tabs>
          <w:tab w:val="left" w:pos="567"/>
        </w:tabs>
        <w:jc w:val="both"/>
        <w:rPr>
          <w:sz w:val="22"/>
          <w:szCs w:val="22"/>
        </w:rPr>
      </w:pPr>
      <w:r w:rsidRPr="00E90978">
        <w:rPr>
          <w:sz w:val="22"/>
          <w:szCs w:val="22"/>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4F1BE6" w:rsidRPr="00E90978" w:rsidRDefault="004F1BE6" w:rsidP="004F1BE6">
      <w:pPr>
        <w:tabs>
          <w:tab w:val="left" w:pos="567"/>
        </w:tabs>
        <w:jc w:val="both"/>
        <w:rPr>
          <w:sz w:val="22"/>
          <w:szCs w:val="22"/>
        </w:rPr>
      </w:pPr>
      <w:r w:rsidRPr="00E90978">
        <w:rPr>
          <w:sz w:val="22"/>
          <w:szCs w:val="22"/>
        </w:rPr>
        <w:t>2.3. Моментом надлежащего исполнения обязательств Покупателя по уплате продажной цены имущества (п.2.1) является дата поступления денежных средств в полном объеме на расчетный счет Продавца в сумме и срок, указанные в настоящей статье Договора.</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center"/>
        <w:rPr>
          <w:b/>
          <w:sz w:val="22"/>
          <w:szCs w:val="22"/>
        </w:rPr>
      </w:pPr>
      <w:r w:rsidRPr="00E90978">
        <w:rPr>
          <w:b/>
          <w:sz w:val="22"/>
          <w:szCs w:val="22"/>
        </w:rPr>
        <w:t>Статья 3. Переход права собственности</w:t>
      </w:r>
    </w:p>
    <w:p w:rsidR="004F1BE6" w:rsidRPr="00E90978" w:rsidRDefault="004F1BE6" w:rsidP="004F1BE6">
      <w:pPr>
        <w:tabs>
          <w:tab w:val="left" w:pos="567"/>
        </w:tabs>
        <w:jc w:val="both"/>
        <w:rPr>
          <w:bCs/>
          <w:sz w:val="22"/>
          <w:szCs w:val="22"/>
        </w:rPr>
      </w:pPr>
      <w:r w:rsidRPr="00E90978">
        <w:rPr>
          <w:bCs/>
          <w:sz w:val="22"/>
          <w:szCs w:val="22"/>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4F1BE6" w:rsidRPr="00E90978" w:rsidRDefault="004F1BE6" w:rsidP="004F1BE6">
      <w:pPr>
        <w:tabs>
          <w:tab w:val="left" w:pos="567"/>
        </w:tabs>
        <w:jc w:val="both"/>
        <w:rPr>
          <w:sz w:val="22"/>
          <w:szCs w:val="22"/>
        </w:rPr>
      </w:pPr>
      <w:r w:rsidRPr="00E90978">
        <w:rPr>
          <w:sz w:val="22"/>
          <w:szCs w:val="22"/>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4F1BE6" w:rsidRPr="00E90978" w:rsidRDefault="004F1BE6" w:rsidP="004F1BE6">
      <w:pPr>
        <w:tabs>
          <w:tab w:val="left" w:pos="567"/>
        </w:tabs>
        <w:jc w:val="both"/>
        <w:rPr>
          <w:sz w:val="22"/>
          <w:szCs w:val="22"/>
        </w:rPr>
      </w:pPr>
      <w:r w:rsidRPr="00E90978">
        <w:rPr>
          <w:sz w:val="22"/>
          <w:szCs w:val="22"/>
        </w:rPr>
        <w:t>3.2. Обязанность по регистрации прав собственности на недвижимое имущество и расходы по регистрации возлагаются на Покупателя.</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center"/>
        <w:rPr>
          <w:b/>
          <w:sz w:val="22"/>
          <w:szCs w:val="22"/>
        </w:rPr>
      </w:pPr>
      <w:r w:rsidRPr="00E90978">
        <w:rPr>
          <w:b/>
          <w:sz w:val="22"/>
          <w:szCs w:val="22"/>
        </w:rPr>
        <w:t>Статья 4. Ответственность Сторон</w:t>
      </w:r>
    </w:p>
    <w:p w:rsidR="004F1BE6" w:rsidRPr="00E90978" w:rsidRDefault="004F1BE6" w:rsidP="004F1BE6">
      <w:pPr>
        <w:tabs>
          <w:tab w:val="left" w:pos="567"/>
        </w:tabs>
        <w:jc w:val="both"/>
        <w:rPr>
          <w:sz w:val="22"/>
          <w:szCs w:val="22"/>
        </w:rPr>
      </w:pPr>
      <w:r w:rsidRPr="00E90978">
        <w:rPr>
          <w:sz w:val="22"/>
          <w:szCs w:val="22"/>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4F1BE6" w:rsidRPr="00E90978" w:rsidRDefault="004F1BE6" w:rsidP="004F1BE6">
      <w:pPr>
        <w:tabs>
          <w:tab w:val="left" w:pos="567"/>
        </w:tabs>
        <w:jc w:val="both"/>
        <w:rPr>
          <w:sz w:val="22"/>
          <w:szCs w:val="22"/>
        </w:rPr>
      </w:pPr>
      <w:r w:rsidRPr="00E90978">
        <w:rPr>
          <w:sz w:val="22"/>
          <w:szCs w:val="22"/>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4F1BE6" w:rsidRPr="00E90978" w:rsidRDefault="004F1BE6" w:rsidP="004F1BE6">
      <w:pPr>
        <w:tabs>
          <w:tab w:val="left" w:pos="567"/>
        </w:tabs>
        <w:jc w:val="both"/>
        <w:rPr>
          <w:sz w:val="22"/>
          <w:szCs w:val="22"/>
        </w:rPr>
      </w:pPr>
      <w:r w:rsidRPr="00E90978">
        <w:rPr>
          <w:sz w:val="22"/>
          <w:szCs w:val="22"/>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center"/>
        <w:rPr>
          <w:b/>
          <w:sz w:val="22"/>
          <w:szCs w:val="22"/>
        </w:rPr>
      </w:pPr>
      <w:r w:rsidRPr="00E90978">
        <w:rPr>
          <w:b/>
          <w:sz w:val="22"/>
          <w:szCs w:val="22"/>
        </w:rPr>
        <w:t>Статья 5. Заключительные положения.</w:t>
      </w:r>
    </w:p>
    <w:p w:rsidR="004F1BE6" w:rsidRPr="00E90978" w:rsidRDefault="004F1BE6" w:rsidP="004F1BE6">
      <w:pPr>
        <w:tabs>
          <w:tab w:val="left" w:pos="567"/>
        </w:tabs>
        <w:jc w:val="both"/>
        <w:rPr>
          <w:sz w:val="22"/>
          <w:szCs w:val="22"/>
        </w:rPr>
      </w:pPr>
      <w:r w:rsidRPr="00E90978">
        <w:rPr>
          <w:sz w:val="22"/>
          <w:szCs w:val="22"/>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4F1BE6" w:rsidRPr="00E90978" w:rsidRDefault="004F1BE6" w:rsidP="004F1BE6">
      <w:pPr>
        <w:tabs>
          <w:tab w:val="left" w:pos="567"/>
        </w:tabs>
        <w:jc w:val="both"/>
        <w:rPr>
          <w:sz w:val="22"/>
          <w:szCs w:val="22"/>
        </w:rPr>
      </w:pPr>
      <w:r w:rsidRPr="00E90978">
        <w:rPr>
          <w:sz w:val="22"/>
          <w:szCs w:val="22"/>
        </w:rPr>
        <w:t>5.2. Настоящий Договор прекращает свое действие:</w:t>
      </w:r>
    </w:p>
    <w:p w:rsidR="004F1BE6" w:rsidRPr="00E90978" w:rsidRDefault="004F1BE6" w:rsidP="004F1BE6">
      <w:pPr>
        <w:tabs>
          <w:tab w:val="left" w:pos="567"/>
        </w:tabs>
        <w:jc w:val="both"/>
        <w:rPr>
          <w:sz w:val="22"/>
          <w:szCs w:val="22"/>
        </w:rPr>
      </w:pPr>
      <w:r w:rsidRPr="00E90978">
        <w:rPr>
          <w:sz w:val="22"/>
          <w:szCs w:val="22"/>
        </w:rPr>
        <w:t>- исполнением Сторонами своих обязательств по настоящему Договору;</w:t>
      </w:r>
    </w:p>
    <w:p w:rsidR="004F1BE6" w:rsidRPr="00E90978" w:rsidRDefault="004F1BE6" w:rsidP="004F1BE6">
      <w:pPr>
        <w:tabs>
          <w:tab w:val="left" w:pos="567"/>
        </w:tabs>
        <w:jc w:val="both"/>
        <w:rPr>
          <w:sz w:val="22"/>
          <w:szCs w:val="22"/>
        </w:rPr>
      </w:pPr>
      <w:r w:rsidRPr="00E90978">
        <w:rPr>
          <w:sz w:val="22"/>
          <w:szCs w:val="22"/>
        </w:rPr>
        <w:t>- в предусмотренных настоящим Договором случаях;</w:t>
      </w:r>
    </w:p>
    <w:p w:rsidR="004F1BE6" w:rsidRPr="00E90978" w:rsidRDefault="004F1BE6" w:rsidP="004F1BE6">
      <w:pPr>
        <w:tabs>
          <w:tab w:val="left" w:pos="567"/>
        </w:tabs>
        <w:jc w:val="both"/>
        <w:rPr>
          <w:sz w:val="22"/>
          <w:szCs w:val="22"/>
        </w:rPr>
      </w:pPr>
      <w:r w:rsidRPr="00E90978">
        <w:rPr>
          <w:sz w:val="22"/>
          <w:szCs w:val="22"/>
        </w:rPr>
        <w:t>- по иным основаниям, предусмотренным действующим законодательством Российской Федерации.</w:t>
      </w:r>
    </w:p>
    <w:p w:rsidR="004F1BE6" w:rsidRPr="00E90978" w:rsidRDefault="004F1BE6" w:rsidP="004F1BE6">
      <w:pPr>
        <w:tabs>
          <w:tab w:val="left" w:pos="567"/>
        </w:tabs>
        <w:jc w:val="both"/>
        <w:rPr>
          <w:sz w:val="22"/>
          <w:szCs w:val="22"/>
        </w:rPr>
      </w:pPr>
      <w:r w:rsidRPr="00E90978">
        <w:rPr>
          <w:sz w:val="22"/>
          <w:szCs w:val="22"/>
        </w:rPr>
        <w:t>5.3. Все изменения и дополнения к настоящему Договору действительны, если они совершены в письменной форме и подписаны обеими Сторонами.</w:t>
      </w:r>
    </w:p>
    <w:p w:rsidR="004F1BE6" w:rsidRPr="00E90978" w:rsidRDefault="004F1BE6" w:rsidP="004F1BE6">
      <w:pPr>
        <w:tabs>
          <w:tab w:val="left" w:pos="567"/>
        </w:tabs>
        <w:jc w:val="both"/>
        <w:rPr>
          <w:sz w:val="22"/>
          <w:szCs w:val="22"/>
        </w:rPr>
      </w:pPr>
      <w:r w:rsidRPr="00E90978">
        <w:rPr>
          <w:sz w:val="22"/>
          <w:szCs w:val="22"/>
        </w:rPr>
        <w:lastRenderedPageBreak/>
        <w:t>5.4. Настоящий Договор заключен в электронной форме и подписан электронными подписями уполномоченными Сторонами лиц.</w:t>
      </w:r>
    </w:p>
    <w:p w:rsidR="004F1BE6" w:rsidRPr="00E90978" w:rsidRDefault="004F1BE6" w:rsidP="004F1BE6">
      <w:pPr>
        <w:tabs>
          <w:tab w:val="left" w:pos="567"/>
        </w:tabs>
        <w:jc w:val="both"/>
        <w:rPr>
          <w:sz w:val="22"/>
          <w:szCs w:val="22"/>
        </w:rPr>
      </w:pPr>
      <w:r w:rsidRPr="00E90978">
        <w:rPr>
          <w:sz w:val="22"/>
          <w:szCs w:val="22"/>
        </w:rPr>
        <w:t>5.5.​ Все приложения к настоящему Договору являются неотъемлемой его частью:</w:t>
      </w:r>
    </w:p>
    <w:p w:rsidR="004F1BE6" w:rsidRPr="00E90978" w:rsidRDefault="004F1BE6" w:rsidP="004F1BE6">
      <w:pPr>
        <w:tabs>
          <w:tab w:val="left" w:pos="567"/>
        </w:tabs>
        <w:jc w:val="both"/>
        <w:rPr>
          <w:sz w:val="22"/>
          <w:szCs w:val="22"/>
        </w:rPr>
      </w:pPr>
      <w:r w:rsidRPr="00E90978">
        <w:rPr>
          <w:sz w:val="22"/>
          <w:szCs w:val="22"/>
        </w:rPr>
        <w:t>Приложение №1 - Акт приёма-передачи (форма).</w:t>
      </w:r>
    </w:p>
    <w:p w:rsidR="004F1BE6" w:rsidRPr="00E90978" w:rsidRDefault="004F1BE6" w:rsidP="004F1BE6">
      <w:pPr>
        <w:tabs>
          <w:tab w:val="left" w:pos="567"/>
        </w:tabs>
        <w:jc w:val="both"/>
        <w:rPr>
          <w:sz w:val="22"/>
          <w:szCs w:val="22"/>
        </w:rPr>
      </w:pPr>
      <w:r w:rsidRPr="00E90978">
        <w:rPr>
          <w:sz w:val="22"/>
          <w:szCs w:val="22"/>
        </w:rPr>
        <w:t>Приложение №2 - Протокол _______ №___ от __.__.202</w:t>
      </w:r>
      <w:r>
        <w:rPr>
          <w:sz w:val="22"/>
          <w:szCs w:val="22"/>
        </w:rPr>
        <w:t>6</w:t>
      </w:r>
      <w:r w:rsidRPr="00E90978">
        <w:rPr>
          <w:sz w:val="22"/>
          <w:szCs w:val="22"/>
        </w:rPr>
        <w:t xml:space="preserve"> г.</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center"/>
        <w:rPr>
          <w:b/>
          <w:sz w:val="22"/>
          <w:szCs w:val="22"/>
        </w:rPr>
      </w:pPr>
      <w:r w:rsidRPr="00E90978">
        <w:rPr>
          <w:b/>
          <w:sz w:val="22"/>
          <w:szCs w:val="22"/>
        </w:rPr>
        <w:t>Статья 6. Реквизиты и подписи Сторон.</w:t>
      </w:r>
    </w:p>
    <w:p w:rsidR="004F1BE6" w:rsidRPr="00E90978" w:rsidRDefault="004F1BE6" w:rsidP="004F1BE6">
      <w:pPr>
        <w:tabs>
          <w:tab w:val="left" w:pos="567"/>
        </w:tabs>
        <w:jc w:val="both"/>
        <w:rPr>
          <w:sz w:val="22"/>
          <w:szCs w:val="22"/>
        </w:rPr>
      </w:pPr>
      <w:r w:rsidRPr="00E90978">
        <w:rPr>
          <w:sz w:val="22"/>
          <w:szCs w:val="22"/>
        </w:rPr>
        <w:t xml:space="preserve">Продавец: </w:t>
      </w:r>
    </w:p>
    <w:p w:rsidR="004F1BE6" w:rsidRPr="00E90978" w:rsidRDefault="004F1BE6" w:rsidP="004F1BE6">
      <w:pPr>
        <w:tabs>
          <w:tab w:val="left" w:pos="567"/>
        </w:tabs>
        <w:jc w:val="both"/>
        <w:rPr>
          <w:rFonts w:eastAsia="Times New Roman CYR"/>
          <w:sz w:val="22"/>
          <w:szCs w:val="22"/>
        </w:rPr>
      </w:pPr>
      <w:r w:rsidRPr="00E90978">
        <w:rPr>
          <w:sz w:val="22"/>
          <w:szCs w:val="22"/>
        </w:rPr>
        <w:t>А</w:t>
      </w:r>
      <w:r w:rsidRPr="00E90978">
        <w:rPr>
          <w:rFonts w:eastAsia="Times New Roman CYR"/>
          <w:sz w:val="22"/>
          <w:szCs w:val="22"/>
        </w:rPr>
        <w:t>дминистрация Пудожского муниципального района</w:t>
      </w:r>
    </w:p>
    <w:p w:rsidR="004F1BE6" w:rsidRPr="00E90978" w:rsidRDefault="004F1BE6" w:rsidP="004F1BE6">
      <w:pPr>
        <w:tabs>
          <w:tab w:val="left" w:pos="567"/>
        </w:tabs>
        <w:jc w:val="both"/>
        <w:rPr>
          <w:rFonts w:eastAsia="Times New Roman CYR"/>
          <w:sz w:val="22"/>
          <w:szCs w:val="22"/>
        </w:rPr>
      </w:pPr>
      <w:r w:rsidRPr="00E90978">
        <w:rPr>
          <w:rFonts w:eastAsia="Times New Roman CYR"/>
          <w:sz w:val="22"/>
          <w:szCs w:val="22"/>
        </w:rPr>
        <w:t>ИНН 1015001457, КПП 101501001</w:t>
      </w:r>
    </w:p>
    <w:p w:rsidR="004F1BE6" w:rsidRPr="00E90978" w:rsidRDefault="004F1BE6" w:rsidP="004F1BE6">
      <w:pPr>
        <w:tabs>
          <w:tab w:val="left" w:pos="567"/>
        </w:tabs>
        <w:jc w:val="both"/>
        <w:rPr>
          <w:rFonts w:eastAsia="Times New Roman CYR"/>
          <w:sz w:val="22"/>
          <w:szCs w:val="22"/>
        </w:rPr>
      </w:pPr>
      <w:r w:rsidRPr="00E90978">
        <w:rPr>
          <w:sz w:val="22"/>
          <w:szCs w:val="22"/>
        </w:rPr>
        <w:t>ОГРН: 1021001048749, дата присвоения ОГРН: 18.12.2002</w:t>
      </w:r>
    </w:p>
    <w:p w:rsidR="004F1BE6" w:rsidRPr="00E90978" w:rsidRDefault="004F1BE6" w:rsidP="004F1BE6">
      <w:pPr>
        <w:tabs>
          <w:tab w:val="left" w:pos="567"/>
        </w:tabs>
        <w:jc w:val="both"/>
        <w:rPr>
          <w:rFonts w:eastAsia="Times New Roman CYR"/>
          <w:sz w:val="22"/>
          <w:szCs w:val="22"/>
        </w:rPr>
      </w:pPr>
      <w:r w:rsidRPr="00E90978">
        <w:rPr>
          <w:rFonts w:eastAsia="Times New Roman CYR"/>
          <w:sz w:val="22"/>
          <w:szCs w:val="22"/>
        </w:rPr>
        <w:t>адрес: 186150, Республика Карелия, г. Пудож, ул. Ленина, д. 90</w:t>
      </w:r>
    </w:p>
    <w:p w:rsidR="004F1BE6" w:rsidRPr="004F1BE6" w:rsidRDefault="004F1BE6" w:rsidP="004F1BE6">
      <w:pPr>
        <w:tabs>
          <w:tab w:val="left" w:pos="567"/>
        </w:tabs>
        <w:jc w:val="both"/>
        <w:rPr>
          <w:bCs/>
          <w:sz w:val="22"/>
          <w:szCs w:val="22"/>
          <w:lang w:val="en-US"/>
        </w:rPr>
      </w:pPr>
      <w:r w:rsidRPr="00E90978">
        <w:rPr>
          <w:rFonts w:eastAsia="Times New Roman CYR"/>
          <w:sz w:val="22"/>
          <w:szCs w:val="22"/>
        </w:rPr>
        <w:t>е</w:t>
      </w:r>
      <w:r w:rsidRPr="004F1BE6">
        <w:rPr>
          <w:rFonts w:eastAsia="Times New Roman CYR"/>
          <w:sz w:val="22"/>
          <w:szCs w:val="22"/>
          <w:lang w:val="en-US"/>
        </w:rPr>
        <w:t>-</w:t>
      </w:r>
      <w:r w:rsidRPr="00E90978">
        <w:rPr>
          <w:rFonts w:eastAsia="Times New Roman CYR"/>
          <w:sz w:val="22"/>
          <w:szCs w:val="22"/>
          <w:lang w:val="en-US"/>
        </w:rPr>
        <w:t>mail</w:t>
      </w:r>
      <w:r w:rsidRPr="004F1BE6">
        <w:rPr>
          <w:rFonts w:eastAsia="Times New Roman CYR"/>
          <w:sz w:val="22"/>
          <w:szCs w:val="22"/>
          <w:lang w:val="en-US"/>
        </w:rPr>
        <w:t xml:space="preserve">: </w:t>
      </w:r>
      <w:r w:rsidRPr="00E90978">
        <w:rPr>
          <w:rFonts w:eastAsia="Times New Roman CYR"/>
          <w:sz w:val="22"/>
          <w:szCs w:val="22"/>
          <w:lang w:val="en-US"/>
        </w:rPr>
        <w:t>adm</w:t>
      </w:r>
      <w:r w:rsidRPr="004F1BE6">
        <w:rPr>
          <w:rFonts w:eastAsia="Times New Roman CYR"/>
          <w:sz w:val="22"/>
          <w:szCs w:val="22"/>
          <w:lang w:val="en-US"/>
        </w:rPr>
        <w:t>410@</w:t>
      </w:r>
      <w:r w:rsidRPr="00E90978">
        <w:rPr>
          <w:rFonts w:eastAsia="Times New Roman CYR"/>
          <w:sz w:val="22"/>
          <w:szCs w:val="22"/>
          <w:lang w:val="en-US"/>
        </w:rPr>
        <w:t>yandex</w:t>
      </w:r>
      <w:r w:rsidRPr="004F1BE6">
        <w:rPr>
          <w:rFonts w:eastAsia="Times New Roman CYR"/>
          <w:sz w:val="22"/>
          <w:szCs w:val="22"/>
          <w:lang w:val="en-US"/>
        </w:rPr>
        <w:t>.</w:t>
      </w:r>
      <w:r w:rsidRPr="00E90978">
        <w:rPr>
          <w:rFonts w:eastAsia="Times New Roman CYR"/>
          <w:sz w:val="22"/>
          <w:szCs w:val="22"/>
          <w:lang w:val="en-US"/>
        </w:rPr>
        <w:t>ru</w:t>
      </w:r>
      <w:r w:rsidRPr="004F1BE6">
        <w:rPr>
          <w:rFonts w:eastAsia="Times New Roman CYR"/>
          <w:sz w:val="22"/>
          <w:szCs w:val="22"/>
          <w:lang w:val="en-US"/>
        </w:rPr>
        <w:t xml:space="preserve">, </w:t>
      </w:r>
      <w:r w:rsidRPr="00E90978">
        <w:rPr>
          <w:rFonts w:eastAsia="Times New Roman CYR"/>
          <w:sz w:val="22"/>
          <w:szCs w:val="22"/>
        </w:rPr>
        <w:t>тел</w:t>
      </w:r>
      <w:r w:rsidRPr="004F1BE6">
        <w:rPr>
          <w:rFonts w:eastAsia="Times New Roman CYR"/>
          <w:sz w:val="22"/>
          <w:szCs w:val="22"/>
          <w:lang w:val="en-US"/>
        </w:rPr>
        <w:t>.: +7(81452)51349</w:t>
      </w:r>
      <w:r w:rsidRPr="004F1BE6">
        <w:rPr>
          <w:bCs/>
          <w:sz w:val="22"/>
          <w:szCs w:val="22"/>
          <w:lang w:val="en-US"/>
        </w:rPr>
        <w:t>.</w:t>
      </w:r>
    </w:p>
    <w:p w:rsidR="004F1BE6" w:rsidRPr="00E90978" w:rsidRDefault="004F1BE6" w:rsidP="004F1BE6">
      <w:pPr>
        <w:tabs>
          <w:tab w:val="left" w:pos="567"/>
        </w:tabs>
        <w:jc w:val="both"/>
        <w:rPr>
          <w:bCs/>
          <w:sz w:val="22"/>
          <w:szCs w:val="22"/>
        </w:rPr>
      </w:pPr>
      <w:r w:rsidRPr="00E90978">
        <w:rPr>
          <w:bCs/>
          <w:sz w:val="22"/>
          <w:szCs w:val="22"/>
        </w:rPr>
        <w:t>Банковские реквизиты:</w:t>
      </w:r>
    </w:p>
    <w:p w:rsidR="004F1BE6" w:rsidRPr="00E90978" w:rsidRDefault="004F1BE6" w:rsidP="004F1BE6">
      <w:pPr>
        <w:tabs>
          <w:tab w:val="left" w:pos="567"/>
        </w:tabs>
        <w:jc w:val="both"/>
        <w:rPr>
          <w:bCs/>
          <w:sz w:val="22"/>
          <w:szCs w:val="22"/>
        </w:rPr>
      </w:pPr>
      <w:r w:rsidRPr="00E90978">
        <w:rPr>
          <w:rFonts w:eastAsia="Times New Roman CYR"/>
          <w:bCs/>
          <w:sz w:val="22"/>
          <w:szCs w:val="22"/>
        </w:rPr>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Отделение - НБ Республики  Карелия  г. Петрозаводск, БИК 018602104, ИНН 1015001457, КПП 101501001, ОКТМО 86642000, КБК 017 114 0205305 0000410.</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both"/>
        <w:rPr>
          <w:sz w:val="22"/>
          <w:szCs w:val="22"/>
        </w:rPr>
      </w:pPr>
      <w:r w:rsidRPr="00E90978">
        <w:rPr>
          <w:sz w:val="22"/>
          <w:szCs w:val="22"/>
        </w:rPr>
        <w:t>Покупатель: _____________________________________________________________________________</w:t>
      </w:r>
    </w:p>
    <w:p w:rsidR="004F1BE6" w:rsidRPr="00E90978" w:rsidRDefault="004F1BE6" w:rsidP="004F1BE6">
      <w:pPr>
        <w:tabs>
          <w:tab w:val="left" w:pos="567"/>
        </w:tabs>
        <w:jc w:val="both"/>
        <w:rPr>
          <w:sz w:val="22"/>
          <w:szCs w:val="22"/>
        </w:rPr>
      </w:pPr>
      <w:r w:rsidRPr="00E90978">
        <w:rPr>
          <w:sz w:val="22"/>
          <w:szCs w:val="22"/>
        </w:rPr>
        <w:t>_____________________________________________________________________________</w:t>
      </w:r>
    </w:p>
    <w:p w:rsidR="004F1BE6" w:rsidRPr="00E90978" w:rsidRDefault="004F1BE6" w:rsidP="004F1BE6">
      <w:pPr>
        <w:tabs>
          <w:tab w:val="left" w:pos="567"/>
        </w:tabs>
        <w:jc w:val="both"/>
        <w:rPr>
          <w:b/>
          <w:sz w:val="22"/>
          <w:szCs w:val="22"/>
        </w:rPr>
      </w:pPr>
    </w:p>
    <w:p w:rsidR="004F1BE6" w:rsidRPr="00E90978" w:rsidRDefault="004F1BE6" w:rsidP="004F1BE6">
      <w:pPr>
        <w:tabs>
          <w:tab w:val="left" w:pos="567"/>
        </w:tabs>
        <w:jc w:val="both"/>
        <w:rPr>
          <w:b/>
          <w:sz w:val="22"/>
          <w:szCs w:val="22"/>
        </w:rPr>
      </w:pPr>
      <w:r w:rsidRPr="00E90978">
        <w:rPr>
          <w:b/>
          <w:sz w:val="22"/>
          <w:szCs w:val="22"/>
        </w:rPr>
        <w:t>Подписи сторон:</w:t>
      </w:r>
    </w:p>
    <w:p w:rsidR="004F1BE6" w:rsidRPr="00E90978" w:rsidRDefault="004F1BE6" w:rsidP="004F1BE6">
      <w:pPr>
        <w:tabs>
          <w:tab w:val="left" w:pos="567"/>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2"/>
        <w:gridCol w:w="5146"/>
      </w:tblGrid>
      <w:tr w:rsidR="004F1BE6" w:rsidRPr="00E90978" w:rsidTr="004D5222">
        <w:trPr>
          <w:jc w:val="center"/>
        </w:trPr>
        <w:tc>
          <w:tcPr>
            <w:tcW w:w="5233" w:type="dxa"/>
            <w:tcBorders>
              <w:top w:val="single" w:sz="4" w:space="0" w:color="auto"/>
              <w:left w:val="single" w:sz="4" w:space="0" w:color="auto"/>
              <w:bottom w:val="single" w:sz="4" w:space="0" w:color="auto"/>
              <w:right w:val="single" w:sz="4" w:space="0" w:color="auto"/>
            </w:tcBorders>
          </w:tcPr>
          <w:p w:rsidR="004F1BE6" w:rsidRPr="00E90978" w:rsidRDefault="004F1BE6" w:rsidP="004D5222">
            <w:pPr>
              <w:tabs>
                <w:tab w:val="left" w:pos="567"/>
              </w:tabs>
              <w:rPr>
                <w:b/>
                <w:sz w:val="22"/>
                <w:szCs w:val="22"/>
              </w:rPr>
            </w:pPr>
            <w:r w:rsidRPr="00E90978">
              <w:rPr>
                <w:b/>
                <w:sz w:val="22"/>
                <w:szCs w:val="22"/>
              </w:rPr>
              <w:t>От имени «Продавца»:</w:t>
            </w:r>
          </w:p>
          <w:p w:rsidR="004F1BE6" w:rsidRPr="00E90978" w:rsidRDefault="004F1BE6" w:rsidP="004D5222">
            <w:pPr>
              <w:tabs>
                <w:tab w:val="left" w:pos="567"/>
              </w:tabs>
              <w:jc w:val="both"/>
              <w:rPr>
                <w:b/>
                <w:bCs/>
                <w:iCs/>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r w:rsidRPr="00E90978">
              <w:rPr>
                <w:b/>
                <w:sz w:val="22"/>
                <w:szCs w:val="22"/>
              </w:rPr>
              <w:t>____________ / __________</w:t>
            </w:r>
          </w:p>
          <w:p w:rsidR="004F1BE6" w:rsidRPr="00E90978" w:rsidRDefault="004F1BE6" w:rsidP="004D5222">
            <w:pPr>
              <w:tabs>
                <w:tab w:val="left" w:pos="567"/>
              </w:tabs>
              <w:rPr>
                <w:sz w:val="22"/>
                <w:szCs w:val="22"/>
              </w:rPr>
            </w:pPr>
            <w:r w:rsidRPr="00E90978">
              <w:rPr>
                <w:b/>
                <w:sz w:val="22"/>
                <w:szCs w:val="22"/>
              </w:rPr>
              <w:t>ПОДПИСАНО ЭЦП</w:t>
            </w:r>
            <w:r w:rsidRPr="00E90978">
              <w:rPr>
                <w:b/>
                <w:sz w:val="22"/>
                <w:szCs w:val="22"/>
              </w:rPr>
              <w:tab/>
            </w:r>
          </w:p>
        </w:tc>
        <w:tc>
          <w:tcPr>
            <w:tcW w:w="5257" w:type="dxa"/>
            <w:tcBorders>
              <w:top w:val="single" w:sz="4" w:space="0" w:color="auto"/>
              <w:left w:val="single" w:sz="4" w:space="0" w:color="auto"/>
              <w:bottom w:val="single" w:sz="4" w:space="0" w:color="auto"/>
              <w:right w:val="single" w:sz="4" w:space="0" w:color="auto"/>
            </w:tcBorders>
          </w:tcPr>
          <w:p w:rsidR="004F1BE6" w:rsidRPr="00E90978" w:rsidRDefault="004F1BE6" w:rsidP="004D5222">
            <w:pPr>
              <w:tabs>
                <w:tab w:val="left" w:pos="567"/>
              </w:tabs>
              <w:rPr>
                <w:b/>
                <w:sz w:val="22"/>
                <w:szCs w:val="22"/>
              </w:rPr>
            </w:pPr>
            <w:r w:rsidRPr="00E90978">
              <w:rPr>
                <w:b/>
                <w:sz w:val="22"/>
                <w:szCs w:val="22"/>
              </w:rPr>
              <w:t>От имени «Покупателя»:</w:t>
            </w: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r w:rsidRPr="00E90978">
              <w:rPr>
                <w:b/>
                <w:sz w:val="22"/>
                <w:szCs w:val="22"/>
              </w:rPr>
              <w:t>____________ / _________</w:t>
            </w:r>
          </w:p>
          <w:p w:rsidR="004F1BE6" w:rsidRPr="00E90978" w:rsidRDefault="004F1BE6" w:rsidP="004D5222">
            <w:pPr>
              <w:tabs>
                <w:tab w:val="left" w:pos="567"/>
              </w:tabs>
              <w:rPr>
                <w:sz w:val="22"/>
                <w:szCs w:val="22"/>
              </w:rPr>
            </w:pPr>
            <w:r w:rsidRPr="00E90978">
              <w:rPr>
                <w:b/>
                <w:sz w:val="22"/>
                <w:szCs w:val="22"/>
              </w:rPr>
              <w:t>ПОДПИСАНО ЭЦП</w:t>
            </w:r>
            <w:r w:rsidRPr="00E90978">
              <w:rPr>
                <w:b/>
                <w:sz w:val="22"/>
                <w:szCs w:val="22"/>
              </w:rPr>
              <w:tab/>
            </w:r>
          </w:p>
        </w:tc>
      </w:tr>
    </w:tbl>
    <w:p w:rsidR="004F1BE6" w:rsidRPr="00E90978" w:rsidRDefault="004F1BE6" w:rsidP="004F1BE6">
      <w:pPr>
        <w:tabs>
          <w:tab w:val="left" w:pos="567"/>
        </w:tabs>
        <w:rPr>
          <w:sz w:val="22"/>
          <w:szCs w:val="22"/>
        </w:rPr>
      </w:pPr>
      <w:r w:rsidRPr="00E90978">
        <w:rPr>
          <w:sz w:val="22"/>
          <w:szCs w:val="22"/>
        </w:rPr>
        <w:br w:type="page"/>
      </w:r>
    </w:p>
    <w:p w:rsidR="004F1BE6" w:rsidRPr="00E90978" w:rsidRDefault="004F1BE6" w:rsidP="004F1BE6">
      <w:pPr>
        <w:tabs>
          <w:tab w:val="left" w:pos="567"/>
        </w:tabs>
        <w:jc w:val="right"/>
        <w:rPr>
          <w:sz w:val="22"/>
          <w:szCs w:val="22"/>
        </w:rPr>
      </w:pPr>
      <w:r w:rsidRPr="00E90978">
        <w:rPr>
          <w:sz w:val="22"/>
          <w:szCs w:val="22"/>
        </w:rPr>
        <w:lastRenderedPageBreak/>
        <w:t>Приложение № 1</w:t>
      </w:r>
    </w:p>
    <w:p w:rsidR="004F1BE6" w:rsidRPr="00E90978" w:rsidRDefault="004F1BE6" w:rsidP="004F1BE6">
      <w:pPr>
        <w:tabs>
          <w:tab w:val="left" w:pos="567"/>
        </w:tabs>
        <w:jc w:val="right"/>
        <w:rPr>
          <w:sz w:val="22"/>
          <w:szCs w:val="22"/>
        </w:rPr>
      </w:pPr>
      <w:r w:rsidRPr="00E90978">
        <w:rPr>
          <w:sz w:val="22"/>
          <w:szCs w:val="22"/>
        </w:rPr>
        <w:t xml:space="preserve">к договору №____ купли-продажи </w:t>
      </w:r>
    </w:p>
    <w:p w:rsidR="004F1BE6" w:rsidRPr="00E90978" w:rsidRDefault="004F1BE6" w:rsidP="004F1BE6">
      <w:pPr>
        <w:tabs>
          <w:tab w:val="left" w:pos="567"/>
        </w:tabs>
        <w:jc w:val="right"/>
        <w:rPr>
          <w:sz w:val="22"/>
          <w:szCs w:val="22"/>
        </w:rPr>
      </w:pPr>
      <w:r w:rsidRPr="00E90978">
        <w:rPr>
          <w:sz w:val="22"/>
          <w:szCs w:val="22"/>
        </w:rPr>
        <w:t>муниципального имущества от ___.___.202</w:t>
      </w:r>
      <w:r>
        <w:rPr>
          <w:sz w:val="22"/>
          <w:szCs w:val="22"/>
        </w:rPr>
        <w:t>6</w:t>
      </w:r>
      <w:r w:rsidRPr="00E90978">
        <w:rPr>
          <w:sz w:val="22"/>
          <w:szCs w:val="22"/>
        </w:rPr>
        <w:t xml:space="preserve"> г. </w:t>
      </w:r>
    </w:p>
    <w:p w:rsidR="004F1BE6" w:rsidRPr="00E90978" w:rsidRDefault="004F1BE6" w:rsidP="004F1BE6">
      <w:pPr>
        <w:tabs>
          <w:tab w:val="left" w:pos="567"/>
        </w:tabs>
        <w:jc w:val="right"/>
        <w:rPr>
          <w:sz w:val="22"/>
          <w:szCs w:val="22"/>
        </w:rPr>
      </w:pPr>
    </w:p>
    <w:p w:rsidR="004F1BE6" w:rsidRPr="00E90978" w:rsidRDefault="004F1BE6" w:rsidP="004F1BE6">
      <w:pPr>
        <w:tabs>
          <w:tab w:val="left" w:pos="567"/>
        </w:tabs>
        <w:jc w:val="right"/>
        <w:rPr>
          <w:sz w:val="22"/>
          <w:szCs w:val="22"/>
        </w:rPr>
      </w:pPr>
      <w:r w:rsidRPr="00E90978">
        <w:rPr>
          <w:sz w:val="22"/>
          <w:szCs w:val="22"/>
        </w:rPr>
        <w:t xml:space="preserve">ФОРМА </w:t>
      </w:r>
    </w:p>
    <w:p w:rsidR="004F1BE6" w:rsidRPr="00E90978" w:rsidRDefault="004F1BE6" w:rsidP="004F1BE6">
      <w:pPr>
        <w:tabs>
          <w:tab w:val="left" w:pos="567"/>
        </w:tabs>
        <w:jc w:val="center"/>
        <w:rPr>
          <w:sz w:val="22"/>
          <w:szCs w:val="22"/>
        </w:rPr>
      </w:pPr>
      <w:r w:rsidRPr="00E90978">
        <w:rPr>
          <w:sz w:val="22"/>
          <w:szCs w:val="22"/>
        </w:rPr>
        <w:t>А К Т</w:t>
      </w:r>
    </w:p>
    <w:p w:rsidR="004F1BE6" w:rsidRPr="00E90978" w:rsidRDefault="004F1BE6" w:rsidP="004F1BE6">
      <w:pPr>
        <w:tabs>
          <w:tab w:val="left" w:pos="567"/>
        </w:tabs>
        <w:jc w:val="center"/>
        <w:rPr>
          <w:sz w:val="22"/>
          <w:szCs w:val="22"/>
        </w:rPr>
      </w:pPr>
      <w:r w:rsidRPr="00E90978">
        <w:rPr>
          <w:sz w:val="22"/>
          <w:szCs w:val="22"/>
        </w:rPr>
        <w:t>приема-передачи</w:t>
      </w:r>
    </w:p>
    <w:p w:rsidR="004F1BE6" w:rsidRPr="00E90978" w:rsidRDefault="004F1BE6" w:rsidP="004F1BE6">
      <w:pPr>
        <w:tabs>
          <w:tab w:val="left" w:pos="567"/>
        </w:tabs>
        <w:jc w:val="both"/>
        <w:rPr>
          <w:sz w:val="22"/>
          <w:szCs w:val="22"/>
          <w:lang w:eastAsia="en-US"/>
        </w:rPr>
      </w:pPr>
    </w:p>
    <w:p w:rsidR="004F1BE6" w:rsidRPr="00E90978" w:rsidRDefault="004F1BE6" w:rsidP="004F1BE6">
      <w:pPr>
        <w:shd w:val="clear" w:color="auto" w:fill="FFFFFF"/>
        <w:tabs>
          <w:tab w:val="left" w:pos="567"/>
          <w:tab w:val="left" w:pos="6746"/>
          <w:tab w:val="left" w:leader="underscore" w:pos="7330"/>
          <w:tab w:val="left" w:pos="8129"/>
          <w:tab w:val="left" w:leader="underscore" w:pos="8978"/>
        </w:tabs>
        <w:rPr>
          <w:b/>
          <w:spacing w:val="-5"/>
          <w:sz w:val="22"/>
          <w:szCs w:val="22"/>
        </w:rPr>
      </w:pPr>
      <w:r w:rsidRPr="00E90978">
        <w:rPr>
          <w:b/>
          <w:spacing w:val="-5"/>
          <w:sz w:val="22"/>
          <w:szCs w:val="22"/>
        </w:rPr>
        <w:t xml:space="preserve">г. Пудож </w:t>
      </w:r>
    </w:p>
    <w:p w:rsidR="004F1BE6" w:rsidRPr="00E90978" w:rsidRDefault="004F1BE6" w:rsidP="004F1BE6">
      <w:pPr>
        <w:shd w:val="clear" w:color="auto" w:fill="FFFFFF"/>
        <w:tabs>
          <w:tab w:val="left" w:pos="567"/>
          <w:tab w:val="left" w:pos="6746"/>
          <w:tab w:val="left" w:leader="underscore" w:pos="7330"/>
          <w:tab w:val="left" w:pos="8129"/>
          <w:tab w:val="left" w:leader="underscore" w:pos="8978"/>
        </w:tabs>
        <w:rPr>
          <w:sz w:val="22"/>
          <w:szCs w:val="22"/>
        </w:rPr>
      </w:pPr>
      <w:r w:rsidRPr="00E90978">
        <w:rPr>
          <w:b/>
          <w:spacing w:val="-5"/>
          <w:sz w:val="22"/>
          <w:szCs w:val="22"/>
        </w:rPr>
        <w:t>Республика Карелия</w:t>
      </w:r>
      <w:r w:rsidRPr="00E90978">
        <w:rPr>
          <w:b/>
          <w:sz w:val="22"/>
          <w:szCs w:val="22"/>
        </w:rPr>
        <w:t xml:space="preserve">«___» ________ </w:t>
      </w:r>
      <w:r w:rsidRPr="00E90978">
        <w:rPr>
          <w:b/>
          <w:spacing w:val="-4"/>
          <w:sz w:val="22"/>
          <w:szCs w:val="22"/>
        </w:rPr>
        <w:t>202</w:t>
      </w:r>
      <w:r>
        <w:rPr>
          <w:b/>
          <w:spacing w:val="-4"/>
          <w:sz w:val="22"/>
          <w:szCs w:val="22"/>
        </w:rPr>
        <w:t>6</w:t>
      </w:r>
      <w:r w:rsidRPr="00E90978">
        <w:rPr>
          <w:b/>
          <w:spacing w:val="-4"/>
          <w:sz w:val="22"/>
          <w:szCs w:val="22"/>
        </w:rPr>
        <w:t xml:space="preserve"> г.</w:t>
      </w:r>
    </w:p>
    <w:p w:rsidR="004F1BE6" w:rsidRPr="00E90978" w:rsidRDefault="004F1BE6" w:rsidP="004F1BE6">
      <w:pPr>
        <w:tabs>
          <w:tab w:val="left" w:pos="567"/>
        </w:tabs>
        <w:jc w:val="both"/>
        <w:rPr>
          <w:sz w:val="22"/>
          <w:szCs w:val="22"/>
        </w:rPr>
      </w:pPr>
    </w:p>
    <w:p w:rsidR="004F1BE6" w:rsidRPr="00E90978" w:rsidRDefault="004F1BE6" w:rsidP="004F1BE6">
      <w:pPr>
        <w:tabs>
          <w:tab w:val="left" w:pos="567"/>
        </w:tabs>
        <w:jc w:val="both"/>
        <w:rPr>
          <w:sz w:val="22"/>
          <w:szCs w:val="22"/>
        </w:rPr>
      </w:pPr>
      <w:r w:rsidRPr="00E90978">
        <w:rPr>
          <w:sz w:val="22"/>
          <w:szCs w:val="22"/>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E90978">
        <w:rPr>
          <w:bCs/>
          <w:sz w:val="22"/>
          <w:szCs w:val="22"/>
        </w:rPr>
        <w:t>Администрация Пудожского муниципального района, именуемая в дальнейшем «Продавец», в лице __________, действующего на основании ______</w:t>
      </w:r>
      <w:r w:rsidRPr="00E90978">
        <w:rPr>
          <w:sz w:val="22"/>
          <w:szCs w:val="22"/>
        </w:rPr>
        <w:t>, подписали настоящий акт о том, что:</w:t>
      </w:r>
    </w:p>
    <w:p w:rsidR="004F1BE6" w:rsidRPr="00E90978" w:rsidRDefault="004F1BE6" w:rsidP="004F1BE6">
      <w:pPr>
        <w:tabs>
          <w:tab w:val="left" w:pos="567"/>
        </w:tabs>
        <w:jc w:val="both"/>
        <w:rPr>
          <w:b/>
          <w:sz w:val="22"/>
          <w:szCs w:val="22"/>
        </w:rPr>
      </w:pPr>
      <w:r w:rsidRPr="00E90978">
        <w:rPr>
          <w:sz w:val="22"/>
          <w:szCs w:val="22"/>
        </w:rPr>
        <w:t>в соответствии с условиями договора №__ купли-продажи муниципального имущества от «___» ________ 202</w:t>
      </w:r>
      <w:r>
        <w:rPr>
          <w:sz w:val="22"/>
          <w:szCs w:val="22"/>
        </w:rPr>
        <w:t>6</w:t>
      </w:r>
      <w:r w:rsidRPr="00E90978">
        <w:rPr>
          <w:sz w:val="22"/>
          <w:szCs w:val="22"/>
        </w:rPr>
        <w:t xml:space="preserve"> г. Продавец передал, а Покупатель принял следующее недвижимое имущество: </w:t>
      </w:r>
      <w:r w:rsidRPr="005D537F">
        <w:rPr>
          <w:b/>
          <w:sz w:val="22"/>
          <w:szCs w:val="22"/>
        </w:rPr>
        <w:t>нежилое здание магазина (кадастровый номер 10:15:0010106:297), общей площадью 108,9 кв.м., расположенное по адресу: Российская Федерация, Республика Карелия, Пудожский район, Пудожское городское поселение, г. Пудож, ул. К. Маркса, д. 52 б</w:t>
      </w:r>
      <w:r w:rsidRPr="00E90978">
        <w:rPr>
          <w:b/>
          <w:sz w:val="22"/>
          <w:szCs w:val="22"/>
        </w:rPr>
        <w:t>.</w:t>
      </w:r>
    </w:p>
    <w:p w:rsidR="004F1BE6" w:rsidRPr="00E90978" w:rsidRDefault="004F1BE6" w:rsidP="004F1BE6">
      <w:pPr>
        <w:pStyle w:val="Standard"/>
        <w:tabs>
          <w:tab w:val="left" w:pos="567"/>
        </w:tabs>
        <w:autoSpaceDE w:val="0"/>
        <w:jc w:val="both"/>
        <w:rPr>
          <w:rFonts w:eastAsia="Times New Roman" w:cs="Times New Roman"/>
          <w:sz w:val="22"/>
          <w:szCs w:val="22"/>
          <w:lang w:val="ru-RU"/>
        </w:rPr>
      </w:pPr>
    </w:p>
    <w:p w:rsidR="004F1BE6" w:rsidRPr="00E90978" w:rsidRDefault="004F1BE6" w:rsidP="004F1BE6">
      <w:pPr>
        <w:tabs>
          <w:tab w:val="left" w:pos="567"/>
        </w:tabs>
        <w:jc w:val="both"/>
        <w:rPr>
          <w:bCs/>
          <w:sz w:val="22"/>
          <w:szCs w:val="22"/>
        </w:rPr>
      </w:pPr>
      <w:r w:rsidRPr="00E90978">
        <w:rPr>
          <w:bCs/>
          <w:sz w:val="22"/>
          <w:szCs w:val="22"/>
        </w:rPr>
        <w:t xml:space="preserve">Дополнительная информация об объекте недвижимости: </w:t>
      </w:r>
      <w:r w:rsidRPr="00E90978">
        <w:rPr>
          <w:sz w:val="22"/>
          <w:szCs w:val="22"/>
        </w:rPr>
        <w:t>___________________</w:t>
      </w:r>
      <w:r w:rsidRPr="00E90978">
        <w:rPr>
          <w:bCs/>
          <w:sz w:val="22"/>
          <w:szCs w:val="22"/>
        </w:rPr>
        <w:t>.</w:t>
      </w:r>
    </w:p>
    <w:p w:rsidR="004F1BE6" w:rsidRPr="00E90978" w:rsidRDefault="004F1BE6" w:rsidP="004F1BE6">
      <w:pPr>
        <w:tabs>
          <w:tab w:val="left" w:pos="567"/>
        </w:tabs>
        <w:jc w:val="both"/>
        <w:rPr>
          <w:bCs/>
          <w:sz w:val="22"/>
          <w:szCs w:val="22"/>
        </w:rPr>
      </w:pPr>
    </w:p>
    <w:p w:rsidR="004F1BE6" w:rsidRPr="00E90978" w:rsidRDefault="004F1BE6" w:rsidP="004F1BE6">
      <w:pPr>
        <w:tabs>
          <w:tab w:val="left" w:pos="567"/>
        </w:tabs>
        <w:jc w:val="both"/>
        <w:rPr>
          <w:sz w:val="22"/>
          <w:szCs w:val="22"/>
        </w:rPr>
      </w:pPr>
      <w:r w:rsidRPr="00E90978">
        <w:rPr>
          <w:sz w:val="22"/>
          <w:szCs w:val="22"/>
        </w:rPr>
        <w:t>Настоящий акт составлен в электронной форме и является неотъемлемой частью договора № ___ от «___» ______________ 202</w:t>
      </w:r>
      <w:r>
        <w:rPr>
          <w:sz w:val="22"/>
          <w:szCs w:val="22"/>
        </w:rPr>
        <w:t>6</w:t>
      </w:r>
      <w:r w:rsidRPr="00E90978">
        <w:rPr>
          <w:sz w:val="22"/>
          <w:szCs w:val="22"/>
        </w:rPr>
        <w:t xml:space="preserve"> г. купли-продажи муниципального имущества.</w:t>
      </w:r>
    </w:p>
    <w:p w:rsidR="004F1BE6" w:rsidRPr="00E90978" w:rsidRDefault="004F1BE6" w:rsidP="004F1BE6">
      <w:pPr>
        <w:pStyle w:val="Standard"/>
        <w:tabs>
          <w:tab w:val="left" w:pos="567"/>
        </w:tabs>
        <w:autoSpaceDE w:val="0"/>
        <w:jc w:val="both"/>
        <w:rPr>
          <w:rFonts w:eastAsia="Times New Roman" w:cs="Times New Roman"/>
          <w:sz w:val="22"/>
          <w:szCs w:val="22"/>
          <w:lang w:val="ru-RU"/>
        </w:rPr>
      </w:pPr>
    </w:p>
    <w:tbl>
      <w:tblPr>
        <w:tblW w:w="10651" w:type="dxa"/>
        <w:tblCellSpacing w:w="15" w:type="dxa"/>
        <w:tblLook w:val="04A0"/>
      </w:tblPr>
      <w:tblGrid>
        <w:gridCol w:w="10570"/>
        <w:gridCol w:w="81"/>
      </w:tblGrid>
      <w:tr w:rsidR="004F1BE6" w:rsidRPr="00E90978" w:rsidTr="004D5222">
        <w:trPr>
          <w:tblCellSpacing w:w="15" w:type="dxa"/>
        </w:trPr>
        <w:tc>
          <w:tcPr>
            <w:tcW w:w="10525" w:type="dxa"/>
            <w:tcMar>
              <w:top w:w="15" w:type="dxa"/>
              <w:left w:w="15" w:type="dxa"/>
              <w:bottom w:w="15" w:type="dxa"/>
              <w:right w:w="15" w:type="dxa"/>
            </w:tcMar>
            <w:vAlign w:val="center"/>
          </w:tcPr>
          <w:p w:rsidR="004F1BE6" w:rsidRPr="00E90978" w:rsidRDefault="004F1BE6" w:rsidP="004D5222">
            <w:pPr>
              <w:tabs>
                <w:tab w:val="left" w:pos="567"/>
              </w:tabs>
              <w:jc w:val="both"/>
              <w:rPr>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9"/>
              <w:gridCol w:w="5528"/>
            </w:tblGrid>
            <w:tr w:rsidR="004F1BE6" w:rsidRPr="00E90978" w:rsidTr="004D5222">
              <w:tc>
                <w:tcPr>
                  <w:tcW w:w="4849" w:type="dxa"/>
                  <w:tcBorders>
                    <w:top w:val="single" w:sz="4" w:space="0" w:color="auto"/>
                    <w:left w:val="single" w:sz="4" w:space="0" w:color="auto"/>
                    <w:bottom w:val="single" w:sz="4" w:space="0" w:color="auto"/>
                    <w:right w:val="single" w:sz="4" w:space="0" w:color="auto"/>
                  </w:tcBorders>
                </w:tcPr>
                <w:p w:rsidR="004F1BE6" w:rsidRPr="00E90978" w:rsidRDefault="004F1BE6" w:rsidP="004D5222">
                  <w:pPr>
                    <w:tabs>
                      <w:tab w:val="left" w:pos="567"/>
                    </w:tabs>
                    <w:rPr>
                      <w:b/>
                      <w:sz w:val="22"/>
                      <w:szCs w:val="22"/>
                    </w:rPr>
                  </w:pPr>
                  <w:r w:rsidRPr="00E90978">
                    <w:rPr>
                      <w:b/>
                      <w:sz w:val="22"/>
                      <w:szCs w:val="22"/>
                    </w:rPr>
                    <w:t>От имени «Продавца»:</w:t>
                  </w: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r w:rsidRPr="00E90978">
                    <w:rPr>
                      <w:b/>
                      <w:sz w:val="22"/>
                      <w:szCs w:val="22"/>
                    </w:rPr>
                    <w:t>____________ / ________</w:t>
                  </w:r>
                </w:p>
                <w:p w:rsidR="004F1BE6" w:rsidRPr="00E90978" w:rsidRDefault="004F1BE6" w:rsidP="004D5222">
                  <w:pPr>
                    <w:tabs>
                      <w:tab w:val="left" w:pos="567"/>
                    </w:tabs>
                    <w:rPr>
                      <w:sz w:val="22"/>
                      <w:szCs w:val="22"/>
                    </w:rPr>
                  </w:pPr>
                  <w:r w:rsidRPr="00E90978">
                    <w:rPr>
                      <w:b/>
                      <w:sz w:val="22"/>
                      <w:szCs w:val="22"/>
                    </w:rPr>
                    <w:t>ПОДПИСАНО ЭЦП</w:t>
                  </w:r>
                  <w:r w:rsidRPr="00E90978">
                    <w:rPr>
                      <w:b/>
                      <w:sz w:val="22"/>
                      <w:szCs w:val="22"/>
                    </w:rPr>
                    <w:tab/>
                  </w:r>
                </w:p>
              </w:tc>
              <w:tc>
                <w:tcPr>
                  <w:tcW w:w="5528" w:type="dxa"/>
                  <w:tcBorders>
                    <w:top w:val="single" w:sz="4" w:space="0" w:color="auto"/>
                    <w:left w:val="single" w:sz="4" w:space="0" w:color="auto"/>
                    <w:bottom w:val="single" w:sz="4" w:space="0" w:color="auto"/>
                    <w:right w:val="single" w:sz="4" w:space="0" w:color="auto"/>
                  </w:tcBorders>
                </w:tcPr>
                <w:p w:rsidR="004F1BE6" w:rsidRPr="00E90978" w:rsidRDefault="004F1BE6" w:rsidP="004D5222">
                  <w:pPr>
                    <w:tabs>
                      <w:tab w:val="left" w:pos="567"/>
                    </w:tabs>
                    <w:rPr>
                      <w:b/>
                      <w:sz w:val="22"/>
                      <w:szCs w:val="22"/>
                    </w:rPr>
                  </w:pPr>
                  <w:r w:rsidRPr="00E90978">
                    <w:rPr>
                      <w:b/>
                      <w:sz w:val="22"/>
                      <w:szCs w:val="22"/>
                    </w:rPr>
                    <w:t>От имени «Покупателя»:</w:t>
                  </w: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r w:rsidRPr="00E90978">
                    <w:rPr>
                      <w:b/>
                      <w:sz w:val="22"/>
                      <w:szCs w:val="22"/>
                    </w:rPr>
                    <w:t>____________ / _________</w:t>
                  </w:r>
                </w:p>
                <w:p w:rsidR="004F1BE6" w:rsidRPr="00E90978" w:rsidRDefault="004F1BE6" w:rsidP="004D5222">
                  <w:pPr>
                    <w:tabs>
                      <w:tab w:val="left" w:pos="567"/>
                    </w:tabs>
                    <w:rPr>
                      <w:sz w:val="22"/>
                      <w:szCs w:val="22"/>
                    </w:rPr>
                  </w:pPr>
                  <w:r w:rsidRPr="00E90978">
                    <w:rPr>
                      <w:b/>
                      <w:sz w:val="22"/>
                      <w:szCs w:val="22"/>
                    </w:rPr>
                    <w:t>ПОДПИСАНО ЭЦП</w:t>
                  </w:r>
                  <w:r w:rsidRPr="00E90978">
                    <w:rPr>
                      <w:b/>
                      <w:sz w:val="22"/>
                      <w:szCs w:val="22"/>
                    </w:rPr>
                    <w:tab/>
                  </w:r>
                  <w:r w:rsidRPr="00E90978">
                    <w:rPr>
                      <w:b/>
                      <w:sz w:val="22"/>
                      <w:szCs w:val="22"/>
                    </w:rPr>
                    <w:tab/>
                  </w:r>
                </w:p>
              </w:tc>
            </w:tr>
          </w:tbl>
          <w:p w:rsidR="004F1BE6" w:rsidRPr="00E90978" w:rsidRDefault="004F1BE6" w:rsidP="004D5222">
            <w:pPr>
              <w:tabs>
                <w:tab w:val="left" w:pos="567"/>
              </w:tabs>
              <w:jc w:val="both"/>
              <w:rPr>
                <w:sz w:val="22"/>
                <w:szCs w:val="22"/>
              </w:rPr>
            </w:pPr>
          </w:p>
        </w:tc>
        <w:tc>
          <w:tcPr>
            <w:tcW w:w="36" w:type="dxa"/>
            <w:tcMar>
              <w:top w:w="15" w:type="dxa"/>
              <w:left w:w="15" w:type="dxa"/>
              <w:bottom w:w="15" w:type="dxa"/>
              <w:right w:w="15" w:type="dxa"/>
            </w:tcMar>
            <w:vAlign w:val="center"/>
          </w:tcPr>
          <w:p w:rsidR="004F1BE6" w:rsidRPr="00E90978" w:rsidRDefault="004F1BE6" w:rsidP="004D5222">
            <w:pPr>
              <w:tabs>
                <w:tab w:val="left" w:pos="567"/>
              </w:tabs>
              <w:jc w:val="both"/>
              <w:rPr>
                <w:sz w:val="22"/>
                <w:szCs w:val="22"/>
              </w:rPr>
            </w:pPr>
          </w:p>
        </w:tc>
      </w:tr>
    </w:tbl>
    <w:p w:rsidR="004F1BE6" w:rsidRPr="00E90978" w:rsidRDefault="004F1BE6" w:rsidP="004F1BE6">
      <w:pPr>
        <w:tabs>
          <w:tab w:val="left" w:pos="567"/>
        </w:tabs>
        <w:jc w:val="right"/>
        <w:rPr>
          <w:sz w:val="22"/>
          <w:szCs w:val="22"/>
        </w:rPr>
      </w:pPr>
    </w:p>
    <w:p w:rsidR="004F1BE6" w:rsidRPr="00E90978" w:rsidRDefault="004F1BE6" w:rsidP="004F1BE6">
      <w:pPr>
        <w:pStyle w:val="ConsPlusNormal"/>
        <w:widowControl/>
        <w:tabs>
          <w:tab w:val="left" w:pos="567"/>
        </w:tabs>
        <w:ind w:firstLine="0"/>
        <w:rPr>
          <w:rFonts w:ascii="Times New Roman" w:hAnsi="Times New Roman" w:cs="Times New Roman"/>
          <w:sz w:val="22"/>
          <w:szCs w:val="22"/>
        </w:rPr>
      </w:pPr>
      <w:r w:rsidRPr="00E90978">
        <w:rPr>
          <w:rFonts w:ascii="Times New Roman" w:hAnsi="Times New Roman" w:cs="Times New Roman"/>
          <w:sz w:val="22"/>
          <w:szCs w:val="22"/>
        </w:rPr>
        <w:t>Форма акта согласована сторонами:</w:t>
      </w:r>
    </w:p>
    <w:p w:rsidR="004F1BE6" w:rsidRPr="00E90978" w:rsidRDefault="004F1BE6" w:rsidP="004F1BE6">
      <w:pPr>
        <w:pStyle w:val="ConsPlusNormal"/>
        <w:widowControl/>
        <w:tabs>
          <w:tab w:val="left" w:pos="567"/>
        </w:tabs>
        <w:ind w:firstLine="0"/>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2"/>
        <w:gridCol w:w="5146"/>
      </w:tblGrid>
      <w:tr w:rsidR="004F1BE6" w:rsidRPr="00E90978" w:rsidTr="004D5222">
        <w:trPr>
          <w:jc w:val="center"/>
        </w:trPr>
        <w:tc>
          <w:tcPr>
            <w:tcW w:w="5233" w:type="dxa"/>
            <w:tcBorders>
              <w:top w:val="single" w:sz="4" w:space="0" w:color="auto"/>
              <w:left w:val="single" w:sz="4" w:space="0" w:color="auto"/>
              <w:bottom w:val="single" w:sz="4" w:space="0" w:color="auto"/>
              <w:right w:val="single" w:sz="4" w:space="0" w:color="auto"/>
            </w:tcBorders>
          </w:tcPr>
          <w:p w:rsidR="004F1BE6" w:rsidRPr="00E90978" w:rsidRDefault="004F1BE6" w:rsidP="004D5222">
            <w:pPr>
              <w:tabs>
                <w:tab w:val="left" w:pos="567"/>
              </w:tabs>
              <w:rPr>
                <w:b/>
                <w:sz w:val="22"/>
                <w:szCs w:val="22"/>
              </w:rPr>
            </w:pPr>
            <w:r w:rsidRPr="00E90978">
              <w:rPr>
                <w:b/>
                <w:sz w:val="22"/>
                <w:szCs w:val="22"/>
              </w:rPr>
              <w:t>От имени «Продавца»:</w:t>
            </w: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r w:rsidRPr="00E90978">
              <w:rPr>
                <w:b/>
                <w:sz w:val="22"/>
                <w:szCs w:val="22"/>
              </w:rPr>
              <w:t>____________ / ________</w:t>
            </w:r>
          </w:p>
          <w:p w:rsidR="004F1BE6" w:rsidRPr="00E90978" w:rsidRDefault="004F1BE6" w:rsidP="004D5222">
            <w:pPr>
              <w:tabs>
                <w:tab w:val="left" w:pos="567"/>
              </w:tabs>
              <w:rPr>
                <w:sz w:val="22"/>
                <w:szCs w:val="22"/>
              </w:rPr>
            </w:pPr>
            <w:r w:rsidRPr="00E90978">
              <w:rPr>
                <w:b/>
                <w:sz w:val="22"/>
                <w:szCs w:val="22"/>
              </w:rPr>
              <w:t>ПОДПИСАНО ЭЦП</w:t>
            </w:r>
            <w:r w:rsidRPr="00E90978">
              <w:rPr>
                <w:b/>
                <w:sz w:val="22"/>
                <w:szCs w:val="22"/>
              </w:rPr>
              <w:tab/>
            </w:r>
          </w:p>
        </w:tc>
        <w:tc>
          <w:tcPr>
            <w:tcW w:w="5257" w:type="dxa"/>
            <w:tcBorders>
              <w:top w:val="single" w:sz="4" w:space="0" w:color="auto"/>
              <w:left w:val="single" w:sz="4" w:space="0" w:color="auto"/>
              <w:bottom w:val="single" w:sz="4" w:space="0" w:color="auto"/>
              <w:right w:val="single" w:sz="4" w:space="0" w:color="auto"/>
            </w:tcBorders>
          </w:tcPr>
          <w:p w:rsidR="004F1BE6" w:rsidRPr="00E90978" w:rsidRDefault="004F1BE6" w:rsidP="004D5222">
            <w:pPr>
              <w:tabs>
                <w:tab w:val="left" w:pos="567"/>
              </w:tabs>
              <w:rPr>
                <w:b/>
                <w:sz w:val="22"/>
                <w:szCs w:val="22"/>
              </w:rPr>
            </w:pPr>
            <w:r w:rsidRPr="00E90978">
              <w:rPr>
                <w:b/>
                <w:sz w:val="22"/>
                <w:szCs w:val="22"/>
              </w:rPr>
              <w:t>От имени «Покупателя»:</w:t>
            </w: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p>
          <w:p w:rsidR="004F1BE6" w:rsidRPr="00E90978" w:rsidRDefault="004F1BE6" w:rsidP="004D5222">
            <w:pPr>
              <w:tabs>
                <w:tab w:val="left" w:pos="567"/>
              </w:tabs>
              <w:rPr>
                <w:b/>
                <w:sz w:val="22"/>
                <w:szCs w:val="22"/>
              </w:rPr>
            </w:pPr>
            <w:r w:rsidRPr="00E90978">
              <w:rPr>
                <w:b/>
                <w:sz w:val="22"/>
                <w:szCs w:val="22"/>
              </w:rPr>
              <w:t>____________ / _________</w:t>
            </w:r>
          </w:p>
          <w:p w:rsidR="004F1BE6" w:rsidRPr="00E90978" w:rsidRDefault="004F1BE6" w:rsidP="004D5222">
            <w:pPr>
              <w:tabs>
                <w:tab w:val="left" w:pos="567"/>
              </w:tabs>
              <w:rPr>
                <w:sz w:val="22"/>
                <w:szCs w:val="22"/>
              </w:rPr>
            </w:pPr>
            <w:r w:rsidRPr="00E90978">
              <w:rPr>
                <w:b/>
                <w:sz w:val="22"/>
                <w:szCs w:val="22"/>
              </w:rPr>
              <w:t>ПОДПИСАНО ЭЦП</w:t>
            </w:r>
            <w:r w:rsidRPr="00E90978">
              <w:rPr>
                <w:b/>
                <w:sz w:val="22"/>
                <w:szCs w:val="22"/>
              </w:rPr>
              <w:tab/>
            </w:r>
          </w:p>
        </w:tc>
      </w:tr>
    </w:tbl>
    <w:p w:rsidR="004F1BE6" w:rsidRPr="00E90978" w:rsidRDefault="004F1BE6" w:rsidP="004F1BE6">
      <w:pPr>
        <w:pStyle w:val="ConsPlusNormal"/>
        <w:widowControl/>
        <w:tabs>
          <w:tab w:val="left" w:pos="567"/>
        </w:tabs>
        <w:ind w:firstLine="0"/>
        <w:rPr>
          <w:rFonts w:ascii="Times New Roman" w:hAnsi="Times New Roman" w:cs="Times New Roman"/>
          <w:sz w:val="22"/>
          <w:szCs w:val="22"/>
        </w:rPr>
      </w:pPr>
    </w:p>
    <w:p w:rsidR="004F1BE6" w:rsidRPr="00E90978" w:rsidRDefault="004F1BE6" w:rsidP="004F1BE6">
      <w:pPr>
        <w:tabs>
          <w:tab w:val="left" w:pos="567"/>
        </w:tabs>
        <w:rPr>
          <w:sz w:val="22"/>
          <w:szCs w:val="22"/>
        </w:rPr>
      </w:pPr>
    </w:p>
    <w:p w:rsidR="004F1BE6" w:rsidRPr="00E90978" w:rsidRDefault="004F1BE6" w:rsidP="004F1BE6">
      <w:pPr>
        <w:tabs>
          <w:tab w:val="left" w:pos="567"/>
        </w:tabs>
        <w:rPr>
          <w:sz w:val="22"/>
          <w:szCs w:val="22"/>
        </w:rPr>
      </w:pPr>
    </w:p>
    <w:p w:rsidR="004F1BE6" w:rsidRPr="00E90978" w:rsidRDefault="004F1BE6" w:rsidP="004F1BE6">
      <w:pPr>
        <w:tabs>
          <w:tab w:val="left" w:pos="567"/>
        </w:tabs>
        <w:jc w:val="center"/>
        <w:rPr>
          <w:sz w:val="22"/>
          <w:szCs w:val="22"/>
        </w:rPr>
      </w:pPr>
    </w:p>
    <w:p w:rsidR="004F1BE6" w:rsidRPr="00E90978" w:rsidRDefault="004F1BE6" w:rsidP="004F1BE6">
      <w:pPr>
        <w:tabs>
          <w:tab w:val="left" w:pos="567"/>
        </w:tabs>
        <w:jc w:val="center"/>
        <w:rPr>
          <w:sz w:val="22"/>
          <w:szCs w:val="22"/>
        </w:rPr>
      </w:pPr>
    </w:p>
    <w:p w:rsidR="004F1BE6" w:rsidRPr="00E90978" w:rsidRDefault="004F1BE6" w:rsidP="004F1BE6">
      <w:pPr>
        <w:tabs>
          <w:tab w:val="left" w:pos="567"/>
        </w:tabs>
        <w:jc w:val="center"/>
        <w:rPr>
          <w:sz w:val="22"/>
          <w:szCs w:val="22"/>
        </w:rPr>
      </w:pPr>
    </w:p>
    <w:p w:rsidR="004F1BE6" w:rsidRPr="00E90978" w:rsidRDefault="004F1BE6" w:rsidP="004F1BE6">
      <w:pPr>
        <w:tabs>
          <w:tab w:val="left" w:pos="567"/>
        </w:tabs>
        <w:rPr>
          <w:sz w:val="22"/>
          <w:szCs w:val="22"/>
        </w:rPr>
      </w:pPr>
    </w:p>
    <w:p w:rsidR="004F1BE6" w:rsidRPr="00E90978" w:rsidRDefault="004F1BE6" w:rsidP="004F1BE6">
      <w:pPr>
        <w:tabs>
          <w:tab w:val="left" w:pos="567"/>
        </w:tabs>
        <w:jc w:val="center"/>
        <w:rPr>
          <w:b/>
          <w:spacing w:val="-4"/>
          <w:sz w:val="22"/>
          <w:szCs w:val="22"/>
        </w:rPr>
      </w:pPr>
    </w:p>
    <w:p w:rsidR="004F1BE6" w:rsidRPr="00E90978" w:rsidRDefault="004F1BE6" w:rsidP="004F1BE6">
      <w:pPr>
        <w:tabs>
          <w:tab w:val="left" w:pos="567"/>
        </w:tabs>
        <w:rPr>
          <w:sz w:val="22"/>
          <w:szCs w:val="22"/>
        </w:rPr>
      </w:pPr>
    </w:p>
    <w:p w:rsidR="004F1BE6" w:rsidRPr="0052338F" w:rsidRDefault="004F1BE6" w:rsidP="00E9104F">
      <w:pPr>
        <w:tabs>
          <w:tab w:val="left" w:pos="567"/>
        </w:tabs>
        <w:rPr>
          <w:sz w:val="22"/>
          <w:szCs w:val="22"/>
        </w:rPr>
      </w:pPr>
    </w:p>
    <w:sectPr w:rsidR="004F1BE6" w:rsidRPr="0052338F" w:rsidSect="00FF053A">
      <w:pgSz w:w="11906" w:h="16838"/>
      <w:pgMar w:top="720" w:right="720"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7B9" w:rsidRDefault="007837B9" w:rsidP="004F1BE6">
      <w:r>
        <w:separator/>
      </w:r>
    </w:p>
  </w:endnote>
  <w:endnote w:type="continuationSeparator" w:id="1">
    <w:p w:rsidR="007837B9" w:rsidRDefault="007837B9" w:rsidP="004F1B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7B9" w:rsidRDefault="007837B9" w:rsidP="004F1BE6">
      <w:r>
        <w:separator/>
      </w:r>
    </w:p>
  </w:footnote>
  <w:footnote w:type="continuationSeparator" w:id="1">
    <w:p w:rsidR="007837B9" w:rsidRDefault="007837B9" w:rsidP="004F1BE6">
      <w:r>
        <w:continuationSeparator/>
      </w:r>
    </w:p>
  </w:footnote>
  <w:footnote w:id="2">
    <w:p w:rsidR="004F1BE6" w:rsidRDefault="004F1BE6" w:rsidP="004F1BE6">
      <w:pPr>
        <w:pStyle w:val="a8"/>
      </w:pPr>
      <w:r>
        <w:rPr>
          <w:rStyle w:val="ab"/>
          <w:sz w:val="16"/>
          <w:szCs w:val="16"/>
        </w:rPr>
        <w:footnoteRef/>
      </w:r>
      <w:r>
        <w:rPr>
          <w:sz w:val="16"/>
          <w:szCs w:val="16"/>
        </w:rPr>
        <w:t xml:space="preserve"> Заполняется автоматически на основании регистрационных сведений клиента ЭП.</w:t>
      </w:r>
    </w:p>
  </w:footnote>
  <w:footnote w:id="3">
    <w:p w:rsidR="004F1BE6" w:rsidRDefault="004F1BE6" w:rsidP="004F1BE6">
      <w:pPr>
        <w:pStyle w:val="a8"/>
        <w:rPr>
          <w:sz w:val="16"/>
          <w:szCs w:val="16"/>
        </w:rPr>
      </w:pPr>
      <w:r>
        <w:rPr>
          <w:rStyle w:val="ab"/>
          <w:sz w:val="16"/>
          <w:szCs w:val="16"/>
        </w:rPr>
        <w:footnoteRef/>
      </w:r>
      <w:r>
        <w:rPr>
          <w:sz w:val="16"/>
          <w:szCs w:val="16"/>
        </w:rPr>
        <w:t xml:space="preserve"> Заполняется при подаче Заявки юридическим лицом.</w:t>
      </w:r>
    </w:p>
  </w:footnote>
  <w:footnote w:id="4">
    <w:p w:rsidR="004F1BE6" w:rsidRDefault="004F1BE6" w:rsidP="004F1BE6">
      <w:pPr>
        <w:jc w:val="both"/>
        <w:rPr>
          <w:sz w:val="16"/>
          <w:szCs w:val="16"/>
        </w:rPr>
      </w:pPr>
      <w:r>
        <w:rPr>
          <w:rStyle w:val="ab"/>
          <w:sz w:val="16"/>
          <w:szCs w:val="16"/>
        </w:rPr>
        <w:footnoteRef/>
      </w:r>
      <w:r>
        <w:rPr>
          <w:sz w:val="16"/>
          <w:szCs w:val="16"/>
        </w:rPr>
        <w:t xml:space="preserve"> Заполняется при подаче Заявки лицом, действующим по доверенности (для юридических лиц).</w:t>
      </w:r>
    </w:p>
  </w:footnote>
  <w:footnote w:id="5">
    <w:p w:rsidR="004F1BE6" w:rsidRDefault="004F1BE6" w:rsidP="004F1BE6">
      <w:pPr>
        <w:pStyle w:val="a8"/>
        <w:rPr>
          <w:sz w:val="16"/>
          <w:szCs w:val="16"/>
        </w:rPr>
      </w:pPr>
      <w:r>
        <w:rPr>
          <w:rStyle w:val="ab"/>
          <w:sz w:val="16"/>
          <w:szCs w:val="16"/>
        </w:rPr>
        <w:footnoteRef/>
      </w:r>
      <w:r>
        <w:rPr>
          <w:sz w:val="16"/>
          <w:szCs w:val="16"/>
        </w:rPr>
        <w:t xml:space="preserve"> Заполняется автоматически после выбора в графе «*Согласен с условиями Информационного сообщения» раздел «Содержание заявки»</w:t>
      </w:r>
    </w:p>
  </w:footnote>
  <w:footnote w:id="6">
    <w:p w:rsidR="004F1BE6" w:rsidRDefault="004F1BE6" w:rsidP="004F1BE6">
      <w:pPr>
        <w:pStyle w:val="a8"/>
        <w:rPr>
          <w:sz w:val="16"/>
          <w:szCs w:val="16"/>
        </w:rPr>
      </w:pPr>
      <w:r>
        <w:rPr>
          <w:rStyle w:val="ab"/>
          <w:sz w:val="16"/>
          <w:szCs w:val="16"/>
        </w:rPr>
        <w:footnoteRef/>
      </w:r>
      <w:r>
        <w:rPr>
          <w:sz w:val="16"/>
          <w:szCs w:val="16"/>
        </w:rPr>
        <w:t xml:space="preserve"> Электронные образы документов добавляются в раздел «Выбор лота» - «Детали заявки по лоту» (после выбора номера лота).</w:t>
      </w:r>
    </w:p>
  </w:footnote>
  <w:footnote w:id="7">
    <w:p w:rsidR="004F1BE6" w:rsidRDefault="004F1BE6" w:rsidP="004F1BE6">
      <w:pPr>
        <w:pStyle w:val="a8"/>
      </w:pPr>
      <w:r>
        <w:rPr>
          <w:rStyle w:val="ab"/>
        </w:rPr>
        <w:footnoteRef/>
      </w:r>
      <w:r w:rsidRPr="001956AB">
        <w:t>соответствует дате подписания настоящего договора электронной подписью (УКЭП) последней его стороной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36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3">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4">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5">
    <w:nsid w:val="38165FA1"/>
    <w:multiLevelType w:val="hybridMultilevel"/>
    <w:tmpl w:val="EC10C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3E2E5A"/>
    <w:multiLevelType w:val="hybridMultilevel"/>
    <w:tmpl w:val="C1743B9C"/>
    <w:lvl w:ilvl="0" w:tplc="BD5E4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390C10"/>
    <w:multiLevelType w:val="hybridMultilevel"/>
    <w:tmpl w:val="281AD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9104F"/>
    <w:rsid w:val="00011561"/>
    <w:rsid w:val="0006174F"/>
    <w:rsid w:val="000808B2"/>
    <w:rsid w:val="00087F19"/>
    <w:rsid w:val="000A2483"/>
    <w:rsid w:val="000A3642"/>
    <w:rsid w:val="000A671C"/>
    <w:rsid w:val="000C10A3"/>
    <w:rsid w:val="000C10F3"/>
    <w:rsid w:val="000C2C78"/>
    <w:rsid w:val="000E01DA"/>
    <w:rsid w:val="0012435B"/>
    <w:rsid w:val="00124C38"/>
    <w:rsid w:val="00125161"/>
    <w:rsid w:val="001261E2"/>
    <w:rsid w:val="0013595B"/>
    <w:rsid w:val="00143850"/>
    <w:rsid w:val="00153A0D"/>
    <w:rsid w:val="00155937"/>
    <w:rsid w:val="00155AE7"/>
    <w:rsid w:val="00170618"/>
    <w:rsid w:val="00180541"/>
    <w:rsid w:val="00186A79"/>
    <w:rsid w:val="001951FF"/>
    <w:rsid w:val="001B4ADF"/>
    <w:rsid w:val="001B6D57"/>
    <w:rsid w:val="001D4946"/>
    <w:rsid w:val="001D7C9A"/>
    <w:rsid w:val="00205392"/>
    <w:rsid w:val="00213080"/>
    <w:rsid w:val="00234A3A"/>
    <w:rsid w:val="00264F83"/>
    <w:rsid w:val="002C5D07"/>
    <w:rsid w:val="002E4DB7"/>
    <w:rsid w:val="00312069"/>
    <w:rsid w:val="00315616"/>
    <w:rsid w:val="003200CB"/>
    <w:rsid w:val="00321DB5"/>
    <w:rsid w:val="00341D28"/>
    <w:rsid w:val="003533B3"/>
    <w:rsid w:val="00365D23"/>
    <w:rsid w:val="00373D0D"/>
    <w:rsid w:val="003B086C"/>
    <w:rsid w:val="003B58E8"/>
    <w:rsid w:val="003B5BD6"/>
    <w:rsid w:val="003E3A61"/>
    <w:rsid w:val="003E7EFB"/>
    <w:rsid w:val="003F669B"/>
    <w:rsid w:val="00421B64"/>
    <w:rsid w:val="00450901"/>
    <w:rsid w:val="00456346"/>
    <w:rsid w:val="004572F3"/>
    <w:rsid w:val="004846A6"/>
    <w:rsid w:val="004A1E51"/>
    <w:rsid w:val="004A65C5"/>
    <w:rsid w:val="004D775A"/>
    <w:rsid w:val="004F1BE6"/>
    <w:rsid w:val="00503786"/>
    <w:rsid w:val="00504A00"/>
    <w:rsid w:val="00521F2B"/>
    <w:rsid w:val="0052338F"/>
    <w:rsid w:val="00543DAA"/>
    <w:rsid w:val="0057221C"/>
    <w:rsid w:val="00573167"/>
    <w:rsid w:val="005750B6"/>
    <w:rsid w:val="005B00F1"/>
    <w:rsid w:val="005D4CF9"/>
    <w:rsid w:val="005F66D5"/>
    <w:rsid w:val="006329C9"/>
    <w:rsid w:val="006623F3"/>
    <w:rsid w:val="00677AD0"/>
    <w:rsid w:val="00692741"/>
    <w:rsid w:val="006B500D"/>
    <w:rsid w:val="006B6A04"/>
    <w:rsid w:val="006C22CD"/>
    <w:rsid w:val="006C6552"/>
    <w:rsid w:val="006D1108"/>
    <w:rsid w:val="006D3D57"/>
    <w:rsid w:val="007048CE"/>
    <w:rsid w:val="0072269D"/>
    <w:rsid w:val="00723351"/>
    <w:rsid w:val="007837B9"/>
    <w:rsid w:val="007B7534"/>
    <w:rsid w:val="007C0E15"/>
    <w:rsid w:val="007D2043"/>
    <w:rsid w:val="00800ACA"/>
    <w:rsid w:val="00810EF0"/>
    <w:rsid w:val="008117CD"/>
    <w:rsid w:val="00815178"/>
    <w:rsid w:val="008251A4"/>
    <w:rsid w:val="00825D0C"/>
    <w:rsid w:val="0086714A"/>
    <w:rsid w:val="00877124"/>
    <w:rsid w:val="008778D1"/>
    <w:rsid w:val="00890731"/>
    <w:rsid w:val="008F0EFF"/>
    <w:rsid w:val="0090711D"/>
    <w:rsid w:val="0091358E"/>
    <w:rsid w:val="00965A05"/>
    <w:rsid w:val="00981639"/>
    <w:rsid w:val="009A6F02"/>
    <w:rsid w:val="009C120A"/>
    <w:rsid w:val="009C5B7A"/>
    <w:rsid w:val="009C7A1C"/>
    <w:rsid w:val="009E66F7"/>
    <w:rsid w:val="009E6888"/>
    <w:rsid w:val="00A27CB2"/>
    <w:rsid w:val="00A32F85"/>
    <w:rsid w:val="00A528A3"/>
    <w:rsid w:val="00A52ECE"/>
    <w:rsid w:val="00A622E8"/>
    <w:rsid w:val="00A730DB"/>
    <w:rsid w:val="00A76FFF"/>
    <w:rsid w:val="00A92E8A"/>
    <w:rsid w:val="00AA00BC"/>
    <w:rsid w:val="00AA0426"/>
    <w:rsid w:val="00B02826"/>
    <w:rsid w:val="00B16AB4"/>
    <w:rsid w:val="00B544B0"/>
    <w:rsid w:val="00B5768A"/>
    <w:rsid w:val="00B6122D"/>
    <w:rsid w:val="00B65247"/>
    <w:rsid w:val="00B65B3E"/>
    <w:rsid w:val="00B67924"/>
    <w:rsid w:val="00B7072B"/>
    <w:rsid w:val="00B70B94"/>
    <w:rsid w:val="00B835A2"/>
    <w:rsid w:val="00BB1BA1"/>
    <w:rsid w:val="00BB2BEE"/>
    <w:rsid w:val="00BC5572"/>
    <w:rsid w:val="00BE12DA"/>
    <w:rsid w:val="00BF1F06"/>
    <w:rsid w:val="00BF28E3"/>
    <w:rsid w:val="00C04A8A"/>
    <w:rsid w:val="00C05907"/>
    <w:rsid w:val="00C12224"/>
    <w:rsid w:val="00C53EAE"/>
    <w:rsid w:val="00C86BD7"/>
    <w:rsid w:val="00C901E4"/>
    <w:rsid w:val="00CA08F8"/>
    <w:rsid w:val="00CA2F6C"/>
    <w:rsid w:val="00CD04CB"/>
    <w:rsid w:val="00D30EF5"/>
    <w:rsid w:val="00D62F6D"/>
    <w:rsid w:val="00D958D8"/>
    <w:rsid w:val="00DB22C2"/>
    <w:rsid w:val="00DC08B4"/>
    <w:rsid w:val="00DC43A0"/>
    <w:rsid w:val="00DE4FFA"/>
    <w:rsid w:val="00DF45FF"/>
    <w:rsid w:val="00E442F8"/>
    <w:rsid w:val="00E45834"/>
    <w:rsid w:val="00E5125C"/>
    <w:rsid w:val="00E9104F"/>
    <w:rsid w:val="00E923FF"/>
    <w:rsid w:val="00EB1AEF"/>
    <w:rsid w:val="00EB5AAE"/>
    <w:rsid w:val="00EC1384"/>
    <w:rsid w:val="00EC3381"/>
    <w:rsid w:val="00EC47C0"/>
    <w:rsid w:val="00ED3EDD"/>
    <w:rsid w:val="00ED598D"/>
    <w:rsid w:val="00EF3A79"/>
    <w:rsid w:val="00F4589E"/>
    <w:rsid w:val="00F66852"/>
    <w:rsid w:val="00FE000D"/>
    <w:rsid w:val="00FF053A"/>
    <w:rsid w:val="00FF6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910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104F"/>
    <w:pPr>
      <w:keepNext/>
      <w:jc w:val="center"/>
      <w:outlineLvl w:val="0"/>
    </w:pPr>
    <w:rPr>
      <w:sz w:val="36"/>
      <w:szCs w:val="20"/>
    </w:rPr>
  </w:style>
  <w:style w:type="paragraph" w:styleId="2">
    <w:name w:val="heading 2"/>
    <w:basedOn w:val="a"/>
    <w:next w:val="a"/>
    <w:link w:val="20"/>
    <w:uiPriority w:val="9"/>
    <w:semiHidden/>
    <w:unhideWhenUsed/>
    <w:qFormat/>
    <w:rsid w:val="004F1B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04F"/>
    <w:rPr>
      <w:rFonts w:ascii="Times New Roman" w:eastAsia="Times New Roman" w:hAnsi="Times New Roman" w:cs="Times New Roman"/>
      <w:sz w:val="36"/>
      <w:szCs w:val="20"/>
      <w:lang w:eastAsia="ru-RU"/>
    </w:rPr>
  </w:style>
  <w:style w:type="character" w:styleId="a3">
    <w:name w:val="Hyperlink"/>
    <w:basedOn w:val="a0"/>
    <w:uiPriority w:val="99"/>
    <w:rsid w:val="00E9104F"/>
    <w:rPr>
      <w:color w:val="0000FF"/>
      <w:u w:val="single"/>
    </w:rPr>
  </w:style>
  <w:style w:type="paragraph" w:styleId="a4">
    <w:name w:val="header"/>
    <w:basedOn w:val="a"/>
    <w:link w:val="a5"/>
    <w:rsid w:val="00E9104F"/>
    <w:pPr>
      <w:tabs>
        <w:tab w:val="center" w:pos="4153"/>
        <w:tab w:val="right" w:pos="8306"/>
      </w:tabs>
    </w:pPr>
    <w:rPr>
      <w:szCs w:val="20"/>
    </w:rPr>
  </w:style>
  <w:style w:type="character" w:customStyle="1" w:styleId="a5">
    <w:name w:val="Верхний колонтитул Знак"/>
    <w:basedOn w:val="a0"/>
    <w:link w:val="a4"/>
    <w:rsid w:val="00E9104F"/>
    <w:rPr>
      <w:rFonts w:ascii="Times New Roman" w:eastAsia="Times New Roman" w:hAnsi="Times New Roman" w:cs="Times New Roman"/>
      <w:sz w:val="24"/>
      <w:szCs w:val="20"/>
      <w:lang w:eastAsia="ru-RU"/>
    </w:rPr>
  </w:style>
  <w:style w:type="paragraph" w:styleId="a6">
    <w:name w:val="caption"/>
    <w:basedOn w:val="a"/>
    <w:next w:val="a"/>
    <w:qFormat/>
    <w:rsid w:val="00E9104F"/>
    <w:pPr>
      <w:jc w:val="center"/>
    </w:pPr>
    <w:rPr>
      <w:b/>
      <w:sz w:val="32"/>
      <w:szCs w:val="20"/>
    </w:rPr>
  </w:style>
  <w:style w:type="paragraph" w:customStyle="1" w:styleId="ConsPlusNormal">
    <w:name w:val="ConsPlusNormal"/>
    <w:rsid w:val="00E910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9104F"/>
    <w:pPr>
      <w:ind w:left="720"/>
      <w:contextualSpacing/>
    </w:pPr>
  </w:style>
  <w:style w:type="character" w:customStyle="1" w:styleId="UnresolvedMention">
    <w:name w:val="Unresolved Mention"/>
    <w:basedOn w:val="a0"/>
    <w:uiPriority w:val="99"/>
    <w:semiHidden/>
    <w:unhideWhenUsed/>
    <w:rsid w:val="003B086C"/>
    <w:rPr>
      <w:color w:val="605E5C"/>
      <w:shd w:val="clear" w:color="auto" w:fill="E1DFDD"/>
    </w:rPr>
  </w:style>
  <w:style w:type="paragraph" w:customStyle="1" w:styleId="Standard">
    <w:name w:val="Standard"/>
    <w:rsid w:val="004F1BE6"/>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0">
    <w:name w:val="Заголовок 2 Знак"/>
    <w:basedOn w:val="a0"/>
    <w:link w:val="2"/>
    <w:uiPriority w:val="9"/>
    <w:semiHidden/>
    <w:rsid w:val="004F1BE6"/>
    <w:rPr>
      <w:rFonts w:asciiTheme="majorHAnsi" w:eastAsiaTheme="majorEastAsia" w:hAnsiTheme="majorHAnsi" w:cstheme="majorBidi"/>
      <w:b/>
      <w:bCs/>
      <w:color w:val="4F81BD" w:themeColor="accent1"/>
      <w:sz w:val="26"/>
      <w:szCs w:val="26"/>
      <w:lang w:eastAsia="ru-RU"/>
    </w:rPr>
  </w:style>
  <w:style w:type="paragraph" w:styleId="11">
    <w:name w:val="toc 1"/>
    <w:basedOn w:val="a"/>
    <w:next w:val="a"/>
    <w:autoRedefine/>
    <w:uiPriority w:val="39"/>
    <w:semiHidden/>
    <w:unhideWhenUsed/>
    <w:rsid w:val="004F1BE6"/>
    <w:pPr>
      <w:suppressAutoHyphens/>
    </w:pPr>
    <w:rPr>
      <w:lang w:eastAsia="ar-SA"/>
    </w:rPr>
  </w:style>
  <w:style w:type="paragraph" w:styleId="21">
    <w:name w:val="toc 2"/>
    <w:basedOn w:val="a"/>
    <w:next w:val="a"/>
    <w:autoRedefine/>
    <w:uiPriority w:val="39"/>
    <w:semiHidden/>
    <w:unhideWhenUsed/>
    <w:rsid w:val="004F1BE6"/>
    <w:pPr>
      <w:suppressAutoHyphens/>
      <w:ind w:left="240"/>
    </w:pPr>
    <w:rPr>
      <w:lang w:eastAsia="ar-SA"/>
    </w:rPr>
  </w:style>
  <w:style w:type="paragraph" w:styleId="a8">
    <w:name w:val="footnote text"/>
    <w:basedOn w:val="a"/>
    <w:link w:val="a9"/>
    <w:semiHidden/>
    <w:unhideWhenUsed/>
    <w:rsid w:val="004F1BE6"/>
    <w:rPr>
      <w:sz w:val="20"/>
      <w:szCs w:val="20"/>
    </w:rPr>
  </w:style>
  <w:style w:type="character" w:customStyle="1" w:styleId="a9">
    <w:name w:val="Текст сноски Знак"/>
    <w:basedOn w:val="a0"/>
    <w:link w:val="a8"/>
    <w:semiHidden/>
    <w:rsid w:val="004F1BE6"/>
    <w:rPr>
      <w:rFonts w:ascii="Times New Roman" w:eastAsia="Times New Roman" w:hAnsi="Times New Roman" w:cs="Times New Roman"/>
      <w:sz w:val="20"/>
      <w:szCs w:val="20"/>
      <w:lang w:eastAsia="ru-RU"/>
    </w:rPr>
  </w:style>
  <w:style w:type="paragraph" w:styleId="aa">
    <w:name w:val="TOC Heading"/>
    <w:basedOn w:val="1"/>
    <w:next w:val="a"/>
    <w:semiHidden/>
    <w:unhideWhenUsed/>
    <w:qFormat/>
    <w:rsid w:val="004F1BE6"/>
    <w:pPr>
      <w:keepLines/>
      <w:suppressAutoHyphens/>
      <w:spacing w:before="480" w:line="276" w:lineRule="auto"/>
      <w:jc w:val="left"/>
    </w:pPr>
    <w:rPr>
      <w:rFonts w:ascii="Cambria" w:hAnsi="Cambria"/>
      <w:b/>
      <w:bCs/>
      <w:color w:val="365F91"/>
      <w:sz w:val="28"/>
      <w:szCs w:val="28"/>
      <w:lang w:eastAsia="ar-SA"/>
    </w:rPr>
  </w:style>
  <w:style w:type="paragraph" w:customStyle="1" w:styleId="22">
    <w:name w:val="Обычный2"/>
    <w:rsid w:val="004F1BE6"/>
    <w:pPr>
      <w:suppressAutoHyphens/>
      <w:spacing w:after="0" w:line="240" w:lineRule="auto"/>
    </w:pPr>
    <w:rPr>
      <w:rFonts w:ascii="Times New Roman" w:eastAsia="Times New Roman" w:hAnsi="Times New Roman" w:cs="Times New Roman"/>
      <w:sz w:val="20"/>
      <w:szCs w:val="20"/>
      <w:lang w:eastAsia="ar-SA"/>
    </w:rPr>
  </w:style>
  <w:style w:type="paragraph" w:customStyle="1" w:styleId="12">
    <w:name w:val="Обычный1"/>
    <w:rsid w:val="004F1BE6"/>
    <w:pPr>
      <w:suppressAutoHyphens/>
      <w:spacing w:after="0" w:line="240" w:lineRule="auto"/>
    </w:pPr>
    <w:rPr>
      <w:rFonts w:ascii="Times New Roman" w:eastAsia="Times New Roman" w:hAnsi="Times New Roman" w:cs="Times New Roman"/>
      <w:sz w:val="20"/>
      <w:szCs w:val="20"/>
      <w:lang w:eastAsia="ar-SA"/>
    </w:rPr>
  </w:style>
  <w:style w:type="paragraph" w:customStyle="1" w:styleId="4">
    <w:name w:val="Обычный4"/>
    <w:rsid w:val="004F1BE6"/>
    <w:pPr>
      <w:suppressAutoHyphens/>
      <w:spacing w:after="0" w:line="240" w:lineRule="auto"/>
    </w:pPr>
    <w:rPr>
      <w:rFonts w:ascii="Times New Roman" w:eastAsia="Times New Roman" w:hAnsi="Times New Roman" w:cs="Times New Roman"/>
      <w:sz w:val="20"/>
      <w:szCs w:val="20"/>
      <w:lang w:eastAsia="ar-SA"/>
    </w:rPr>
  </w:style>
  <w:style w:type="paragraph" w:customStyle="1" w:styleId="p22">
    <w:name w:val="p22"/>
    <w:basedOn w:val="a"/>
    <w:rsid w:val="004F1BE6"/>
    <w:pPr>
      <w:suppressAutoHyphens/>
      <w:spacing w:before="280" w:after="280"/>
    </w:pPr>
    <w:rPr>
      <w:lang w:eastAsia="ar-SA"/>
    </w:rPr>
  </w:style>
  <w:style w:type="character" w:styleId="ab">
    <w:name w:val="footnote reference"/>
    <w:semiHidden/>
    <w:unhideWhenUsed/>
    <w:rsid w:val="004F1BE6"/>
    <w:rPr>
      <w:vertAlign w:val="superscript"/>
    </w:rPr>
  </w:style>
  <w:style w:type="character" w:customStyle="1" w:styleId="110">
    <w:name w:val="Заголовок 1 Знак1 Знак"/>
    <w:rsid w:val="004F1BE6"/>
    <w:rPr>
      <w:rFonts w:ascii="Arial" w:hAnsi="Arial" w:cs="Arial" w:hint="default"/>
      <w:b/>
      <w:bCs w:val="0"/>
      <w:sz w:val="28"/>
      <w:szCs w:val="18"/>
      <w:lang w:val="ru-RU" w:eastAsia="ar-SA" w:bidi="ar-SA"/>
    </w:rPr>
  </w:style>
  <w:style w:type="character" w:customStyle="1" w:styleId="postbody">
    <w:name w:val="postbody"/>
    <w:basedOn w:val="a0"/>
    <w:rsid w:val="004F1BE6"/>
  </w:style>
  <w:style w:type="character" w:styleId="ac">
    <w:name w:val="page number"/>
    <w:basedOn w:val="a0"/>
    <w:semiHidden/>
    <w:unhideWhenUsed/>
    <w:rsid w:val="004F1B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User\Documents\&#1055;&#1091;&#1076;&#1086;&#1078;\&#1044;&#1086;&#1082;&#1091;&#1084;&#1077;&#1085;&#1090;&#1072;&#1094;&#1080;&#1103;%20&#1086;&#1073;%20&#1072;&#1091;&#1082;&#1094;&#1080;&#1086;&#1085;&#1077;_2&#1055;&#1048;.doc"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C:\Users\User\Documents\&#1055;&#1091;&#1076;&#1086;&#1078;\&#1044;&#1086;&#1082;&#1091;&#1084;&#1077;&#1085;&#1090;&#1072;&#1094;&#1080;&#1103;%20&#1086;&#1073;%20&#1072;&#1091;&#1082;&#1094;&#1080;&#1086;&#1085;&#1077;_2&#1055;&#104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cuments\&#1055;&#1091;&#1076;&#1086;&#1078;\&#1044;&#1086;&#1082;&#1091;&#1084;&#1077;&#1085;&#1090;&#1072;&#1094;&#1080;&#1103;%20&#1086;&#1073;%20&#1072;&#1091;&#1082;&#1094;&#1080;&#1086;&#1085;&#1077;_2&#1055;&#1048;.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User\Documents\&#1055;&#1091;&#1076;&#1086;&#1078;\&#1044;&#1086;&#1082;&#1091;&#1084;&#1077;&#1085;&#1090;&#1072;&#1094;&#1080;&#1103;%20&#1086;&#1073;%20&#1072;&#1091;&#1082;&#1094;&#1080;&#1086;&#1085;&#1077;_2&#1055;&#1048;.doc" TargetMode="External"/><Relationship Id="rId4" Type="http://schemas.openxmlformats.org/officeDocument/2006/relationships/webSettings" Target="webSettings.xml"/><Relationship Id="rId9" Type="http://schemas.openxmlformats.org/officeDocument/2006/relationships/hyperlink" Target="file:///C:\Users\User\Documents\&#1055;&#1091;&#1076;&#1086;&#1078;\&#1044;&#1086;&#1082;&#1091;&#1084;&#1077;&#1085;&#1090;&#1072;&#1094;&#1080;&#1103;%20&#1086;&#1073;%20&#1072;&#1091;&#1082;&#1094;&#1080;&#1086;&#1085;&#1077;_2&#1055;&#1048;.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9664</Words>
  <Characters>55089</Characters>
  <Application>Microsoft Office Word</Application>
  <DocSecurity>0</DocSecurity>
  <Lines>459</Lines>
  <Paragraphs>129</Paragraphs>
  <ScaleCrop>false</ScaleCrop>
  <Company>Grizli777</Company>
  <LinksUpToDate>false</LinksUpToDate>
  <CharactersWithSpaces>64624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79095717208</cp:lastModifiedBy>
  <cp:revision>2</cp:revision>
  <dcterms:created xsi:type="dcterms:W3CDTF">2026-02-17T12:03:00Z</dcterms:created>
  <dcterms:modified xsi:type="dcterms:W3CDTF">2026-02-17T12:03:00Z</dcterms:modified>
</cp:coreProperties>
</file>